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24A19" w:rsidRDefault="009607AF" w:rsidP="009607AF">
      <w:pPr>
        <w:jc w:val="center"/>
        <w:rPr>
          <w:b/>
          <w:sz w:val="40"/>
          <w:szCs w:val="40"/>
          <w:u w:val="single"/>
        </w:rPr>
      </w:pPr>
      <w:r>
        <w:rPr>
          <w:b/>
          <w:sz w:val="40"/>
          <w:szCs w:val="40"/>
          <w:u w:val="single"/>
        </w:rPr>
        <w:t>Leistung</w:t>
      </w:r>
      <w:r w:rsidR="00930382">
        <w:rPr>
          <w:b/>
          <w:sz w:val="40"/>
          <w:szCs w:val="40"/>
          <w:u w:val="single"/>
        </w:rPr>
        <w:t>sbeschreibung</w:t>
      </w:r>
      <w:r>
        <w:rPr>
          <w:b/>
          <w:sz w:val="40"/>
          <w:szCs w:val="40"/>
          <w:u w:val="single"/>
        </w:rPr>
        <w:t xml:space="preserve"> </w:t>
      </w:r>
    </w:p>
    <w:p w:rsidR="00D24A19" w:rsidRPr="00D24A19" w:rsidRDefault="00D24A19" w:rsidP="009607AF">
      <w:pPr>
        <w:jc w:val="center"/>
        <w:rPr>
          <w:b/>
          <w:u w:val="single"/>
        </w:rPr>
      </w:pPr>
    </w:p>
    <w:p w:rsidR="009607AF" w:rsidRDefault="00D24A19" w:rsidP="00D24A19">
      <w:pPr>
        <w:jc w:val="center"/>
        <w:rPr>
          <w:b/>
          <w:sz w:val="40"/>
          <w:szCs w:val="40"/>
          <w:u w:val="single"/>
        </w:rPr>
      </w:pPr>
      <w:r>
        <w:rPr>
          <w:b/>
          <w:sz w:val="40"/>
          <w:szCs w:val="40"/>
          <w:u w:val="single"/>
        </w:rPr>
        <w:t xml:space="preserve">LOS 2 </w:t>
      </w:r>
      <w:r w:rsidR="00930382">
        <w:rPr>
          <w:b/>
          <w:sz w:val="40"/>
          <w:szCs w:val="40"/>
          <w:u w:val="single"/>
        </w:rPr>
        <w:t>„</w:t>
      </w:r>
      <w:r w:rsidR="00DB3B0B">
        <w:rPr>
          <w:b/>
          <w:sz w:val="40"/>
          <w:szCs w:val="40"/>
          <w:u w:val="single"/>
        </w:rPr>
        <w:t xml:space="preserve">Auf- u. </w:t>
      </w:r>
      <w:r w:rsidR="00930382">
        <w:rPr>
          <w:b/>
          <w:sz w:val="40"/>
          <w:szCs w:val="40"/>
          <w:u w:val="single"/>
        </w:rPr>
        <w:t>Ausbau</w:t>
      </w:r>
      <w:r w:rsidR="000F2711">
        <w:rPr>
          <w:b/>
          <w:sz w:val="40"/>
          <w:szCs w:val="40"/>
          <w:u w:val="single"/>
        </w:rPr>
        <w:t xml:space="preserve"> </w:t>
      </w:r>
      <w:r w:rsidR="00DB3B0B">
        <w:rPr>
          <w:b/>
          <w:sz w:val="40"/>
          <w:szCs w:val="40"/>
          <w:u w:val="single"/>
        </w:rPr>
        <w:t>inkl.</w:t>
      </w:r>
      <w:r w:rsidR="000F2711">
        <w:rPr>
          <w:b/>
          <w:sz w:val="40"/>
          <w:szCs w:val="40"/>
          <w:u w:val="single"/>
        </w:rPr>
        <w:t xml:space="preserve"> Beladung</w:t>
      </w:r>
      <w:r w:rsidR="009607AF">
        <w:rPr>
          <w:b/>
          <w:sz w:val="40"/>
          <w:szCs w:val="40"/>
          <w:u w:val="single"/>
        </w:rPr>
        <w:t xml:space="preserve">“ </w:t>
      </w:r>
    </w:p>
    <w:p w:rsidR="009607AF" w:rsidRPr="00880A7D" w:rsidRDefault="009607AF" w:rsidP="009607AF">
      <w:pPr>
        <w:jc w:val="center"/>
        <w:rPr>
          <w:b/>
          <w:u w:val="single"/>
        </w:rPr>
      </w:pPr>
    </w:p>
    <w:p w:rsidR="009607AF" w:rsidRPr="00F00B02" w:rsidRDefault="00930382" w:rsidP="009607AF">
      <w:pPr>
        <w:jc w:val="center"/>
        <w:rPr>
          <w:b/>
          <w:sz w:val="40"/>
          <w:szCs w:val="40"/>
          <w:u w:val="single"/>
        </w:rPr>
      </w:pPr>
      <w:r>
        <w:rPr>
          <w:b/>
          <w:sz w:val="40"/>
          <w:szCs w:val="40"/>
          <w:u w:val="single"/>
        </w:rPr>
        <w:t xml:space="preserve">für ein </w:t>
      </w:r>
      <w:r w:rsidR="00D60A73">
        <w:rPr>
          <w:b/>
          <w:sz w:val="40"/>
          <w:szCs w:val="40"/>
          <w:u w:val="single"/>
        </w:rPr>
        <w:t>HLF 2</w:t>
      </w:r>
      <w:r w:rsidR="009607AF">
        <w:rPr>
          <w:b/>
          <w:sz w:val="40"/>
          <w:szCs w:val="40"/>
          <w:u w:val="single"/>
        </w:rPr>
        <w:t>0 Allrad</w:t>
      </w:r>
      <w:r w:rsidR="009607AF" w:rsidRPr="00F00B02">
        <w:rPr>
          <w:b/>
          <w:sz w:val="40"/>
          <w:szCs w:val="40"/>
          <w:u w:val="single"/>
        </w:rPr>
        <w:t xml:space="preserve">  </w:t>
      </w:r>
    </w:p>
    <w:p w:rsidR="009607AF" w:rsidRPr="00EF11B4" w:rsidRDefault="009607AF" w:rsidP="009607AF">
      <w:pPr>
        <w:jc w:val="center"/>
        <w:rPr>
          <w:b/>
          <w:u w:val="single"/>
        </w:rPr>
      </w:pPr>
    </w:p>
    <w:p w:rsidR="00B57822" w:rsidRDefault="00B57822" w:rsidP="0004760C">
      <w:pPr>
        <w:rPr>
          <w:b/>
          <w:sz w:val="28"/>
          <w:szCs w:val="28"/>
          <w:u w:val="single"/>
        </w:rPr>
      </w:pPr>
    </w:p>
    <w:p w:rsidR="0004760C" w:rsidRDefault="0004760C" w:rsidP="0004760C">
      <w:pPr>
        <w:rPr>
          <w:b/>
          <w:sz w:val="28"/>
          <w:szCs w:val="28"/>
          <w:u w:val="single"/>
        </w:rPr>
      </w:pPr>
      <w:r w:rsidRPr="00D669F7">
        <w:rPr>
          <w:b/>
          <w:sz w:val="28"/>
          <w:szCs w:val="28"/>
          <w:u w:val="single"/>
        </w:rPr>
        <w:t>Hinweis:</w:t>
      </w:r>
    </w:p>
    <w:p w:rsidR="0004760C" w:rsidRDefault="0004760C" w:rsidP="0004760C">
      <w:pPr>
        <w:rPr>
          <w:b/>
          <w:sz w:val="28"/>
          <w:szCs w:val="28"/>
          <w:u w:val="single"/>
        </w:rPr>
      </w:pPr>
    </w:p>
    <w:p w:rsidR="0004760C" w:rsidRDefault="0004760C" w:rsidP="00356E41">
      <w:pPr>
        <w:jc w:val="both"/>
        <w:rPr>
          <w:b/>
        </w:rPr>
      </w:pPr>
      <w:r w:rsidRPr="00F3733B">
        <w:rPr>
          <w:b/>
        </w:rPr>
        <w:t xml:space="preserve">Es werden </w:t>
      </w:r>
      <w:r w:rsidR="00936FD4">
        <w:rPr>
          <w:b/>
        </w:rPr>
        <w:t>zwei</w:t>
      </w:r>
      <w:r>
        <w:rPr>
          <w:b/>
        </w:rPr>
        <w:t xml:space="preserve"> HLF 20 Allrad</w:t>
      </w:r>
      <w:r w:rsidRPr="00F3733B">
        <w:rPr>
          <w:b/>
        </w:rPr>
        <w:t xml:space="preserve"> </w:t>
      </w:r>
      <w:r>
        <w:rPr>
          <w:b/>
        </w:rPr>
        <w:t>beschafft, die Leistungsbeschreibung</w:t>
      </w:r>
      <w:r w:rsidR="00B57822">
        <w:rPr>
          <w:b/>
        </w:rPr>
        <w:t xml:space="preserve"> </w:t>
      </w:r>
      <w:r w:rsidR="00356E41">
        <w:rPr>
          <w:b/>
        </w:rPr>
        <w:t>für das LOS 2</w:t>
      </w:r>
      <w:r w:rsidRPr="00F3733B">
        <w:rPr>
          <w:b/>
        </w:rPr>
        <w:t xml:space="preserve"> bezieht sich aber nur auf EIN </w:t>
      </w:r>
      <w:r>
        <w:rPr>
          <w:b/>
        </w:rPr>
        <w:t>HLF 20 Allrad.</w:t>
      </w:r>
    </w:p>
    <w:p w:rsidR="0004760C" w:rsidRDefault="0004760C" w:rsidP="00356E41">
      <w:pPr>
        <w:jc w:val="both"/>
        <w:rPr>
          <w:b/>
          <w:u w:val="single"/>
        </w:rPr>
      </w:pPr>
    </w:p>
    <w:p w:rsidR="0004760C" w:rsidRDefault="0004760C" w:rsidP="00356E41">
      <w:pPr>
        <w:jc w:val="both"/>
        <w:rPr>
          <w:b/>
        </w:rPr>
      </w:pPr>
      <w:r w:rsidRPr="007632E5">
        <w:rPr>
          <w:b/>
        </w:rPr>
        <w:t>Die Ausschreibung besteht au</w:t>
      </w:r>
      <w:r w:rsidRPr="00F032A6">
        <w:rPr>
          <w:b/>
        </w:rPr>
        <w:t xml:space="preserve">s </w:t>
      </w:r>
      <w:r w:rsidR="006D55E5" w:rsidRPr="00936FD4">
        <w:rPr>
          <w:b/>
          <w:u w:val="single"/>
        </w:rPr>
        <w:t>DR</w:t>
      </w:r>
      <w:r w:rsidRPr="00936FD4">
        <w:rPr>
          <w:b/>
          <w:u w:val="single"/>
        </w:rPr>
        <w:t xml:space="preserve">EI </w:t>
      </w:r>
      <w:r w:rsidRPr="007632E5">
        <w:rPr>
          <w:b/>
        </w:rPr>
        <w:t>LOSEN (LOS 1: „F</w:t>
      </w:r>
      <w:r w:rsidR="005F2D2C">
        <w:rPr>
          <w:b/>
        </w:rPr>
        <w:t>ahr</w:t>
      </w:r>
      <w:r w:rsidR="00380041">
        <w:rPr>
          <w:b/>
        </w:rPr>
        <w:t>zeug</w:t>
      </w:r>
      <w:r w:rsidR="005F2D2C">
        <w:rPr>
          <w:b/>
        </w:rPr>
        <w:t xml:space="preserve">“ / </w:t>
      </w:r>
      <w:r w:rsidRPr="007632E5">
        <w:rPr>
          <w:b/>
        </w:rPr>
        <w:t>LOS 2: „</w:t>
      </w:r>
      <w:r>
        <w:rPr>
          <w:b/>
        </w:rPr>
        <w:t xml:space="preserve">Auf- u. </w:t>
      </w:r>
      <w:r w:rsidRPr="007632E5">
        <w:rPr>
          <w:b/>
        </w:rPr>
        <w:t>A</w:t>
      </w:r>
      <w:r>
        <w:rPr>
          <w:b/>
        </w:rPr>
        <w:t>usbau inkl. Beladung“</w:t>
      </w:r>
      <w:r w:rsidR="006D55E5">
        <w:rPr>
          <w:b/>
        </w:rPr>
        <w:t xml:space="preserve"> / LOS 3: „Hydraulisches Rettungsgerät“</w:t>
      </w:r>
      <w:r>
        <w:rPr>
          <w:b/>
        </w:rPr>
        <w:t>), die unabhängig voneinander vergeben werden.</w:t>
      </w:r>
    </w:p>
    <w:p w:rsidR="0004760C" w:rsidRDefault="0004760C" w:rsidP="00356E41">
      <w:pPr>
        <w:jc w:val="both"/>
        <w:rPr>
          <w:b/>
        </w:rPr>
      </w:pPr>
    </w:p>
    <w:p w:rsidR="0004760C" w:rsidRPr="00D72E52" w:rsidRDefault="0004760C" w:rsidP="00356E41">
      <w:pPr>
        <w:jc w:val="both"/>
        <w:rPr>
          <w:b/>
        </w:rPr>
      </w:pPr>
      <w:r w:rsidRPr="00DA4AD5">
        <w:rPr>
          <w:b/>
          <w:highlight w:val="yellow"/>
        </w:rPr>
        <w:t>Es sind von dem Bieter ZWEI unterschiedliche Au</w:t>
      </w:r>
      <w:r>
        <w:rPr>
          <w:b/>
          <w:highlight w:val="yellow"/>
        </w:rPr>
        <w:t>f</w:t>
      </w:r>
      <w:r w:rsidRPr="00DA4AD5">
        <w:rPr>
          <w:b/>
          <w:highlight w:val="yellow"/>
        </w:rPr>
        <w:t>-</w:t>
      </w:r>
      <w:r>
        <w:rPr>
          <w:b/>
          <w:highlight w:val="yellow"/>
        </w:rPr>
        <w:t xml:space="preserve"> u. Aus</w:t>
      </w:r>
      <w:r w:rsidRPr="00DA4AD5">
        <w:rPr>
          <w:b/>
          <w:highlight w:val="yellow"/>
        </w:rPr>
        <w:t xml:space="preserve">bauvarianten </w:t>
      </w:r>
      <w:r>
        <w:rPr>
          <w:b/>
          <w:highlight w:val="yellow"/>
        </w:rPr>
        <w:t xml:space="preserve">inkl. Beladung </w:t>
      </w:r>
      <w:r w:rsidRPr="00DA4AD5">
        <w:rPr>
          <w:b/>
          <w:highlight w:val="yellow"/>
        </w:rPr>
        <w:t>anzubieten. Einmal die „</w:t>
      </w:r>
      <w:r w:rsidRPr="007678C8">
        <w:rPr>
          <w:b/>
          <w:i/>
          <w:highlight w:val="yellow"/>
        </w:rPr>
        <w:t>Standardvariante</w:t>
      </w:r>
      <w:r w:rsidRPr="00DA4AD5">
        <w:rPr>
          <w:b/>
          <w:highlight w:val="yellow"/>
        </w:rPr>
        <w:t>“ und einmal die „</w:t>
      </w:r>
      <w:r w:rsidRPr="007678C8">
        <w:rPr>
          <w:b/>
          <w:i/>
          <w:highlight w:val="yellow"/>
        </w:rPr>
        <w:t>Standardvariante inkl. der OPTIONAL-Positionen</w:t>
      </w:r>
      <w:r w:rsidRPr="00DA4AD5">
        <w:rPr>
          <w:b/>
          <w:highlight w:val="yellow"/>
        </w:rPr>
        <w:t>“.</w:t>
      </w:r>
    </w:p>
    <w:p w:rsidR="0004760C" w:rsidRDefault="0004760C" w:rsidP="00356E41">
      <w:pPr>
        <w:jc w:val="both"/>
        <w:rPr>
          <w:b/>
          <w:u w:val="single"/>
        </w:rPr>
      </w:pPr>
    </w:p>
    <w:p w:rsidR="0004760C" w:rsidRDefault="0004760C" w:rsidP="00356E41">
      <w:pPr>
        <w:jc w:val="both"/>
        <w:rPr>
          <w:b/>
          <w:u w:val="single"/>
        </w:rPr>
      </w:pPr>
      <w:r>
        <w:rPr>
          <w:b/>
          <w:i/>
          <w:highlight w:val="yellow"/>
          <w:u w:val="single"/>
        </w:rPr>
        <w:t>Für jede Position in der</w:t>
      </w:r>
      <w:r w:rsidRPr="00F85F9A">
        <w:rPr>
          <w:b/>
          <w:i/>
          <w:highlight w:val="yellow"/>
          <w:u w:val="single"/>
        </w:rPr>
        <w:t xml:space="preserve"> L</w:t>
      </w:r>
      <w:r w:rsidR="00356E41">
        <w:rPr>
          <w:b/>
          <w:i/>
          <w:highlight w:val="yellow"/>
          <w:u w:val="single"/>
        </w:rPr>
        <w:t xml:space="preserve">eistungsbeschreibung </w:t>
      </w:r>
      <w:r w:rsidRPr="00F85F9A">
        <w:rPr>
          <w:b/>
          <w:i/>
          <w:highlight w:val="yellow"/>
          <w:u w:val="single"/>
        </w:rPr>
        <w:t>ist</w:t>
      </w:r>
      <w:r>
        <w:rPr>
          <w:b/>
          <w:i/>
          <w:highlight w:val="yellow"/>
          <w:u w:val="single"/>
        </w:rPr>
        <w:t>, sofern nicht durch „</w:t>
      </w:r>
      <w:r w:rsidRPr="004F4CA5">
        <w:rPr>
          <w:rFonts w:cs="Arial"/>
          <w:b/>
          <w:i/>
          <w:highlight w:val="yellow"/>
          <w:u w:val="single"/>
        </w:rPr>
        <w:t>XXXXXXX“</w:t>
      </w:r>
      <w:r>
        <w:rPr>
          <w:rFonts w:cs="Arial"/>
          <w:b/>
          <w:i/>
          <w:highlight w:val="yellow"/>
          <w:u w:val="single"/>
        </w:rPr>
        <w:t xml:space="preserve"> gekennzeichnet,</w:t>
      </w:r>
      <w:r>
        <w:rPr>
          <w:b/>
          <w:i/>
          <w:highlight w:val="yellow"/>
          <w:u w:val="single"/>
        </w:rPr>
        <w:t xml:space="preserve"> </w:t>
      </w:r>
      <w:r w:rsidRPr="00F85F9A">
        <w:rPr>
          <w:b/>
          <w:i/>
          <w:highlight w:val="yellow"/>
          <w:u w:val="single"/>
        </w:rPr>
        <w:t xml:space="preserve"> ein Preis anzugeben!</w:t>
      </w:r>
    </w:p>
    <w:p w:rsidR="0004760C" w:rsidRDefault="0004760C" w:rsidP="00356E41">
      <w:pPr>
        <w:jc w:val="both"/>
        <w:rPr>
          <w:b/>
          <w:u w:val="single"/>
        </w:rPr>
      </w:pPr>
    </w:p>
    <w:p w:rsidR="0004760C" w:rsidRDefault="0004760C" w:rsidP="0004760C">
      <w:pPr>
        <w:jc w:val="both"/>
        <w:rPr>
          <w:b/>
          <w:u w:val="single"/>
        </w:rPr>
      </w:pPr>
    </w:p>
    <w:p w:rsidR="0004760C" w:rsidRDefault="0004760C" w:rsidP="0004760C">
      <w:pPr>
        <w:jc w:val="both"/>
        <w:rPr>
          <w:b/>
          <w:u w:val="single"/>
        </w:rPr>
      </w:pPr>
      <w:r>
        <w:rPr>
          <w:b/>
          <w:u w:val="single"/>
        </w:rPr>
        <w:t>Das LOS 2 umfasst:</w:t>
      </w:r>
    </w:p>
    <w:p w:rsidR="0004760C" w:rsidRDefault="0004760C" w:rsidP="0004760C">
      <w:pPr>
        <w:jc w:val="both"/>
        <w:rPr>
          <w:b/>
        </w:rPr>
      </w:pPr>
    </w:p>
    <w:p w:rsidR="00F032A6" w:rsidRDefault="00F032A6" w:rsidP="00230E4E">
      <w:pPr>
        <w:numPr>
          <w:ilvl w:val="0"/>
          <w:numId w:val="36"/>
        </w:numPr>
        <w:jc w:val="both"/>
        <w:rPr>
          <w:b/>
        </w:rPr>
      </w:pPr>
      <w:r>
        <w:rPr>
          <w:b/>
        </w:rPr>
        <w:t>Die Vorbemerkungen</w:t>
      </w:r>
    </w:p>
    <w:p w:rsidR="0004760C" w:rsidRDefault="0004760C" w:rsidP="00230E4E">
      <w:pPr>
        <w:numPr>
          <w:ilvl w:val="0"/>
          <w:numId w:val="36"/>
        </w:numPr>
        <w:jc w:val="both"/>
        <w:rPr>
          <w:b/>
        </w:rPr>
      </w:pPr>
      <w:r>
        <w:rPr>
          <w:b/>
        </w:rPr>
        <w:t>Die Leistungsbeschreib</w:t>
      </w:r>
      <w:r w:rsidR="00F032A6">
        <w:rPr>
          <w:b/>
        </w:rPr>
        <w:t>un</w:t>
      </w:r>
    </w:p>
    <w:p w:rsidR="0004760C" w:rsidRDefault="0004760C" w:rsidP="0004760C">
      <w:pPr>
        <w:jc w:val="both"/>
        <w:rPr>
          <w:b/>
        </w:rPr>
      </w:pPr>
    </w:p>
    <w:p w:rsidR="00230E4E" w:rsidRDefault="00230E4E" w:rsidP="0004760C">
      <w:pPr>
        <w:jc w:val="both"/>
        <w:rPr>
          <w:b/>
        </w:rPr>
      </w:pPr>
    </w:p>
    <w:p w:rsidR="0004760C" w:rsidRDefault="0004760C" w:rsidP="0004760C">
      <w:pPr>
        <w:jc w:val="both"/>
        <w:rPr>
          <w:b/>
        </w:rPr>
      </w:pPr>
      <w:r>
        <w:rPr>
          <w:b/>
        </w:rPr>
        <w:t>Zum Zeitpunkt der Auslieferung muss das Fahrzeug folgenden Bestimmungen entsprechen:</w:t>
      </w:r>
    </w:p>
    <w:p w:rsidR="0004760C" w:rsidRDefault="0004760C" w:rsidP="0004760C">
      <w:pPr>
        <w:jc w:val="both"/>
        <w:rPr>
          <w:b/>
        </w:rPr>
      </w:pPr>
    </w:p>
    <w:p w:rsidR="0004760C" w:rsidRDefault="0004760C" w:rsidP="0004760C">
      <w:pPr>
        <w:numPr>
          <w:ilvl w:val="0"/>
          <w:numId w:val="14"/>
        </w:numPr>
        <w:jc w:val="both"/>
        <w:rPr>
          <w:b/>
        </w:rPr>
      </w:pPr>
      <w:r>
        <w:rPr>
          <w:b/>
        </w:rPr>
        <w:t>Den aktuellen u. gültigen DIN/EN-Normen</w:t>
      </w:r>
    </w:p>
    <w:p w:rsidR="0004760C" w:rsidRDefault="0004760C" w:rsidP="0004760C">
      <w:pPr>
        <w:jc w:val="both"/>
        <w:rPr>
          <w:b/>
        </w:rPr>
      </w:pPr>
    </w:p>
    <w:p w:rsidR="0004760C" w:rsidRDefault="0004760C" w:rsidP="0004760C">
      <w:pPr>
        <w:numPr>
          <w:ilvl w:val="0"/>
          <w:numId w:val="14"/>
        </w:numPr>
        <w:jc w:val="both"/>
        <w:rPr>
          <w:b/>
        </w:rPr>
      </w:pPr>
      <w:r>
        <w:rPr>
          <w:b/>
        </w:rPr>
        <w:t>Der StVZO der Bundesrepublik Deutschland</w:t>
      </w:r>
    </w:p>
    <w:p w:rsidR="0004760C" w:rsidRDefault="0004760C" w:rsidP="0004760C">
      <w:pPr>
        <w:jc w:val="both"/>
        <w:rPr>
          <w:b/>
        </w:rPr>
      </w:pPr>
    </w:p>
    <w:p w:rsidR="0004760C" w:rsidRDefault="0004760C" w:rsidP="0004760C">
      <w:pPr>
        <w:numPr>
          <w:ilvl w:val="0"/>
          <w:numId w:val="14"/>
        </w:numPr>
        <w:jc w:val="both"/>
        <w:rPr>
          <w:b/>
        </w:rPr>
      </w:pPr>
      <w:r>
        <w:rPr>
          <w:b/>
        </w:rPr>
        <w:t>Dem Stand der Technik</w:t>
      </w:r>
    </w:p>
    <w:p w:rsidR="0004760C" w:rsidRDefault="0004760C" w:rsidP="0004760C">
      <w:pPr>
        <w:jc w:val="both"/>
        <w:rPr>
          <w:b/>
        </w:rPr>
      </w:pPr>
    </w:p>
    <w:p w:rsidR="0004760C" w:rsidRDefault="0004760C" w:rsidP="0004760C">
      <w:pPr>
        <w:numPr>
          <w:ilvl w:val="0"/>
          <w:numId w:val="14"/>
        </w:numPr>
        <w:jc w:val="both"/>
        <w:rPr>
          <w:b/>
        </w:rPr>
      </w:pPr>
      <w:r>
        <w:rPr>
          <w:b/>
        </w:rPr>
        <w:t>Vorschriften über elektrische Anlagen (VDE- / DIN-Normen)</w:t>
      </w:r>
    </w:p>
    <w:p w:rsidR="0004760C" w:rsidRDefault="0004760C" w:rsidP="0004760C">
      <w:pPr>
        <w:pStyle w:val="Listenabsatz"/>
        <w:rPr>
          <w:b/>
        </w:rPr>
      </w:pPr>
    </w:p>
    <w:p w:rsidR="0004760C" w:rsidRDefault="0004760C" w:rsidP="0004760C">
      <w:pPr>
        <w:pStyle w:val="Default"/>
        <w:jc w:val="both"/>
        <w:rPr>
          <w:b/>
        </w:rPr>
      </w:pPr>
      <w:r w:rsidRPr="006C51E0">
        <w:rPr>
          <w:b/>
        </w:rPr>
        <w:t>Die Abnahme nach StVZO und die feuerwehrtechnische Abnahme sind unter Berücksichtigung der jeweils anzuwendenden Ländervorschrift für den Auf</w:t>
      </w:r>
      <w:r>
        <w:rPr>
          <w:b/>
        </w:rPr>
        <w:t>tragnehmer von dem LOS 2</w:t>
      </w:r>
      <w:r w:rsidRPr="006C51E0">
        <w:rPr>
          <w:b/>
        </w:rPr>
        <w:t xml:space="preserve"> verpflichtend und die festgestellten Mängel sind in Absprache mit dem Auftraggeber zu beseitigen. Mehrkosten dürfen nicht berechnet werden.</w:t>
      </w:r>
    </w:p>
    <w:p w:rsidR="0004760C" w:rsidRDefault="0004760C" w:rsidP="0004760C">
      <w:pPr>
        <w:pStyle w:val="Default"/>
      </w:pPr>
    </w:p>
    <w:p w:rsidR="0004760C" w:rsidRDefault="0004760C" w:rsidP="0004760C">
      <w:pPr>
        <w:jc w:val="both"/>
        <w:rPr>
          <w:b/>
        </w:rPr>
      </w:pPr>
      <w:r>
        <w:rPr>
          <w:b/>
        </w:rPr>
        <w:lastRenderedPageBreak/>
        <w:t>Bei Angebotsabgabe sind die Zertifikate (Crashtest etc.) als schriftliche Nach-weise lückenlos und ausführlich anzugeben und dem Angebot beizulegen. Die Nachweisverfahren müssen durch eine anerkannte Prüfstelle (z. B. TÜV) ge-nehmigt sein. Die Zulassungsbescheinigungen der Prüfstelle sind beizufügen.</w:t>
      </w:r>
    </w:p>
    <w:p w:rsidR="0004760C" w:rsidRDefault="0004760C" w:rsidP="0004760C">
      <w:pPr>
        <w:jc w:val="both"/>
        <w:rPr>
          <w:b/>
        </w:rPr>
      </w:pPr>
      <w:r>
        <w:rPr>
          <w:b/>
        </w:rPr>
        <w:t>Auf evtl. notwendige Ausnahmegenehmigungen ist im Angebot durch den Anbieter hinzuweisen.</w:t>
      </w:r>
    </w:p>
    <w:p w:rsidR="0004760C" w:rsidRDefault="0004760C" w:rsidP="0004760C">
      <w:pPr>
        <w:jc w:val="both"/>
        <w:rPr>
          <w:rFonts w:cs="Arial"/>
          <w:b/>
        </w:rPr>
      </w:pPr>
    </w:p>
    <w:p w:rsidR="0004760C" w:rsidRDefault="0004760C" w:rsidP="0004760C">
      <w:pPr>
        <w:pStyle w:val="Default"/>
        <w:jc w:val="both"/>
        <w:rPr>
          <w:b/>
        </w:rPr>
      </w:pPr>
      <w:r w:rsidRPr="002F42F3">
        <w:rPr>
          <w:b/>
        </w:rPr>
        <w:t xml:space="preserve">Aus den vorgelegten Angebotsunterlagen muss eindeutig erkennbar sein, dass die in dem </w:t>
      </w:r>
      <w:r>
        <w:rPr>
          <w:b/>
        </w:rPr>
        <w:t>LOS 2</w:t>
      </w:r>
      <w:r w:rsidRPr="002F42F3">
        <w:rPr>
          <w:b/>
        </w:rPr>
        <w:t xml:space="preserve"> dargestellten Anforderungen erfüllt werden. Es müssen Angaben über die Konstruktion und die dafür vorgesehenen Werkstoffe sowie </w:t>
      </w:r>
      <w:r>
        <w:rPr>
          <w:b/>
        </w:rPr>
        <w:t xml:space="preserve">über die Fertigungsmethoden </w:t>
      </w:r>
      <w:r w:rsidRPr="00857BC3">
        <w:rPr>
          <w:b/>
        </w:rPr>
        <w:t xml:space="preserve">ausführlich dargestellt werden. </w:t>
      </w:r>
    </w:p>
    <w:p w:rsidR="0004760C" w:rsidRDefault="0004760C" w:rsidP="0004760C">
      <w:pPr>
        <w:pStyle w:val="Default"/>
        <w:jc w:val="both"/>
        <w:rPr>
          <w:b/>
        </w:rPr>
      </w:pPr>
    </w:p>
    <w:p w:rsidR="0004760C" w:rsidRDefault="0004760C" w:rsidP="0004760C">
      <w:pPr>
        <w:pStyle w:val="Default"/>
        <w:jc w:val="both"/>
        <w:rPr>
          <w:b/>
          <w:bCs/>
        </w:rPr>
      </w:pPr>
      <w:r w:rsidRPr="007678C8">
        <w:rPr>
          <w:b/>
          <w:bCs/>
        </w:rPr>
        <w:t>Alternative Werkstoffe, Konstruktionen, Fertigungsmethoden oder Beladungen können selbstverständlich angeboten werden, aber hierbei sind deren Gleichwertigkeit oder Vorteile gegenüber den genannten Forderungen in dem LOS 2 ausführlich zu begründen. Den notwendigen Nachweis der Gleichwertig-keit hat der Anbieter zu führen.</w:t>
      </w:r>
      <w:r w:rsidRPr="00857BC3">
        <w:rPr>
          <w:b/>
          <w:bCs/>
        </w:rPr>
        <w:t xml:space="preserve"> </w:t>
      </w:r>
    </w:p>
    <w:p w:rsidR="0004760C" w:rsidRDefault="0004760C" w:rsidP="0004760C">
      <w:pPr>
        <w:pStyle w:val="Default"/>
        <w:jc w:val="both"/>
        <w:rPr>
          <w:b/>
          <w:bCs/>
        </w:rPr>
      </w:pPr>
    </w:p>
    <w:p w:rsidR="0004760C" w:rsidRPr="00857BC3" w:rsidRDefault="0004760C" w:rsidP="0004760C">
      <w:pPr>
        <w:pStyle w:val="Default"/>
        <w:jc w:val="both"/>
      </w:pPr>
      <w:r w:rsidRPr="00857BC3">
        <w:rPr>
          <w:b/>
        </w:rPr>
        <w:t xml:space="preserve">Solche gleichwertigen Angebote werden nicht als Nebenangebote betrachtet. Werden dadurch Minder- oder Mehrkosten verursacht, sind diese separat auszuweisen. </w:t>
      </w:r>
    </w:p>
    <w:p w:rsidR="0004760C" w:rsidRPr="002F42F3" w:rsidRDefault="0004760C" w:rsidP="0004760C">
      <w:pPr>
        <w:pStyle w:val="Default"/>
        <w:jc w:val="both"/>
        <w:rPr>
          <w:b/>
        </w:rPr>
      </w:pPr>
    </w:p>
    <w:p w:rsidR="0004760C" w:rsidRDefault="0004760C" w:rsidP="0004760C">
      <w:pPr>
        <w:jc w:val="both"/>
        <w:rPr>
          <w:b/>
        </w:rPr>
      </w:pPr>
      <w:r>
        <w:rPr>
          <w:rFonts w:cs="Arial"/>
          <w:b/>
        </w:rPr>
        <w:t>Kann der Anbieter bestimmte Punkte nicht erfüllen, so hat er explizit schriftlich darauf hinzuweisen!</w:t>
      </w:r>
    </w:p>
    <w:p w:rsidR="0004760C" w:rsidRDefault="0004760C" w:rsidP="0004760C">
      <w:pPr>
        <w:jc w:val="both"/>
        <w:rPr>
          <w:b/>
        </w:rPr>
      </w:pPr>
    </w:p>
    <w:p w:rsidR="0004760C" w:rsidRDefault="0004760C" w:rsidP="0004760C">
      <w:pPr>
        <w:pStyle w:val="Default"/>
        <w:jc w:val="both"/>
        <w:rPr>
          <w:b/>
        </w:rPr>
      </w:pPr>
      <w:r w:rsidRPr="00857BC3">
        <w:rPr>
          <w:b/>
        </w:rPr>
        <w:t>Der Anbieter hat unverzüglich in geeigneter Weise mit entsprechender Begründung auf Verbesserungsvorsch</w:t>
      </w:r>
      <w:r>
        <w:rPr>
          <w:b/>
        </w:rPr>
        <w:t>läge aufmerksam zu machen, wenn:</w:t>
      </w:r>
    </w:p>
    <w:p w:rsidR="0004760C" w:rsidRDefault="0004760C" w:rsidP="0004760C">
      <w:pPr>
        <w:pStyle w:val="Default"/>
        <w:jc w:val="both"/>
        <w:rPr>
          <w:b/>
        </w:rPr>
      </w:pPr>
    </w:p>
    <w:p w:rsidR="0004760C" w:rsidRDefault="0004760C" w:rsidP="0004760C">
      <w:pPr>
        <w:pStyle w:val="Default"/>
        <w:jc w:val="both"/>
        <w:rPr>
          <w:b/>
        </w:rPr>
      </w:pPr>
      <w:r w:rsidRPr="00857BC3">
        <w:rPr>
          <w:b/>
        </w:rPr>
        <w:t>-Unk</w:t>
      </w:r>
      <w:r>
        <w:rPr>
          <w:b/>
        </w:rPr>
        <w:t>larheiten in der Ausschreibung</w:t>
      </w:r>
    </w:p>
    <w:p w:rsidR="0004760C" w:rsidRDefault="0004760C" w:rsidP="0004760C">
      <w:pPr>
        <w:pStyle w:val="Default"/>
        <w:jc w:val="both"/>
        <w:rPr>
          <w:b/>
        </w:rPr>
      </w:pPr>
      <w:r w:rsidRPr="00857BC3">
        <w:rPr>
          <w:b/>
        </w:rPr>
        <w:t>-Unklarheiten in den Bedingungen</w:t>
      </w:r>
    </w:p>
    <w:p w:rsidR="0004760C" w:rsidRDefault="0004760C" w:rsidP="0004760C">
      <w:pPr>
        <w:pStyle w:val="Default"/>
        <w:jc w:val="both"/>
        <w:rPr>
          <w:b/>
        </w:rPr>
      </w:pPr>
      <w:r>
        <w:rPr>
          <w:b/>
        </w:rPr>
        <w:t>-S</w:t>
      </w:r>
      <w:r w:rsidRPr="00857BC3">
        <w:rPr>
          <w:b/>
        </w:rPr>
        <w:t>onstige (funktionelle oder technische) Bedenken</w:t>
      </w:r>
    </w:p>
    <w:p w:rsidR="0004760C" w:rsidRDefault="0004760C" w:rsidP="0004760C">
      <w:pPr>
        <w:pStyle w:val="Default"/>
        <w:jc w:val="both"/>
        <w:rPr>
          <w:b/>
        </w:rPr>
      </w:pPr>
    </w:p>
    <w:p w:rsidR="0004760C" w:rsidRPr="00857BC3" w:rsidRDefault="0004760C" w:rsidP="0004760C">
      <w:pPr>
        <w:pStyle w:val="Default"/>
        <w:jc w:val="both"/>
        <w:rPr>
          <w:b/>
        </w:rPr>
      </w:pPr>
      <w:r w:rsidRPr="00857BC3">
        <w:rPr>
          <w:b/>
        </w:rPr>
        <w:t>in Anbetracht seiner Erfahrung bestehen. Erfolgt diesbezüglich keine Mit</w:t>
      </w:r>
      <w:r>
        <w:rPr>
          <w:b/>
        </w:rPr>
        <w:t>-</w:t>
      </w:r>
      <w:r w:rsidRPr="00857BC3">
        <w:rPr>
          <w:b/>
        </w:rPr>
        <w:t>teilung, so wird unterstellt,</w:t>
      </w:r>
      <w:r>
        <w:rPr>
          <w:b/>
        </w:rPr>
        <w:t xml:space="preserve"> dass für den Anbieter keine Un</w:t>
      </w:r>
      <w:r w:rsidRPr="00857BC3">
        <w:rPr>
          <w:b/>
        </w:rPr>
        <w:t>klarheiten und Be</w:t>
      </w:r>
      <w:r>
        <w:rPr>
          <w:b/>
        </w:rPr>
        <w:t>-</w:t>
      </w:r>
      <w:r w:rsidRPr="00857BC3">
        <w:rPr>
          <w:b/>
        </w:rPr>
        <w:t xml:space="preserve">denken bestehen. Dies hat zur Folge, dass der Anbieter später als möglicher Auftragnehmer nicht berechtigt ist, aus diesem Punkt Ansprüche abzuleiten. </w:t>
      </w:r>
    </w:p>
    <w:p w:rsidR="0004760C" w:rsidRDefault="0004760C" w:rsidP="0004760C">
      <w:pPr>
        <w:jc w:val="both"/>
        <w:rPr>
          <w:b/>
        </w:rPr>
      </w:pPr>
    </w:p>
    <w:p w:rsidR="0004760C" w:rsidRPr="00556986" w:rsidRDefault="0004760C" w:rsidP="0004760C">
      <w:pPr>
        <w:jc w:val="both"/>
        <w:rPr>
          <w:b/>
        </w:rPr>
      </w:pPr>
      <w:r>
        <w:rPr>
          <w:b/>
        </w:rPr>
        <w:t>Es ist dem Auftraggeber bei Angebotsabgabe eine vorläufige und aussage-kräftige Energie- und Gewichtsbilanz, inkl. Schwerpunktdarstellung über Rahmenhöhe, vorzulegen!</w:t>
      </w:r>
      <w:r w:rsidRPr="00815CAA">
        <w:rPr>
          <w:b/>
          <w:sz w:val="22"/>
          <w:szCs w:val="22"/>
        </w:rPr>
        <w:t xml:space="preserve"> </w:t>
      </w:r>
    </w:p>
    <w:p w:rsidR="0004760C" w:rsidRDefault="0004760C" w:rsidP="0004760C">
      <w:pPr>
        <w:jc w:val="both"/>
        <w:rPr>
          <w:b/>
        </w:rPr>
      </w:pPr>
    </w:p>
    <w:p w:rsidR="0004760C" w:rsidRDefault="0004760C" w:rsidP="0004760C">
      <w:pPr>
        <w:jc w:val="both"/>
        <w:rPr>
          <w:b/>
        </w:rPr>
      </w:pPr>
      <w:r>
        <w:rPr>
          <w:b/>
        </w:rPr>
        <w:t>Des Weiteren sind bei der Angebotsabgabe aussagekräftige Baupläne, Konstruktionszeichnungen und Beladepläne bzgl. Ausbau Fahrerhaus, Mannschaftsraum, dem Kofferaufbau (inkl. Unterbringung der Beladung etc.) und Angaben von Maßen (die Auskunft über Länge, Breite und Höhe von dem Fahrzeug geben) zu liefern.</w:t>
      </w:r>
    </w:p>
    <w:p w:rsidR="008741C2" w:rsidRDefault="008741C2" w:rsidP="003D0E25">
      <w:pPr>
        <w:pStyle w:val="Default"/>
        <w:jc w:val="both"/>
        <w:rPr>
          <w:b/>
          <w:bCs/>
          <w:u w:val="single"/>
          <w:shd w:val="clear" w:color="auto" w:fill="FFFF00"/>
        </w:rPr>
      </w:pPr>
    </w:p>
    <w:p w:rsidR="003D0E25" w:rsidRDefault="003D0E25" w:rsidP="003D0E25">
      <w:pPr>
        <w:pStyle w:val="Default"/>
        <w:jc w:val="both"/>
        <w:rPr>
          <w:b/>
          <w:bCs/>
        </w:rPr>
      </w:pPr>
      <w:r w:rsidRPr="003D0E25">
        <w:rPr>
          <w:b/>
          <w:bCs/>
          <w:u w:val="single"/>
          <w:shd w:val="clear" w:color="auto" w:fill="FFFF00"/>
        </w:rPr>
        <w:t>Notwendige Abweichungen von der Fahr</w:t>
      </w:r>
      <w:r w:rsidR="00380041">
        <w:rPr>
          <w:b/>
          <w:bCs/>
          <w:u w:val="single"/>
          <w:shd w:val="clear" w:color="auto" w:fill="FFFF00"/>
        </w:rPr>
        <w:t>zeug</w:t>
      </w:r>
      <w:r w:rsidRPr="003D0E25">
        <w:rPr>
          <w:b/>
          <w:bCs/>
          <w:u w:val="single"/>
          <w:shd w:val="clear" w:color="auto" w:fill="FFFF00"/>
        </w:rPr>
        <w:t>beschreibung sind dem Auf-traggeber bereits mit dem Angebot mitzuteilen</w:t>
      </w:r>
      <w:r w:rsidRPr="003D0E25">
        <w:rPr>
          <w:b/>
          <w:bCs/>
          <w:shd w:val="clear" w:color="auto" w:fill="FFFF00"/>
        </w:rPr>
        <w:t>.</w:t>
      </w:r>
      <w:r w:rsidRPr="002E4BA6">
        <w:rPr>
          <w:b/>
          <w:bCs/>
        </w:rPr>
        <w:t xml:space="preserve"> </w:t>
      </w:r>
    </w:p>
    <w:p w:rsidR="003D0E25" w:rsidRDefault="003D0E25" w:rsidP="003D0E25">
      <w:pPr>
        <w:jc w:val="both"/>
        <w:rPr>
          <w:b/>
          <w:shd w:val="clear" w:color="auto" w:fill="FFFF00"/>
        </w:rPr>
      </w:pPr>
      <w:r w:rsidRPr="003D0E25">
        <w:rPr>
          <w:b/>
          <w:shd w:val="clear" w:color="auto" w:fill="FFFF00"/>
        </w:rPr>
        <w:lastRenderedPageBreak/>
        <w:t>Ansonsten gehen aufbaubedingte erforderliche Änderungen mit daraus resultierenden Mehrkosten zu Lasten des Auftragnehmers.</w:t>
      </w:r>
    </w:p>
    <w:p w:rsidR="003D0E25" w:rsidRDefault="003D0E25" w:rsidP="0004760C">
      <w:pPr>
        <w:jc w:val="both"/>
        <w:rPr>
          <w:b/>
          <w:shd w:val="clear" w:color="auto" w:fill="FFFF00"/>
        </w:rPr>
      </w:pPr>
    </w:p>
    <w:p w:rsidR="0004760C" w:rsidRDefault="003D0E25" w:rsidP="0004760C">
      <w:pPr>
        <w:jc w:val="both"/>
        <w:rPr>
          <w:b/>
        </w:rPr>
      </w:pPr>
      <w:r w:rsidRPr="003D0E25">
        <w:rPr>
          <w:b/>
          <w:shd w:val="clear" w:color="auto" w:fill="FFFF00"/>
        </w:rPr>
        <w:t>Der Auftragnehmer hat aufbaubedingte Fahr</w:t>
      </w:r>
      <w:r w:rsidR="00380041">
        <w:rPr>
          <w:b/>
          <w:shd w:val="clear" w:color="auto" w:fill="FFFF00"/>
        </w:rPr>
        <w:t>zeug</w:t>
      </w:r>
      <w:r w:rsidRPr="003D0E25">
        <w:rPr>
          <w:b/>
          <w:shd w:val="clear" w:color="auto" w:fill="FFFF00"/>
        </w:rPr>
        <w:t xml:space="preserve">besonderheiten (z. B. Gewichtsvariante, Achslasten, Achsenausführung, Nebenantrieb, Kraftstoff-tankanbringung, Auspuff, Reifengröße etc.) unter Berücksichtigung der gültigen Normen und der Leistungsbeschreibung </w:t>
      </w:r>
      <w:r w:rsidRPr="003D0E25">
        <w:rPr>
          <w:b/>
          <w:u w:val="single"/>
          <w:shd w:val="clear" w:color="auto" w:fill="FFFF00"/>
        </w:rPr>
        <w:t>mit dem</w:t>
      </w:r>
      <w:r w:rsidR="00004442">
        <w:rPr>
          <w:b/>
          <w:u w:val="single"/>
          <w:shd w:val="clear" w:color="auto" w:fill="FFFF00"/>
        </w:rPr>
        <w:t xml:space="preserve"> Auftragnehmer vom LOS 1</w:t>
      </w:r>
      <w:r w:rsidRPr="003D0E25">
        <w:rPr>
          <w:b/>
          <w:u w:val="single"/>
          <w:shd w:val="clear" w:color="auto" w:fill="FFFF00"/>
        </w:rPr>
        <w:t xml:space="preserve"> selbst abzuklären</w:t>
      </w:r>
      <w:r w:rsidRPr="003D0E25">
        <w:rPr>
          <w:b/>
          <w:shd w:val="clear" w:color="auto" w:fill="FFFF00"/>
        </w:rPr>
        <w:t>.</w:t>
      </w:r>
    </w:p>
    <w:p w:rsidR="003D0E25" w:rsidRDefault="003D0E25" w:rsidP="0004760C">
      <w:pPr>
        <w:jc w:val="both"/>
        <w:rPr>
          <w:b/>
        </w:rPr>
      </w:pPr>
    </w:p>
    <w:p w:rsidR="0004760C" w:rsidRPr="00B557A8" w:rsidRDefault="0004760C" w:rsidP="0004760C">
      <w:pPr>
        <w:jc w:val="both"/>
        <w:rPr>
          <w:rFonts w:cs="Arial"/>
          <w:b/>
          <w:highlight w:val="yellow"/>
        </w:rPr>
      </w:pPr>
      <w:r w:rsidRPr="00B557A8">
        <w:rPr>
          <w:rFonts w:cs="Arial"/>
          <w:b/>
          <w:highlight w:val="yellow"/>
        </w:rPr>
        <w:t>Der Auftragnehmer von dem LOS 2 ist verpflichtet, das eingehende Fahr</w:t>
      </w:r>
      <w:r w:rsidR="001247A1">
        <w:rPr>
          <w:rFonts w:cs="Arial"/>
          <w:b/>
          <w:highlight w:val="yellow"/>
        </w:rPr>
        <w:t>zeug</w:t>
      </w:r>
      <w:r w:rsidRPr="00B557A8">
        <w:rPr>
          <w:rFonts w:cs="Arial"/>
          <w:b/>
          <w:highlight w:val="yellow"/>
        </w:rPr>
        <w:t xml:space="preserve"> nach den Vorgaben von dem LOS 1 zu überprüfen!</w:t>
      </w:r>
    </w:p>
    <w:p w:rsidR="0004760C" w:rsidRPr="00B557A8" w:rsidRDefault="0004760C" w:rsidP="0004760C">
      <w:pPr>
        <w:jc w:val="both"/>
        <w:rPr>
          <w:rFonts w:cs="Arial"/>
          <w:b/>
          <w:highlight w:val="yellow"/>
        </w:rPr>
      </w:pPr>
    </w:p>
    <w:p w:rsidR="0004760C" w:rsidRPr="002F42F3" w:rsidRDefault="0004760C" w:rsidP="0004760C">
      <w:pPr>
        <w:jc w:val="both"/>
        <w:rPr>
          <w:rFonts w:cs="Arial"/>
          <w:b/>
        </w:rPr>
      </w:pPr>
      <w:r w:rsidRPr="00B557A8">
        <w:rPr>
          <w:rFonts w:cs="Arial"/>
          <w:b/>
          <w:highlight w:val="yellow"/>
        </w:rPr>
        <w:t>Sollten dabei Defizite festgestellt werden, so ist der Auftraggeber darüber in schriftlicher Form und telefonisch schnellstmöglich in Kenntnis zu setzen!</w:t>
      </w:r>
    </w:p>
    <w:p w:rsidR="0004760C" w:rsidRDefault="0004760C" w:rsidP="0004760C">
      <w:pPr>
        <w:jc w:val="both"/>
        <w:rPr>
          <w:b/>
          <w:u w:val="single"/>
        </w:rPr>
      </w:pPr>
    </w:p>
    <w:p w:rsidR="0004760C" w:rsidRPr="005D3BEB" w:rsidRDefault="0004760C" w:rsidP="0004760C">
      <w:pPr>
        <w:jc w:val="both"/>
        <w:rPr>
          <w:rFonts w:cs="Arial"/>
          <w:b/>
        </w:rPr>
      </w:pPr>
      <w:r w:rsidRPr="00761264">
        <w:rPr>
          <w:rFonts w:cs="Arial"/>
          <w:b/>
          <w:highlight w:val="yellow"/>
        </w:rPr>
        <w:t xml:space="preserve">Der Ausbau und die Inbetriebnahme von dem </w:t>
      </w:r>
      <w:r>
        <w:rPr>
          <w:rFonts w:cs="Arial"/>
          <w:b/>
          <w:highlight w:val="yellow"/>
        </w:rPr>
        <w:t>HLF 20 Allrad</w:t>
      </w:r>
      <w:r w:rsidRPr="00761264">
        <w:rPr>
          <w:rFonts w:cs="Arial"/>
          <w:b/>
          <w:highlight w:val="yellow"/>
        </w:rPr>
        <w:t xml:space="preserve"> erfolgt nur durch </w:t>
      </w:r>
      <w:r w:rsidRPr="00761264">
        <w:rPr>
          <w:rFonts w:cs="Arial"/>
          <w:b/>
          <w:i/>
          <w:highlight w:val="yellow"/>
          <w:u w:val="single"/>
        </w:rPr>
        <w:t>EINE</w:t>
      </w:r>
      <w:r w:rsidRPr="00761264">
        <w:rPr>
          <w:rFonts w:cs="Arial"/>
          <w:b/>
          <w:highlight w:val="yellow"/>
        </w:rPr>
        <w:t xml:space="preserve"> Firma.</w:t>
      </w:r>
    </w:p>
    <w:p w:rsidR="0004760C" w:rsidRPr="005D3BEB" w:rsidRDefault="0004760C" w:rsidP="0004760C">
      <w:pPr>
        <w:jc w:val="both"/>
        <w:rPr>
          <w:rFonts w:cs="Arial"/>
          <w:b/>
        </w:rPr>
      </w:pPr>
    </w:p>
    <w:p w:rsidR="0004760C" w:rsidRDefault="0004760C" w:rsidP="0004760C">
      <w:pPr>
        <w:jc w:val="both"/>
        <w:rPr>
          <w:rFonts w:cs="Arial"/>
          <w:b/>
        </w:rPr>
      </w:pPr>
      <w:r w:rsidRPr="007632E5">
        <w:rPr>
          <w:rFonts w:cs="Arial"/>
          <w:b/>
          <w:highlight w:val="yellow"/>
        </w:rPr>
        <w:t xml:space="preserve">Die Firma hat die Gewährleistung für </w:t>
      </w:r>
      <w:r w:rsidRPr="007632E5">
        <w:rPr>
          <w:rFonts w:cs="Arial"/>
          <w:b/>
          <w:i/>
          <w:highlight w:val="yellow"/>
          <w:u w:val="single"/>
        </w:rPr>
        <w:t>ALLE</w:t>
      </w:r>
      <w:r w:rsidRPr="007632E5">
        <w:rPr>
          <w:rFonts w:cs="Arial"/>
          <w:b/>
          <w:highlight w:val="yellow"/>
        </w:rPr>
        <w:t xml:space="preserve"> Gewerke zu erbringen und bei technischen Fragen diese zeitnah zu beantworten.</w:t>
      </w:r>
    </w:p>
    <w:p w:rsidR="0004760C" w:rsidRDefault="0004760C" w:rsidP="0004760C">
      <w:pPr>
        <w:jc w:val="both"/>
        <w:rPr>
          <w:rFonts w:cs="Arial"/>
          <w:b/>
        </w:rPr>
      </w:pPr>
    </w:p>
    <w:p w:rsidR="001D2381" w:rsidRDefault="0004760C" w:rsidP="0004760C">
      <w:pPr>
        <w:jc w:val="both"/>
        <w:rPr>
          <w:b/>
        </w:rPr>
      </w:pPr>
      <w:r w:rsidRPr="00176CD1">
        <w:rPr>
          <w:rFonts w:cs="Arial"/>
          <w:b/>
          <w:i/>
          <w:highlight w:val="yellow"/>
          <w:u w:val="single"/>
        </w:rPr>
        <w:t>Die L</w:t>
      </w:r>
      <w:r>
        <w:rPr>
          <w:rFonts w:cs="Arial"/>
          <w:b/>
          <w:i/>
          <w:highlight w:val="yellow"/>
          <w:u w:val="single"/>
        </w:rPr>
        <w:t>eistungsbeschreibung</w:t>
      </w:r>
      <w:r w:rsidRPr="00176CD1">
        <w:rPr>
          <w:rFonts w:cs="Arial"/>
          <w:b/>
          <w:i/>
          <w:highlight w:val="yellow"/>
          <w:u w:val="single"/>
        </w:rPr>
        <w:t xml:space="preserve"> von dem Auftraggeber ist über die gesamte Lauf</w:t>
      </w:r>
      <w:r>
        <w:rPr>
          <w:rFonts w:cs="Arial"/>
          <w:b/>
          <w:i/>
          <w:highlight w:val="yellow"/>
          <w:u w:val="single"/>
        </w:rPr>
        <w:t>-</w:t>
      </w:r>
      <w:r w:rsidRPr="00176CD1">
        <w:rPr>
          <w:rFonts w:cs="Arial"/>
          <w:b/>
          <w:i/>
          <w:highlight w:val="yellow"/>
          <w:u w:val="single"/>
        </w:rPr>
        <w:t>zeit von dem Projekt bindend und somit die Vorgabe für sämtliche Ausbaube</w:t>
      </w:r>
      <w:r>
        <w:rPr>
          <w:rFonts w:cs="Arial"/>
          <w:b/>
          <w:i/>
          <w:highlight w:val="yellow"/>
          <w:u w:val="single"/>
        </w:rPr>
        <w:t>-</w:t>
      </w:r>
      <w:r w:rsidRPr="00176CD1">
        <w:rPr>
          <w:rFonts w:cs="Arial"/>
          <w:b/>
          <w:i/>
          <w:highlight w:val="yellow"/>
          <w:u w:val="single"/>
        </w:rPr>
        <w:t>sprechungen bis hin zu der Endabnahme!</w:t>
      </w:r>
    </w:p>
    <w:p w:rsidR="001D2381" w:rsidRDefault="001D2381" w:rsidP="00DB05C2">
      <w:pPr>
        <w:jc w:val="both"/>
        <w:rPr>
          <w:b/>
        </w:rPr>
      </w:pPr>
    </w:p>
    <w:p w:rsidR="001D2381" w:rsidRDefault="001D2381" w:rsidP="00DB05C2">
      <w:pPr>
        <w:jc w:val="both"/>
        <w:rPr>
          <w:b/>
        </w:rPr>
      </w:pPr>
    </w:p>
    <w:p w:rsidR="001D2381" w:rsidRDefault="001D2381" w:rsidP="00DB05C2">
      <w:pPr>
        <w:jc w:val="both"/>
        <w:rPr>
          <w:b/>
        </w:rPr>
      </w:pPr>
    </w:p>
    <w:p w:rsidR="001D2381" w:rsidRDefault="001D2381" w:rsidP="00DB05C2">
      <w:pPr>
        <w:jc w:val="both"/>
        <w:rPr>
          <w:b/>
        </w:rPr>
      </w:pPr>
    </w:p>
    <w:p w:rsidR="001D2381" w:rsidRDefault="001D2381" w:rsidP="00DB05C2">
      <w:pPr>
        <w:jc w:val="both"/>
        <w:rPr>
          <w:b/>
        </w:rPr>
      </w:pPr>
    </w:p>
    <w:p w:rsidR="001D2381" w:rsidRDefault="001D2381" w:rsidP="00DB05C2">
      <w:pPr>
        <w:jc w:val="both"/>
        <w:rPr>
          <w:b/>
        </w:rPr>
      </w:pPr>
    </w:p>
    <w:p w:rsidR="001D2381" w:rsidRDefault="001D2381" w:rsidP="00DB05C2">
      <w:pPr>
        <w:jc w:val="both"/>
        <w:rPr>
          <w:b/>
        </w:rPr>
      </w:pPr>
    </w:p>
    <w:p w:rsidR="001D2381" w:rsidRDefault="001D2381" w:rsidP="00DB05C2">
      <w:pPr>
        <w:jc w:val="both"/>
        <w:rPr>
          <w:b/>
        </w:rPr>
      </w:pPr>
    </w:p>
    <w:p w:rsidR="001D2381" w:rsidRDefault="001D2381" w:rsidP="00DB05C2">
      <w:pPr>
        <w:jc w:val="both"/>
        <w:rPr>
          <w:b/>
        </w:rPr>
      </w:pPr>
    </w:p>
    <w:p w:rsidR="001D2381" w:rsidRDefault="001D2381" w:rsidP="00DB05C2">
      <w:pPr>
        <w:jc w:val="both"/>
        <w:rPr>
          <w:b/>
        </w:rPr>
      </w:pPr>
    </w:p>
    <w:p w:rsidR="001D2381" w:rsidRDefault="001D2381" w:rsidP="00DB05C2">
      <w:pPr>
        <w:jc w:val="both"/>
        <w:rPr>
          <w:b/>
        </w:rPr>
      </w:pPr>
    </w:p>
    <w:p w:rsidR="001D2381" w:rsidRDefault="001D2381" w:rsidP="00DB05C2">
      <w:pPr>
        <w:jc w:val="both"/>
        <w:rPr>
          <w:b/>
        </w:rPr>
      </w:pPr>
    </w:p>
    <w:p w:rsidR="004F5F6C" w:rsidRDefault="004F5F6C" w:rsidP="00DB05C2">
      <w:pPr>
        <w:jc w:val="both"/>
        <w:rPr>
          <w:b/>
        </w:rPr>
      </w:pPr>
    </w:p>
    <w:p w:rsidR="00F032A6" w:rsidRDefault="00F032A6" w:rsidP="00DB05C2">
      <w:pPr>
        <w:jc w:val="both"/>
        <w:rPr>
          <w:b/>
        </w:rPr>
      </w:pPr>
    </w:p>
    <w:p w:rsidR="004F5F6C" w:rsidRDefault="004F5F6C" w:rsidP="00DB05C2">
      <w:pPr>
        <w:jc w:val="both"/>
        <w:rPr>
          <w:b/>
        </w:rPr>
      </w:pPr>
    </w:p>
    <w:p w:rsidR="004F5F6C" w:rsidRDefault="004F5F6C" w:rsidP="00DB05C2">
      <w:pPr>
        <w:jc w:val="both"/>
        <w:rPr>
          <w:b/>
        </w:rPr>
      </w:pPr>
    </w:p>
    <w:p w:rsidR="004F5F6C" w:rsidRDefault="004F5F6C" w:rsidP="00DB05C2">
      <w:pPr>
        <w:jc w:val="both"/>
        <w:rPr>
          <w:b/>
        </w:rPr>
      </w:pPr>
    </w:p>
    <w:p w:rsidR="004F5F6C" w:rsidRDefault="004F5F6C" w:rsidP="00DB05C2">
      <w:pPr>
        <w:jc w:val="both"/>
        <w:rPr>
          <w:b/>
        </w:rPr>
      </w:pPr>
    </w:p>
    <w:p w:rsidR="004F5F6C" w:rsidRDefault="004F5F6C" w:rsidP="00DB05C2">
      <w:pPr>
        <w:jc w:val="both"/>
        <w:rPr>
          <w:b/>
        </w:rPr>
      </w:pPr>
    </w:p>
    <w:p w:rsidR="004F5F6C" w:rsidRDefault="004F5F6C" w:rsidP="00DB05C2">
      <w:pPr>
        <w:jc w:val="both"/>
        <w:rPr>
          <w:b/>
        </w:rPr>
      </w:pPr>
    </w:p>
    <w:p w:rsidR="00230E4E" w:rsidRDefault="00230E4E" w:rsidP="00DB05C2">
      <w:pPr>
        <w:jc w:val="both"/>
        <w:rPr>
          <w:b/>
        </w:rPr>
      </w:pPr>
    </w:p>
    <w:p w:rsidR="00230E4E" w:rsidRDefault="00230E4E" w:rsidP="00DB05C2">
      <w:pPr>
        <w:jc w:val="both"/>
        <w:rPr>
          <w:b/>
        </w:rPr>
      </w:pPr>
    </w:p>
    <w:p w:rsidR="00230E4E" w:rsidRDefault="00230E4E" w:rsidP="00DB05C2">
      <w:pPr>
        <w:jc w:val="both"/>
        <w:rPr>
          <w:b/>
        </w:rPr>
      </w:pPr>
    </w:p>
    <w:p w:rsidR="00230E4E" w:rsidRDefault="00230E4E" w:rsidP="00DB05C2">
      <w:pPr>
        <w:jc w:val="both"/>
        <w:rPr>
          <w:b/>
        </w:rPr>
      </w:pPr>
    </w:p>
    <w:p w:rsidR="00230E4E" w:rsidRDefault="00230E4E" w:rsidP="00DB05C2">
      <w:pPr>
        <w:jc w:val="both"/>
        <w:rPr>
          <w:b/>
        </w:rPr>
      </w:pPr>
    </w:p>
    <w:p w:rsidR="00803A4E" w:rsidRPr="006B3DB1" w:rsidRDefault="00803A4E" w:rsidP="00DB05C2">
      <w:pPr>
        <w:jc w:val="both"/>
        <w:rPr>
          <w:b/>
        </w:rPr>
      </w:pPr>
    </w:p>
    <w:tbl>
      <w:tblPr>
        <w:tblW w:w="9228" w:type="dxa"/>
        <w:tblInd w:w="108" w:type="dxa"/>
        <w:tblBorders>
          <w:top w:val="dashSmallGap" w:sz="4" w:space="0" w:color="auto"/>
          <w:bottom w:val="dashSmallGap" w:sz="4" w:space="0" w:color="auto"/>
          <w:insideH w:val="dashSmallGap" w:sz="4" w:space="0" w:color="auto"/>
        </w:tblBorders>
        <w:tblLayout w:type="fixed"/>
        <w:tblLook w:val="01E0" w:firstRow="1" w:lastRow="1" w:firstColumn="1" w:lastColumn="1" w:noHBand="0" w:noVBand="0"/>
      </w:tblPr>
      <w:tblGrid>
        <w:gridCol w:w="851"/>
        <w:gridCol w:w="49"/>
        <w:gridCol w:w="236"/>
        <w:gridCol w:w="4608"/>
        <w:gridCol w:w="1620"/>
        <w:gridCol w:w="16"/>
        <w:gridCol w:w="220"/>
        <w:gridCol w:w="1628"/>
      </w:tblGrid>
      <w:tr w:rsidR="00007ECE">
        <w:tc>
          <w:tcPr>
            <w:tcW w:w="900" w:type="dxa"/>
            <w:gridSpan w:val="2"/>
            <w:tcBorders>
              <w:bottom w:val="dashSmallGap" w:sz="4" w:space="0" w:color="auto"/>
            </w:tcBorders>
          </w:tcPr>
          <w:p w:rsidR="00007ECE" w:rsidRPr="009A1599" w:rsidRDefault="00007ECE" w:rsidP="009A1599">
            <w:pPr>
              <w:jc w:val="center"/>
              <w:rPr>
                <w:b/>
              </w:rPr>
            </w:pPr>
            <w:r w:rsidRPr="009A1599">
              <w:rPr>
                <w:b/>
              </w:rPr>
              <w:lastRenderedPageBreak/>
              <w:t>Pos.</w:t>
            </w:r>
          </w:p>
        </w:tc>
        <w:tc>
          <w:tcPr>
            <w:tcW w:w="236" w:type="dxa"/>
            <w:tcBorders>
              <w:bottom w:val="dashSmallGap" w:sz="4" w:space="0" w:color="auto"/>
            </w:tcBorders>
          </w:tcPr>
          <w:p w:rsidR="00007ECE" w:rsidRPr="009A1599" w:rsidRDefault="00007ECE" w:rsidP="009A1599">
            <w:pPr>
              <w:jc w:val="center"/>
              <w:rPr>
                <w:b/>
              </w:rPr>
            </w:pPr>
          </w:p>
        </w:tc>
        <w:tc>
          <w:tcPr>
            <w:tcW w:w="6228" w:type="dxa"/>
            <w:gridSpan w:val="2"/>
            <w:tcBorders>
              <w:bottom w:val="dashSmallGap" w:sz="4" w:space="0" w:color="auto"/>
            </w:tcBorders>
          </w:tcPr>
          <w:p w:rsidR="00007ECE" w:rsidRPr="009A1599" w:rsidRDefault="00007ECE" w:rsidP="00007ECE">
            <w:pPr>
              <w:rPr>
                <w:b/>
              </w:rPr>
            </w:pPr>
            <w:r w:rsidRPr="009A1599">
              <w:rPr>
                <w:b/>
              </w:rPr>
              <w:t>Gegenstand / Artikel</w:t>
            </w:r>
          </w:p>
        </w:tc>
        <w:tc>
          <w:tcPr>
            <w:tcW w:w="1864" w:type="dxa"/>
            <w:gridSpan w:val="3"/>
            <w:tcBorders>
              <w:bottom w:val="dashSmallGap" w:sz="4" w:space="0" w:color="auto"/>
            </w:tcBorders>
          </w:tcPr>
          <w:p w:rsidR="00007ECE" w:rsidRPr="009A1599" w:rsidRDefault="00007ECE" w:rsidP="009A1599">
            <w:pPr>
              <w:jc w:val="center"/>
              <w:rPr>
                <w:b/>
              </w:rPr>
            </w:pPr>
            <w:r w:rsidRPr="009A1599">
              <w:rPr>
                <w:b/>
              </w:rPr>
              <w:t>Gesamtpreis</w:t>
            </w:r>
          </w:p>
          <w:p w:rsidR="00007ECE" w:rsidRPr="009A1599" w:rsidRDefault="00007ECE" w:rsidP="009A1599">
            <w:pPr>
              <w:jc w:val="center"/>
              <w:rPr>
                <w:b/>
              </w:rPr>
            </w:pPr>
            <w:r w:rsidRPr="009A1599">
              <w:rPr>
                <w:b/>
              </w:rPr>
              <w:t>€</w:t>
            </w:r>
          </w:p>
        </w:tc>
      </w:tr>
      <w:tr w:rsidR="00934FE1">
        <w:tc>
          <w:tcPr>
            <w:tcW w:w="900" w:type="dxa"/>
            <w:gridSpan w:val="2"/>
            <w:tcBorders>
              <w:bottom w:val="nil"/>
            </w:tcBorders>
          </w:tcPr>
          <w:p w:rsidR="00934FE1" w:rsidRPr="009A1599" w:rsidRDefault="00934FE1" w:rsidP="009A1599">
            <w:pPr>
              <w:jc w:val="center"/>
              <w:rPr>
                <w:b/>
              </w:rPr>
            </w:pPr>
          </w:p>
        </w:tc>
        <w:tc>
          <w:tcPr>
            <w:tcW w:w="236" w:type="dxa"/>
            <w:tcBorders>
              <w:bottom w:val="nil"/>
            </w:tcBorders>
          </w:tcPr>
          <w:p w:rsidR="00934FE1" w:rsidRPr="009A1599" w:rsidRDefault="00934FE1" w:rsidP="009A1599">
            <w:pPr>
              <w:jc w:val="center"/>
              <w:rPr>
                <w:b/>
              </w:rPr>
            </w:pPr>
          </w:p>
        </w:tc>
        <w:tc>
          <w:tcPr>
            <w:tcW w:w="6228" w:type="dxa"/>
            <w:gridSpan w:val="2"/>
            <w:tcBorders>
              <w:bottom w:val="nil"/>
            </w:tcBorders>
          </w:tcPr>
          <w:p w:rsidR="00934FE1" w:rsidRPr="009A1599" w:rsidRDefault="00934FE1" w:rsidP="00007ECE">
            <w:pPr>
              <w:rPr>
                <w:b/>
              </w:rPr>
            </w:pPr>
          </w:p>
        </w:tc>
        <w:tc>
          <w:tcPr>
            <w:tcW w:w="1864" w:type="dxa"/>
            <w:gridSpan w:val="3"/>
            <w:tcBorders>
              <w:bottom w:val="nil"/>
            </w:tcBorders>
          </w:tcPr>
          <w:p w:rsidR="00934FE1" w:rsidRPr="009A1599" w:rsidRDefault="00934FE1" w:rsidP="009A1599">
            <w:pPr>
              <w:jc w:val="center"/>
              <w:rPr>
                <w:b/>
              </w:rPr>
            </w:pPr>
          </w:p>
        </w:tc>
      </w:tr>
      <w:tr w:rsidR="00934FE1">
        <w:tc>
          <w:tcPr>
            <w:tcW w:w="900" w:type="dxa"/>
            <w:gridSpan w:val="2"/>
            <w:tcBorders>
              <w:top w:val="nil"/>
              <w:bottom w:val="nil"/>
            </w:tcBorders>
          </w:tcPr>
          <w:p w:rsidR="00934FE1" w:rsidRPr="009A1599" w:rsidRDefault="00934FE1" w:rsidP="009A1599">
            <w:pPr>
              <w:jc w:val="center"/>
              <w:rPr>
                <w:b/>
              </w:rPr>
            </w:pPr>
          </w:p>
        </w:tc>
        <w:tc>
          <w:tcPr>
            <w:tcW w:w="236" w:type="dxa"/>
            <w:tcBorders>
              <w:top w:val="nil"/>
              <w:bottom w:val="nil"/>
            </w:tcBorders>
          </w:tcPr>
          <w:p w:rsidR="00934FE1" w:rsidRPr="009A1599" w:rsidRDefault="00934FE1" w:rsidP="009A1599">
            <w:pPr>
              <w:jc w:val="center"/>
              <w:rPr>
                <w:b/>
              </w:rPr>
            </w:pPr>
          </w:p>
        </w:tc>
        <w:tc>
          <w:tcPr>
            <w:tcW w:w="6228" w:type="dxa"/>
            <w:gridSpan w:val="2"/>
            <w:tcBorders>
              <w:top w:val="nil"/>
              <w:bottom w:val="nil"/>
            </w:tcBorders>
          </w:tcPr>
          <w:p w:rsidR="00934FE1" w:rsidRDefault="00934FE1" w:rsidP="00934FE1">
            <w:pPr>
              <w:rPr>
                <w:b/>
                <w:u w:val="single"/>
              </w:rPr>
            </w:pPr>
            <w:r>
              <w:rPr>
                <w:b/>
                <w:u w:val="single"/>
              </w:rPr>
              <w:t>Hinweis:</w:t>
            </w:r>
          </w:p>
          <w:p w:rsidR="007632E5" w:rsidRPr="00A8188B" w:rsidRDefault="007632E5" w:rsidP="007632E5">
            <w:pPr>
              <w:jc w:val="both"/>
              <w:rPr>
                <w:b/>
              </w:rPr>
            </w:pPr>
            <w:r w:rsidRPr="00A8188B">
              <w:rPr>
                <w:b/>
              </w:rPr>
              <w:t>Der Auftragnehmer von dem LOS 2 muss auf alle gängigen Fahr</w:t>
            </w:r>
            <w:r w:rsidR="00380041">
              <w:rPr>
                <w:b/>
              </w:rPr>
              <w:t>zeuge</w:t>
            </w:r>
            <w:r w:rsidRPr="00A8188B">
              <w:rPr>
                <w:b/>
              </w:rPr>
              <w:t xml:space="preserve"> (</w:t>
            </w:r>
            <w:r w:rsidR="00D24A19" w:rsidRPr="00A8188B">
              <w:rPr>
                <w:b/>
              </w:rPr>
              <w:t>z</w:t>
            </w:r>
            <w:r w:rsidRPr="00A8188B">
              <w:rPr>
                <w:b/>
              </w:rPr>
              <w:t xml:space="preserve">. B. Mercedes, M.A.N, Scania, Volvo etc.) aufbauen können. </w:t>
            </w:r>
            <w:r w:rsidR="008E2129" w:rsidRPr="00DF4F36">
              <w:rPr>
                <w:b/>
              </w:rPr>
              <w:t xml:space="preserve">Wenn </w:t>
            </w:r>
            <w:r w:rsidR="008E2129">
              <w:rPr>
                <w:b/>
              </w:rPr>
              <w:t xml:space="preserve">das </w:t>
            </w:r>
            <w:r w:rsidR="008E2129" w:rsidRPr="00DF4F36">
              <w:rPr>
                <w:b/>
              </w:rPr>
              <w:t>nicht</w:t>
            </w:r>
            <w:r w:rsidR="008E2129">
              <w:rPr>
                <w:b/>
              </w:rPr>
              <w:t xml:space="preserve"> möglich ist</w:t>
            </w:r>
            <w:r w:rsidR="008E2129" w:rsidRPr="00DF4F36">
              <w:rPr>
                <w:b/>
              </w:rPr>
              <w:t xml:space="preserve">, so sind die für ihn </w:t>
            </w:r>
            <w:r w:rsidR="008E2129">
              <w:rPr>
                <w:b/>
              </w:rPr>
              <w:t>un</w:t>
            </w:r>
            <w:r w:rsidR="008E2129" w:rsidRPr="00DF4F36">
              <w:rPr>
                <w:b/>
              </w:rPr>
              <w:t>geeigneten Fahr</w:t>
            </w:r>
            <w:r w:rsidR="00380041">
              <w:rPr>
                <w:b/>
              </w:rPr>
              <w:t>zeug</w:t>
            </w:r>
            <w:r w:rsidR="008E2129" w:rsidRPr="00DF4F36">
              <w:rPr>
                <w:b/>
              </w:rPr>
              <w:t>hersteller hier zu benennen:</w:t>
            </w:r>
          </w:p>
          <w:p w:rsidR="007632E5" w:rsidRDefault="007632E5" w:rsidP="007632E5">
            <w:pPr>
              <w:jc w:val="both"/>
              <w:rPr>
                <w:b/>
              </w:rPr>
            </w:pPr>
          </w:p>
          <w:p w:rsidR="007632E5" w:rsidRPr="007E0612" w:rsidRDefault="007E0612" w:rsidP="007632E5">
            <w:pPr>
              <w:jc w:val="both"/>
              <w:rPr>
                <w:u w:val="single"/>
              </w:rPr>
            </w:pPr>
            <w:r w:rsidRPr="007E0612">
              <w:rPr>
                <w:u w:val="single"/>
              </w:rPr>
              <w:fldChar w:fldCharType="begin">
                <w:ffData>
                  <w:name w:val="Text1"/>
                  <w:enabled/>
                  <w:calcOnExit w:val="0"/>
                  <w:textInput/>
                </w:ffData>
              </w:fldChar>
            </w:r>
            <w:bookmarkStart w:id="0" w:name="Text1"/>
            <w:r w:rsidRPr="007E0612">
              <w:rPr>
                <w:u w:val="single"/>
              </w:rPr>
              <w:instrText xml:space="preserve"> FORMTEXT </w:instrText>
            </w:r>
            <w:r w:rsidRPr="007E0612">
              <w:rPr>
                <w:u w:val="single"/>
              </w:rPr>
            </w:r>
            <w:r w:rsidRPr="007E0612">
              <w:rPr>
                <w:u w:val="single"/>
              </w:rPr>
              <w:fldChar w:fldCharType="separate"/>
            </w:r>
            <w:bookmarkStart w:id="1" w:name="_GoBack"/>
            <w:r w:rsidRPr="007E0612">
              <w:rPr>
                <w:noProof/>
                <w:u w:val="single"/>
              </w:rPr>
              <w:t> </w:t>
            </w:r>
            <w:r w:rsidRPr="007E0612">
              <w:rPr>
                <w:noProof/>
                <w:u w:val="single"/>
              </w:rPr>
              <w:t> </w:t>
            </w:r>
            <w:r w:rsidRPr="007E0612">
              <w:rPr>
                <w:noProof/>
                <w:u w:val="single"/>
              </w:rPr>
              <w:t> </w:t>
            </w:r>
            <w:r w:rsidRPr="007E0612">
              <w:rPr>
                <w:noProof/>
                <w:u w:val="single"/>
              </w:rPr>
              <w:t> </w:t>
            </w:r>
            <w:r w:rsidRPr="007E0612">
              <w:rPr>
                <w:noProof/>
                <w:u w:val="single"/>
              </w:rPr>
              <w:t> </w:t>
            </w:r>
            <w:bookmarkEnd w:id="1"/>
            <w:r w:rsidRPr="007E0612">
              <w:rPr>
                <w:u w:val="single"/>
              </w:rPr>
              <w:fldChar w:fldCharType="end"/>
            </w:r>
            <w:bookmarkEnd w:id="0"/>
          </w:p>
          <w:p w:rsidR="007632E5" w:rsidRDefault="007632E5" w:rsidP="00934FE1">
            <w:pPr>
              <w:rPr>
                <w:b/>
                <w:u w:val="single"/>
              </w:rPr>
            </w:pPr>
          </w:p>
          <w:p w:rsidR="00934FE1" w:rsidRDefault="00934FE1" w:rsidP="00934FE1">
            <w:pPr>
              <w:jc w:val="both"/>
              <w:rPr>
                <w:b/>
              </w:rPr>
            </w:pPr>
            <w:r w:rsidRPr="00AA6C98">
              <w:rPr>
                <w:b/>
              </w:rPr>
              <w:t xml:space="preserve">Bei dem Fahrzeug handelt es sich um </w:t>
            </w:r>
            <w:r>
              <w:rPr>
                <w:b/>
              </w:rPr>
              <w:t xml:space="preserve">ein geländefähiges </w:t>
            </w:r>
            <w:r w:rsidR="004F5F6C">
              <w:rPr>
                <w:b/>
              </w:rPr>
              <w:t>18 Tonnen</w:t>
            </w:r>
            <w:r w:rsidR="00D752FB">
              <w:rPr>
                <w:b/>
              </w:rPr>
              <w:t xml:space="preserve"> </w:t>
            </w:r>
            <w:r w:rsidR="00684F23">
              <w:rPr>
                <w:b/>
              </w:rPr>
              <w:t>EURO V</w:t>
            </w:r>
            <w:r w:rsidR="004F5F6C">
              <w:rPr>
                <w:b/>
              </w:rPr>
              <w:t>I</w:t>
            </w:r>
            <w:r w:rsidR="00684F23">
              <w:rPr>
                <w:b/>
              </w:rPr>
              <w:t xml:space="preserve"> </w:t>
            </w:r>
            <w:r>
              <w:rPr>
                <w:b/>
              </w:rPr>
              <w:t xml:space="preserve">Allrad-Fahrzeug. </w:t>
            </w:r>
          </w:p>
          <w:p w:rsidR="00914604" w:rsidRDefault="00914604" w:rsidP="00934FE1">
            <w:pPr>
              <w:jc w:val="both"/>
              <w:rPr>
                <w:b/>
              </w:rPr>
            </w:pPr>
          </w:p>
          <w:p w:rsidR="00934FE1" w:rsidRDefault="00934FE1" w:rsidP="00934FE1">
            <w:pPr>
              <w:jc w:val="both"/>
              <w:rPr>
                <w:b/>
              </w:rPr>
            </w:pPr>
            <w:r>
              <w:rPr>
                <w:b/>
              </w:rPr>
              <w:t>Deshalb ist bei der Konstruktion darauf zu achten, dass wichtige Parameter wie „</w:t>
            </w:r>
            <w:hyperlink r:id="rId8" w:tooltip="Achsverschränkung" w:history="1">
              <w:r w:rsidRPr="00B47315">
                <w:rPr>
                  <w:rStyle w:val="Hyperlink"/>
                  <w:b/>
                  <w:i/>
                  <w:color w:val="auto"/>
                  <w:u w:val="none"/>
                </w:rPr>
                <w:t>Achsverschränkung</w:t>
              </w:r>
            </w:hyperlink>
            <w:r w:rsidRPr="00B47315">
              <w:rPr>
                <w:b/>
                <w:i/>
              </w:rPr>
              <w:t xml:space="preserve">, Fahrwerks- u. Antriebskonzept, </w:t>
            </w:r>
            <w:hyperlink r:id="rId9" w:tooltip="Bodenfreiheit" w:history="1">
              <w:r w:rsidRPr="00B47315">
                <w:rPr>
                  <w:rStyle w:val="Hyperlink"/>
                  <w:b/>
                  <w:i/>
                  <w:color w:val="auto"/>
                  <w:u w:val="none"/>
                </w:rPr>
                <w:t>Bodenfreiheit</w:t>
              </w:r>
            </w:hyperlink>
            <w:r w:rsidRPr="00B47315">
              <w:rPr>
                <w:b/>
                <w:i/>
              </w:rPr>
              <w:t xml:space="preserve">, </w:t>
            </w:r>
            <w:hyperlink r:id="rId10" w:tooltip="Rampenwinkel" w:history="1">
              <w:r>
                <w:rPr>
                  <w:rStyle w:val="Hyperlink"/>
                  <w:b/>
                  <w:i/>
                  <w:color w:val="auto"/>
                  <w:u w:val="none"/>
                </w:rPr>
                <w:t>Rampen</w:t>
              </w:r>
              <w:r w:rsidRPr="00B47315">
                <w:rPr>
                  <w:rStyle w:val="Hyperlink"/>
                  <w:b/>
                  <w:i/>
                  <w:color w:val="auto"/>
                  <w:u w:val="none"/>
                </w:rPr>
                <w:t>winkel</w:t>
              </w:r>
            </w:hyperlink>
            <w:r w:rsidRPr="00B47315">
              <w:rPr>
                <w:b/>
                <w:i/>
              </w:rPr>
              <w:t>, Böschungswinkel, Unterboden</w:t>
            </w:r>
            <w:r w:rsidR="00914604">
              <w:rPr>
                <w:b/>
                <w:i/>
              </w:rPr>
              <w:t>-</w:t>
            </w:r>
            <w:r w:rsidRPr="00B47315">
              <w:rPr>
                <w:b/>
                <w:i/>
              </w:rPr>
              <w:t>schutz, Wattiefe und Schwerpunkt</w:t>
            </w:r>
            <w:r>
              <w:rPr>
                <w:b/>
              </w:rPr>
              <w:t>“ eingehalten werden.</w:t>
            </w:r>
          </w:p>
          <w:p w:rsidR="003D0E25" w:rsidRDefault="003D0E25" w:rsidP="00934FE1">
            <w:pPr>
              <w:jc w:val="both"/>
              <w:rPr>
                <w:b/>
              </w:rPr>
            </w:pPr>
          </w:p>
          <w:p w:rsidR="007E0612" w:rsidRDefault="007E0612" w:rsidP="00934FE1">
            <w:pPr>
              <w:jc w:val="both"/>
              <w:rPr>
                <w:b/>
              </w:rPr>
            </w:pPr>
          </w:p>
          <w:p w:rsidR="003D0E25" w:rsidRPr="003717F0" w:rsidRDefault="003D0E25" w:rsidP="003D0E25">
            <w:pPr>
              <w:jc w:val="both"/>
              <w:rPr>
                <w:rFonts w:cs="Arial"/>
                <w:b/>
                <w:color w:val="000000"/>
                <w:u w:val="single"/>
              </w:rPr>
            </w:pPr>
            <w:r w:rsidRPr="003717F0">
              <w:rPr>
                <w:rFonts w:cs="Arial"/>
                <w:b/>
                <w:color w:val="000000"/>
                <w:u w:val="single"/>
              </w:rPr>
              <w:t>Angabe</w:t>
            </w:r>
            <w:r>
              <w:rPr>
                <w:rFonts w:cs="Arial"/>
                <w:b/>
                <w:color w:val="000000"/>
                <w:u w:val="single"/>
              </w:rPr>
              <w:t>n</w:t>
            </w:r>
            <w:r w:rsidRPr="003717F0">
              <w:rPr>
                <w:rFonts w:cs="Arial"/>
                <w:b/>
                <w:color w:val="000000"/>
                <w:u w:val="single"/>
              </w:rPr>
              <w:t xml:space="preserve"> über Maße</w:t>
            </w:r>
            <w:r>
              <w:rPr>
                <w:rFonts w:cs="Arial"/>
                <w:b/>
                <w:color w:val="000000"/>
                <w:u w:val="single"/>
              </w:rPr>
              <w:t xml:space="preserve"> u. Gewicht ausgeb. </w:t>
            </w:r>
            <w:r w:rsidRPr="003717F0">
              <w:rPr>
                <w:rFonts w:cs="Arial"/>
                <w:b/>
                <w:color w:val="000000"/>
                <w:u w:val="single"/>
              </w:rPr>
              <w:t>Fahrzeug:</w:t>
            </w:r>
          </w:p>
          <w:p w:rsidR="003D0E25" w:rsidRDefault="003D0E25" w:rsidP="003D0E25">
            <w:pPr>
              <w:jc w:val="both"/>
              <w:rPr>
                <w:rFonts w:cs="Arial"/>
                <w:b/>
                <w:color w:val="000000"/>
              </w:rPr>
            </w:pPr>
          </w:p>
          <w:p w:rsidR="003D0E25" w:rsidRDefault="003D0E25" w:rsidP="003D0E25">
            <w:pPr>
              <w:numPr>
                <w:ilvl w:val="0"/>
                <w:numId w:val="22"/>
              </w:numPr>
              <w:jc w:val="both"/>
              <w:rPr>
                <w:rFonts w:cs="Arial"/>
                <w:b/>
                <w:color w:val="000000"/>
              </w:rPr>
            </w:pPr>
            <w:r>
              <w:rPr>
                <w:rFonts w:cs="Arial"/>
                <w:b/>
                <w:color w:val="000000"/>
              </w:rPr>
              <w:t>Gesamthöhe:</w:t>
            </w:r>
            <w:r w:rsidR="007E0612">
              <w:rPr>
                <w:rFonts w:cs="Arial"/>
                <w:b/>
                <w:color w:val="000000"/>
              </w:rPr>
              <w:t xml:space="preserve"> </w:t>
            </w:r>
            <w:r w:rsidR="007E0612" w:rsidRPr="007E0612">
              <w:rPr>
                <w:u w:val="single"/>
              </w:rPr>
              <w:fldChar w:fldCharType="begin">
                <w:ffData>
                  <w:name w:val="Text1"/>
                  <w:enabled/>
                  <w:calcOnExit w:val="0"/>
                  <w:textInput/>
                </w:ffData>
              </w:fldChar>
            </w:r>
            <w:r w:rsidR="007E0612" w:rsidRPr="007E0612">
              <w:rPr>
                <w:u w:val="single"/>
              </w:rPr>
              <w:instrText xml:space="preserve"> FORMTEXT </w:instrText>
            </w:r>
            <w:r w:rsidR="007E0612" w:rsidRPr="007E0612">
              <w:rPr>
                <w:u w:val="single"/>
              </w:rPr>
            </w:r>
            <w:r w:rsidR="007E0612" w:rsidRPr="007E0612">
              <w:rPr>
                <w:u w:val="single"/>
              </w:rPr>
              <w:fldChar w:fldCharType="separate"/>
            </w:r>
            <w:r w:rsidR="007E0612" w:rsidRPr="007E0612">
              <w:rPr>
                <w:noProof/>
                <w:u w:val="single"/>
              </w:rPr>
              <w:t> </w:t>
            </w:r>
            <w:r w:rsidR="007E0612" w:rsidRPr="007E0612">
              <w:rPr>
                <w:noProof/>
                <w:u w:val="single"/>
              </w:rPr>
              <w:t> </w:t>
            </w:r>
            <w:r w:rsidR="007E0612" w:rsidRPr="007E0612">
              <w:rPr>
                <w:noProof/>
                <w:u w:val="single"/>
              </w:rPr>
              <w:t> </w:t>
            </w:r>
            <w:r w:rsidR="007E0612" w:rsidRPr="007E0612">
              <w:rPr>
                <w:noProof/>
                <w:u w:val="single"/>
              </w:rPr>
              <w:t> </w:t>
            </w:r>
            <w:r w:rsidR="007E0612" w:rsidRPr="007E0612">
              <w:rPr>
                <w:noProof/>
                <w:u w:val="single"/>
              </w:rPr>
              <w:t> </w:t>
            </w:r>
            <w:r w:rsidR="007E0612" w:rsidRPr="007E0612">
              <w:rPr>
                <w:u w:val="single"/>
              </w:rPr>
              <w:fldChar w:fldCharType="end"/>
            </w:r>
          </w:p>
          <w:p w:rsidR="003D0E25" w:rsidRDefault="003D0E25" w:rsidP="003D0E25">
            <w:pPr>
              <w:jc w:val="both"/>
              <w:rPr>
                <w:rFonts w:cs="Arial"/>
                <w:b/>
                <w:color w:val="000000"/>
              </w:rPr>
            </w:pPr>
          </w:p>
          <w:p w:rsidR="003D0E25" w:rsidRDefault="003D0E25" w:rsidP="003D0E25">
            <w:pPr>
              <w:numPr>
                <w:ilvl w:val="0"/>
                <w:numId w:val="22"/>
              </w:numPr>
              <w:jc w:val="both"/>
              <w:rPr>
                <w:rFonts w:cs="Arial"/>
                <w:b/>
                <w:color w:val="000000"/>
              </w:rPr>
            </w:pPr>
            <w:r>
              <w:rPr>
                <w:rFonts w:cs="Arial"/>
                <w:b/>
                <w:color w:val="000000"/>
              </w:rPr>
              <w:t>Gesamtbreite (ohne Seitenspiegel):</w:t>
            </w:r>
            <w:r w:rsidR="007E0612">
              <w:rPr>
                <w:rFonts w:cs="Arial"/>
                <w:b/>
                <w:color w:val="000000"/>
              </w:rPr>
              <w:t xml:space="preserve"> </w:t>
            </w:r>
            <w:r w:rsidR="007E0612" w:rsidRPr="007E0612">
              <w:rPr>
                <w:u w:val="single"/>
              </w:rPr>
              <w:fldChar w:fldCharType="begin">
                <w:ffData>
                  <w:name w:val="Text1"/>
                  <w:enabled/>
                  <w:calcOnExit w:val="0"/>
                  <w:textInput/>
                </w:ffData>
              </w:fldChar>
            </w:r>
            <w:r w:rsidR="007E0612" w:rsidRPr="007E0612">
              <w:rPr>
                <w:u w:val="single"/>
              </w:rPr>
              <w:instrText xml:space="preserve"> FORMTEXT </w:instrText>
            </w:r>
            <w:r w:rsidR="007E0612" w:rsidRPr="007E0612">
              <w:rPr>
                <w:u w:val="single"/>
              </w:rPr>
            </w:r>
            <w:r w:rsidR="007E0612" w:rsidRPr="007E0612">
              <w:rPr>
                <w:u w:val="single"/>
              </w:rPr>
              <w:fldChar w:fldCharType="separate"/>
            </w:r>
            <w:r w:rsidR="007E0612" w:rsidRPr="007E0612">
              <w:rPr>
                <w:noProof/>
                <w:u w:val="single"/>
              </w:rPr>
              <w:t> </w:t>
            </w:r>
            <w:r w:rsidR="007E0612" w:rsidRPr="007E0612">
              <w:rPr>
                <w:noProof/>
                <w:u w:val="single"/>
              </w:rPr>
              <w:t> </w:t>
            </w:r>
            <w:r w:rsidR="007E0612" w:rsidRPr="007E0612">
              <w:rPr>
                <w:noProof/>
                <w:u w:val="single"/>
              </w:rPr>
              <w:t> </w:t>
            </w:r>
            <w:r w:rsidR="007E0612" w:rsidRPr="007E0612">
              <w:rPr>
                <w:noProof/>
                <w:u w:val="single"/>
              </w:rPr>
              <w:t> </w:t>
            </w:r>
            <w:r w:rsidR="007E0612" w:rsidRPr="007E0612">
              <w:rPr>
                <w:noProof/>
                <w:u w:val="single"/>
              </w:rPr>
              <w:t> </w:t>
            </w:r>
            <w:r w:rsidR="007E0612" w:rsidRPr="007E0612">
              <w:rPr>
                <w:u w:val="single"/>
              </w:rPr>
              <w:fldChar w:fldCharType="end"/>
            </w:r>
          </w:p>
          <w:p w:rsidR="003D0E25" w:rsidRDefault="003D0E25" w:rsidP="003D0E25">
            <w:pPr>
              <w:jc w:val="both"/>
              <w:rPr>
                <w:rFonts w:cs="Arial"/>
                <w:b/>
                <w:color w:val="000000"/>
              </w:rPr>
            </w:pPr>
          </w:p>
          <w:p w:rsidR="003D0E25" w:rsidRDefault="003D0E25" w:rsidP="003D0E25">
            <w:pPr>
              <w:numPr>
                <w:ilvl w:val="0"/>
                <w:numId w:val="22"/>
              </w:numPr>
              <w:jc w:val="both"/>
              <w:rPr>
                <w:rFonts w:cs="Arial"/>
                <w:b/>
                <w:color w:val="000000"/>
              </w:rPr>
            </w:pPr>
            <w:r>
              <w:rPr>
                <w:rFonts w:cs="Arial"/>
                <w:b/>
                <w:color w:val="000000"/>
              </w:rPr>
              <w:t>Gesamtlänge:</w:t>
            </w:r>
            <w:r w:rsidR="007E0612">
              <w:rPr>
                <w:rFonts w:cs="Arial"/>
                <w:b/>
                <w:color w:val="000000"/>
              </w:rPr>
              <w:t xml:space="preserve"> </w:t>
            </w:r>
            <w:r w:rsidR="007E0612" w:rsidRPr="007E0612">
              <w:rPr>
                <w:u w:val="single"/>
              </w:rPr>
              <w:fldChar w:fldCharType="begin">
                <w:ffData>
                  <w:name w:val="Text1"/>
                  <w:enabled/>
                  <w:calcOnExit w:val="0"/>
                  <w:textInput/>
                </w:ffData>
              </w:fldChar>
            </w:r>
            <w:r w:rsidR="007E0612" w:rsidRPr="007E0612">
              <w:rPr>
                <w:u w:val="single"/>
              </w:rPr>
              <w:instrText xml:space="preserve"> FORMTEXT </w:instrText>
            </w:r>
            <w:r w:rsidR="007E0612" w:rsidRPr="007E0612">
              <w:rPr>
                <w:u w:val="single"/>
              </w:rPr>
            </w:r>
            <w:r w:rsidR="007E0612" w:rsidRPr="007E0612">
              <w:rPr>
                <w:u w:val="single"/>
              </w:rPr>
              <w:fldChar w:fldCharType="separate"/>
            </w:r>
            <w:r w:rsidR="007E0612" w:rsidRPr="007E0612">
              <w:rPr>
                <w:noProof/>
                <w:u w:val="single"/>
              </w:rPr>
              <w:t> </w:t>
            </w:r>
            <w:r w:rsidR="007E0612" w:rsidRPr="007E0612">
              <w:rPr>
                <w:noProof/>
                <w:u w:val="single"/>
              </w:rPr>
              <w:t> </w:t>
            </w:r>
            <w:r w:rsidR="007E0612" w:rsidRPr="007E0612">
              <w:rPr>
                <w:noProof/>
                <w:u w:val="single"/>
              </w:rPr>
              <w:t> </w:t>
            </w:r>
            <w:r w:rsidR="007E0612" w:rsidRPr="007E0612">
              <w:rPr>
                <w:noProof/>
                <w:u w:val="single"/>
              </w:rPr>
              <w:t> </w:t>
            </w:r>
            <w:r w:rsidR="007E0612" w:rsidRPr="007E0612">
              <w:rPr>
                <w:noProof/>
                <w:u w:val="single"/>
              </w:rPr>
              <w:t> </w:t>
            </w:r>
            <w:r w:rsidR="007E0612" w:rsidRPr="007E0612">
              <w:rPr>
                <w:u w:val="single"/>
              </w:rPr>
              <w:fldChar w:fldCharType="end"/>
            </w:r>
          </w:p>
          <w:p w:rsidR="003D0E25" w:rsidRDefault="003D0E25" w:rsidP="003D0E25">
            <w:pPr>
              <w:jc w:val="both"/>
              <w:rPr>
                <w:b/>
              </w:rPr>
            </w:pPr>
          </w:p>
          <w:p w:rsidR="003D0E25" w:rsidRDefault="003D0E25" w:rsidP="003D0E25">
            <w:pPr>
              <w:numPr>
                <w:ilvl w:val="0"/>
                <w:numId w:val="22"/>
              </w:numPr>
              <w:jc w:val="both"/>
              <w:rPr>
                <w:b/>
              </w:rPr>
            </w:pPr>
            <w:r>
              <w:rPr>
                <w:b/>
              </w:rPr>
              <w:t>Radstand:</w:t>
            </w:r>
            <w:r w:rsidR="007E0612">
              <w:rPr>
                <w:b/>
              </w:rPr>
              <w:t xml:space="preserve"> </w:t>
            </w:r>
            <w:r w:rsidR="007E0612" w:rsidRPr="007E0612">
              <w:rPr>
                <w:u w:val="single"/>
              </w:rPr>
              <w:fldChar w:fldCharType="begin">
                <w:ffData>
                  <w:name w:val="Text1"/>
                  <w:enabled/>
                  <w:calcOnExit w:val="0"/>
                  <w:textInput/>
                </w:ffData>
              </w:fldChar>
            </w:r>
            <w:r w:rsidR="007E0612" w:rsidRPr="007E0612">
              <w:rPr>
                <w:u w:val="single"/>
              </w:rPr>
              <w:instrText xml:space="preserve"> FORMTEXT </w:instrText>
            </w:r>
            <w:r w:rsidR="007E0612" w:rsidRPr="007E0612">
              <w:rPr>
                <w:u w:val="single"/>
              </w:rPr>
            </w:r>
            <w:r w:rsidR="007E0612" w:rsidRPr="007E0612">
              <w:rPr>
                <w:u w:val="single"/>
              </w:rPr>
              <w:fldChar w:fldCharType="separate"/>
            </w:r>
            <w:r w:rsidR="007E0612" w:rsidRPr="007E0612">
              <w:rPr>
                <w:noProof/>
                <w:u w:val="single"/>
              </w:rPr>
              <w:t> </w:t>
            </w:r>
            <w:r w:rsidR="007E0612" w:rsidRPr="007E0612">
              <w:rPr>
                <w:noProof/>
                <w:u w:val="single"/>
              </w:rPr>
              <w:t> </w:t>
            </w:r>
            <w:r w:rsidR="007E0612" w:rsidRPr="007E0612">
              <w:rPr>
                <w:noProof/>
                <w:u w:val="single"/>
              </w:rPr>
              <w:t> </w:t>
            </w:r>
            <w:r w:rsidR="007E0612" w:rsidRPr="007E0612">
              <w:rPr>
                <w:noProof/>
                <w:u w:val="single"/>
              </w:rPr>
              <w:t> </w:t>
            </w:r>
            <w:r w:rsidR="007E0612" w:rsidRPr="007E0612">
              <w:rPr>
                <w:noProof/>
                <w:u w:val="single"/>
              </w:rPr>
              <w:t> </w:t>
            </w:r>
            <w:r w:rsidR="007E0612" w:rsidRPr="007E0612">
              <w:rPr>
                <w:u w:val="single"/>
              </w:rPr>
              <w:fldChar w:fldCharType="end"/>
            </w:r>
          </w:p>
          <w:p w:rsidR="003D0E25" w:rsidRDefault="003D0E25" w:rsidP="003D0E25">
            <w:pPr>
              <w:jc w:val="both"/>
              <w:rPr>
                <w:b/>
              </w:rPr>
            </w:pPr>
          </w:p>
          <w:p w:rsidR="008117CE" w:rsidRPr="008117CE" w:rsidRDefault="003D0E25" w:rsidP="007E0612">
            <w:pPr>
              <w:pStyle w:val="Default"/>
              <w:numPr>
                <w:ilvl w:val="0"/>
                <w:numId w:val="22"/>
              </w:numPr>
              <w:jc w:val="both"/>
              <w:rPr>
                <w:b/>
              </w:rPr>
            </w:pPr>
            <w:r>
              <w:rPr>
                <w:b/>
              </w:rPr>
              <w:t>Gesamtgewicht:</w:t>
            </w:r>
            <w:r w:rsidR="007E0612">
              <w:rPr>
                <w:b/>
              </w:rPr>
              <w:t xml:space="preserve"> </w:t>
            </w:r>
            <w:r w:rsidR="007E0612" w:rsidRPr="007E0612">
              <w:rPr>
                <w:u w:val="single"/>
              </w:rPr>
              <w:fldChar w:fldCharType="begin">
                <w:ffData>
                  <w:name w:val="Text1"/>
                  <w:enabled/>
                  <w:calcOnExit w:val="0"/>
                  <w:textInput/>
                </w:ffData>
              </w:fldChar>
            </w:r>
            <w:r w:rsidR="007E0612" w:rsidRPr="007E0612">
              <w:rPr>
                <w:u w:val="single"/>
              </w:rPr>
              <w:instrText xml:space="preserve"> FORMTEXT </w:instrText>
            </w:r>
            <w:r w:rsidR="007E0612" w:rsidRPr="007E0612">
              <w:rPr>
                <w:u w:val="single"/>
              </w:rPr>
            </w:r>
            <w:r w:rsidR="007E0612" w:rsidRPr="007E0612">
              <w:rPr>
                <w:u w:val="single"/>
              </w:rPr>
              <w:fldChar w:fldCharType="separate"/>
            </w:r>
            <w:r w:rsidR="007E0612" w:rsidRPr="007E0612">
              <w:rPr>
                <w:noProof/>
                <w:u w:val="single"/>
              </w:rPr>
              <w:t> </w:t>
            </w:r>
            <w:r w:rsidR="007E0612" w:rsidRPr="007E0612">
              <w:rPr>
                <w:noProof/>
                <w:u w:val="single"/>
              </w:rPr>
              <w:t> </w:t>
            </w:r>
            <w:r w:rsidR="007E0612" w:rsidRPr="007E0612">
              <w:rPr>
                <w:noProof/>
                <w:u w:val="single"/>
              </w:rPr>
              <w:t> </w:t>
            </w:r>
            <w:r w:rsidR="007E0612" w:rsidRPr="007E0612">
              <w:rPr>
                <w:noProof/>
                <w:u w:val="single"/>
              </w:rPr>
              <w:t> </w:t>
            </w:r>
            <w:r w:rsidR="007E0612" w:rsidRPr="007E0612">
              <w:rPr>
                <w:noProof/>
                <w:u w:val="single"/>
              </w:rPr>
              <w:t> </w:t>
            </w:r>
            <w:r w:rsidR="007E0612" w:rsidRPr="007E0612">
              <w:rPr>
                <w:u w:val="single"/>
              </w:rPr>
              <w:fldChar w:fldCharType="end"/>
            </w:r>
          </w:p>
        </w:tc>
        <w:tc>
          <w:tcPr>
            <w:tcW w:w="1864" w:type="dxa"/>
            <w:gridSpan w:val="3"/>
            <w:tcBorders>
              <w:top w:val="nil"/>
              <w:bottom w:val="nil"/>
            </w:tcBorders>
          </w:tcPr>
          <w:p w:rsidR="00934FE1" w:rsidRPr="009A1599" w:rsidRDefault="00934FE1" w:rsidP="009A1599">
            <w:pPr>
              <w:jc w:val="center"/>
              <w:rPr>
                <w:b/>
              </w:rPr>
            </w:pPr>
          </w:p>
        </w:tc>
      </w:tr>
      <w:tr w:rsidR="00934FE1" w:rsidTr="006F6C79">
        <w:tc>
          <w:tcPr>
            <w:tcW w:w="900" w:type="dxa"/>
            <w:gridSpan w:val="2"/>
            <w:tcBorders>
              <w:top w:val="nil"/>
              <w:bottom w:val="nil"/>
            </w:tcBorders>
          </w:tcPr>
          <w:p w:rsidR="00934FE1" w:rsidRPr="009A1599" w:rsidRDefault="00934FE1" w:rsidP="009A1599">
            <w:pPr>
              <w:jc w:val="center"/>
              <w:rPr>
                <w:b/>
              </w:rPr>
            </w:pPr>
          </w:p>
        </w:tc>
        <w:tc>
          <w:tcPr>
            <w:tcW w:w="236" w:type="dxa"/>
            <w:tcBorders>
              <w:top w:val="nil"/>
              <w:bottom w:val="nil"/>
            </w:tcBorders>
          </w:tcPr>
          <w:p w:rsidR="00934FE1" w:rsidRPr="009A1599" w:rsidRDefault="00934FE1" w:rsidP="009A1599">
            <w:pPr>
              <w:jc w:val="center"/>
              <w:rPr>
                <w:b/>
              </w:rPr>
            </w:pPr>
          </w:p>
        </w:tc>
        <w:tc>
          <w:tcPr>
            <w:tcW w:w="6228" w:type="dxa"/>
            <w:gridSpan w:val="2"/>
            <w:tcBorders>
              <w:top w:val="nil"/>
              <w:bottom w:val="nil"/>
            </w:tcBorders>
          </w:tcPr>
          <w:p w:rsidR="00934FE1" w:rsidRDefault="00934FE1" w:rsidP="00934FE1">
            <w:pPr>
              <w:rPr>
                <w:b/>
                <w:u w:val="single"/>
              </w:rPr>
            </w:pPr>
          </w:p>
        </w:tc>
        <w:tc>
          <w:tcPr>
            <w:tcW w:w="1864" w:type="dxa"/>
            <w:gridSpan w:val="3"/>
            <w:tcBorders>
              <w:top w:val="nil"/>
              <w:bottom w:val="nil"/>
            </w:tcBorders>
          </w:tcPr>
          <w:p w:rsidR="00934FE1" w:rsidRPr="009A1599" w:rsidRDefault="00934FE1" w:rsidP="009A1599">
            <w:pPr>
              <w:jc w:val="center"/>
              <w:rPr>
                <w:b/>
              </w:rPr>
            </w:pPr>
          </w:p>
        </w:tc>
      </w:tr>
      <w:tr w:rsidR="00934FE1" w:rsidTr="005F1EED">
        <w:tc>
          <w:tcPr>
            <w:tcW w:w="9228" w:type="dxa"/>
            <w:gridSpan w:val="8"/>
            <w:tcBorders>
              <w:top w:val="nil"/>
              <w:bottom w:val="nil"/>
            </w:tcBorders>
            <w:shd w:val="clear" w:color="auto" w:fill="BFBFBF"/>
          </w:tcPr>
          <w:p w:rsidR="00934FE1" w:rsidRPr="00934FE1" w:rsidRDefault="00934FE1" w:rsidP="00934FE1">
            <w:pPr>
              <w:jc w:val="both"/>
              <w:rPr>
                <w:b/>
                <w:sz w:val="28"/>
                <w:szCs w:val="28"/>
                <w:u w:val="single"/>
              </w:rPr>
            </w:pPr>
            <w:r>
              <w:rPr>
                <w:b/>
                <w:sz w:val="28"/>
                <w:szCs w:val="28"/>
                <w:u w:val="single"/>
              </w:rPr>
              <w:t>Mannschaftskabinenaufbau:</w:t>
            </w:r>
          </w:p>
        </w:tc>
      </w:tr>
      <w:tr w:rsidR="00934FE1">
        <w:tc>
          <w:tcPr>
            <w:tcW w:w="9228" w:type="dxa"/>
            <w:gridSpan w:val="8"/>
            <w:tcBorders>
              <w:top w:val="nil"/>
              <w:bottom w:val="nil"/>
            </w:tcBorders>
            <w:shd w:val="clear" w:color="auto" w:fill="FFFFFF"/>
          </w:tcPr>
          <w:p w:rsidR="00934FE1" w:rsidRDefault="00934FE1" w:rsidP="00934FE1">
            <w:pPr>
              <w:jc w:val="both"/>
              <w:rPr>
                <w:b/>
                <w:sz w:val="28"/>
                <w:szCs w:val="28"/>
                <w:u w:val="single"/>
              </w:rPr>
            </w:pPr>
          </w:p>
        </w:tc>
      </w:tr>
      <w:tr w:rsidR="00C91C5A">
        <w:tc>
          <w:tcPr>
            <w:tcW w:w="900" w:type="dxa"/>
            <w:gridSpan w:val="2"/>
            <w:tcBorders>
              <w:top w:val="nil"/>
              <w:bottom w:val="nil"/>
            </w:tcBorders>
          </w:tcPr>
          <w:p w:rsidR="00E04450" w:rsidRPr="00E04450" w:rsidRDefault="00E04450" w:rsidP="00934FE1">
            <w:pPr>
              <w:jc w:val="center"/>
              <w:rPr>
                <w:b/>
              </w:rPr>
            </w:pPr>
            <w:r>
              <w:rPr>
                <w:b/>
              </w:rPr>
              <w:t>1.</w:t>
            </w:r>
          </w:p>
        </w:tc>
        <w:tc>
          <w:tcPr>
            <w:tcW w:w="236" w:type="dxa"/>
            <w:tcBorders>
              <w:top w:val="nil"/>
              <w:bottom w:val="nil"/>
            </w:tcBorders>
          </w:tcPr>
          <w:p w:rsidR="00C91C5A" w:rsidRDefault="00C91C5A" w:rsidP="009A1599">
            <w:pPr>
              <w:jc w:val="center"/>
            </w:pPr>
          </w:p>
          <w:p w:rsidR="00E04450" w:rsidRDefault="00E04450" w:rsidP="009A1599">
            <w:pPr>
              <w:jc w:val="center"/>
            </w:pPr>
          </w:p>
          <w:p w:rsidR="00E04450" w:rsidRDefault="00E04450" w:rsidP="009A1599">
            <w:pPr>
              <w:jc w:val="center"/>
            </w:pPr>
          </w:p>
          <w:p w:rsidR="00E04450" w:rsidRDefault="00E04450" w:rsidP="009A1599">
            <w:pPr>
              <w:jc w:val="center"/>
            </w:pPr>
          </w:p>
          <w:p w:rsidR="00E04450" w:rsidRDefault="00E04450" w:rsidP="009A1599">
            <w:pPr>
              <w:jc w:val="center"/>
            </w:pPr>
          </w:p>
          <w:p w:rsidR="00E04450" w:rsidRDefault="00E04450" w:rsidP="009A1599">
            <w:pPr>
              <w:jc w:val="center"/>
            </w:pPr>
          </w:p>
          <w:p w:rsidR="00E04450" w:rsidRDefault="00E04450" w:rsidP="009A1599">
            <w:pPr>
              <w:jc w:val="center"/>
            </w:pPr>
          </w:p>
          <w:p w:rsidR="00E04450" w:rsidRDefault="00E04450" w:rsidP="009A1599">
            <w:pPr>
              <w:jc w:val="center"/>
            </w:pPr>
          </w:p>
          <w:p w:rsidR="00E04450" w:rsidRDefault="00E04450" w:rsidP="009A1599">
            <w:pPr>
              <w:jc w:val="center"/>
            </w:pPr>
          </w:p>
          <w:p w:rsidR="00E04450" w:rsidRDefault="00E04450" w:rsidP="009A1599">
            <w:pPr>
              <w:jc w:val="center"/>
            </w:pPr>
          </w:p>
          <w:p w:rsidR="00E04450" w:rsidRDefault="00E04450" w:rsidP="009A1599">
            <w:pPr>
              <w:jc w:val="center"/>
            </w:pPr>
          </w:p>
          <w:p w:rsidR="00E04450" w:rsidRDefault="00E04450" w:rsidP="009A1599">
            <w:pPr>
              <w:jc w:val="center"/>
            </w:pPr>
          </w:p>
        </w:tc>
        <w:tc>
          <w:tcPr>
            <w:tcW w:w="6228" w:type="dxa"/>
            <w:gridSpan w:val="2"/>
            <w:tcBorders>
              <w:top w:val="nil"/>
              <w:bottom w:val="nil"/>
            </w:tcBorders>
          </w:tcPr>
          <w:p w:rsidR="00C91C5A" w:rsidRDefault="00C91C5A" w:rsidP="00B134CA">
            <w:pPr>
              <w:rPr>
                <w:b/>
              </w:rPr>
            </w:pPr>
            <w:r w:rsidRPr="00E86BC6">
              <w:rPr>
                <w:b/>
              </w:rPr>
              <w:t>Mannschaftskabinenaufbau</w:t>
            </w:r>
          </w:p>
          <w:p w:rsidR="00411CC8" w:rsidRDefault="00411CC8" w:rsidP="00411CC8">
            <w:pPr>
              <w:jc w:val="both"/>
              <w:rPr>
                <w:rFonts w:cs="Arial"/>
              </w:rPr>
            </w:pPr>
            <w:r>
              <w:rPr>
                <w:rFonts w:cs="Arial"/>
              </w:rPr>
              <w:t>Die Mannschaftskabine kann:</w:t>
            </w:r>
          </w:p>
          <w:p w:rsidR="00411CC8" w:rsidRDefault="00411CC8" w:rsidP="00411CC8">
            <w:pPr>
              <w:jc w:val="both"/>
              <w:rPr>
                <w:rFonts w:cs="Arial"/>
              </w:rPr>
            </w:pPr>
          </w:p>
          <w:p w:rsidR="00411CC8" w:rsidRDefault="00411CC8" w:rsidP="00411CC8">
            <w:pPr>
              <w:numPr>
                <w:ilvl w:val="0"/>
                <w:numId w:val="23"/>
              </w:numPr>
              <w:jc w:val="both"/>
              <w:rPr>
                <w:rFonts w:cs="Arial"/>
              </w:rPr>
            </w:pPr>
            <w:r>
              <w:rPr>
                <w:rFonts w:cs="Arial"/>
              </w:rPr>
              <w:t>Im Kofferaufbau integriert sein</w:t>
            </w:r>
          </w:p>
          <w:p w:rsidR="00411CC8" w:rsidRDefault="00411CC8" w:rsidP="00411CC8">
            <w:pPr>
              <w:jc w:val="both"/>
              <w:rPr>
                <w:rFonts w:cs="Arial"/>
              </w:rPr>
            </w:pPr>
          </w:p>
          <w:p w:rsidR="00411CC8" w:rsidRDefault="00411CC8" w:rsidP="00411CC8">
            <w:pPr>
              <w:numPr>
                <w:ilvl w:val="0"/>
                <w:numId w:val="23"/>
              </w:numPr>
              <w:jc w:val="both"/>
              <w:rPr>
                <w:rFonts w:cs="Arial"/>
              </w:rPr>
            </w:pPr>
            <w:r>
              <w:rPr>
                <w:rFonts w:cs="Arial"/>
              </w:rPr>
              <w:t>Direkt an das Fahrerhaus angeschlossen sein</w:t>
            </w:r>
          </w:p>
          <w:p w:rsidR="00411CC8" w:rsidRDefault="00411CC8" w:rsidP="00411CC8">
            <w:pPr>
              <w:jc w:val="both"/>
              <w:rPr>
                <w:rFonts w:cs="Arial"/>
              </w:rPr>
            </w:pPr>
          </w:p>
          <w:p w:rsidR="00411CC8" w:rsidRPr="00A83BD2" w:rsidRDefault="00411CC8" w:rsidP="00411CC8">
            <w:pPr>
              <w:numPr>
                <w:ilvl w:val="0"/>
                <w:numId w:val="23"/>
              </w:numPr>
              <w:jc w:val="both"/>
              <w:rPr>
                <w:rFonts w:cs="Arial"/>
              </w:rPr>
            </w:pPr>
            <w:r>
              <w:rPr>
                <w:rFonts w:cs="Arial"/>
              </w:rPr>
              <w:t>Als separate Komponente (1. Komponente: Fahrer-</w:t>
            </w:r>
            <w:r w:rsidRPr="00A83BD2">
              <w:rPr>
                <w:rFonts w:cs="Arial"/>
              </w:rPr>
              <w:t>haus; 2. Komponent</w:t>
            </w:r>
            <w:r>
              <w:rPr>
                <w:rFonts w:cs="Arial"/>
              </w:rPr>
              <w:t>e: Mannschaftskabine; 3. Kom-po</w:t>
            </w:r>
            <w:r w:rsidRPr="00A83BD2">
              <w:rPr>
                <w:rFonts w:cs="Arial"/>
              </w:rPr>
              <w:t>nente Kofferaufbau) vorgesehen werden</w:t>
            </w:r>
          </w:p>
          <w:p w:rsidR="00411CC8" w:rsidRDefault="00411CC8" w:rsidP="00411CC8">
            <w:pPr>
              <w:jc w:val="both"/>
              <w:rPr>
                <w:rFonts w:cs="Arial"/>
              </w:rPr>
            </w:pPr>
          </w:p>
          <w:p w:rsidR="008E2129" w:rsidRPr="00934FE1" w:rsidRDefault="008E2129" w:rsidP="00C91C5A">
            <w:pPr>
              <w:jc w:val="both"/>
              <w:rPr>
                <w:rFonts w:cs="Arial"/>
              </w:rPr>
            </w:pPr>
          </w:p>
        </w:tc>
        <w:tc>
          <w:tcPr>
            <w:tcW w:w="1864" w:type="dxa"/>
            <w:gridSpan w:val="3"/>
            <w:tcBorders>
              <w:top w:val="nil"/>
              <w:bottom w:val="nil"/>
            </w:tcBorders>
          </w:tcPr>
          <w:p w:rsidR="00C91C5A" w:rsidRPr="007E0612" w:rsidRDefault="007E0612" w:rsidP="009A1599">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C91C5A" w:rsidRDefault="00C91C5A" w:rsidP="009A1599">
            <w:pPr>
              <w:jc w:val="center"/>
            </w:pPr>
          </w:p>
          <w:p w:rsidR="00C91C5A" w:rsidRDefault="00C91C5A" w:rsidP="009A1599">
            <w:pPr>
              <w:jc w:val="center"/>
            </w:pPr>
          </w:p>
          <w:p w:rsidR="00C91C5A" w:rsidRDefault="00C91C5A" w:rsidP="009A1599">
            <w:pPr>
              <w:jc w:val="center"/>
            </w:pPr>
          </w:p>
          <w:p w:rsidR="00C91C5A" w:rsidRDefault="00C91C5A" w:rsidP="009A1599">
            <w:pPr>
              <w:jc w:val="center"/>
            </w:pPr>
          </w:p>
          <w:p w:rsidR="00C91C5A" w:rsidRDefault="00C91C5A" w:rsidP="009A1599">
            <w:pPr>
              <w:jc w:val="center"/>
            </w:pPr>
          </w:p>
          <w:p w:rsidR="00C91C5A" w:rsidRDefault="00C91C5A" w:rsidP="009A1599">
            <w:pPr>
              <w:jc w:val="center"/>
            </w:pPr>
          </w:p>
          <w:p w:rsidR="00C91C5A" w:rsidRDefault="00C91C5A" w:rsidP="009A1599">
            <w:pPr>
              <w:jc w:val="center"/>
            </w:pPr>
          </w:p>
          <w:p w:rsidR="00C91C5A" w:rsidRDefault="00C91C5A" w:rsidP="009A1599">
            <w:pPr>
              <w:jc w:val="center"/>
            </w:pPr>
          </w:p>
          <w:p w:rsidR="00C91C5A" w:rsidRDefault="00C91C5A" w:rsidP="009A1599">
            <w:pPr>
              <w:jc w:val="center"/>
            </w:pPr>
          </w:p>
          <w:p w:rsidR="00C91C5A" w:rsidRPr="00E854C8" w:rsidRDefault="00C91C5A" w:rsidP="00934FE1">
            <w:pPr>
              <w:rPr>
                <w:b/>
              </w:rPr>
            </w:pPr>
          </w:p>
        </w:tc>
      </w:tr>
      <w:tr w:rsidR="00C91C5A">
        <w:tc>
          <w:tcPr>
            <w:tcW w:w="900" w:type="dxa"/>
            <w:gridSpan w:val="2"/>
            <w:tcBorders>
              <w:top w:val="dashSmallGap" w:sz="4" w:space="0" w:color="auto"/>
              <w:bottom w:val="dashSmallGap" w:sz="4" w:space="0" w:color="auto"/>
            </w:tcBorders>
          </w:tcPr>
          <w:p w:rsidR="00C91C5A" w:rsidRPr="009A1599" w:rsidRDefault="00C91C5A" w:rsidP="00C91C5A">
            <w:pPr>
              <w:jc w:val="center"/>
              <w:rPr>
                <w:b/>
              </w:rPr>
            </w:pPr>
            <w:r w:rsidRPr="009A1599">
              <w:rPr>
                <w:b/>
              </w:rPr>
              <w:lastRenderedPageBreak/>
              <w:t>Pos.</w:t>
            </w:r>
          </w:p>
        </w:tc>
        <w:tc>
          <w:tcPr>
            <w:tcW w:w="236" w:type="dxa"/>
            <w:tcBorders>
              <w:top w:val="dashSmallGap" w:sz="4" w:space="0" w:color="auto"/>
              <w:bottom w:val="dashSmallGap" w:sz="4" w:space="0" w:color="auto"/>
            </w:tcBorders>
          </w:tcPr>
          <w:p w:rsidR="00C91C5A" w:rsidRPr="009A1599" w:rsidRDefault="00C91C5A" w:rsidP="00C91C5A">
            <w:pPr>
              <w:jc w:val="center"/>
              <w:rPr>
                <w:b/>
              </w:rPr>
            </w:pPr>
          </w:p>
        </w:tc>
        <w:tc>
          <w:tcPr>
            <w:tcW w:w="6228" w:type="dxa"/>
            <w:gridSpan w:val="2"/>
            <w:tcBorders>
              <w:top w:val="dashSmallGap" w:sz="4" w:space="0" w:color="auto"/>
              <w:bottom w:val="dashSmallGap" w:sz="4" w:space="0" w:color="auto"/>
            </w:tcBorders>
          </w:tcPr>
          <w:p w:rsidR="00C91C5A" w:rsidRPr="009A1599" w:rsidRDefault="00C91C5A" w:rsidP="00C91C5A">
            <w:pPr>
              <w:rPr>
                <w:b/>
              </w:rPr>
            </w:pPr>
            <w:r w:rsidRPr="009A1599">
              <w:rPr>
                <w:b/>
              </w:rPr>
              <w:t>Gegenstand / Artikel</w:t>
            </w:r>
          </w:p>
        </w:tc>
        <w:tc>
          <w:tcPr>
            <w:tcW w:w="1864" w:type="dxa"/>
            <w:gridSpan w:val="3"/>
            <w:tcBorders>
              <w:top w:val="dashSmallGap" w:sz="4" w:space="0" w:color="auto"/>
              <w:bottom w:val="dashSmallGap" w:sz="4" w:space="0" w:color="auto"/>
            </w:tcBorders>
          </w:tcPr>
          <w:p w:rsidR="00C91C5A" w:rsidRPr="009A1599" w:rsidRDefault="00C91C5A" w:rsidP="00C91C5A">
            <w:pPr>
              <w:jc w:val="center"/>
              <w:rPr>
                <w:b/>
              </w:rPr>
            </w:pPr>
            <w:r w:rsidRPr="009A1599">
              <w:rPr>
                <w:b/>
              </w:rPr>
              <w:t>Gesamtpreis</w:t>
            </w:r>
          </w:p>
          <w:p w:rsidR="00C91C5A" w:rsidRPr="009A1599" w:rsidRDefault="00C91C5A" w:rsidP="00C91C5A">
            <w:pPr>
              <w:jc w:val="center"/>
              <w:rPr>
                <w:b/>
              </w:rPr>
            </w:pPr>
            <w:r w:rsidRPr="009A1599">
              <w:rPr>
                <w:b/>
              </w:rPr>
              <w:t>€</w:t>
            </w:r>
          </w:p>
        </w:tc>
      </w:tr>
      <w:tr w:rsidR="00C91C5A">
        <w:tc>
          <w:tcPr>
            <w:tcW w:w="900" w:type="dxa"/>
            <w:gridSpan w:val="2"/>
            <w:tcBorders>
              <w:top w:val="dashSmallGap" w:sz="4" w:space="0" w:color="auto"/>
              <w:bottom w:val="nil"/>
            </w:tcBorders>
          </w:tcPr>
          <w:p w:rsidR="00C91C5A" w:rsidRDefault="00C91C5A" w:rsidP="00E86BC6"/>
        </w:tc>
        <w:tc>
          <w:tcPr>
            <w:tcW w:w="236" w:type="dxa"/>
            <w:tcBorders>
              <w:top w:val="dashSmallGap" w:sz="4" w:space="0" w:color="auto"/>
              <w:bottom w:val="nil"/>
            </w:tcBorders>
          </w:tcPr>
          <w:p w:rsidR="00C91C5A" w:rsidRDefault="00C91C5A" w:rsidP="009A1599">
            <w:pPr>
              <w:jc w:val="center"/>
            </w:pPr>
          </w:p>
        </w:tc>
        <w:tc>
          <w:tcPr>
            <w:tcW w:w="6228" w:type="dxa"/>
            <w:gridSpan w:val="2"/>
            <w:tcBorders>
              <w:top w:val="dashSmallGap" w:sz="4" w:space="0" w:color="auto"/>
              <w:bottom w:val="nil"/>
            </w:tcBorders>
          </w:tcPr>
          <w:p w:rsidR="00C91C5A" w:rsidRDefault="00C91C5A" w:rsidP="00B134CA"/>
        </w:tc>
        <w:tc>
          <w:tcPr>
            <w:tcW w:w="236" w:type="dxa"/>
            <w:gridSpan w:val="2"/>
            <w:tcBorders>
              <w:top w:val="dashSmallGap" w:sz="4" w:space="0" w:color="auto"/>
              <w:bottom w:val="nil"/>
            </w:tcBorders>
          </w:tcPr>
          <w:p w:rsidR="00C91C5A" w:rsidRDefault="00C91C5A" w:rsidP="009A1599">
            <w:pPr>
              <w:jc w:val="center"/>
            </w:pPr>
          </w:p>
        </w:tc>
        <w:tc>
          <w:tcPr>
            <w:tcW w:w="1628" w:type="dxa"/>
            <w:tcBorders>
              <w:top w:val="dashSmallGap" w:sz="4" w:space="0" w:color="auto"/>
              <w:bottom w:val="nil"/>
            </w:tcBorders>
          </w:tcPr>
          <w:p w:rsidR="00C91C5A" w:rsidRDefault="00C91C5A" w:rsidP="009A1599">
            <w:pPr>
              <w:jc w:val="center"/>
            </w:pPr>
          </w:p>
        </w:tc>
      </w:tr>
      <w:tr w:rsidR="00C91C5A">
        <w:tc>
          <w:tcPr>
            <w:tcW w:w="900" w:type="dxa"/>
            <w:gridSpan w:val="2"/>
            <w:tcBorders>
              <w:top w:val="nil"/>
              <w:bottom w:val="nil"/>
            </w:tcBorders>
          </w:tcPr>
          <w:p w:rsidR="00C91C5A" w:rsidRDefault="00C91C5A" w:rsidP="00E86BC6"/>
        </w:tc>
        <w:tc>
          <w:tcPr>
            <w:tcW w:w="236" w:type="dxa"/>
            <w:tcBorders>
              <w:top w:val="nil"/>
              <w:bottom w:val="nil"/>
            </w:tcBorders>
          </w:tcPr>
          <w:p w:rsidR="00C91C5A" w:rsidRDefault="00C91C5A" w:rsidP="009A1599">
            <w:pPr>
              <w:jc w:val="center"/>
            </w:pPr>
          </w:p>
        </w:tc>
        <w:tc>
          <w:tcPr>
            <w:tcW w:w="6228" w:type="dxa"/>
            <w:gridSpan w:val="2"/>
            <w:tcBorders>
              <w:top w:val="nil"/>
              <w:bottom w:val="nil"/>
            </w:tcBorders>
          </w:tcPr>
          <w:p w:rsidR="0018380D" w:rsidRPr="003B70D7" w:rsidRDefault="0018380D" w:rsidP="0018380D">
            <w:pPr>
              <w:jc w:val="both"/>
              <w:rPr>
                <w:rFonts w:cs="Arial"/>
                <w:b/>
              </w:rPr>
            </w:pPr>
            <w:r w:rsidRPr="003B70D7">
              <w:rPr>
                <w:rFonts w:cs="Arial"/>
                <w:b/>
              </w:rPr>
              <w:t>Wenn die Mannschaftskabine im Kofferaufbau inte</w:t>
            </w:r>
            <w:r>
              <w:rPr>
                <w:rFonts w:cs="Arial"/>
                <w:b/>
              </w:rPr>
              <w:t>-</w:t>
            </w:r>
            <w:r w:rsidRPr="003B70D7">
              <w:rPr>
                <w:rFonts w:cs="Arial"/>
                <w:b/>
              </w:rPr>
              <w:t>griert ist, so muss die Hinterachse von dem Fahr</w:t>
            </w:r>
            <w:r>
              <w:rPr>
                <w:rFonts w:cs="Arial"/>
                <w:b/>
              </w:rPr>
              <w:t>-</w:t>
            </w:r>
            <w:r w:rsidRPr="003B70D7">
              <w:rPr>
                <w:rFonts w:cs="Arial"/>
                <w:b/>
              </w:rPr>
              <w:t>zeug lu</w:t>
            </w:r>
            <w:r>
              <w:rPr>
                <w:rFonts w:cs="Arial"/>
                <w:b/>
              </w:rPr>
              <w:t>ft</w:t>
            </w:r>
            <w:r w:rsidRPr="003B70D7">
              <w:rPr>
                <w:rFonts w:cs="Arial"/>
                <w:b/>
              </w:rPr>
              <w:t xml:space="preserve">gefedert sein. </w:t>
            </w:r>
          </w:p>
          <w:p w:rsidR="0018380D" w:rsidRDefault="0018380D" w:rsidP="0018380D">
            <w:pPr>
              <w:jc w:val="both"/>
              <w:rPr>
                <w:rFonts w:cs="Arial"/>
              </w:rPr>
            </w:pPr>
          </w:p>
          <w:p w:rsidR="0018380D" w:rsidRDefault="0018380D" w:rsidP="0018380D">
            <w:pPr>
              <w:jc w:val="both"/>
              <w:rPr>
                <w:rFonts w:cs="Arial"/>
              </w:rPr>
            </w:pPr>
            <w:r>
              <w:rPr>
                <w:rFonts w:cs="Arial"/>
              </w:rPr>
              <w:t xml:space="preserve">Bei der Mannschaftskabine </w:t>
            </w:r>
            <w:r w:rsidRPr="00085C66">
              <w:rPr>
                <w:rFonts w:cs="Arial"/>
              </w:rPr>
              <w:t>handelt es sich um eine großräumig gestaltete Kabi</w:t>
            </w:r>
            <w:r>
              <w:rPr>
                <w:rFonts w:cs="Arial"/>
              </w:rPr>
              <w:t>ne, die in der Gesamtbreite die Maße</w:t>
            </w:r>
            <w:r w:rsidRPr="00085C66">
              <w:rPr>
                <w:rFonts w:cs="Arial"/>
              </w:rPr>
              <w:t xml:space="preserve"> </w:t>
            </w:r>
            <w:r>
              <w:rPr>
                <w:rFonts w:cs="Arial"/>
              </w:rPr>
              <w:t xml:space="preserve">von </w:t>
            </w:r>
            <w:r w:rsidRPr="00085C66">
              <w:rPr>
                <w:rFonts w:cs="Arial"/>
              </w:rPr>
              <w:t>de</w:t>
            </w:r>
            <w:r>
              <w:rPr>
                <w:rFonts w:cs="Arial"/>
              </w:rPr>
              <w:t xml:space="preserve">m Kofferaufbau </w:t>
            </w:r>
            <w:r w:rsidRPr="00085C66">
              <w:rPr>
                <w:rFonts w:cs="Arial"/>
              </w:rPr>
              <w:t>annimmt</w:t>
            </w:r>
            <w:r>
              <w:rPr>
                <w:rFonts w:cs="Arial"/>
              </w:rPr>
              <w:t>.</w:t>
            </w:r>
          </w:p>
          <w:p w:rsidR="0018380D" w:rsidRDefault="0018380D" w:rsidP="0018380D">
            <w:pPr>
              <w:jc w:val="both"/>
              <w:rPr>
                <w:rFonts w:cs="Arial"/>
              </w:rPr>
            </w:pPr>
          </w:p>
          <w:p w:rsidR="0018380D" w:rsidRDefault="0018380D" w:rsidP="0018380D">
            <w:pPr>
              <w:jc w:val="both"/>
              <w:rPr>
                <w:rFonts w:cs="Arial"/>
              </w:rPr>
            </w:pPr>
            <w:r>
              <w:rPr>
                <w:rFonts w:cs="Arial"/>
              </w:rPr>
              <w:t>In der Mannschaftskabine befinden sich 6 verkehrs-sichere Sitzplätze.</w:t>
            </w:r>
          </w:p>
          <w:p w:rsidR="0018380D" w:rsidRDefault="0018380D" w:rsidP="0018380D">
            <w:pPr>
              <w:jc w:val="both"/>
              <w:rPr>
                <w:rFonts w:cs="Arial"/>
              </w:rPr>
            </w:pPr>
          </w:p>
          <w:p w:rsidR="0018380D" w:rsidRDefault="0018380D" w:rsidP="0018380D">
            <w:pPr>
              <w:jc w:val="both"/>
              <w:rPr>
                <w:rFonts w:cs="Arial"/>
              </w:rPr>
            </w:pPr>
            <w:r>
              <w:rPr>
                <w:rFonts w:cs="Arial"/>
              </w:rPr>
              <w:t xml:space="preserve">Die Mannschaftskabine ist als Sicherheitszelle ausgebildet und die </w:t>
            </w:r>
            <w:r w:rsidRPr="001840FE">
              <w:rPr>
                <w:rFonts w:cs="Arial"/>
              </w:rPr>
              <w:t>dafür notwendigen Zertifikate, Zulassungen nach geltenden Normen und Vorschriften</w:t>
            </w:r>
          </w:p>
          <w:p w:rsidR="0018380D" w:rsidRDefault="0018380D" w:rsidP="0018380D">
            <w:pPr>
              <w:jc w:val="both"/>
              <w:rPr>
                <w:rFonts w:cs="Arial"/>
              </w:rPr>
            </w:pPr>
            <w:r w:rsidRPr="001840FE">
              <w:rPr>
                <w:rFonts w:cs="Arial"/>
              </w:rPr>
              <w:t>etc. sind beizulegen.</w:t>
            </w:r>
          </w:p>
          <w:p w:rsidR="0018380D" w:rsidRDefault="0018380D" w:rsidP="003107D1">
            <w:pPr>
              <w:jc w:val="both"/>
              <w:rPr>
                <w:rFonts w:cs="Arial"/>
              </w:rPr>
            </w:pPr>
          </w:p>
          <w:p w:rsidR="003107D1" w:rsidRDefault="003107D1" w:rsidP="003107D1">
            <w:pPr>
              <w:jc w:val="both"/>
              <w:rPr>
                <w:rFonts w:cs="Arial"/>
              </w:rPr>
            </w:pPr>
            <w:r>
              <w:rPr>
                <w:rFonts w:cs="Arial"/>
              </w:rPr>
              <w:t>Die Mannschaftskabine besteht aus einem korrosionsbeständigen Material. Die Ausführung ist zu beschreiben.</w:t>
            </w:r>
          </w:p>
          <w:p w:rsidR="003107D1" w:rsidRDefault="003107D1" w:rsidP="001901F9">
            <w:pPr>
              <w:jc w:val="both"/>
              <w:rPr>
                <w:rFonts w:cs="Arial"/>
              </w:rPr>
            </w:pPr>
          </w:p>
          <w:p w:rsidR="00A8188B" w:rsidRDefault="00A8188B" w:rsidP="001901F9">
            <w:pPr>
              <w:jc w:val="both"/>
              <w:rPr>
                <w:rFonts w:cs="Arial"/>
              </w:rPr>
            </w:pPr>
            <w:r>
              <w:rPr>
                <w:rFonts w:cs="Arial"/>
              </w:rPr>
              <w:t>Die Innenverkleidung (Oberfläche Decke u. Wände) der Kabine besteht aus einem stoßfesten und leicht zu reinigen Material.</w:t>
            </w:r>
          </w:p>
          <w:p w:rsidR="00A8188B" w:rsidRDefault="00A8188B" w:rsidP="001901F9">
            <w:pPr>
              <w:jc w:val="both"/>
              <w:rPr>
                <w:rFonts w:cs="Arial"/>
              </w:rPr>
            </w:pPr>
          </w:p>
          <w:p w:rsidR="001901F9" w:rsidRDefault="001901F9" w:rsidP="001901F9">
            <w:pPr>
              <w:jc w:val="both"/>
              <w:rPr>
                <w:rFonts w:cs="Arial"/>
              </w:rPr>
            </w:pPr>
            <w:r>
              <w:rPr>
                <w:rFonts w:cs="Arial"/>
              </w:rPr>
              <w:t>Die Mannschaftskabine ist wie das F</w:t>
            </w:r>
            <w:r w:rsidR="0000090E">
              <w:rPr>
                <w:rFonts w:cs="Arial"/>
              </w:rPr>
              <w:t>a</w:t>
            </w:r>
            <w:r>
              <w:rPr>
                <w:rFonts w:cs="Arial"/>
              </w:rPr>
              <w:t>hrerhaus in RAL 3000 lackiert.</w:t>
            </w:r>
          </w:p>
          <w:p w:rsidR="001901F9" w:rsidRDefault="001901F9" w:rsidP="001901F9">
            <w:pPr>
              <w:jc w:val="both"/>
              <w:rPr>
                <w:rFonts w:cs="Arial"/>
              </w:rPr>
            </w:pPr>
          </w:p>
          <w:p w:rsidR="001901F9" w:rsidRDefault="001901F9" w:rsidP="001901F9">
            <w:pPr>
              <w:jc w:val="both"/>
              <w:rPr>
                <w:rFonts w:cs="Arial"/>
              </w:rPr>
            </w:pPr>
            <w:r w:rsidRPr="001840FE">
              <w:rPr>
                <w:rFonts w:cs="Arial"/>
              </w:rPr>
              <w:t>Das Kabinendach ist in einer begehbaren Ausführung zu gestalten.</w:t>
            </w:r>
          </w:p>
          <w:p w:rsidR="001901F9" w:rsidRDefault="001901F9" w:rsidP="00934FE1">
            <w:pPr>
              <w:jc w:val="both"/>
              <w:rPr>
                <w:rFonts w:cs="Arial"/>
              </w:rPr>
            </w:pPr>
          </w:p>
          <w:p w:rsidR="00D45248" w:rsidRDefault="00D45248" w:rsidP="00934FE1">
            <w:pPr>
              <w:jc w:val="both"/>
              <w:rPr>
                <w:rFonts w:cs="Arial"/>
              </w:rPr>
            </w:pPr>
            <w:r>
              <w:rPr>
                <w:rFonts w:cs="Arial"/>
              </w:rPr>
              <w:t xml:space="preserve">Die </w:t>
            </w:r>
            <w:r w:rsidR="002C49CE">
              <w:rPr>
                <w:rFonts w:cs="Arial"/>
              </w:rPr>
              <w:t xml:space="preserve">seitliche </w:t>
            </w:r>
            <w:r w:rsidR="00677E0F" w:rsidRPr="00677E0F">
              <w:rPr>
                <w:rFonts w:cs="Arial"/>
                <w:b/>
              </w:rPr>
              <w:t>durchgetönte</w:t>
            </w:r>
            <w:r w:rsidR="00677E0F">
              <w:rPr>
                <w:rFonts w:cs="Arial"/>
              </w:rPr>
              <w:t xml:space="preserve"> </w:t>
            </w:r>
            <w:r w:rsidRPr="00E86BC6">
              <w:rPr>
                <w:rFonts w:cs="Arial"/>
              </w:rPr>
              <w:t>Verglasung</w:t>
            </w:r>
            <w:r w:rsidR="002C49CE">
              <w:rPr>
                <w:rFonts w:cs="Arial"/>
              </w:rPr>
              <w:t xml:space="preserve"> von </w:t>
            </w:r>
            <w:r>
              <w:rPr>
                <w:rFonts w:cs="Arial"/>
              </w:rPr>
              <w:t>der Kabine (</w:t>
            </w:r>
            <w:r w:rsidRPr="00E86BC6">
              <w:rPr>
                <w:rFonts w:cs="Arial"/>
              </w:rPr>
              <w:t>Türen</w:t>
            </w:r>
            <w:r>
              <w:rPr>
                <w:rFonts w:cs="Arial"/>
              </w:rPr>
              <w:t xml:space="preserve"> und ggf. Seitenwand) </w:t>
            </w:r>
            <w:r w:rsidR="002C49CE">
              <w:rPr>
                <w:rFonts w:cs="Arial"/>
              </w:rPr>
              <w:t>ermöglicht der Mannschaft</w:t>
            </w:r>
            <w:r>
              <w:rPr>
                <w:rFonts w:cs="Arial"/>
              </w:rPr>
              <w:t xml:space="preserve"> eine</w:t>
            </w:r>
            <w:r w:rsidR="002C49CE">
              <w:rPr>
                <w:rFonts w:cs="Arial"/>
              </w:rPr>
              <w:t>n</w:t>
            </w:r>
            <w:r w:rsidRPr="00E86BC6">
              <w:rPr>
                <w:rFonts w:cs="Arial"/>
              </w:rPr>
              <w:t xml:space="preserve"> optimale</w:t>
            </w:r>
            <w:r w:rsidR="002C49CE">
              <w:rPr>
                <w:rFonts w:cs="Arial"/>
              </w:rPr>
              <w:t>n Blick nach draußen.</w:t>
            </w:r>
          </w:p>
          <w:p w:rsidR="00D45248" w:rsidRDefault="00D45248" w:rsidP="00934FE1">
            <w:pPr>
              <w:jc w:val="both"/>
              <w:rPr>
                <w:rFonts w:cs="Arial"/>
              </w:rPr>
            </w:pPr>
          </w:p>
          <w:p w:rsidR="003D55DA" w:rsidRPr="003D55DA" w:rsidRDefault="00934FE1" w:rsidP="00934FE1">
            <w:pPr>
              <w:jc w:val="both"/>
              <w:rPr>
                <w:rFonts w:cs="Arial"/>
              </w:rPr>
            </w:pPr>
            <w:r>
              <w:rPr>
                <w:rFonts w:cs="Arial"/>
              </w:rPr>
              <w:t xml:space="preserve">Die </w:t>
            </w:r>
            <w:r w:rsidRPr="00E86BC6">
              <w:rPr>
                <w:rFonts w:cs="Arial"/>
              </w:rPr>
              <w:t xml:space="preserve">Innenbreite der Kabine </w:t>
            </w:r>
            <w:r w:rsidR="002C49CE">
              <w:rPr>
                <w:rFonts w:cs="Arial"/>
              </w:rPr>
              <w:t>beträgt im Bereich</w:t>
            </w:r>
            <w:r w:rsidR="00E068B0">
              <w:rPr>
                <w:rFonts w:cs="Arial"/>
              </w:rPr>
              <w:t xml:space="preserve"> von der</w:t>
            </w:r>
            <w:r w:rsidRPr="00E86BC6">
              <w:rPr>
                <w:rFonts w:cs="Arial"/>
              </w:rPr>
              <w:t xml:space="preserve"> Sitzreihe</w:t>
            </w:r>
            <w:r w:rsidR="00E068B0">
              <w:rPr>
                <w:rFonts w:cs="Arial"/>
              </w:rPr>
              <w:t xml:space="preserve"> in Fahrtrichtung </w:t>
            </w:r>
            <w:r w:rsidR="00BD119F" w:rsidRPr="00E068B0">
              <w:rPr>
                <w:rFonts w:cs="Arial"/>
              </w:rPr>
              <w:t>ca</w:t>
            </w:r>
            <w:r w:rsidRPr="00E068B0">
              <w:rPr>
                <w:rFonts w:cs="Arial"/>
              </w:rPr>
              <w:t>. 2.200</w:t>
            </w:r>
            <w:r w:rsidR="00E068B0" w:rsidRPr="00E068B0">
              <w:rPr>
                <w:rFonts w:cs="Arial"/>
              </w:rPr>
              <w:t xml:space="preserve"> </w:t>
            </w:r>
            <w:r w:rsidRPr="00E068B0">
              <w:rPr>
                <w:rFonts w:cs="Arial"/>
              </w:rPr>
              <w:t>mm</w:t>
            </w:r>
            <w:r w:rsidR="003D55DA" w:rsidRPr="00E068B0">
              <w:rPr>
                <w:rFonts w:cs="Arial"/>
              </w:rPr>
              <w:t>.</w:t>
            </w:r>
          </w:p>
          <w:p w:rsidR="00934FE1" w:rsidRDefault="00934FE1" w:rsidP="00934FE1">
            <w:pPr>
              <w:jc w:val="both"/>
              <w:rPr>
                <w:rFonts w:cs="Arial"/>
              </w:rPr>
            </w:pPr>
          </w:p>
          <w:p w:rsidR="005D0187" w:rsidRDefault="00934FE1" w:rsidP="005D0187">
            <w:pPr>
              <w:jc w:val="both"/>
            </w:pPr>
            <w:r>
              <w:t>I</w:t>
            </w:r>
            <w:r w:rsidR="005D0187" w:rsidRPr="009A2628">
              <w:t xml:space="preserve">n der Mannschaftskabine muss eine </w:t>
            </w:r>
            <w:r w:rsidR="001901F9">
              <w:t>ausreichende Beinfreiheit von mind</w:t>
            </w:r>
            <w:r w:rsidR="005D0187" w:rsidRPr="009A2628">
              <w:t xml:space="preserve">. </w:t>
            </w:r>
            <w:r w:rsidR="001901F9" w:rsidRPr="00AD0730">
              <w:t>65</w:t>
            </w:r>
            <w:r w:rsidR="005D0187" w:rsidRPr="00AD0730">
              <w:t>0 mm</w:t>
            </w:r>
            <w:r w:rsidR="005D0187">
              <w:t xml:space="preserve"> (Abstand der Sitzreihen im Bodenbereich)</w:t>
            </w:r>
            <w:r w:rsidR="005D0187" w:rsidRPr="009A2628">
              <w:t xml:space="preserve"> vorherrschen.</w:t>
            </w:r>
          </w:p>
          <w:p w:rsidR="00711585" w:rsidRDefault="00711585" w:rsidP="005D0187">
            <w:pPr>
              <w:jc w:val="both"/>
            </w:pPr>
          </w:p>
          <w:p w:rsidR="00711585" w:rsidRPr="009A2628" w:rsidRDefault="00DC677F" w:rsidP="005D0187">
            <w:pPr>
              <w:jc w:val="both"/>
              <w:rPr>
                <w:rFonts w:cs="Arial"/>
              </w:rPr>
            </w:pPr>
            <w:r>
              <w:t xml:space="preserve">Die Stehhöhe im gesamten Bereich der </w:t>
            </w:r>
            <w:r w:rsidR="00711585">
              <w:t>Mannschafts</w:t>
            </w:r>
            <w:r w:rsidR="00AD0730">
              <w:t>-</w:t>
            </w:r>
            <w:r w:rsidR="00711585">
              <w:t>kabine beträgt mind.</w:t>
            </w:r>
            <w:r>
              <w:t xml:space="preserve"> </w:t>
            </w:r>
            <w:r w:rsidRPr="00AD0730">
              <w:t>1.500</w:t>
            </w:r>
            <w:r>
              <w:t xml:space="preserve"> mm.</w:t>
            </w:r>
            <w:r w:rsidR="00711585">
              <w:t xml:space="preserve"> </w:t>
            </w:r>
          </w:p>
          <w:p w:rsidR="005D0187" w:rsidRDefault="005D0187" w:rsidP="005D0187">
            <w:pPr>
              <w:jc w:val="both"/>
              <w:rPr>
                <w:rFonts w:cs="Arial"/>
              </w:rPr>
            </w:pPr>
          </w:p>
          <w:p w:rsidR="00F90B8D" w:rsidRPr="00934FE1" w:rsidRDefault="005D0187" w:rsidP="00C91C5A">
            <w:pPr>
              <w:jc w:val="both"/>
              <w:rPr>
                <w:rFonts w:cs="Arial"/>
                <w:b/>
              </w:rPr>
            </w:pPr>
            <w:r>
              <w:rPr>
                <w:rFonts w:cs="Arial"/>
              </w:rPr>
              <w:t xml:space="preserve">Das Maß der beiden </w:t>
            </w:r>
            <w:r w:rsidRPr="00E86BC6">
              <w:rPr>
                <w:rFonts w:cs="Arial"/>
              </w:rPr>
              <w:t xml:space="preserve">Mannschaftsraumtüren </w:t>
            </w:r>
            <w:r>
              <w:rPr>
                <w:rFonts w:cs="Arial"/>
              </w:rPr>
              <w:t xml:space="preserve">beträgt </w:t>
            </w:r>
            <w:r w:rsidR="00AD0730">
              <w:rPr>
                <w:rFonts w:cs="Arial"/>
              </w:rPr>
              <w:t>ca</w:t>
            </w:r>
            <w:r w:rsidR="00250804" w:rsidRPr="00AD0730">
              <w:rPr>
                <w:rFonts w:cs="Arial"/>
              </w:rPr>
              <w:t>. 8</w:t>
            </w:r>
            <w:r w:rsidR="00BD119F" w:rsidRPr="00AD0730">
              <w:rPr>
                <w:rFonts w:cs="Arial"/>
              </w:rPr>
              <w:t>0</w:t>
            </w:r>
            <w:r w:rsidRPr="00AD0730">
              <w:rPr>
                <w:rFonts w:cs="Arial"/>
              </w:rPr>
              <w:t>0 x 1.</w:t>
            </w:r>
            <w:r w:rsidR="00D44A70" w:rsidRPr="00AD0730">
              <w:rPr>
                <w:rFonts w:cs="Arial"/>
              </w:rPr>
              <w:t>6</w:t>
            </w:r>
            <w:r w:rsidR="00BD119F" w:rsidRPr="00AD0730">
              <w:rPr>
                <w:rFonts w:cs="Arial"/>
              </w:rPr>
              <w:t>0</w:t>
            </w:r>
            <w:r w:rsidRPr="00AD0730">
              <w:rPr>
                <w:rFonts w:cs="Arial"/>
              </w:rPr>
              <w:t>0</w:t>
            </w:r>
            <w:r w:rsidRPr="00E86BC6">
              <w:rPr>
                <w:rFonts w:cs="Arial"/>
              </w:rPr>
              <w:t xml:space="preserve"> mm</w:t>
            </w:r>
            <w:r>
              <w:rPr>
                <w:rFonts w:cs="Arial"/>
              </w:rPr>
              <w:t xml:space="preserve"> pro Tür. Es muss zudem gewährleistet sein, dass Einsatzkräfte in voller Schutzausrüstung (inkl. </w:t>
            </w:r>
          </w:p>
        </w:tc>
        <w:tc>
          <w:tcPr>
            <w:tcW w:w="236" w:type="dxa"/>
            <w:gridSpan w:val="2"/>
            <w:tcBorders>
              <w:top w:val="nil"/>
              <w:bottom w:val="nil"/>
            </w:tcBorders>
          </w:tcPr>
          <w:p w:rsidR="00C91C5A" w:rsidRDefault="00C91C5A" w:rsidP="009A1599">
            <w:pPr>
              <w:jc w:val="center"/>
            </w:pPr>
          </w:p>
        </w:tc>
        <w:tc>
          <w:tcPr>
            <w:tcW w:w="1628" w:type="dxa"/>
            <w:tcBorders>
              <w:top w:val="nil"/>
              <w:bottom w:val="nil"/>
            </w:tcBorders>
          </w:tcPr>
          <w:p w:rsidR="00C91C5A" w:rsidRDefault="00C91C5A" w:rsidP="009A1599">
            <w:pPr>
              <w:jc w:val="center"/>
            </w:pPr>
          </w:p>
        </w:tc>
      </w:tr>
      <w:tr w:rsidR="00C91C5A">
        <w:tc>
          <w:tcPr>
            <w:tcW w:w="900" w:type="dxa"/>
            <w:gridSpan w:val="2"/>
            <w:tcBorders>
              <w:top w:val="dashSmallGap" w:sz="4" w:space="0" w:color="auto"/>
              <w:bottom w:val="dashSmallGap" w:sz="4" w:space="0" w:color="auto"/>
            </w:tcBorders>
          </w:tcPr>
          <w:p w:rsidR="00C91C5A" w:rsidRPr="009A1599" w:rsidRDefault="00C91C5A" w:rsidP="00C91C5A">
            <w:pPr>
              <w:jc w:val="center"/>
              <w:rPr>
                <w:b/>
              </w:rPr>
            </w:pPr>
            <w:r w:rsidRPr="009A1599">
              <w:rPr>
                <w:b/>
              </w:rPr>
              <w:lastRenderedPageBreak/>
              <w:t>Pos.</w:t>
            </w:r>
          </w:p>
        </w:tc>
        <w:tc>
          <w:tcPr>
            <w:tcW w:w="236" w:type="dxa"/>
            <w:tcBorders>
              <w:top w:val="dashSmallGap" w:sz="4" w:space="0" w:color="auto"/>
              <w:bottom w:val="dashSmallGap" w:sz="4" w:space="0" w:color="auto"/>
            </w:tcBorders>
          </w:tcPr>
          <w:p w:rsidR="00C91C5A" w:rsidRPr="009A1599" w:rsidRDefault="00C91C5A" w:rsidP="00C91C5A">
            <w:pPr>
              <w:jc w:val="center"/>
              <w:rPr>
                <w:b/>
              </w:rPr>
            </w:pPr>
          </w:p>
        </w:tc>
        <w:tc>
          <w:tcPr>
            <w:tcW w:w="6228" w:type="dxa"/>
            <w:gridSpan w:val="2"/>
            <w:tcBorders>
              <w:top w:val="dashSmallGap" w:sz="4" w:space="0" w:color="auto"/>
              <w:bottom w:val="dashSmallGap" w:sz="4" w:space="0" w:color="auto"/>
            </w:tcBorders>
          </w:tcPr>
          <w:p w:rsidR="00C91C5A" w:rsidRPr="009A1599" w:rsidRDefault="00C91C5A" w:rsidP="00C91C5A">
            <w:pPr>
              <w:rPr>
                <w:b/>
              </w:rPr>
            </w:pPr>
            <w:r w:rsidRPr="009A1599">
              <w:rPr>
                <w:b/>
              </w:rPr>
              <w:t>Gegenstand / Artikel</w:t>
            </w:r>
          </w:p>
        </w:tc>
        <w:tc>
          <w:tcPr>
            <w:tcW w:w="1864" w:type="dxa"/>
            <w:gridSpan w:val="3"/>
            <w:tcBorders>
              <w:top w:val="dashSmallGap" w:sz="4" w:space="0" w:color="auto"/>
              <w:bottom w:val="dashSmallGap" w:sz="4" w:space="0" w:color="auto"/>
            </w:tcBorders>
          </w:tcPr>
          <w:p w:rsidR="00C91C5A" w:rsidRPr="009A1599" w:rsidRDefault="00C91C5A" w:rsidP="00C91C5A">
            <w:pPr>
              <w:jc w:val="center"/>
              <w:rPr>
                <w:b/>
              </w:rPr>
            </w:pPr>
            <w:r w:rsidRPr="009A1599">
              <w:rPr>
                <w:b/>
              </w:rPr>
              <w:t>Gesamtpreis</w:t>
            </w:r>
          </w:p>
          <w:p w:rsidR="00C91C5A" w:rsidRPr="009A1599" w:rsidRDefault="00C91C5A" w:rsidP="00C91C5A">
            <w:pPr>
              <w:jc w:val="center"/>
              <w:rPr>
                <w:b/>
              </w:rPr>
            </w:pPr>
            <w:r w:rsidRPr="009A1599">
              <w:rPr>
                <w:b/>
              </w:rPr>
              <w:t>€</w:t>
            </w:r>
          </w:p>
        </w:tc>
      </w:tr>
      <w:tr w:rsidR="005D0187">
        <w:tc>
          <w:tcPr>
            <w:tcW w:w="900" w:type="dxa"/>
            <w:gridSpan w:val="2"/>
            <w:tcBorders>
              <w:top w:val="dashSmallGap" w:sz="4" w:space="0" w:color="auto"/>
              <w:bottom w:val="nil"/>
            </w:tcBorders>
          </w:tcPr>
          <w:p w:rsidR="005D0187" w:rsidRPr="009A1599" w:rsidRDefault="005D0187" w:rsidP="00C91C5A">
            <w:pPr>
              <w:jc w:val="center"/>
              <w:rPr>
                <w:b/>
              </w:rPr>
            </w:pPr>
          </w:p>
        </w:tc>
        <w:tc>
          <w:tcPr>
            <w:tcW w:w="236" w:type="dxa"/>
            <w:tcBorders>
              <w:top w:val="dashSmallGap" w:sz="4" w:space="0" w:color="auto"/>
              <w:bottom w:val="nil"/>
            </w:tcBorders>
          </w:tcPr>
          <w:p w:rsidR="005D0187" w:rsidRPr="009A1599" w:rsidRDefault="005D0187" w:rsidP="00C91C5A">
            <w:pPr>
              <w:jc w:val="center"/>
              <w:rPr>
                <w:b/>
              </w:rPr>
            </w:pPr>
          </w:p>
        </w:tc>
        <w:tc>
          <w:tcPr>
            <w:tcW w:w="6228" w:type="dxa"/>
            <w:gridSpan w:val="2"/>
            <w:tcBorders>
              <w:top w:val="dashSmallGap" w:sz="4" w:space="0" w:color="auto"/>
              <w:bottom w:val="nil"/>
            </w:tcBorders>
          </w:tcPr>
          <w:p w:rsidR="005D0187" w:rsidRPr="009A1599" w:rsidRDefault="005D0187" w:rsidP="00C91C5A">
            <w:pPr>
              <w:rPr>
                <w:b/>
              </w:rPr>
            </w:pPr>
          </w:p>
        </w:tc>
        <w:tc>
          <w:tcPr>
            <w:tcW w:w="1864" w:type="dxa"/>
            <w:gridSpan w:val="3"/>
            <w:tcBorders>
              <w:top w:val="dashSmallGap" w:sz="4" w:space="0" w:color="auto"/>
              <w:bottom w:val="nil"/>
            </w:tcBorders>
          </w:tcPr>
          <w:p w:rsidR="005D0187" w:rsidRPr="009A1599" w:rsidRDefault="005D0187" w:rsidP="00C91C5A">
            <w:pPr>
              <w:jc w:val="center"/>
              <w:rPr>
                <w:b/>
              </w:rPr>
            </w:pPr>
          </w:p>
        </w:tc>
      </w:tr>
      <w:tr w:rsidR="005D0187">
        <w:tc>
          <w:tcPr>
            <w:tcW w:w="900" w:type="dxa"/>
            <w:gridSpan w:val="2"/>
            <w:tcBorders>
              <w:top w:val="nil"/>
              <w:bottom w:val="nil"/>
            </w:tcBorders>
          </w:tcPr>
          <w:p w:rsidR="005D0187" w:rsidRPr="009A1599" w:rsidRDefault="005D0187" w:rsidP="00C91C5A">
            <w:pPr>
              <w:jc w:val="center"/>
              <w:rPr>
                <w:b/>
              </w:rPr>
            </w:pPr>
          </w:p>
        </w:tc>
        <w:tc>
          <w:tcPr>
            <w:tcW w:w="236" w:type="dxa"/>
            <w:tcBorders>
              <w:top w:val="nil"/>
              <w:bottom w:val="nil"/>
            </w:tcBorders>
          </w:tcPr>
          <w:p w:rsidR="005D0187" w:rsidRPr="009A1599" w:rsidRDefault="005D0187" w:rsidP="00C91C5A">
            <w:pPr>
              <w:jc w:val="center"/>
              <w:rPr>
                <w:b/>
              </w:rPr>
            </w:pPr>
          </w:p>
        </w:tc>
        <w:tc>
          <w:tcPr>
            <w:tcW w:w="6228" w:type="dxa"/>
            <w:gridSpan w:val="2"/>
            <w:tcBorders>
              <w:top w:val="nil"/>
              <w:bottom w:val="nil"/>
            </w:tcBorders>
          </w:tcPr>
          <w:p w:rsidR="0018380D" w:rsidRDefault="0018380D" w:rsidP="0018380D">
            <w:pPr>
              <w:jc w:val="both"/>
              <w:rPr>
                <w:rFonts w:cs="Arial"/>
              </w:rPr>
            </w:pPr>
            <w:r>
              <w:rPr>
                <w:rFonts w:cs="Arial"/>
              </w:rPr>
              <w:t xml:space="preserve">Pressluftatemschutzgerät (PA)) </w:t>
            </w:r>
            <w:r w:rsidRPr="00E86BC6">
              <w:rPr>
                <w:rFonts w:cs="Arial"/>
              </w:rPr>
              <w:t>komfortab</w:t>
            </w:r>
            <w:r>
              <w:rPr>
                <w:rFonts w:cs="Arial"/>
              </w:rPr>
              <w:t>e</w:t>
            </w:r>
            <w:r w:rsidRPr="00E86BC6">
              <w:rPr>
                <w:rFonts w:cs="Arial"/>
              </w:rPr>
              <w:t>l Aus- und Einsteigen</w:t>
            </w:r>
            <w:r>
              <w:rPr>
                <w:rFonts w:cs="Arial"/>
              </w:rPr>
              <w:t xml:space="preserve"> können.</w:t>
            </w:r>
          </w:p>
          <w:p w:rsidR="0018380D" w:rsidRDefault="0018380D" w:rsidP="0018380D">
            <w:pPr>
              <w:jc w:val="both"/>
              <w:rPr>
                <w:rFonts w:cs="Arial"/>
              </w:rPr>
            </w:pPr>
          </w:p>
          <w:p w:rsidR="0018380D" w:rsidRDefault="0018380D" w:rsidP="0018380D">
            <w:pPr>
              <w:jc w:val="both"/>
              <w:rPr>
                <w:rFonts w:cs="Arial"/>
              </w:rPr>
            </w:pPr>
            <w:r>
              <w:rPr>
                <w:rFonts w:cs="Arial"/>
              </w:rPr>
              <w:t xml:space="preserve">Die beiden Türen der Mannschaftskabine verfügen über </w:t>
            </w:r>
            <w:r w:rsidRPr="00E86BC6">
              <w:rPr>
                <w:rFonts w:cs="Arial"/>
              </w:rPr>
              <w:t>elektrische</w:t>
            </w:r>
            <w:r>
              <w:rPr>
                <w:rFonts w:cs="Arial"/>
              </w:rPr>
              <w:t xml:space="preserve"> </w:t>
            </w:r>
            <w:r w:rsidRPr="00E86BC6">
              <w:rPr>
                <w:rFonts w:cs="Arial"/>
              </w:rPr>
              <w:t>Türschl</w:t>
            </w:r>
            <w:r>
              <w:rPr>
                <w:rFonts w:cs="Arial"/>
              </w:rPr>
              <w:t>ö</w:t>
            </w:r>
            <w:r w:rsidRPr="00E86BC6">
              <w:rPr>
                <w:rFonts w:cs="Arial"/>
              </w:rPr>
              <w:t>ss</w:t>
            </w:r>
            <w:r>
              <w:rPr>
                <w:rFonts w:cs="Arial"/>
              </w:rPr>
              <w:t>er, die mit Hilfe einer Zentral-verriegelung (über Schalter im A</w:t>
            </w:r>
            <w:r w:rsidRPr="00E86BC6">
              <w:rPr>
                <w:rFonts w:cs="Arial"/>
              </w:rPr>
              <w:t>rmaturenbrett</w:t>
            </w:r>
            <w:r>
              <w:rPr>
                <w:rFonts w:cs="Arial"/>
              </w:rPr>
              <w:t xml:space="preserve"> und im Mannschaftsraum) zu verschließen sind.</w:t>
            </w:r>
          </w:p>
          <w:p w:rsidR="0018380D" w:rsidRDefault="0018380D" w:rsidP="0018380D">
            <w:pPr>
              <w:jc w:val="both"/>
              <w:rPr>
                <w:rFonts w:cs="Arial"/>
              </w:rPr>
            </w:pPr>
          </w:p>
          <w:p w:rsidR="0018380D" w:rsidRDefault="0018380D" w:rsidP="0018380D">
            <w:pPr>
              <w:jc w:val="both"/>
              <w:rPr>
                <w:rFonts w:cs="Arial"/>
              </w:rPr>
            </w:pPr>
            <w:r w:rsidRPr="000F2711">
              <w:rPr>
                <w:rFonts w:cs="Arial"/>
                <w:b/>
                <w:highlight w:val="yellow"/>
              </w:rPr>
              <w:t>Optional:</w:t>
            </w:r>
            <w:r>
              <w:rPr>
                <w:rFonts w:cs="Arial"/>
              </w:rPr>
              <w:t xml:space="preserve"> </w:t>
            </w:r>
            <w:r w:rsidRPr="009712C0">
              <w:rPr>
                <w:rFonts w:cs="Arial"/>
                <w:b/>
              </w:rPr>
              <w:t>Funkfernbedienung</w:t>
            </w:r>
          </w:p>
          <w:p w:rsidR="0018380D" w:rsidRDefault="0018380D" w:rsidP="0018380D">
            <w:pPr>
              <w:jc w:val="both"/>
              <w:rPr>
                <w:rFonts w:cs="Arial"/>
              </w:rPr>
            </w:pPr>
            <w:r>
              <w:rPr>
                <w:rFonts w:cs="Arial"/>
              </w:rPr>
              <w:t>Hier ist optional der Preis für die Verriegelung der Türen von der Mannschaftskabine über eine Funkfern</w:t>
            </w:r>
            <w:r w:rsidR="005E2294">
              <w:rPr>
                <w:rFonts w:cs="Arial"/>
              </w:rPr>
              <w:t>-</w:t>
            </w:r>
            <w:r>
              <w:rPr>
                <w:rFonts w:cs="Arial"/>
              </w:rPr>
              <w:t>bedienung im Schlüssel anzugeben.</w:t>
            </w:r>
          </w:p>
          <w:p w:rsidR="0018380D" w:rsidRDefault="0018380D" w:rsidP="0018380D">
            <w:pPr>
              <w:jc w:val="both"/>
              <w:rPr>
                <w:rFonts w:cs="Arial"/>
              </w:rPr>
            </w:pPr>
          </w:p>
          <w:p w:rsidR="0018380D" w:rsidRDefault="0018380D" w:rsidP="0018380D">
            <w:pPr>
              <w:jc w:val="both"/>
              <w:rPr>
                <w:rFonts w:cs="Arial"/>
              </w:rPr>
            </w:pPr>
            <w:r>
              <w:rPr>
                <w:rFonts w:cs="Arial"/>
              </w:rPr>
              <w:t xml:space="preserve">Die Türen verfügen an der unteren Türecke über eine </w:t>
            </w:r>
            <w:r w:rsidRPr="00E86BC6">
              <w:rPr>
                <w:rFonts w:cs="Arial"/>
              </w:rPr>
              <w:t>Markierungsleuchte mit Reflektor</w:t>
            </w:r>
            <w:r>
              <w:rPr>
                <w:rFonts w:cs="Arial"/>
              </w:rPr>
              <w:t>, so dass sie bei schlechten Sichtverhältnissen im geöffneten Zustand gut wahrgenommen werden.</w:t>
            </w:r>
            <w:r w:rsidRPr="00E86BC6">
              <w:rPr>
                <w:rFonts w:cs="Arial"/>
              </w:rPr>
              <w:t xml:space="preserve"> </w:t>
            </w:r>
            <w:r>
              <w:rPr>
                <w:rFonts w:cs="Arial"/>
              </w:rPr>
              <w:t xml:space="preserve"> </w:t>
            </w:r>
          </w:p>
          <w:p w:rsidR="0018380D" w:rsidRDefault="0018380D" w:rsidP="0018380D">
            <w:pPr>
              <w:jc w:val="both"/>
              <w:rPr>
                <w:rFonts w:cs="Arial"/>
              </w:rPr>
            </w:pPr>
          </w:p>
          <w:p w:rsidR="0018380D" w:rsidRDefault="0018380D" w:rsidP="0018380D">
            <w:pPr>
              <w:jc w:val="both"/>
              <w:rPr>
                <w:rFonts w:cs="Arial"/>
                <w:b/>
                <w:u w:val="single"/>
              </w:rPr>
            </w:pPr>
            <w:r>
              <w:rPr>
                <w:rFonts w:cs="Arial"/>
                <w:b/>
                <w:u w:val="single"/>
              </w:rPr>
              <w:t>Angabe über Maße und Ausführung der Mann-schaftskabine wie o. beschrieben:</w:t>
            </w:r>
          </w:p>
          <w:p w:rsidR="0018380D" w:rsidRDefault="0018380D" w:rsidP="0018380D">
            <w:pPr>
              <w:jc w:val="both"/>
              <w:rPr>
                <w:rFonts w:cs="Arial"/>
                <w:b/>
                <w:u w:val="single"/>
              </w:rPr>
            </w:pPr>
          </w:p>
          <w:p w:rsidR="0018380D" w:rsidRPr="003548D6" w:rsidRDefault="0018380D" w:rsidP="0018380D">
            <w:pPr>
              <w:numPr>
                <w:ilvl w:val="0"/>
                <w:numId w:val="24"/>
              </w:numPr>
              <w:jc w:val="both"/>
              <w:rPr>
                <w:rFonts w:cs="Arial"/>
                <w:b/>
              </w:rPr>
            </w:pPr>
            <w:r w:rsidRPr="003548D6">
              <w:rPr>
                <w:rFonts w:cs="Arial"/>
                <w:b/>
              </w:rPr>
              <w:t>Kabine im Kofferaufbau integriert:</w:t>
            </w:r>
            <w:r w:rsidR="007E0612">
              <w:rPr>
                <w:rFonts w:cs="Arial"/>
                <w:b/>
              </w:rPr>
              <w:t xml:space="preserve"> </w:t>
            </w:r>
            <w:r w:rsidR="007E0612" w:rsidRPr="007E0612">
              <w:rPr>
                <w:u w:val="single"/>
              </w:rPr>
              <w:fldChar w:fldCharType="begin">
                <w:ffData>
                  <w:name w:val="Text1"/>
                  <w:enabled/>
                  <w:calcOnExit w:val="0"/>
                  <w:textInput/>
                </w:ffData>
              </w:fldChar>
            </w:r>
            <w:r w:rsidR="007E0612" w:rsidRPr="007E0612">
              <w:rPr>
                <w:u w:val="single"/>
              </w:rPr>
              <w:instrText xml:space="preserve"> FORMTEXT </w:instrText>
            </w:r>
            <w:r w:rsidR="007E0612" w:rsidRPr="007E0612">
              <w:rPr>
                <w:u w:val="single"/>
              </w:rPr>
            </w:r>
            <w:r w:rsidR="007E0612" w:rsidRPr="007E0612">
              <w:rPr>
                <w:u w:val="single"/>
              </w:rPr>
              <w:fldChar w:fldCharType="separate"/>
            </w:r>
            <w:r w:rsidR="007E0612" w:rsidRPr="007E0612">
              <w:rPr>
                <w:noProof/>
                <w:u w:val="single"/>
              </w:rPr>
              <w:t> </w:t>
            </w:r>
            <w:r w:rsidR="007E0612" w:rsidRPr="007E0612">
              <w:rPr>
                <w:noProof/>
                <w:u w:val="single"/>
              </w:rPr>
              <w:t> </w:t>
            </w:r>
            <w:r w:rsidR="007E0612" w:rsidRPr="007E0612">
              <w:rPr>
                <w:noProof/>
                <w:u w:val="single"/>
              </w:rPr>
              <w:t> </w:t>
            </w:r>
            <w:r w:rsidR="007E0612" w:rsidRPr="007E0612">
              <w:rPr>
                <w:noProof/>
                <w:u w:val="single"/>
              </w:rPr>
              <w:t> </w:t>
            </w:r>
            <w:r w:rsidR="007E0612" w:rsidRPr="007E0612">
              <w:rPr>
                <w:noProof/>
                <w:u w:val="single"/>
              </w:rPr>
              <w:t> </w:t>
            </w:r>
            <w:r w:rsidR="007E0612" w:rsidRPr="007E0612">
              <w:rPr>
                <w:u w:val="single"/>
              </w:rPr>
              <w:fldChar w:fldCharType="end"/>
            </w:r>
          </w:p>
          <w:p w:rsidR="0018380D" w:rsidRDefault="0018380D" w:rsidP="0018380D">
            <w:pPr>
              <w:jc w:val="both"/>
              <w:rPr>
                <w:rFonts w:cs="Arial"/>
                <w:b/>
              </w:rPr>
            </w:pPr>
          </w:p>
          <w:p w:rsidR="0018380D" w:rsidRDefault="0018380D" w:rsidP="0018380D">
            <w:pPr>
              <w:numPr>
                <w:ilvl w:val="0"/>
                <w:numId w:val="24"/>
              </w:numPr>
              <w:jc w:val="both"/>
              <w:rPr>
                <w:rFonts w:cs="Arial"/>
                <w:b/>
              </w:rPr>
            </w:pPr>
            <w:r>
              <w:rPr>
                <w:rFonts w:cs="Arial"/>
                <w:b/>
              </w:rPr>
              <w:t>Kabine direkt an das FH angeschlossen:</w:t>
            </w:r>
            <w:r w:rsidR="007E0612">
              <w:rPr>
                <w:rFonts w:cs="Arial"/>
                <w:b/>
              </w:rPr>
              <w:t xml:space="preserve"> </w:t>
            </w:r>
            <w:r w:rsidR="007E0612" w:rsidRPr="007E0612">
              <w:rPr>
                <w:u w:val="single"/>
              </w:rPr>
              <w:fldChar w:fldCharType="begin">
                <w:ffData>
                  <w:name w:val="Text1"/>
                  <w:enabled/>
                  <w:calcOnExit w:val="0"/>
                  <w:textInput/>
                </w:ffData>
              </w:fldChar>
            </w:r>
            <w:r w:rsidR="007E0612" w:rsidRPr="007E0612">
              <w:rPr>
                <w:u w:val="single"/>
              </w:rPr>
              <w:instrText xml:space="preserve"> FORMTEXT </w:instrText>
            </w:r>
            <w:r w:rsidR="007E0612" w:rsidRPr="007E0612">
              <w:rPr>
                <w:u w:val="single"/>
              </w:rPr>
            </w:r>
            <w:r w:rsidR="007E0612" w:rsidRPr="007E0612">
              <w:rPr>
                <w:u w:val="single"/>
              </w:rPr>
              <w:fldChar w:fldCharType="separate"/>
            </w:r>
            <w:r w:rsidR="007E0612" w:rsidRPr="007E0612">
              <w:rPr>
                <w:noProof/>
                <w:u w:val="single"/>
              </w:rPr>
              <w:t> </w:t>
            </w:r>
            <w:r w:rsidR="007E0612" w:rsidRPr="007E0612">
              <w:rPr>
                <w:noProof/>
                <w:u w:val="single"/>
              </w:rPr>
              <w:t> </w:t>
            </w:r>
            <w:r w:rsidR="007E0612" w:rsidRPr="007E0612">
              <w:rPr>
                <w:noProof/>
                <w:u w:val="single"/>
              </w:rPr>
              <w:t> </w:t>
            </w:r>
            <w:r w:rsidR="007E0612" w:rsidRPr="007E0612">
              <w:rPr>
                <w:noProof/>
                <w:u w:val="single"/>
              </w:rPr>
              <w:t> </w:t>
            </w:r>
            <w:r w:rsidR="007E0612" w:rsidRPr="007E0612">
              <w:rPr>
                <w:noProof/>
                <w:u w:val="single"/>
              </w:rPr>
              <w:t> </w:t>
            </w:r>
            <w:r w:rsidR="007E0612" w:rsidRPr="007E0612">
              <w:rPr>
                <w:u w:val="single"/>
              </w:rPr>
              <w:fldChar w:fldCharType="end"/>
            </w:r>
          </w:p>
          <w:p w:rsidR="0018380D" w:rsidRDefault="0018380D" w:rsidP="0018380D">
            <w:pPr>
              <w:jc w:val="both"/>
              <w:rPr>
                <w:rFonts w:cs="Arial"/>
                <w:b/>
              </w:rPr>
            </w:pPr>
          </w:p>
          <w:p w:rsidR="0018380D" w:rsidRDefault="0018380D" w:rsidP="0018380D">
            <w:pPr>
              <w:numPr>
                <w:ilvl w:val="0"/>
                <w:numId w:val="24"/>
              </w:numPr>
              <w:jc w:val="both"/>
              <w:rPr>
                <w:rFonts w:cs="Arial"/>
                <w:b/>
              </w:rPr>
            </w:pPr>
            <w:r>
              <w:rPr>
                <w:rFonts w:cs="Arial"/>
                <w:b/>
              </w:rPr>
              <w:t>Kabine separat vorgesehen:</w:t>
            </w:r>
            <w:r w:rsidR="007E0612">
              <w:rPr>
                <w:rFonts w:cs="Arial"/>
                <w:b/>
              </w:rPr>
              <w:t xml:space="preserve"> </w:t>
            </w:r>
            <w:r w:rsidR="007E0612" w:rsidRPr="007E0612">
              <w:rPr>
                <w:u w:val="single"/>
              </w:rPr>
              <w:fldChar w:fldCharType="begin">
                <w:ffData>
                  <w:name w:val="Text1"/>
                  <w:enabled/>
                  <w:calcOnExit w:val="0"/>
                  <w:textInput/>
                </w:ffData>
              </w:fldChar>
            </w:r>
            <w:r w:rsidR="007E0612" w:rsidRPr="007E0612">
              <w:rPr>
                <w:u w:val="single"/>
              </w:rPr>
              <w:instrText xml:space="preserve"> FORMTEXT </w:instrText>
            </w:r>
            <w:r w:rsidR="007E0612" w:rsidRPr="007E0612">
              <w:rPr>
                <w:u w:val="single"/>
              </w:rPr>
            </w:r>
            <w:r w:rsidR="007E0612" w:rsidRPr="007E0612">
              <w:rPr>
                <w:u w:val="single"/>
              </w:rPr>
              <w:fldChar w:fldCharType="separate"/>
            </w:r>
            <w:r w:rsidR="007E0612" w:rsidRPr="007E0612">
              <w:rPr>
                <w:noProof/>
                <w:u w:val="single"/>
              </w:rPr>
              <w:t> </w:t>
            </w:r>
            <w:r w:rsidR="007E0612" w:rsidRPr="007E0612">
              <w:rPr>
                <w:noProof/>
                <w:u w:val="single"/>
              </w:rPr>
              <w:t> </w:t>
            </w:r>
            <w:r w:rsidR="007E0612" w:rsidRPr="007E0612">
              <w:rPr>
                <w:noProof/>
                <w:u w:val="single"/>
              </w:rPr>
              <w:t> </w:t>
            </w:r>
            <w:r w:rsidR="007E0612" w:rsidRPr="007E0612">
              <w:rPr>
                <w:noProof/>
                <w:u w:val="single"/>
              </w:rPr>
              <w:t> </w:t>
            </w:r>
            <w:r w:rsidR="007E0612" w:rsidRPr="007E0612">
              <w:rPr>
                <w:noProof/>
                <w:u w:val="single"/>
              </w:rPr>
              <w:t> </w:t>
            </w:r>
            <w:r w:rsidR="007E0612" w:rsidRPr="007E0612">
              <w:rPr>
                <w:u w:val="single"/>
              </w:rPr>
              <w:fldChar w:fldCharType="end"/>
            </w:r>
          </w:p>
          <w:p w:rsidR="0018380D" w:rsidRDefault="0018380D" w:rsidP="0018380D">
            <w:pPr>
              <w:jc w:val="both"/>
              <w:rPr>
                <w:rFonts w:cs="Arial"/>
                <w:b/>
              </w:rPr>
            </w:pPr>
          </w:p>
          <w:p w:rsidR="0018380D" w:rsidRDefault="0018380D" w:rsidP="0018380D">
            <w:pPr>
              <w:numPr>
                <w:ilvl w:val="0"/>
                <w:numId w:val="24"/>
              </w:numPr>
              <w:jc w:val="both"/>
              <w:rPr>
                <w:rFonts w:cs="Arial"/>
                <w:b/>
              </w:rPr>
            </w:pPr>
            <w:r w:rsidRPr="00A83BD2">
              <w:rPr>
                <w:rFonts w:cs="Arial"/>
                <w:b/>
              </w:rPr>
              <w:t>Innenbreite:</w:t>
            </w:r>
            <w:r w:rsidR="007E0612">
              <w:rPr>
                <w:rFonts w:cs="Arial"/>
                <w:b/>
              </w:rPr>
              <w:t xml:space="preserve"> </w:t>
            </w:r>
            <w:r w:rsidR="007E0612" w:rsidRPr="007E0612">
              <w:rPr>
                <w:u w:val="single"/>
              </w:rPr>
              <w:fldChar w:fldCharType="begin">
                <w:ffData>
                  <w:name w:val="Text1"/>
                  <w:enabled/>
                  <w:calcOnExit w:val="0"/>
                  <w:textInput/>
                </w:ffData>
              </w:fldChar>
            </w:r>
            <w:r w:rsidR="007E0612" w:rsidRPr="007E0612">
              <w:rPr>
                <w:u w:val="single"/>
              </w:rPr>
              <w:instrText xml:space="preserve"> FORMTEXT </w:instrText>
            </w:r>
            <w:r w:rsidR="007E0612" w:rsidRPr="007E0612">
              <w:rPr>
                <w:u w:val="single"/>
              </w:rPr>
            </w:r>
            <w:r w:rsidR="007E0612" w:rsidRPr="007E0612">
              <w:rPr>
                <w:u w:val="single"/>
              </w:rPr>
              <w:fldChar w:fldCharType="separate"/>
            </w:r>
            <w:r w:rsidR="007E0612" w:rsidRPr="007E0612">
              <w:rPr>
                <w:noProof/>
                <w:u w:val="single"/>
              </w:rPr>
              <w:t> </w:t>
            </w:r>
            <w:r w:rsidR="007E0612" w:rsidRPr="007E0612">
              <w:rPr>
                <w:noProof/>
                <w:u w:val="single"/>
              </w:rPr>
              <w:t> </w:t>
            </w:r>
            <w:r w:rsidR="007E0612" w:rsidRPr="007E0612">
              <w:rPr>
                <w:noProof/>
                <w:u w:val="single"/>
              </w:rPr>
              <w:t> </w:t>
            </w:r>
            <w:r w:rsidR="007E0612" w:rsidRPr="007E0612">
              <w:rPr>
                <w:noProof/>
                <w:u w:val="single"/>
              </w:rPr>
              <w:t> </w:t>
            </w:r>
            <w:r w:rsidR="007E0612" w:rsidRPr="007E0612">
              <w:rPr>
                <w:noProof/>
                <w:u w:val="single"/>
              </w:rPr>
              <w:t> </w:t>
            </w:r>
            <w:r w:rsidR="007E0612" w:rsidRPr="007E0612">
              <w:rPr>
                <w:u w:val="single"/>
              </w:rPr>
              <w:fldChar w:fldCharType="end"/>
            </w:r>
            <w:r w:rsidR="007E0612">
              <w:t xml:space="preserve"> </w:t>
            </w:r>
            <w:r w:rsidRPr="00A83BD2">
              <w:rPr>
                <w:rFonts w:cs="Arial"/>
                <w:b/>
              </w:rPr>
              <w:t>mm</w:t>
            </w:r>
          </w:p>
          <w:p w:rsidR="0018380D" w:rsidRDefault="0018380D" w:rsidP="0018380D">
            <w:pPr>
              <w:pStyle w:val="Listenabsatz"/>
              <w:rPr>
                <w:rFonts w:cs="Arial"/>
                <w:b/>
              </w:rPr>
            </w:pPr>
          </w:p>
          <w:p w:rsidR="0018380D" w:rsidRPr="00A83BD2" w:rsidRDefault="0018380D" w:rsidP="0018380D">
            <w:pPr>
              <w:numPr>
                <w:ilvl w:val="0"/>
                <w:numId w:val="24"/>
              </w:numPr>
              <w:jc w:val="both"/>
              <w:rPr>
                <w:rFonts w:cs="Arial"/>
                <w:b/>
              </w:rPr>
            </w:pPr>
            <w:r w:rsidRPr="00A83BD2">
              <w:rPr>
                <w:rFonts w:cs="Arial"/>
                <w:b/>
              </w:rPr>
              <w:t>Beinfreiheit:</w:t>
            </w:r>
            <w:r w:rsidR="007E0612">
              <w:rPr>
                <w:rFonts w:cs="Arial"/>
                <w:b/>
              </w:rPr>
              <w:t xml:space="preserve"> </w:t>
            </w:r>
            <w:r w:rsidR="007E0612" w:rsidRPr="007E0612">
              <w:rPr>
                <w:u w:val="single"/>
              </w:rPr>
              <w:fldChar w:fldCharType="begin">
                <w:ffData>
                  <w:name w:val="Text1"/>
                  <w:enabled/>
                  <w:calcOnExit w:val="0"/>
                  <w:textInput/>
                </w:ffData>
              </w:fldChar>
            </w:r>
            <w:r w:rsidR="007E0612" w:rsidRPr="007E0612">
              <w:rPr>
                <w:u w:val="single"/>
              </w:rPr>
              <w:instrText xml:space="preserve"> FORMTEXT </w:instrText>
            </w:r>
            <w:r w:rsidR="007E0612" w:rsidRPr="007E0612">
              <w:rPr>
                <w:u w:val="single"/>
              </w:rPr>
            </w:r>
            <w:r w:rsidR="007E0612" w:rsidRPr="007E0612">
              <w:rPr>
                <w:u w:val="single"/>
              </w:rPr>
              <w:fldChar w:fldCharType="separate"/>
            </w:r>
            <w:r w:rsidR="007E0612" w:rsidRPr="007E0612">
              <w:rPr>
                <w:noProof/>
                <w:u w:val="single"/>
              </w:rPr>
              <w:t> </w:t>
            </w:r>
            <w:r w:rsidR="007E0612" w:rsidRPr="007E0612">
              <w:rPr>
                <w:noProof/>
                <w:u w:val="single"/>
              </w:rPr>
              <w:t> </w:t>
            </w:r>
            <w:r w:rsidR="007E0612" w:rsidRPr="007E0612">
              <w:rPr>
                <w:noProof/>
                <w:u w:val="single"/>
              </w:rPr>
              <w:t> </w:t>
            </w:r>
            <w:r w:rsidR="007E0612" w:rsidRPr="007E0612">
              <w:rPr>
                <w:noProof/>
                <w:u w:val="single"/>
              </w:rPr>
              <w:t> </w:t>
            </w:r>
            <w:r w:rsidR="007E0612" w:rsidRPr="007E0612">
              <w:rPr>
                <w:noProof/>
                <w:u w:val="single"/>
              </w:rPr>
              <w:t> </w:t>
            </w:r>
            <w:r w:rsidR="007E0612" w:rsidRPr="007E0612">
              <w:rPr>
                <w:u w:val="single"/>
              </w:rPr>
              <w:fldChar w:fldCharType="end"/>
            </w:r>
            <w:r w:rsidR="007E0612">
              <w:rPr>
                <w:rFonts w:cs="Arial"/>
                <w:b/>
              </w:rPr>
              <w:t xml:space="preserve"> </w:t>
            </w:r>
            <w:r w:rsidRPr="00A83BD2">
              <w:rPr>
                <w:rFonts w:cs="Arial"/>
                <w:b/>
              </w:rPr>
              <w:t>mm</w:t>
            </w:r>
          </w:p>
          <w:p w:rsidR="0018380D" w:rsidRDefault="0018380D" w:rsidP="0018380D">
            <w:pPr>
              <w:jc w:val="both"/>
              <w:rPr>
                <w:rFonts w:cs="Arial"/>
                <w:b/>
              </w:rPr>
            </w:pPr>
          </w:p>
          <w:p w:rsidR="0018380D" w:rsidRDefault="0018380D" w:rsidP="0018380D">
            <w:pPr>
              <w:numPr>
                <w:ilvl w:val="0"/>
                <w:numId w:val="24"/>
              </w:numPr>
              <w:jc w:val="both"/>
              <w:rPr>
                <w:rFonts w:cs="Arial"/>
                <w:b/>
              </w:rPr>
            </w:pPr>
            <w:r>
              <w:rPr>
                <w:rFonts w:cs="Arial"/>
                <w:b/>
              </w:rPr>
              <w:t>Stehhöhe:</w:t>
            </w:r>
            <w:r w:rsidR="007E0612">
              <w:rPr>
                <w:rFonts w:cs="Arial"/>
                <w:b/>
              </w:rPr>
              <w:t xml:space="preserve"> </w:t>
            </w:r>
            <w:r w:rsidR="007E0612" w:rsidRPr="007E0612">
              <w:rPr>
                <w:u w:val="single"/>
              </w:rPr>
              <w:fldChar w:fldCharType="begin">
                <w:ffData>
                  <w:name w:val="Text1"/>
                  <w:enabled/>
                  <w:calcOnExit w:val="0"/>
                  <w:textInput/>
                </w:ffData>
              </w:fldChar>
            </w:r>
            <w:r w:rsidR="007E0612" w:rsidRPr="007E0612">
              <w:rPr>
                <w:u w:val="single"/>
              </w:rPr>
              <w:instrText xml:space="preserve"> FORMTEXT </w:instrText>
            </w:r>
            <w:r w:rsidR="007E0612" w:rsidRPr="007E0612">
              <w:rPr>
                <w:u w:val="single"/>
              </w:rPr>
            </w:r>
            <w:r w:rsidR="007E0612" w:rsidRPr="007E0612">
              <w:rPr>
                <w:u w:val="single"/>
              </w:rPr>
              <w:fldChar w:fldCharType="separate"/>
            </w:r>
            <w:r w:rsidR="007E0612" w:rsidRPr="007E0612">
              <w:rPr>
                <w:noProof/>
                <w:u w:val="single"/>
              </w:rPr>
              <w:t> </w:t>
            </w:r>
            <w:r w:rsidR="007E0612" w:rsidRPr="007E0612">
              <w:rPr>
                <w:noProof/>
                <w:u w:val="single"/>
              </w:rPr>
              <w:t> </w:t>
            </w:r>
            <w:r w:rsidR="007E0612" w:rsidRPr="007E0612">
              <w:rPr>
                <w:noProof/>
                <w:u w:val="single"/>
              </w:rPr>
              <w:t> </w:t>
            </w:r>
            <w:r w:rsidR="007E0612" w:rsidRPr="007E0612">
              <w:rPr>
                <w:noProof/>
                <w:u w:val="single"/>
              </w:rPr>
              <w:t> </w:t>
            </w:r>
            <w:r w:rsidR="007E0612" w:rsidRPr="007E0612">
              <w:rPr>
                <w:noProof/>
                <w:u w:val="single"/>
              </w:rPr>
              <w:t> </w:t>
            </w:r>
            <w:r w:rsidR="007E0612" w:rsidRPr="007E0612">
              <w:rPr>
                <w:u w:val="single"/>
              </w:rPr>
              <w:fldChar w:fldCharType="end"/>
            </w:r>
            <w:r w:rsidR="007E0612">
              <w:rPr>
                <w:rFonts w:cs="Arial"/>
                <w:b/>
              </w:rPr>
              <w:t xml:space="preserve"> </w:t>
            </w:r>
            <w:r>
              <w:rPr>
                <w:rFonts w:cs="Arial"/>
                <w:b/>
              </w:rPr>
              <w:t>mm</w:t>
            </w:r>
          </w:p>
          <w:p w:rsidR="0018380D" w:rsidRDefault="0018380D" w:rsidP="0018380D">
            <w:pPr>
              <w:jc w:val="both"/>
              <w:rPr>
                <w:rFonts w:cs="Arial"/>
                <w:b/>
              </w:rPr>
            </w:pPr>
          </w:p>
          <w:p w:rsidR="0018380D" w:rsidRPr="003D55DA" w:rsidRDefault="0018380D" w:rsidP="0018380D">
            <w:pPr>
              <w:numPr>
                <w:ilvl w:val="0"/>
                <w:numId w:val="24"/>
              </w:numPr>
              <w:jc w:val="both"/>
              <w:rPr>
                <w:rFonts w:cs="Arial"/>
                <w:b/>
              </w:rPr>
            </w:pPr>
            <w:r>
              <w:rPr>
                <w:rFonts w:cs="Arial"/>
                <w:b/>
              </w:rPr>
              <w:t>Türöffnungsbreite:</w:t>
            </w:r>
            <w:r w:rsidR="007E0612">
              <w:rPr>
                <w:rFonts w:cs="Arial"/>
                <w:b/>
              </w:rPr>
              <w:t xml:space="preserve"> </w:t>
            </w:r>
            <w:r w:rsidR="007E0612" w:rsidRPr="007E0612">
              <w:rPr>
                <w:u w:val="single"/>
              </w:rPr>
              <w:fldChar w:fldCharType="begin">
                <w:ffData>
                  <w:name w:val="Text1"/>
                  <w:enabled/>
                  <w:calcOnExit w:val="0"/>
                  <w:textInput/>
                </w:ffData>
              </w:fldChar>
            </w:r>
            <w:r w:rsidR="007E0612" w:rsidRPr="007E0612">
              <w:rPr>
                <w:u w:val="single"/>
              </w:rPr>
              <w:instrText xml:space="preserve"> FORMTEXT </w:instrText>
            </w:r>
            <w:r w:rsidR="007E0612" w:rsidRPr="007E0612">
              <w:rPr>
                <w:u w:val="single"/>
              </w:rPr>
            </w:r>
            <w:r w:rsidR="007E0612" w:rsidRPr="007E0612">
              <w:rPr>
                <w:u w:val="single"/>
              </w:rPr>
              <w:fldChar w:fldCharType="separate"/>
            </w:r>
            <w:r w:rsidR="007E0612" w:rsidRPr="007E0612">
              <w:rPr>
                <w:noProof/>
                <w:u w:val="single"/>
              </w:rPr>
              <w:t> </w:t>
            </w:r>
            <w:r w:rsidR="007E0612" w:rsidRPr="007E0612">
              <w:rPr>
                <w:noProof/>
                <w:u w:val="single"/>
              </w:rPr>
              <w:t> </w:t>
            </w:r>
            <w:r w:rsidR="007E0612" w:rsidRPr="007E0612">
              <w:rPr>
                <w:noProof/>
                <w:u w:val="single"/>
              </w:rPr>
              <w:t> </w:t>
            </w:r>
            <w:r w:rsidR="007E0612" w:rsidRPr="007E0612">
              <w:rPr>
                <w:noProof/>
                <w:u w:val="single"/>
              </w:rPr>
              <w:t> </w:t>
            </w:r>
            <w:r w:rsidR="007E0612" w:rsidRPr="007E0612">
              <w:rPr>
                <w:noProof/>
                <w:u w:val="single"/>
              </w:rPr>
              <w:t> </w:t>
            </w:r>
            <w:r w:rsidR="007E0612" w:rsidRPr="007E0612">
              <w:rPr>
                <w:u w:val="single"/>
              </w:rPr>
              <w:fldChar w:fldCharType="end"/>
            </w:r>
            <w:r w:rsidR="007E0612">
              <w:rPr>
                <w:rFonts w:cs="Arial"/>
                <w:b/>
              </w:rPr>
              <w:t xml:space="preserve"> </w:t>
            </w:r>
            <w:r>
              <w:rPr>
                <w:rFonts w:cs="Arial"/>
                <w:b/>
              </w:rPr>
              <w:t>mm</w:t>
            </w:r>
          </w:p>
          <w:p w:rsidR="0018380D" w:rsidRDefault="0018380D" w:rsidP="001901F9">
            <w:pPr>
              <w:jc w:val="both"/>
              <w:rPr>
                <w:rFonts w:cs="Arial"/>
                <w:b/>
                <w:u w:val="single"/>
              </w:rPr>
            </w:pPr>
          </w:p>
          <w:p w:rsidR="0018380D" w:rsidRDefault="0018380D" w:rsidP="001901F9">
            <w:pPr>
              <w:jc w:val="both"/>
              <w:rPr>
                <w:rFonts w:cs="Arial"/>
                <w:b/>
                <w:u w:val="single"/>
              </w:rPr>
            </w:pPr>
          </w:p>
          <w:p w:rsidR="001901F9" w:rsidRDefault="001901F9" w:rsidP="001901F9">
            <w:pPr>
              <w:jc w:val="both"/>
              <w:rPr>
                <w:rFonts w:cs="Arial"/>
                <w:b/>
                <w:u w:val="single"/>
              </w:rPr>
            </w:pPr>
            <w:r>
              <w:rPr>
                <w:rFonts w:cs="Arial"/>
                <w:b/>
                <w:u w:val="single"/>
              </w:rPr>
              <w:t>Hinweis:</w:t>
            </w:r>
          </w:p>
          <w:p w:rsidR="001901F9" w:rsidRDefault="001901F9" w:rsidP="001901F9">
            <w:pPr>
              <w:jc w:val="both"/>
              <w:rPr>
                <w:b/>
              </w:rPr>
            </w:pPr>
            <w:r>
              <w:rPr>
                <w:rFonts w:cs="Arial"/>
                <w:b/>
              </w:rPr>
              <w:t xml:space="preserve">Im Bereich Ein- u. Ausstieg der Mannschaftskabine ist darauf zu achten, dass die Trittstufen </w:t>
            </w:r>
            <w:r w:rsidR="0000090E">
              <w:rPr>
                <w:rFonts w:cs="Arial"/>
                <w:b/>
              </w:rPr>
              <w:t xml:space="preserve">annähernd </w:t>
            </w:r>
            <w:r>
              <w:rPr>
                <w:rFonts w:cs="Arial"/>
                <w:b/>
              </w:rPr>
              <w:t>gleiche Abstände bis zu</w:t>
            </w:r>
            <w:r w:rsidR="00AD0730">
              <w:rPr>
                <w:rFonts w:cs="Arial"/>
                <w:b/>
              </w:rPr>
              <w:t xml:space="preserve"> de</w:t>
            </w:r>
            <w:r>
              <w:rPr>
                <w:rFonts w:cs="Arial"/>
                <w:b/>
              </w:rPr>
              <w:t>m Erdboden hin aufweisen, so dass ein unfallfreies und ergo</w:t>
            </w:r>
            <w:r w:rsidR="00AD0730">
              <w:rPr>
                <w:rFonts w:cs="Arial"/>
                <w:b/>
              </w:rPr>
              <w:t>-</w:t>
            </w:r>
            <w:r>
              <w:rPr>
                <w:rFonts w:cs="Arial"/>
                <w:b/>
              </w:rPr>
              <w:t>nomisches Ein- und Aussteigen gewährleistet ist.</w:t>
            </w:r>
          </w:p>
          <w:p w:rsidR="001901F9" w:rsidRDefault="001901F9" w:rsidP="003D55DA">
            <w:pPr>
              <w:jc w:val="both"/>
              <w:rPr>
                <w:b/>
              </w:rPr>
            </w:pPr>
          </w:p>
          <w:p w:rsidR="004E4A61" w:rsidRPr="0018380D" w:rsidRDefault="003D55DA" w:rsidP="005D0187">
            <w:pPr>
              <w:jc w:val="both"/>
              <w:rPr>
                <w:b/>
              </w:rPr>
            </w:pPr>
            <w:r w:rsidRPr="00801132">
              <w:rPr>
                <w:b/>
              </w:rPr>
              <w:t xml:space="preserve">Es ist ein Tritt- und Kantenschutz aus </w:t>
            </w:r>
            <w:r>
              <w:rPr>
                <w:b/>
              </w:rPr>
              <w:t>korrosions</w:t>
            </w:r>
            <w:r w:rsidR="00AD0730">
              <w:rPr>
                <w:b/>
              </w:rPr>
              <w:t>-beständigen und stoßfesten</w:t>
            </w:r>
            <w:r>
              <w:rPr>
                <w:b/>
              </w:rPr>
              <w:t xml:space="preserve"> Material </w:t>
            </w:r>
            <w:r w:rsidRPr="00801132">
              <w:rPr>
                <w:b/>
              </w:rPr>
              <w:t xml:space="preserve">im </w:t>
            </w:r>
            <w:r>
              <w:rPr>
                <w:b/>
              </w:rPr>
              <w:t>Bereich</w:t>
            </w:r>
            <w:r w:rsidRPr="00801132">
              <w:rPr>
                <w:b/>
              </w:rPr>
              <w:t xml:space="preserve"> der </w:t>
            </w:r>
            <w:r>
              <w:rPr>
                <w:b/>
              </w:rPr>
              <w:t xml:space="preserve">Mannschaftskabinentüren </w:t>
            </w:r>
            <w:r w:rsidRPr="00801132">
              <w:rPr>
                <w:b/>
              </w:rPr>
              <w:t>einzubauen.</w:t>
            </w:r>
          </w:p>
        </w:tc>
        <w:tc>
          <w:tcPr>
            <w:tcW w:w="1864" w:type="dxa"/>
            <w:gridSpan w:val="3"/>
            <w:tcBorders>
              <w:top w:val="nil"/>
              <w:bottom w:val="nil"/>
            </w:tcBorders>
          </w:tcPr>
          <w:p w:rsidR="005D0187" w:rsidRDefault="005D0187" w:rsidP="00C91C5A">
            <w:pPr>
              <w:jc w:val="center"/>
              <w:rPr>
                <w:b/>
              </w:rPr>
            </w:pPr>
          </w:p>
          <w:p w:rsidR="007E0612" w:rsidRDefault="007E0612" w:rsidP="00C91C5A">
            <w:pPr>
              <w:jc w:val="center"/>
              <w:rPr>
                <w:b/>
              </w:rPr>
            </w:pPr>
          </w:p>
          <w:p w:rsidR="007E0612" w:rsidRDefault="007E0612" w:rsidP="00C91C5A">
            <w:pPr>
              <w:jc w:val="center"/>
              <w:rPr>
                <w:b/>
              </w:rPr>
            </w:pPr>
          </w:p>
          <w:p w:rsidR="007E0612" w:rsidRDefault="007E0612" w:rsidP="00C91C5A">
            <w:pPr>
              <w:jc w:val="center"/>
              <w:rPr>
                <w:b/>
              </w:rPr>
            </w:pPr>
          </w:p>
          <w:p w:rsidR="007E0612" w:rsidRDefault="007E0612" w:rsidP="00C91C5A">
            <w:pPr>
              <w:jc w:val="center"/>
              <w:rPr>
                <w:b/>
              </w:rPr>
            </w:pPr>
          </w:p>
          <w:p w:rsidR="007E0612" w:rsidRDefault="007E0612" w:rsidP="00C91C5A">
            <w:pPr>
              <w:jc w:val="center"/>
              <w:rPr>
                <w:b/>
              </w:rPr>
            </w:pPr>
          </w:p>
          <w:p w:rsidR="007E0612" w:rsidRDefault="007E0612" w:rsidP="00C91C5A">
            <w:pPr>
              <w:jc w:val="center"/>
              <w:rPr>
                <w:b/>
              </w:rPr>
            </w:pPr>
          </w:p>
          <w:p w:rsidR="007E0612" w:rsidRDefault="007E0612" w:rsidP="00C91C5A">
            <w:pPr>
              <w:jc w:val="center"/>
              <w:rPr>
                <w:b/>
              </w:rPr>
            </w:pPr>
          </w:p>
          <w:p w:rsidR="007E0612" w:rsidRPr="009A1599" w:rsidRDefault="007E0612" w:rsidP="00C91C5A">
            <w:pPr>
              <w:jc w:val="center"/>
              <w:rPr>
                <w:b/>
              </w:rP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tc>
      </w:tr>
      <w:tr w:rsidR="004E4A61" w:rsidRPr="009A1599">
        <w:tc>
          <w:tcPr>
            <w:tcW w:w="900" w:type="dxa"/>
            <w:gridSpan w:val="2"/>
            <w:tcBorders>
              <w:top w:val="dashSmallGap" w:sz="4" w:space="0" w:color="auto"/>
              <w:bottom w:val="dashSmallGap" w:sz="4" w:space="0" w:color="auto"/>
            </w:tcBorders>
          </w:tcPr>
          <w:p w:rsidR="004E4A61" w:rsidRPr="009A1599" w:rsidRDefault="004E4A61" w:rsidP="0012276C">
            <w:pPr>
              <w:jc w:val="center"/>
              <w:rPr>
                <w:b/>
              </w:rPr>
            </w:pPr>
            <w:r w:rsidRPr="009A1599">
              <w:rPr>
                <w:b/>
              </w:rPr>
              <w:lastRenderedPageBreak/>
              <w:t>Pos.</w:t>
            </w:r>
          </w:p>
        </w:tc>
        <w:tc>
          <w:tcPr>
            <w:tcW w:w="236" w:type="dxa"/>
            <w:tcBorders>
              <w:top w:val="dashSmallGap" w:sz="4" w:space="0" w:color="auto"/>
              <w:bottom w:val="dashSmallGap" w:sz="4" w:space="0" w:color="auto"/>
            </w:tcBorders>
          </w:tcPr>
          <w:p w:rsidR="004E4A61" w:rsidRPr="009A1599" w:rsidRDefault="004E4A61" w:rsidP="0012276C">
            <w:pPr>
              <w:jc w:val="center"/>
              <w:rPr>
                <w:b/>
              </w:rPr>
            </w:pPr>
          </w:p>
        </w:tc>
        <w:tc>
          <w:tcPr>
            <w:tcW w:w="6228" w:type="dxa"/>
            <w:gridSpan w:val="2"/>
            <w:tcBorders>
              <w:top w:val="dashSmallGap" w:sz="4" w:space="0" w:color="auto"/>
              <w:bottom w:val="dashSmallGap" w:sz="4" w:space="0" w:color="auto"/>
            </w:tcBorders>
          </w:tcPr>
          <w:p w:rsidR="004E4A61" w:rsidRPr="009A1599" w:rsidRDefault="004E4A61" w:rsidP="0012276C">
            <w:pPr>
              <w:rPr>
                <w:b/>
              </w:rPr>
            </w:pPr>
            <w:r w:rsidRPr="009A1599">
              <w:rPr>
                <w:b/>
              </w:rPr>
              <w:t>Gegenstand / Artikel</w:t>
            </w:r>
          </w:p>
        </w:tc>
        <w:tc>
          <w:tcPr>
            <w:tcW w:w="1864" w:type="dxa"/>
            <w:gridSpan w:val="3"/>
            <w:tcBorders>
              <w:top w:val="dashSmallGap" w:sz="4" w:space="0" w:color="auto"/>
              <w:bottom w:val="dashSmallGap" w:sz="4" w:space="0" w:color="auto"/>
            </w:tcBorders>
          </w:tcPr>
          <w:p w:rsidR="004E4A61" w:rsidRPr="009A1599" w:rsidRDefault="004E4A61" w:rsidP="0012276C">
            <w:pPr>
              <w:jc w:val="center"/>
              <w:rPr>
                <w:b/>
              </w:rPr>
            </w:pPr>
            <w:r w:rsidRPr="009A1599">
              <w:rPr>
                <w:b/>
              </w:rPr>
              <w:t>Gesamtpreis</w:t>
            </w:r>
          </w:p>
          <w:p w:rsidR="004E4A61" w:rsidRPr="009A1599" w:rsidRDefault="004E4A61" w:rsidP="0012276C">
            <w:pPr>
              <w:jc w:val="center"/>
              <w:rPr>
                <w:b/>
              </w:rPr>
            </w:pPr>
            <w:r w:rsidRPr="009A1599">
              <w:rPr>
                <w:b/>
              </w:rPr>
              <w:t>€</w:t>
            </w:r>
          </w:p>
        </w:tc>
      </w:tr>
      <w:tr w:rsidR="00C91C5A" w:rsidTr="006F6C79">
        <w:tc>
          <w:tcPr>
            <w:tcW w:w="900" w:type="dxa"/>
            <w:gridSpan w:val="2"/>
            <w:tcBorders>
              <w:top w:val="nil"/>
              <w:bottom w:val="nil"/>
            </w:tcBorders>
          </w:tcPr>
          <w:p w:rsidR="00C91C5A" w:rsidRDefault="00C91C5A" w:rsidP="004E4A61">
            <w:pPr>
              <w:jc w:val="center"/>
            </w:pPr>
          </w:p>
        </w:tc>
        <w:tc>
          <w:tcPr>
            <w:tcW w:w="236" w:type="dxa"/>
            <w:tcBorders>
              <w:top w:val="nil"/>
              <w:bottom w:val="nil"/>
            </w:tcBorders>
          </w:tcPr>
          <w:p w:rsidR="00C91C5A" w:rsidRDefault="00C91C5A" w:rsidP="009A1599">
            <w:pPr>
              <w:jc w:val="center"/>
            </w:pPr>
          </w:p>
        </w:tc>
        <w:tc>
          <w:tcPr>
            <w:tcW w:w="6228" w:type="dxa"/>
            <w:gridSpan w:val="2"/>
            <w:tcBorders>
              <w:top w:val="nil"/>
              <w:bottom w:val="nil"/>
            </w:tcBorders>
          </w:tcPr>
          <w:p w:rsidR="00C91C5A" w:rsidRDefault="00C91C5A" w:rsidP="00B134CA"/>
        </w:tc>
        <w:tc>
          <w:tcPr>
            <w:tcW w:w="236" w:type="dxa"/>
            <w:gridSpan w:val="2"/>
            <w:tcBorders>
              <w:top w:val="nil"/>
              <w:bottom w:val="nil"/>
            </w:tcBorders>
          </w:tcPr>
          <w:p w:rsidR="00C91C5A" w:rsidRDefault="00C91C5A" w:rsidP="009A1599">
            <w:pPr>
              <w:jc w:val="center"/>
            </w:pPr>
          </w:p>
        </w:tc>
        <w:tc>
          <w:tcPr>
            <w:tcW w:w="1628" w:type="dxa"/>
            <w:tcBorders>
              <w:top w:val="nil"/>
              <w:bottom w:val="nil"/>
            </w:tcBorders>
          </w:tcPr>
          <w:p w:rsidR="00C91C5A" w:rsidRDefault="00C91C5A" w:rsidP="009A1599">
            <w:pPr>
              <w:jc w:val="center"/>
            </w:pPr>
          </w:p>
        </w:tc>
      </w:tr>
      <w:tr w:rsidR="0018380D" w:rsidTr="006F6C79">
        <w:tc>
          <w:tcPr>
            <w:tcW w:w="900" w:type="dxa"/>
            <w:gridSpan w:val="2"/>
            <w:tcBorders>
              <w:top w:val="nil"/>
              <w:bottom w:val="nil"/>
            </w:tcBorders>
          </w:tcPr>
          <w:p w:rsidR="0018380D" w:rsidRDefault="0018380D" w:rsidP="004E4A61">
            <w:pPr>
              <w:jc w:val="center"/>
            </w:pPr>
          </w:p>
        </w:tc>
        <w:tc>
          <w:tcPr>
            <w:tcW w:w="236" w:type="dxa"/>
            <w:tcBorders>
              <w:top w:val="nil"/>
              <w:bottom w:val="nil"/>
            </w:tcBorders>
          </w:tcPr>
          <w:p w:rsidR="0018380D" w:rsidRDefault="0018380D" w:rsidP="009A1599">
            <w:pPr>
              <w:jc w:val="center"/>
            </w:pPr>
          </w:p>
        </w:tc>
        <w:tc>
          <w:tcPr>
            <w:tcW w:w="6228" w:type="dxa"/>
            <w:gridSpan w:val="2"/>
            <w:tcBorders>
              <w:top w:val="nil"/>
              <w:bottom w:val="nil"/>
            </w:tcBorders>
          </w:tcPr>
          <w:p w:rsidR="0018380D" w:rsidRDefault="0018380D" w:rsidP="0018380D">
            <w:pPr>
              <w:jc w:val="both"/>
              <w:rPr>
                <w:rFonts w:cs="Arial"/>
                <w:b/>
              </w:rPr>
            </w:pPr>
            <w:r>
              <w:rPr>
                <w:rFonts w:cs="Arial"/>
                <w:b/>
              </w:rPr>
              <w:t>Die Federung der Mannschaftskabine ist aus-reichend dimensioniert, so dass eine negative Auswirkung (z. B. Durchschlagen) von schlechten  Straßenverhältnissen auf die Mannschaft (Rücken etc.) und das Interieur / Ausrüstung verhindert wird. Ggf. müssen die Sitzplätze separat gefedert werden.</w:t>
            </w:r>
          </w:p>
          <w:p w:rsidR="0018380D" w:rsidRDefault="0018380D" w:rsidP="0018380D">
            <w:pPr>
              <w:jc w:val="both"/>
              <w:rPr>
                <w:rFonts w:cs="Arial"/>
                <w:b/>
              </w:rPr>
            </w:pPr>
          </w:p>
          <w:p w:rsidR="0018380D" w:rsidRDefault="0018380D" w:rsidP="0018380D">
            <w:pPr>
              <w:jc w:val="both"/>
              <w:rPr>
                <w:rFonts w:cs="Arial"/>
                <w:b/>
              </w:rPr>
            </w:pPr>
            <w:r w:rsidRPr="00A8188B">
              <w:rPr>
                <w:rFonts w:cs="Arial"/>
                <w:b/>
              </w:rPr>
              <w:t>Bei Reparaturen am Fahrzeug muss eine ergonomische Zugänglichkeit aller im Bereich von dem Fahrerhaus und der Mannschaftskabine verbauten Aggregate, Leitungen etc. gegeben sein.</w:t>
            </w:r>
            <w:r>
              <w:rPr>
                <w:rFonts w:cs="Arial"/>
                <w:b/>
              </w:rPr>
              <w:t xml:space="preserve"> </w:t>
            </w:r>
          </w:p>
          <w:p w:rsidR="0018380D" w:rsidRDefault="0018380D" w:rsidP="0018380D">
            <w:pPr>
              <w:jc w:val="both"/>
              <w:rPr>
                <w:rFonts w:cs="Arial"/>
                <w:b/>
              </w:rPr>
            </w:pPr>
          </w:p>
          <w:p w:rsidR="0018380D" w:rsidRDefault="0018380D" w:rsidP="0018380D">
            <w:pPr>
              <w:rPr>
                <w:rFonts w:cs="Arial"/>
                <w:b/>
              </w:rPr>
            </w:pPr>
            <w:r w:rsidRPr="00A8188B">
              <w:rPr>
                <w:rFonts w:cs="Arial"/>
                <w:b/>
              </w:rPr>
              <w:t>Ggf. ist eine entsprechende Sicherheitsverriegelung für das Fahrerhaus / die Mannschaftskabine vorzusehen.</w:t>
            </w:r>
          </w:p>
          <w:p w:rsidR="0018380D" w:rsidRDefault="0018380D" w:rsidP="0018380D"/>
        </w:tc>
        <w:tc>
          <w:tcPr>
            <w:tcW w:w="236" w:type="dxa"/>
            <w:gridSpan w:val="2"/>
            <w:tcBorders>
              <w:top w:val="nil"/>
              <w:bottom w:val="nil"/>
            </w:tcBorders>
          </w:tcPr>
          <w:p w:rsidR="0018380D" w:rsidRDefault="0018380D" w:rsidP="009A1599">
            <w:pPr>
              <w:jc w:val="center"/>
            </w:pPr>
          </w:p>
        </w:tc>
        <w:tc>
          <w:tcPr>
            <w:tcW w:w="1628" w:type="dxa"/>
            <w:tcBorders>
              <w:top w:val="nil"/>
              <w:bottom w:val="nil"/>
            </w:tcBorders>
          </w:tcPr>
          <w:p w:rsidR="0018380D" w:rsidRDefault="0018380D" w:rsidP="009A1599">
            <w:pPr>
              <w:jc w:val="center"/>
            </w:pPr>
          </w:p>
        </w:tc>
      </w:tr>
      <w:tr w:rsidR="0018380D" w:rsidTr="006F6C79">
        <w:tc>
          <w:tcPr>
            <w:tcW w:w="900" w:type="dxa"/>
            <w:gridSpan w:val="2"/>
            <w:tcBorders>
              <w:top w:val="nil"/>
              <w:bottom w:val="nil"/>
            </w:tcBorders>
          </w:tcPr>
          <w:p w:rsidR="0018380D" w:rsidRDefault="0018380D" w:rsidP="004E4A61">
            <w:pPr>
              <w:jc w:val="center"/>
            </w:pPr>
          </w:p>
        </w:tc>
        <w:tc>
          <w:tcPr>
            <w:tcW w:w="236" w:type="dxa"/>
            <w:tcBorders>
              <w:top w:val="nil"/>
              <w:bottom w:val="nil"/>
            </w:tcBorders>
          </w:tcPr>
          <w:p w:rsidR="0018380D" w:rsidRDefault="0018380D" w:rsidP="009A1599">
            <w:pPr>
              <w:jc w:val="center"/>
            </w:pPr>
          </w:p>
        </w:tc>
        <w:tc>
          <w:tcPr>
            <w:tcW w:w="6228" w:type="dxa"/>
            <w:gridSpan w:val="2"/>
            <w:tcBorders>
              <w:top w:val="nil"/>
              <w:bottom w:val="nil"/>
            </w:tcBorders>
          </w:tcPr>
          <w:p w:rsidR="0018380D" w:rsidRDefault="0018380D" w:rsidP="00B134CA"/>
        </w:tc>
        <w:tc>
          <w:tcPr>
            <w:tcW w:w="236" w:type="dxa"/>
            <w:gridSpan w:val="2"/>
            <w:tcBorders>
              <w:top w:val="nil"/>
              <w:bottom w:val="nil"/>
            </w:tcBorders>
          </w:tcPr>
          <w:p w:rsidR="0018380D" w:rsidRDefault="0018380D" w:rsidP="009A1599">
            <w:pPr>
              <w:jc w:val="center"/>
            </w:pPr>
          </w:p>
        </w:tc>
        <w:tc>
          <w:tcPr>
            <w:tcW w:w="1628" w:type="dxa"/>
            <w:tcBorders>
              <w:top w:val="nil"/>
              <w:bottom w:val="nil"/>
            </w:tcBorders>
          </w:tcPr>
          <w:p w:rsidR="0018380D" w:rsidRDefault="0018380D" w:rsidP="009A1599">
            <w:pPr>
              <w:jc w:val="center"/>
            </w:pPr>
          </w:p>
        </w:tc>
      </w:tr>
      <w:tr w:rsidR="00D752FB" w:rsidTr="005F1EED">
        <w:tc>
          <w:tcPr>
            <w:tcW w:w="9228" w:type="dxa"/>
            <w:gridSpan w:val="8"/>
            <w:tcBorders>
              <w:top w:val="nil"/>
              <w:bottom w:val="nil"/>
            </w:tcBorders>
            <w:shd w:val="clear" w:color="auto" w:fill="BFBFBF"/>
          </w:tcPr>
          <w:p w:rsidR="00D752FB" w:rsidRDefault="00D752FB" w:rsidP="00D752FB">
            <w:pPr>
              <w:jc w:val="both"/>
            </w:pPr>
            <w:r w:rsidRPr="009A1599">
              <w:rPr>
                <w:b/>
                <w:sz w:val="28"/>
                <w:szCs w:val="28"/>
                <w:u w:val="single"/>
              </w:rPr>
              <w:t>Kofferaufbau:</w:t>
            </w:r>
          </w:p>
        </w:tc>
      </w:tr>
      <w:tr w:rsidR="00C91C5A">
        <w:tc>
          <w:tcPr>
            <w:tcW w:w="900" w:type="dxa"/>
            <w:gridSpan w:val="2"/>
            <w:tcBorders>
              <w:top w:val="nil"/>
              <w:bottom w:val="nil"/>
            </w:tcBorders>
          </w:tcPr>
          <w:p w:rsidR="00C91C5A" w:rsidRDefault="00C91C5A" w:rsidP="009A1599">
            <w:pPr>
              <w:jc w:val="center"/>
            </w:pPr>
          </w:p>
        </w:tc>
        <w:tc>
          <w:tcPr>
            <w:tcW w:w="236" w:type="dxa"/>
            <w:tcBorders>
              <w:top w:val="nil"/>
              <w:bottom w:val="nil"/>
            </w:tcBorders>
          </w:tcPr>
          <w:p w:rsidR="00C91C5A" w:rsidRDefault="00C91C5A" w:rsidP="009A1599">
            <w:pPr>
              <w:jc w:val="center"/>
            </w:pPr>
          </w:p>
        </w:tc>
        <w:tc>
          <w:tcPr>
            <w:tcW w:w="6228" w:type="dxa"/>
            <w:gridSpan w:val="2"/>
            <w:tcBorders>
              <w:top w:val="nil"/>
              <w:bottom w:val="nil"/>
            </w:tcBorders>
          </w:tcPr>
          <w:p w:rsidR="00C91C5A" w:rsidRDefault="00C91C5A" w:rsidP="00B134CA"/>
        </w:tc>
        <w:tc>
          <w:tcPr>
            <w:tcW w:w="236" w:type="dxa"/>
            <w:gridSpan w:val="2"/>
            <w:tcBorders>
              <w:top w:val="nil"/>
              <w:bottom w:val="nil"/>
            </w:tcBorders>
          </w:tcPr>
          <w:p w:rsidR="00C91C5A" w:rsidRDefault="00C91C5A" w:rsidP="009A1599">
            <w:pPr>
              <w:jc w:val="center"/>
            </w:pPr>
          </w:p>
        </w:tc>
        <w:tc>
          <w:tcPr>
            <w:tcW w:w="1628" w:type="dxa"/>
            <w:tcBorders>
              <w:top w:val="nil"/>
              <w:bottom w:val="nil"/>
            </w:tcBorders>
          </w:tcPr>
          <w:p w:rsidR="00C91C5A" w:rsidRDefault="00C91C5A" w:rsidP="009A1599">
            <w:pPr>
              <w:jc w:val="center"/>
            </w:pPr>
          </w:p>
        </w:tc>
      </w:tr>
      <w:tr w:rsidR="00C91C5A">
        <w:tc>
          <w:tcPr>
            <w:tcW w:w="900" w:type="dxa"/>
            <w:gridSpan w:val="2"/>
            <w:tcBorders>
              <w:top w:val="nil"/>
              <w:bottom w:val="nil"/>
            </w:tcBorders>
          </w:tcPr>
          <w:p w:rsidR="00C91C5A" w:rsidRPr="009A1599" w:rsidRDefault="00E04450" w:rsidP="00E04450">
            <w:pPr>
              <w:jc w:val="center"/>
              <w:rPr>
                <w:b/>
              </w:rPr>
            </w:pPr>
            <w:r>
              <w:rPr>
                <w:b/>
              </w:rPr>
              <w:t>2.</w:t>
            </w:r>
          </w:p>
        </w:tc>
        <w:tc>
          <w:tcPr>
            <w:tcW w:w="236" w:type="dxa"/>
            <w:tcBorders>
              <w:top w:val="nil"/>
              <w:bottom w:val="nil"/>
            </w:tcBorders>
          </w:tcPr>
          <w:p w:rsidR="00C91C5A" w:rsidRDefault="00C91C5A" w:rsidP="009A1599">
            <w:pPr>
              <w:jc w:val="center"/>
            </w:pPr>
          </w:p>
        </w:tc>
        <w:tc>
          <w:tcPr>
            <w:tcW w:w="6228" w:type="dxa"/>
            <w:gridSpan w:val="2"/>
            <w:tcBorders>
              <w:top w:val="nil"/>
              <w:bottom w:val="nil"/>
            </w:tcBorders>
          </w:tcPr>
          <w:p w:rsidR="00D042D5" w:rsidRPr="009A1599" w:rsidRDefault="00D042D5" w:rsidP="00D042D5">
            <w:pPr>
              <w:jc w:val="both"/>
              <w:rPr>
                <w:b/>
              </w:rPr>
            </w:pPr>
            <w:r>
              <w:rPr>
                <w:b/>
              </w:rPr>
              <w:t>Kofferaufbau</w:t>
            </w:r>
          </w:p>
          <w:p w:rsidR="00D042D5" w:rsidRPr="00647A55" w:rsidRDefault="00D042D5" w:rsidP="00D042D5">
            <w:pPr>
              <w:jc w:val="both"/>
              <w:rPr>
                <w:rFonts w:cs="Arial"/>
              </w:rPr>
            </w:pPr>
            <w:r w:rsidRPr="00647A55">
              <w:rPr>
                <w:rFonts w:cs="Arial"/>
              </w:rPr>
              <w:t>Es ist ein Kofferaufbau 3-teilig (mit 3 Rollläden je Seite</w:t>
            </w:r>
            <w:r>
              <w:rPr>
                <w:rFonts w:cs="Arial"/>
              </w:rPr>
              <w:t xml:space="preserve"> und 1 Rolllade für den Pumpenbedienstand im Heck</w:t>
            </w:r>
            <w:r w:rsidRPr="00647A55">
              <w:rPr>
                <w:rFonts w:cs="Arial"/>
              </w:rPr>
              <w:t>) in Aluminium-</w:t>
            </w:r>
            <w:r w:rsidR="0048605C">
              <w:rPr>
                <w:rFonts w:cs="Arial"/>
              </w:rPr>
              <w:t>Leichtb</w:t>
            </w:r>
            <w:r w:rsidRPr="00647A55">
              <w:rPr>
                <w:rFonts w:cs="Arial"/>
              </w:rPr>
              <w:t xml:space="preserve">auweise oder vergleichbar </w:t>
            </w:r>
            <w:r>
              <w:rPr>
                <w:rFonts w:cs="Arial"/>
              </w:rPr>
              <w:t>mit ent</w:t>
            </w:r>
            <w:r w:rsidR="009C4001">
              <w:rPr>
                <w:rFonts w:cs="Arial"/>
              </w:rPr>
              <w:t>-</w:t>
            </w:r>
            <w:r>
              <w:rPr>
                <w:rFonts w:cs="Arial"/>
              </w:rPr>
              <w:t>sprechenden Prüf</w:t>
            </w:r>
            <w:r w:rsidR="009C4001">
              <w:rPr>
                <w:rFonts w:cs="Arial"/>
              </w:rPr>
              <w:t xml:space="preserve">nachweisen </w:t>
            </w:r>
            <w:r w:rsidRPr="00647A55">
              <w:rPr>
                <w:rFonts w:cs="Arial"/>
              </w:rPr>
              <w:t>zu liefern.</w:t>
            </w:r>
          </w:p>
          <w:p w:rsidR="00D042D5" w:rsidRPr="00647A55" w:rsidRDefault="00D042D5" w:rsidP="00D042D5">
            <w:pPr>
              <w:jc w:val="both"/>
              <w:rPr>
                <w:rFonts w:cs="Arial"/>
              </w:rPr>
            </w:pPr>
          </w:p>
          <w:p w:rsidR="00D042D5" w:rsidRPr="00647A55" w:rsidRDefault="00D042D5" w:rsidP="00D042D5">
            <w:pPr>
              <w:jc w:val="both"/>
              <w:rPr>
                <w:rFonts w:cs="Arial"/>
              </w:rPr>
            </w:pPr>
            <w:r w:rsidRPr="00647A55">
              <w:rPr>
                <w:rFonts w:cs="Arial"/>
              </w:rPr>
              <w:t>Der Koffer</w:t>
            </w:r>
            <w:r w:rsidR="0000090E">
              <w:rPr>
                <w:rFonts w:cs="Arial"/>
              </w:rPr>
              <w:t>aufbau</w:t>
            </w:r>
            <w:r w:rsidRPr="00647A55">
              <w:rPr>
                <w:rFonts w:cs="Arial"/>
              </w:rPr>
              <w:t xml:space="preserve"> ist entsprechend wie das F</w:t>
            </w:r>
            <w:r w:rsidR="0000090E">
              <w:rPr>
                <w:rFonts w:cs="Arial"/>
              </w:rPr>
              <w:t>a</w:t>
            </w:r>
            <w:r w:rsidRPr="00647A55">
              <w:rPr>
                <w:rFonts w:cs="Arial"/>
              </w:rPr>
              <w:t>hrerhaus und die Mannschaftskabine in RAL 3000 lackiert.</w:t>
            </w:r>
          </w:p>
          <w:p w:rsidR="00D042D5" w:rsidRPr="00647A55" w:rsidRDefault="00D042D5" w:rsidP="00D042D5">
            <w:pPr>
              <w:jc w:val="both"/>
              <w:rPr>
                <w:rFonts w:cs="Arial"/>
              </w:rPr>
            </w:pPr>
          </w:p>
          <w:p w:rsidR="004E4A61" w:rsidRPr="00647A55" w:rsidRDefault="004E4A61" w:rsidP="004E4A61">
            <w:pPr>
              <w:jc w:val="both"/>
              <w:rPr>
                <w:rFonts w:cs="Arial"/>
              </w:rPr>
            </w:pPr>
            <w:r w:rsidRPr="00647A55">
              <w:rPr>
                <w:rFonts w:cs="Arial"/>
              </w:rPr>
              <w:t xml:space="preserve">Der Inneneinbau ist horizontal und vertikal verstellbar bzw. </w:t>
            </w:r>
            <w:r>
              <w:rPr>
                <w:rFonts w:cs="Arial"/>
              </w:rPr>
              <w:t xml:space="preserve">nachträglich </w:t>
            </w:r>
            <w:r w:rsidRPr="00647A55">
              <w:rPr>
                <w:rFonts w:cs="Arial"/>
              </w:rPr>
              <w:t xml:space="preserve">ergänzbar </w:t>
            </w:r>
            <w:r w:rsidRPr="00647A55">
              <w:rPr>
                <w:rFonts w:cs="Arial"/>
                <w:b/>
                <w:bCs/>
                <w:iCs/>
              </w:rPr>
              <w:t>(System ausführlich beschreiben)</w:t>
            </w:r>
            <w:r w:rsidRPr="00647A55">
              <w:rPr>
                <w:rFonts w:cs="Arial"/>
              </w:rPr>
              <w:t>.</w:t>
            </w:r>
          </w:p>
          <w:p w:rsidR="004E4A61" w:rsidRDefault="004E4A61" w:rsidP="004E4A61">
            <w:pPr>
              <w:jc w:val="both"/>
              <w:rPr>
                <w:rFonts w:cs="Arial"/>
              </w:rPr>
            </w:pPr>
          </w:p>
          <w:p w:rsidR="004E4A61" w:rsidRDefault="004E4A61" w:rsidP="004E4A61">
            <w:pPr>
              <w:jc w:val="both"/>
              <w:rPr>
                <w:rFonts w:cs="Arial"/>
              </w:rPr>
            </w:pPr>
            <w:r w:rsidRPr="004E4A61">
              <w:rPr>
                <w:rFonts w:cs="Arial"/>
              </w:rPr>
              <w:t>Der Kofferaufbau muss auf einem entsprechend dimensionierten Hilfsrahmen, mit mind. einer Vierpunkt-Lagerung, flexibel gelagert sein.</w:t>
            </w:r>
            <w:r>
              <w:rPr>
                <w:rFonts w:cs="Arial"/>
              </w:rPr>
              <w:t xml:space="preserve"> </w:t>
            </w:r>
          </w:p>
          <w:p w:rsidR="004E4A61" w:rsidRDefault="004E4A61" w:rsidP="004E4A61">
            <w:pPr>
              <w:jc w:val="both"/>
              <w:rPr>
                <w:rFonts w:cs="Arial"/>
              </w:rPr>
            </w:pPr>
          </w:p>
          <w:p w:rsidR="004E4A61" w:rsidRDefault="004E4A61" w:rsidP="004E4A61">
            <w:pPr>
              <w:jc w:val="both"/>
              <w:rPr>
                <w:rFonts w:cs="Arial"/>
              </w:rPr>
            </w:pPr>
            <w:r w:rsidRPr="00A633E0">
              <w:rPr>
                <w:rFonts w:cs="Arial"/>
              </w:rPr>
              <w:t xml:space="preserve">Die </w:t>
            </w:r>
            <w:r w:rsidRPr="00D016A7">
              <w:rPr>
                <w:rFonts w:cs="Arial"/>
              </w:rPr>
              <w:t>Geräteräume zwischen den Achsen</w:t>
            </w:r>
            <w:r>
              <w:rPr>
                <w:rFonts w:cs="Arial"/>
              </w:rPr>
              <w:t>,</w:t>
            </w:r>
            <w:r w:rsidRPr="00A633E0">
              <w:rPr>
                <w:rFonts w:cs="Arial"/>
              </w:rPr>
              <w:t xml:space="preserve"> </w:t>
            </w:r>
            <w:r w:rsidR="004706C6">
              <w:rPr>
                <w:rFonts w:cs="Arial"/>
              </w:rPr>
              <w:t xml:space="preserve">sowie </w:t>
            </w:r>
            <w:r>
              <w:rPr>
                <w:rFonts w:cs="Arial"/>
              </w:rPr>
              <w:t xml:space="preserve">hinter der Hinterachse, </w:t>
            </w:r>
            <w:r w:rsidRPr="00A633E0">
              <w:rPr>
                <w:rFonts w:cs="Arial"/>
              </w:rPr>
              <w:t>müssen</w:t>
            </w:r>
            <w:r w:rsidRPr="00D016A7">
              <w:rPr>
                <w:rFonts w:cs="Arial"/>
              </w:rPr>
              <w:t xml:space="preserve"> durchgehend tiefgezogen</w:t>
            </w:r>
            <w:r w:rsidRPr="00A633E0">
              <w:rPr>
                <w:rFonts w:cs="Arial"/>
              </w:rPr>
              <w:t xml:space="preserve"> sein, damit eine ergonomische Geräteentnahme gewährleistet ist.</w:t>
            </w:r>
          </w:p>
          <w:p w:rsidR="004E4A61" w:rsidRDefault="004E4A61" w:rsidP="004E4A61">
            <w:pPr>
              <w:jc w:val="both"/>
              <w:rPr>
                <w:rFonts w:cs="Arial"/>
              </w:rPr>
            </w:pPr>
          </w:p>
          <w:p w:rsidR="004E4A61" w:rsidRPr="00A633E0" w:rsidRDefault="004E4A61" w:rsidP="004E4A61">
            <w:pPr>
              <w:jc w:val="both"/>
              <w:rPr>
                <w:rFonts w:cs="Arial"/>
              </w:rPr>
            </w:pPr>
            <w:r>
              <w:rPr>
                <w:rFonts w:cs="Arial"/>
              </w:rPr>
              <w:t xml:space="preserve">Die Bodenfreiheit </w:t>
            </w:r>
            <w:r w:rsidR="007C60EE">
              <w:rPr>
                <w:rFonts w:cs="Arial"/>
              </w:rPr>
              <w:t>von dem</w:t>
            </w:r>
            <w:r>
              <w:rPr>
                <w:rFonts w:cs="Arial"/>
              </w:rPr>
              <w:t xml:space="preserve"> Fahr</w:t>
            </w:r>
            <w:r w:rsidR="00380041">
              <w:rPr>
                <w:rFonts w:cs="Arial"/>
              </w:rPr>
              <w:t>zeug</w:t>
            </w:r>
            <w:r>
              <w:rPr>
                <w:rFonts w:cs="Arial"/>
              </w:rPr>
              <w:t xml:space="preserve"> darf dadurch nicht beeinträchtigt sein.</w:t>
            </w:r>
          </w:p>
          <w:p w:rsidR="004E4A61" w:rsidRDefault="004E4A61" w:rsidP="004E4A61">
            <w:pPr>
              <w:jc w:val="both"/>
              <w:rPr>
                <w:rFonts w:cs="Arial"/>
              </w:rPr>
            </w:pPr>
          </w:p>
          <w:p w:rsidR="00776B97" w:rsidRPr="006C14C0" w:rsidRDefault="004E4A61" w:rsidP="004E4A61">
            <w:pPr>
              <w:jc w:val="both"/>
              <w:rPr>
                <w:rFonts w:cs="Arial"/>
              </w:rPr>
            </w:pPr>
            <w:r>
              <w:rPr>
                <w:rFonts w:cs="Arial"/>
              </w:rPr>
              <w:t>Alle Geräteräume verfügen über nach unten hin abschließende</w:t>
            </w:r>
            <w:r w:rsidRPr="00D016A7">
              <w:rPr>
                <w:rFonts w:cs="Arial"/>
              </w:rPr>
              <w:t xml:space="preserve"> Geräteraumklappen</w:t>
            </w:r>
            <w:r>
              <w:rPr>
                <w:rFonts w:cs="Arial"/>
              </w:rPr>
              <w:t xml:space="preserve"> die </w:t>
            </w:r>
            <w:r w:rsidRPr="00D016A7">
              <w:rPr>
                <w:rFonts w:cs="Arial"/>
              </w:rPr>
              <w:t xml:space="preserve">als Auftritt </w:t>
            </w:r>
          </w:p>
        </w:tc>
        <w:tc>
          <w:tcPr>
            <w:tcW w:w="1864" w:type="dxa"/>
            <w:gridSpan w:val="3"/>
            <w:tcBorders>
              <w:top w:val="nil"/>
              <w:bottom w:val="nil"/>
            </w:tcBorders>
          </w:tcPr>
          <w:p w:rsidR="00C91C5A" w:rsidRDefault="007E0612" w:rsidP="009A1599">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C91C5A" w:rsidRDefault="00C91C5A" w:rsidP="009A1599">
            <w:pPr>
              <w:jc w:val="center"/>
            </w:pPr>
          </w:p>
          <w:p w:rsidR="00C91C5A" w:rsidRDefault="00C91C5A" w:rsidP="009A1599">
            <w:pPr>
              <w:jc w:val="center"/>
            </w:pPr>
          </w:p>
          <w:p w:rsidR="00C91C5A" w:rsidRDefault="00C91C5A" w:rsidP="009A1599">
            <w:pPr>
              <w:jc w:val="center"/>
            </w:pPr>
          </w:p>
          <w:p w:rsidR="00C91C5A" w:rsidRDefault="00C91C5A" w:rsidP="009A1599">
            <w:pPr>
              <w:jc w:val="center"/>
            </w:pPr>
          </w:p>
          <w:p w:rsidR="00C91C5A" w:rsidRDefault="00C91C5A" w:rsidP="009A1599">
            <w:pPr>
              <w:jc w:val="center"/>
            </w:pPr>
          </w:p>
          <w:p w:rsidR="00C91C5A" w:rsidRDefault="00C91C5A" w:rsidP="009A1599">
            <w:pPr>
              <w:jc w:val="center"/>
            </w:pPr>
          </w:p>
          <w:p w:rsidR="00C91C5A" w:rsidRDefault="00C91C5A" w:rsidP="009A1599">
            <w:pPr>
              <w:jc w:val="center"/>
            </w:pPr>
          </w:p>
          <w:p w:rsidR="00C91C5A" w:rsidRDefault="00C91C5A" w:rsidP="009A1599">
            <w:pPr>
              <w:jc w:val="center"/>
            </w:pPr>
          </w:p>
          <w:p w:rsidR="00C91C5A" w:rsidRDefault="00C91C5A" w:rsidP="009A1599">
            <w:pPr>
              <w:jc w:val="center"/>
            </w:pPr>
          </w:p>
          <w:p w:rsidR="00C91C5A" w:rsidRDefault="00C91C5A" w:rsidP="00D042D5"/>
        </w:tc>
      </w:tr>
      <w:tr w:rsidR="00D042D5">
        <w:tc>
          <w:tcPr>
            <w:tcW w:w="900" w:type="dxa"/>
            <w:gridSpan w:val="2"/>
            <w:tcBorders>
              <w:top w:val="dashSmallGap" w:sz="4" w:space="0" w:color="auto"/>
              <w:bottom w:val="dashSmallGap" w:sz="4" w:space="0" w:color="auto"/>
            </w:tcBorders>
          </w:tcPr>
          <w:p w:rsidR="00D042D5" w:rsidRPr="009A1599" w:rsidRDefault="00D042D5" w:rsidP="00803024">
            <w:pPr>
              <w:jc w:val="center"/>
              <w:rPr>
                <w:b/>
              </w:rPr>
            </w:pPr>
            <w:r w:rsidRPr="009A1599">
              <w:rPr>
                <w:b/>
              </w:rPr>
              <w:lastRenderedPageBreak/>
              <w:t>Pos.</w:t>
            </w:r>
          </w:p>
        </w:tc>
        <w:tc>
          <w:tcPr>
            <w:tcW w:w="236" w:type="dxa"/>
            <w:tcBorders>
              <w:top w:val="dashSmallGap" w:sz="4" w:space="0" w:color="auto"/>
              <w:bottom w:val="dashSmallGap" w:sz="4" w:space="0" w:color="auto"/>
            </w:tcBorders>
          </w:tcPr>
          <w:p w:rsidR="00D042D5" w:rsidRPr="009A1599" w:rsidRDefault="00D042D5" w:rsidP="00803024">
            <w:pPr>
              <w:jc w:val="center"/>
              <w:rPr>
                <w:b/>
              </w:rPr>
            </w:pPr>
          </w:p>
        </w:tc>
        <w:tc>
          <w:tcPr>
            <w:tcW w:w="6228" w:type="dxa"/>
            <w:gridSpan w:val="2"/>
            <w:tcBorders>
              <w:top w:val="dashSmallGap" w:sz="4" w:space="0" w:color="auto"/>
              <w:bottom w:val="dashSmallGap" w:sz="4" w:space="0" w:color="auto"/>
            </w:tcBorders>
          </w:tcPr>
          <w:p w:rsidR="00D042D5" w:rsidRPr="009A1599" w:rsidRDefault="00D042D5" w:rsidP="00803024">
            <w:pPr>
              <w:rPr>
                <w:b/>
              </w:rPr>
            </w:pPr>
            <w:r w:rsidRPr="009A1599">
              <w:rPr>
                <w:b/>
              </w:rPr>
              <w:t>Gegenstand / Artikel</w:t>
            </w:r>
          </w:p>
        </w:tc>
        <w:tc>
          <w:tcPr>
            <w:tcW w:w="1864" w:type="dxa"/>
            <w:gridSpan w:val="3"/>
            <w:tcBorders>
              <w:top w:val="dashSmallGap" w:sz="4" w:space="0" w:color="auto"/>
              <w:bottom w:val="dashSmallGap" w:sz="4" w:space="0" w:color="auto"/>
            </w:tcBorders>
          </w:tcPr>
          <w:p w:rsidR="00D042D5" w:rsidRPr="009A1599" w:rsidRDefault="00D042D5" w:rsidP="00803024">
            <w:pPr>
              <w:jc w:val="center"/>
              <w:rPr>
                <w:b/>
              </w:rPr>
            </w:pPr>
            <w:r w:rsidRPr="009A1599">
              <w:rPr>
                <w:b/>
              </w:rPr>
              <w:t>Gesamtpreis</w:t>
            </w:r>
          </w:p>
          <w:p w:rsidR="00D042D5" w:rsidRPr="009A1599" w:rsidRDefault="00D042D5" w:rsidP="00803024">
            <w:pPr>
              <w:jc w:val="center"/>
              <w:rPr>
                <w:b/>
              </w:rPr>
            </w:pPr>
            <w:r w:rsidRPr="009A1599">
              <w:rPr>
                <w:b/>
              </w:rPr>
              <w:t>€</w:t>
            </w:r>
          </w:p>
        </w:tc>
      </w:tr>
      <w:tr w:rsidR="00D042D5">
        <w:tc>
          <w:tcPr>
            <w:tcW w:w="900" w:type="dxa"/>
            <w:gridSpan w:val="2"/>
            <w:tcBorders>
              <w:top w:val="dashSmallGap" w:sz="4" w:space="0" w:color="auto"/>
              <w:bottom w:val="nil"/>
            </w:tcBorders>
          </w:tcPr>
          <w:p w:rsidR="00D042D5" w:rsidRDefault="00D042D5" w:rsidP="009A1599">
            <w:pPr>
              <w:ind w:left="360"/>
            </w:pPr>
          </w:p>
        </w:tc>
        <w:tc>
          <w:tcPr>
            <w:tcW w:w="236" w:type="dxa"/>
            <w:tcBorders>
              <w:top w:val="dashSmallGap" w:sz="4" w:space="0" w:color="auto"/>
              <w:bottom w:val="nil"/>
            </w:tcBorders>
          </w:tcPr>
          <w:p w:rsidR="00D042D5" w:rsidRDefault="00D042D5" w:rsidP="009A1599">
            <w:pPr>
              <w:jc w:val="center"/>
            </w:pPr>
          </w:p>
        </w:tc>
        <w:tc>
          <w:tcPr>
            <w:tcW w:w="6228" w:type="dxa"/>
            <w:gridSpan w:val="2"/>
            <w:tcBorders>
              <w:top w:val="dashSmallGap" w:sz="4" w:space="0" w:color="auto"/>
              <w:bottom w:val="nil"/>
            </w:tcBorders>
          </w:tcPr>
          <w:p w:rsidR="00D042D5" w:rsidRDefault="00D042D5" w:rsidP="00D042D5">
            <w:pPr>
              <w:jc w:val="both"/>
              <w:rPr>
                <w:rFonts w:cs="Arial"/>
              </w:rPr>
            </w:pPr>
          </w:p>
        </w:tc>
        <w:tc>
          <w:tcPr>
            <w:tcW w:w="1864" w:type="dxa"/>
            <w:gridSpan w:val="3"/>
            <w:tcBorders>
              <w:top w:val="dashSmallGap" w:sz="4" w:space="0" w:color="auto"/>
              <w:bottom w:val="nil"/>
            </w:tcBorders>
          </w:tcPr>
          <w:p w:rsidR="00D042D5" w:rsidRDefault="00D042D5" w:rsidP="009A1599">
            <w:pPr>
              <w:jc w:val="center"/>
            </w:pPr>
          </w:p>
        </w:tc>
      </w:tr>
      <w:tr w:rsidR="00D042D5" w:rsidTr="002733D4">
        <w:tc>
          <w:tcPr>
            <w:tcW w:w="900" w:type="dxa"/>
            <w:gridSpan w:val="2"/>
            <w:tcBorders>
              <w:top w:val="nil"/>
              <w:bottom w:val="nil"/>
            </w:tcBorders>
          </w:tcPr>
          <w:p w:rsidR="00D042D5" w:rsidRDefault="00D042D5" w:rsidP="009A1599">
            <w:pPr>
              <w:ind w:left="360"/>
            </w:pPr>
          </w:p>
        </w:tc>
        <w:tc>
          <w:tcPr>
            <w:tcW w:w="236" w:type="dxa"/>
            <w:tcBorders>
              <w:top w:val="nil"/>
              <w:bottom w:val="nil"/>
            </w:tcBorders>
          </w:tcPr>
          <w:p w:rsidR="00D042D5" w:rsidRDefault="00D042D5" w:rsidP="009A1599">
            <w:pPr>
              <w:jc w:val="center"/>
            </w:pPr>
          </w:p>
        </w:tc>
        <w:tc>
          <w:tcPr>
            <w:tcW w:w="6228" w:type="dxa"/>
            <w:gridSpan w:val="2"/>
            <w:tcBorders>
              <w:top w:val="nil"/>
              <w:bottom w:val="nil"/>
            </w:tcBorders>
            <w:shd w:val="clear" w:color="auto" w:fill="FFFFFF"/>
          </w:tcPr>
          <w:p w:rsidR="0018380D" w:rsidRDefault="0018380D" w:rsidP="0018380D">
            <w:pPr>
              <w:jc w:val="both"/>
              <w:rPr>
                <w:rFonts w:cs="Arial"/>
              </w:rPr>
            </w:pPr>
            <w:r w:rsidRPr="00D016A7">
              <w:rPr>
                <w:rFonts w:cs="Arial"/>
              </w:rPr>
              <w:t xml:space="preserve">herausklappbar und mit </w:t>
            </w:r>
            <w:r>
              <w:rPr>
                <w:rFonts w:cs="Arial"/>
              </w:rPr>
              <w:t xml:space="preserve">mind. </w:t>
            </w:r>
            <w:r w:rsidRPr="00D016A7">
              <w:rPr>
                <w:rFonts w:cs="Arial"/>
              </w:rPr>
              <w:t>250 kg belastbar</w:t>
            </w:r>
            <w:r>
              <w:rPr>
                <w:rFonts w:cs="Arial"/>
              </w:rPr>
              <w:t xml:space="preserve"> sind</w:t>
            </w:r>
            <w:r w:rsidRPr="00A633E0">
              <w:rPr>
                <w:rFonts w:cs="Arial"/>
              </w:rPr>
              <w:t>.</w:t>
            </w:r>
          </w:p>
          <w:p w:rsidR="0018380D" w:rsidRDefault="0018380D" w:rsidP="0018380D">
            <w:pPr>
              <w:jc w:val="both"/>
              <w:rPr>
                <w:rFonts w:cs="Arial"/>
              </w:rPr>
            </w:pPr>
          </w:p>
          <w:p w:rsidR="0018380D" w:rsidRDefault="0018380D" w:rsidP="0018380D">
            <w:pPr>
              <w:jc w:val="both"/>
              <w:rPr>
                <w:rFonts w:cs="Arial"/>
              </w:rPr>
            </w:pPr>
            <w:r w:rsidRPr="00A633E0">
              <w:rPr>
                <w:rFonts w:cs="Arial"/>
              </w:rPr>
              <w:t>Darüber</w:t>
            </w:r>
            <w:r>
              <w:rPr>
                <w:rFonts w:cs="Arial"/>
              </w:rPr>
              <w:t xml:space="preserve"> </w:t>
            </w:r>
            <w:r w:rsidRPr="00A633E0">
              <w:rPr>
                <w:rFonts w:cs="Arial"/>
              </w:rPr>
              <w:t xml:space="preserve">hinaus verfügen </w:t>
            </w:r>
            <w:r>
              <w:rPr>
                <w:rFonts w:cs="Arial"/>
              </w:rPr>
              <w:t>d</w:t>
            </w:r>
            <w:r w:rsidRPr="00A633E0">
              <w:rPr>
                <w:rFonts w:cs="Arial"/>
              </w:rPr>
              <w:t>ie</w:t>
            </w:r>
            <w:r>
              <w:rPr>
                <w:rFonts w:cs="Arial"/>
              </w:rPr>
              <w:t xml:space="preserve"> Geräteraumklappen</w:t>
            </w:r>
            <w:r w:rsidRPr="00A633E0">
              <w:rPr>
                <w:rFonts w:cs="Arial"/>
              </w:rPr>
              <w:t xml:space="preserve"> über einen</w:t>
            </w:r>
            <w:r w:rsidRPr="00D016A7">
              <w:rPr>
                <w:rFonts w:cs="Arial"/>
              </w:rPr>
              <w:t xml:space="preserve"> Kantenschutz und</w:t>
            </w:r>
            <w:r w:rsidRPr="00A633E0">
              <w:rPr>
                <w:rFonts w:cs="Arial"/>
              </w:rPr>
              <w:t xml:space="preserve"> einen rutschsicheren</w:t>
            </w:r>
            <w:r w:rsidRPr="00D016A7">
              <w:rPr>
                <w:rFonts w:cs="Arial"/>
              </w:rPr>
              <w:t xml:space="preserve"> </w:t>
            </w:r>
            <w:r w:rsidRPr="00A633E0">
              <w:rPr>
                <w:rFonts w:cs="Arial"/>
              </w:rPr>
              <w:t xml:space="preserve">sowie leicht zu reinigen </w:t>
            </w:r>
            <w:r w:rsidRPr="00D016A7">
              <w:rPr>
                <w:rFonts w:cs="Arial"/>
              </w:rPr>
              <w:t>Belag</w:t>
            </w:r>
            <w:r w:rsidRPr="00A633E0">
              <w:rPr>
                <w:rFonts w:cs="Arial"/>
              </w:rPr>
              <w:t xml:space="preserve"> (z. B. V2A-Warzenblech).</w:t>
            </w:r>
          </w:p>
          <w:p w:rsidR="0018380D" w:rsidRDefault="0018380D" w:rsidP="0018380D">
            <w:pPr>
              <w:jc w:val="both"/>
              <w:rPr>
                <w:rFonts w:cs="Arial"/>
              </w:rPr>
            </w:pPr>
          </w:p>
          <w:p w:rsidR="0018380D" w:rsidRDefault="0018380D" w:rsidP="0018380D">
            <w:pPr>
              <w:jc w:val="both"/>
              <w:rPr>
                <w:rFonts w:cs="Arial"/>
              </w:rPr>
            </w:pPr>
            <w:r>
              <w:rPr>
                <w:rFonts w:cs="Arial"/>
              </w:rPr>
              <w:t>Die Radkästen sind</w:t>
            </w:r>
            <w:r w:rsidRPr="00647A55">
              <w:rPr>
                <w:rFonts w:cs="Arial"/>
              </w:rPr>
              <w:t xml:space="preserve"> auf beiden Seiten abklappbar</w:t>
            </w:r>
            <w:r>
              <w:rPr>
                <w:rFonts w:cs="Arial"/>
              </w:rPr>
              <w:t xml:space="preserve"> und können somit als Auftrittsfläche (mit mind. 250 kg belastbar) genutzt werden. </w:t>
            </w:r>
            <w:r w:rsidRPr="00A633E0">
              <w:rPr>
                <w:rFonts w:cs="Arial"/>
              </w:rPr>
              <w:t>Darüber</w:t>
            </w:r>
            <w:r>
              <w:rPr>
                <w:rFonts w:cs="Arial"/>
              </w:rPr>
              <w:t xml:space="preserve"> </w:t>
            </w:r>
            <w:r w:rsidRPr="00A633E0">
              <w:rPr>
                <w:rFonts w:cs="Arial"/>
              </w:rPr>
              <w:t>hinaus verfügen sie über einen</w:t>
            </w:r>
            <w:r w:rsidRPr="00D016A7">
              <w:rPr>
                <w:rFonts w:cs="Arial"/>
              </w:rPr>
              <w:t xml:space="preserve"> Kantenschutz und</w:t>
            </w:r>
            <w:r w:rsidRPr="00A633E0">
              <w:rPr>
                <w:rFonts w:cs="Arial"/>
              </w:rPr>
              <w:t xml:space="preserve"> einen rutschsicheren</w:t>
            </w:r>
            <w:r w:rsidRPr="00D016A7">
              <w:rPr>
                <w:rFonts w:cs="Arial"/>
              </w:rPr>
              <w:t xml:space="preserve"> </w:t>
            </w:r>
            <w:r w:rsidRPr="00A633E0">
              <w:rPr>
                <w:rFonts w:cs="Arial"/>
              </w:rPr>
              <w:t xml:space="preserve">sowie leicht zu reinigen </w:t>
            </w:r>
            <w:r w:rsidRPr="00D016A7">
              <w:rPr>
                <w:rFonts w:cs="Arial"/>
              </w:rPr>
              <w:t>Belag</w:t>
            </w:r>
            <w:r w:rsidRPr="00A633E0">
              <w:rPr>
                <w:rFonts w:cs="Arial"/>
              </w:rPr>
              <w:t xml:space="preserve"> (z. B. V2A-Warzenblech).</w:t>
            </w:r>
          </w:p>
          <w:p w:rsidR="0018380D" w:rsidRDefault="0018380D" w:rsidP="005D0187">
            <w:pPr>
              <w:jc w:val="both"/>
              <w:rPr>
                <w:rFonts w:cs="Arial"/>
              </w:rPr>
            </w:pPr>
          </w:p>
          <w:p w:rsidR="00776B97" w:rsidRDefault="00776B97" w:rsidP="005D0187">
            <w:pPr>
              <w:jc w:val="both"/>
              <w:rPr>
                <w:rFonts w:cs="Arial"/>
              </w:rPr>
            </w:pPr>
            <w:r w:rsidRPr="00647A55">
              <w:rPr>
                <w:rFonts w:cs="Arial"/>
              </w:rPr>
              <w:t>Die Radkästen</w:t>
            </w:r>
            <w:r>
              <w:rPr>
                <w:rFonts w:cs="Arial"/>
              </w:rPr>
              <w:t xml:space="preserve"> </w:t>
            </w:r>
            <w:r w:rsidRPr="00647A55">
              <w:rPr>
                <w:rFonts w:cs="Arial"/>
              </w:rPr>
              <w:t>/</w:t>
            </w:r>
            <w:r>
              <w:rPr>
                <w:rFonts w:cs="Arial"/>
              </w:rPr>
              <w:t xml:space="preserve"> </w:t>
            </w:r>
            <w:r w:rsidRPr="00647A55">
              <w:rPr>
                <w:rFonts w:cs="Arial"/>
              </w:rPr>
              <w:t>hinteren Kotflügel werden wie die vorderen Kotflügel in reinweiß RAL 9010 lackiert.</w:t>
            </w:r>
          </w:p>
          <w:p w:rsidR="00776B97" w:rsidRDefault="00776B97" w:rsidP="005D0187">
            <w:pPr>
              <w:jc w:val="both"/>
              <w:rPr>
                <w:rFonts w:cs="Arial"/>
              </w:rPr>
            </w:pPr>
          </w:p>
          <w:p w:rsidR="006C14C0" w:rsidRDefault="005D0187" w:rsidP="005D0187">
            <w:pPr>
              <w:jc w:val="both"/>
              <w:rPr>
                <w:rFonts w:cs="Arial"/>
              </w:rPr>
            </w:pPr>
            <w:r>
              <w:rPr>
                <w:rFonts w:cs="Arial"/>
              </w:rPr>
              <w:t>Die Geräteraumklappen</w:t>
            </w:r>
            <w:r w:rsidR="00741A09">
              <w:rPr>
                <w:rFonts w:cs="Arial"/>
              </w:rPr>
              <w:t xml:space="preserve"> </w:t>
            </w:r>
            <w:r>
              <w:rPr>
                <w:rFonts w:cs="Arial"/>
              </w:rPr>
              <w:t>/</w:t>
            </w:r>
            <w:r w:rsidR="00741A09">
              <w:rPr>
                <w:rFonts w:cs="Arial"/>
              </w:rPr>
              <w:t xml:space="preserve"> </w:t>
            </w:r>
            <w:r>
              <w:rPr>
                <w:rFonts w:cs="Arial"/>
              </w:rPr>
              <w:t xml:space="preserve">Auftritte müssen über bündig eingebaute Markierungsleuchten / Bordwandblink-leuchten (in LED) verfügen, die im ausgeklappten </w:t>
            </w:r>
            <w:r w:rsidR="006C14C0">
              <w:rPr>
                <w:rFonts w:cs="Arial"/>
              </w:rPr>
              <w:t>Zustand gut sichtbar sind.</w:t>
            </w:r>
          </w:p>
          <w:p w:rsidR="006C14C0" w:rsidRDefault="006C14C0" w:rsidP="00D042D5">
            <w:pPr>
              <w:jc w:val="both"/>
              <w:rPr>
                <w:rFonts w:cs="Arial"/>
              </w:rPr>
            </w:pPr>
          </w:p>
          <w:p w:rsidR="003F70DD" w:rsidRDefault="00D042D5" w:rsidP="005D0187">
            <w:pPr>
              <w:jc w:val="both"/>
              <w:rPr>
                <w:rFonts w:cs="Arial"/>
              </w:rPr>
            </w:pPr>
            <w:r>
              <w:rPr>
                <w:rFonts w:cs="Arial"/>
              </w:rPr>
              <w:t xml:space="preserve">Im ausgeklappten Zustand bilden die Geräteraum-klappen und der Radkastenauftritt </w:t>
            </w:r>
            <w:r w:rsidRPr="00647A55">
              <w:rPr>
                <w:rFonts w:cs="Arial"/>
              </w:rPr>
              <w:t>eine durchgehend</w:t>
            </w:r>
            <w:r>
              <w:rPr>
                <w:rFonts w:cs="Arial"/>
              </w:rPr>
              <w:t>e</w:t>
            </w:r>
            <w:r w:rsidRPr="00647A55">
              <w:rPr>
                <w:rFonts w:cs="Arial"/>
              </w:rPr>
              <w:t xml:space="preserve"> </w:t>
            </w:r>
            <w:r>
              <w:rPr>
                <w:rFonts w:cs="Arial"/>
              </w:rPr>
              <w:t xml:space="preserve">und auf </w:t>
            </w:r>
            <w:r w:rsidRPr="00647A55">
              <w:rPr>
                <w:rFonts w:cs="Arial"/>
              </w:rPr>
              <w:t>gleiche</w:t>
            </w:r>
            <w:r>
              <w:rPr>
                <w:rFonts w:cs="Arial"/>
              </w:rPr>
              <w:t>r Höhe befindliche</w:t>
            </w:r>
            <w:r w:rsidRPr="00647A55">
              <w:rPr>
                <w:rFonts w:cs="Arial"/>
              </w:rPr>
              <w:t xml:space="preserve"> Auftrittebene.</w:t>
            </w:r>
            <w:r>
              <w:rPr>
                <w:rFonts w:cs="Arial"/>
              </w:rPr>
              <w:t xml:space="preserve"> </w:t>
            </w:r>
            <w:r>
              <w:rPr>
                <w:rFonts w:cs="Arial"/>
                <w:b/>
              </w:rPr>
              <w:t>Es dürfen keine Stolperkanten vorhanden sein!</w:t>
            </w:r>
            <w:r>
              <w:rPr>
                <w:rFonts w:cs="Arial"/>
              </w:rPr>
              <w:t xml:space="preserve"> </w:t>
            </w:r>
          </w:p>
          <w:p w:rsidR="00776B97" w:rsidRDefault="00776B97" w:rsidP="005D0187">
            <w:pPr>
              <w:jc w:val="both"/>
              <w:rPr>
                <w:rFonts w:cs="Arial"/>
              </w:rPr>
            </w:pPr>
          </w:p>
          <w:p w:rsidR="00776B97" w:rsidRDefault="00776B97" w:rsidP="00776B97">
            <w:pPr>
              <w:jc w:val="both"/>
              <w:rPr>
                <w:rFonts w:cs="Arial"/>
                <w:b/>
                <w:u w:val="single"/>
              </w:rPr>
            </w:pPr>
            <w:r>
              <w:rPr>
                <w:rFonts w:cs="Arial"/>
                <w:b/>
                <w:u w:val="single"/>
              </w:rPr>
              <w:t>Hinweis:</w:t>
            </w:r>
          </w:p>
          <w:p w:rsidR="00776B97" w:rsidRDefault="005871F2" w:rsidP="00776B97">
            <w:pPr>
              <w:jc w:val="both"/>
              <w:rPr>
                <w:rFonts w:cs="Arial"/>
                <w:b/>
              </w:rPr>
            </w:pPr>
            <w:r>
              <w:rPr>
                <w:rFonts w:cs="Arial"/>
                <w:b/>
              </w:rPr>
              <w:t>Die außen</w:t>
            </w:r>
            <w:r w:rsidR="00776B97">
              <w:rPr>
                <w:rFonts w:cs="Arial"/>
                <w:b/>
              </w:rPr>
              <w:t>liegende Oberflächenstruktur von den</w:t>
            </w:r>
            <w:r w:rsidR="00411CC8">
              <w:rPr>
                <w:rFonts w:cs="Arial"/>
                <w:b/>
              </w:rPr>
              <w:t xml:space="preserve"> Kofferwänden, </w:t>
            </w:r>
            <w:r w:rsidR="00776B97">
              <w:rPr>
                <w:rFonts w:cs="Arial"/>
                <w:b/>
              </w:rPr>
              <w:t>Geräteraumklappen und Radkästen ist in „glatt“ auszuführen.</w:t>
            </w:r>
          </w:p>
          <w:p w:rsidR="00776B97" w:rsidRDefault="00776B97" w:rsidP="00776B97">
            <w:pPr>
              <w:rPr>
                <w:b/>
                <w:u w:val="single"/>
              </w:rPr>
            </w:pPr>
          </w:p>
          <w:p w:rsidR="00776B97" w:rsidRPr="009A1599" w:rsidRDefault="00776B97" w:rsidP="00776B97">
            <w:pPr>
              <w:rPr>
                <w:u w:val="single"/>
              </w:rPr>
            </w:pPr>
            <w:r>
              <w:rPr>
                <w:b/>
                <w:u w:val="single"/>
              </w:rPr>
              <w:t>Rollläden</w:t>
            </w:r>
            <w:r w:rsidRPr="009A1599">
              <w:rPr>
                <w:b/>
                <w:u w:val="single"/>
              </w:rPr>
              <w:t>:</w:t>
            </w:r>
          </w:p>
          <w:p w:rsidR="00776B97" w:rsidRDefault="00EC06B6" w:rsidP="00776B97">
            <w:pPr>
              <w:jc w:val="both"/>
            </w:pPr>
            <w:r>
              <w:t>Die Rollläden bestehen aus dem Material Aluminium und sind im Fall einer Reparatur leicht auszutauschen.</w:t>
            </w:r>
          </w:p>
          <w:p w:rsidR="00776B97" w:rsidRDefault="00776B97" w:rsidP="00776B97">
            <w:pPr>
              <w:jc w:val="both"/>
            </w:pPr>
          </w:p>
          <w:p w:rsidR="00C12808" w:rsidRDefault="00776B97" w:rsidP="00776B97">
            <w:pPr>
              <w:jc w:val="both"/>
            </w:pPr>
            <w:r>
              <w:t xml:space="preserve">Die Zugbänder </w:t>
            </w:r>
            <w:r w:rsidR="00D0278D">
              <w:t>bestehen aus einem</w:t>
            </w:r>
            <w:r w:rsidR="00C12808">
              <w:t xml:space="preserve"> voll</w:t>
            </w:r>
            <w:r w:rsidR="00D0278D">
              <w:t xml:space="preserve">elastischen Material und ziehen sich bei Nichtbenutzung selbstständig </w:t>
            </w:r>
            <w:r w:rsidR="00C12808">
              <w:t xml:space="preserve">bis zu einem gewissen Grad zusammen. </w:t>
            </w:r>
          </w:p>
          <w:p w:rsidR="00C12808" w:rsidRDefault="00C12808" w:rsidP="00776B97">
            <w:pPr>
              <w:jc w:val="both"/>
            </w:pPr>
          </w:p>
          <w:p w:rsidR="00776B97" w:rsidRDefault="00C12808" w:rsidP="00776B97">
            <w:pPr>
              <w:jc w:val="both"/>
            </w:pPr>
            <w:r>
              <w:t xml:space="preserve">Die Zugbänder </w:t>
            </w:r>
            <w:r w:rsidR="00776B97">
              <w:t xml:space="preserve">müssen leicht zugänglich verbaut </w:t>
            </w:r>
            <w:r>
              <w:t>sein</w:t>
            </w:r>
            <w:r w:rsidR="00776B97">
              <w:t xml:space="preserve"> und dürfen die volle Nutzung von Auszieh- und Schwenkwänden, sowie von Schubladen bzw. die Geräteentnahme i</w:t>
            </w:r>
            <w:r w:rsidR="00FC3AD8">
              <w:t xml:space="preserve">m Allgemeinen, in keiner Weise </w:t>
            </w:r>
            <w:r w:rsidR="00776B97">
              <w:t xml:space="preserve">behindern (z. B. sich verfangen etc.). </w:t>
            </w:r>
          </w:p>
          <w:p w:rsidR="00776B97" w:rsidRDefault="00776B97" w:rsidP="00776B97">
            <w:pPr>
              <w:jc w:val="both"/>
            </w:pPr>
          </w:p>
          <w:p w:rsidR="0079096A" w:rsidRPr="00707DA4" w:rsidRDefault="00776B97" w:rsidP="0018380D">
            <w:pPr>
              <w:jc w:val="both"/>
            </w:pPr>
            <w:r>
              <w:t>Die Zugbänder sind an ihren beiden Festpunkten zusätzlich durch Unterlegscheiben, sog. „Karrosserie-scheiben“, gegen ein Herausreißen gesichert.</w:t>
            </w:r>
          </w:p>
        </w:tc>
        <w:tc>
          <w:tcPr>
            <w:tcW w:w="1864" w:type="dxa"/>
            <w:gridSpan w:val="3"/>
            <w:tcBorders>
              <w:top w:val="nil"/>
              <w:bottom w:val="nil"/>
            </w:tcBorders>
          </w:tcPr>
          <w:p w:rsidR="00D042D5" w:rsidRDefault="00D042D5" w:rsidP="009A1599">
            <w:pPr>
              <w:jc w:val="center"/>
              <w:rPr>
                <w:b/>
                <w:color w:val="FF0000"/>
              </w:rPr>
            </w:pPr>
          </w:p>
          <w:p w:rsidR="0015006C" w:rsidRDefault="0015006C" w:rsidP="009A1599">
            <w:pPr>
              <w:jc w:val="center"/>
              <w:rPr>
                <w:b/>
                <w:color w:val="FF0000"/>
              </w:rPr>
            </w:pPr>
          </w:p>
          <w:p w:rsidR="0015006C" w:rsidRDefault="0015006C" w:rsidP="009A1599">
            <w:pPr>
              <w:jc w:val="center"/>
              <w:rPr>
                <w:b/>
                <w:color w:val="FF0000"/>
              </w:rPr>
            </w:pPr>
          </w:p>
          <w:p w:rsidR="0015006C" w:rsidRDefault="0015006C" w:rsidP="009A1599">
            <w:pPr>
              <w:jc w:val="center"/>
              <w:rPr>
                <w:b/>
                <w:color w:val="FF0000"/>
              </w:rPr>
            </w:pPr>
          </w:p>
          <w:p w:rsidR="0015006C" w:rsidRDefault="0015006C" w:rsidP="009A1599">
            <w:pPr>
              <w:jc w:val="center"/>
              <w:rPr>
                <w:b/>
                <w:color w:val="FF0000"/>
              </w:rPr>
            </w:pPr>
          </w:p>
          <w:p w:rsidR="0015006C" w:rsidRDefault="0015006C" w:rsidP="009A1599">
            <w:pPr>
              <w:jc w:val="center"/>
              <w:rPr>
                <w:b/>
                <w:color w:val="FF0000"/>
              </w:rPr>
            </w:pPr>
          </w:p>
          <w:p w:rsidR="0015006C" w:rsidRDefault="0015006C" w:rsidP="009A1599">
            <w:pPr>
              <w:jc w:val="center"/>
              <w:rPr>
                <w:b/>
                <w:color w:val="FF0000"/>
              </w:rPr>
            </w:pPr>
          </w:p>
          <w:p w:rsidR="0015006C" w:rsidRDefault="0015006C" w:rsidP="009A1599">
            <w:pPr>
              <w:jc w:val="center"/>
              <w:rPr>
                <w:b/>
                <w:color w:val="FF0000"/>
              </w:rPr>
            </w:pPr>
          </w:p>
          <w:p w:rsidR="0015006C" w:rsidRDefault="0015006C" w:rsidP="009A1599">
            <w:pPr>
              <w:jc w:val="center"/>
              <w:rPr>
                <w:b/>
                <w:color w:val="FF0000"/>
              </w:rPr>
            </w:pPr>
          </w:p>
          <w:p w:rsidR="0015006C" w:rsidRDefault="0015006C" w:rsidP="009A1599">
            <w:pPr>
              <w:jc w:val="center"/>
              <w:rPr>
                <w:b/>
                <w:color w:val="FF0000"/>
              </w:rPr>
            </w:pPr>
          </w:p>
          <w:p w:rsidR="0015006C" w:rsidRDefault="0015006C" w:rsidP="009A1599">
            <w:pPr>
              <w:jc w:val="center"/>
              <w:rPr>
                <w:b/>
                <w:color w:val="FF0000"/>
              </w:rPr>
            </w:pPr>
          </w:p>
          <w:p w:rsidR="0015006C" w:rsidRDefault="0015006C" w:rsidP="009A1599">
            <w:pPr>
              <w:jc w:val="center"/>
              <w:rPr>
                <w:b/>
                <w:color w:val="FF0000"/>
              </w:rPr>
            </w:pPr>
          </w:p>
          <w:p w:rsidR="0015006C" w:rsidRDefault="0015006C" w:rsidP="009A1599">
            <w:pPr>
              <w:jc w:val="center"/>
              <w:rPr>
                <w:b/>
                <w:color w:val="FF0000"/>
              </w:rPr>
            </w:pPr>
          </w:p>
          <w:p w:rsidR="0015006C" w:rsidRDefault="0015006C" w:rsidP="009A1599">
            <w:pPr>
              <w:jc w:val="center"/>
              <w:rPr>
                <w:b/>
                <w:color w:val="FF0000"/>
              </w:rPr>
            </w:pPr>
          </w:p>
          <w:p w:rsidR="0015006C" w:rsidRDefault="0015006C" w:rsidP="009A1599">
            <w:pPr>
              <w:jc w:val="center"/>
              <w:rPr>
                <w:b/>
                <w:color w:val="FF0000"/>
              </w:rPr>
            </w:pPr>
          </w:p>
          <w:p w:rsidR="0015006C" w:rsidRDefault="0015006C" w:rsidP="009A1599">
            <w:pPr>
              <w:jc w:val="center"/>
              <w:rPr>
                <w:b/>
                <w:color w:val="FF0000"/>
              </w:rPr>
            </w:pPr>
          </w:p>
          <w:p w:rsidR="0015006C" w:rsidRDefault="0015006C" w:rsidP="009A1599">
            <w:pPr>
              <w:jc w:val="center"/>
              <w:rPr>
                <w:b/>
                <w:color w:val="FF0000"/>
              </w:rPr>
            </w:pPr>
          </w:p>
          <w:p w:rsidR="0015006C" w:rsidRDefault="0015006C" w:rsidP="009A1599">
            <w:pPr>
              <w:jc w:val="center"/>
              <w:rPr>
                <w:b/>
                <w:color w:val="FF0000"/>
              </w:rPr>
            </w:pPr>
          </w:p>
          <w:p w:rsidR="0015006C" w:rsidRDefault="0015006C" w:rsidP="009A1599">
            <w:pPr>
              <w:jc w:val="center"/>
              <w:rPr>
                <w:b/>
                <w:color w:val="FF0000"/>
              </w:rPr>
            </w:pPr>
          </w:p>
          <w:p w:rsidR="0015006C" w:rsidRDefault="0015006C" w:rsidP="009A1599">
            <w:pPr>
              <w:jc w:val="center"/>
              <w:rPr>
                <w:b/>
                <w:color w:val="FF0000"/>
              </w:rPr>
            </w:pPr>
          </w:p>
          <w:p w:rsidR="0015006C" w:rsidRDefault="0015006C" w:rsidP="009A1599">
            <w:pPr>
              <w:jc w:val="center"/>
              <w:rPr>
                <w:b/>
                <w:color w:val="FF0000"/>
              </w:rPr>
            </w:pPr>
          </w:p>
          <w:p w:rsidR="0015006C" w:rsidRDefault="0015006C" w:rsidP="009A1599">
            <w:pPr>
              <w:jc w:val="center"/>
              <w:rPr>
                <w:b/>
                <w:color w:val="FF0000"/>
              </w:rPr>
            </w:pPr>
          </w:p>
          <w:p w:rsidR="0015006C" w:rsidRDefault="0015006C" w:rsidP="009A1599">
            <w:pPr>
              <w:jc w:val="center"/>
              <w:rPr>
                <w:b/>
                <w:color w:val="FF0000"/>
              </w:rPr>
            </w:pPr>
          </w:p>
          <w:p w:rsidR="0015006C" w:rsidRDefault="0015006C" w:rsidP="009A1599">
            <w:pPr>
              <w:jc w:val="center"/>
              <w:rPr>
                <w:b/>
                <w:color w:val="FF0000"/>
              </w:rPr>
            </w:pPr>
          </w:p>
          <w:p w:rsidR="0015006C" w:rsidRDefault="0015006C" w:rsidP="009A1599">
            <w:pPr>
              <w:jc w:val="center"/>
              <w:rPr>
                <w:b/>
                <w:color w:val="FF0000"/>
              </w:rPr>
            </w:pPr>
          </w:p>
          <w:p w:rsidR="0015006C" w:rsidRDefault="0015006C" w:rsidP="009A1599">
            <w:pPr>
              <w:jc w:val="center"/>
              <w:rPr>
                <w:b/>
                <w:color w:val="FF0000"/>
              </w:rPr>
            </w:pPr>
          </w:p>
          <w:p w:rsidR="0015006C" w:rsidRDefault="0015006C" w:rsidP="009A1599">
            <w:pPr>
              <w:jc w:val="center"/>
              <w:rPr>
                <w:b/>
                <w:color w:val="FF0000"/>
              </w:rPr>
            </w:pPr>
          </w:p>
          <w:p w:rsidR="0015006C" w:rsidRDefault="0015006C" w:rsidP="009A1599">
            <w:pPr>
              <w:jc w:val="center"/>
              <w:rPr>
                <w:b/>
                <w:color w:val="FF0000"/>
              </w:rPr>
            </w:pPr>
          </w:p>
          <w:p w:rsidR="0015006C" w:rsidRDefault="0015006C" w:rsidP="009A1599">
            <w:pPr>
              <w:jc w:val="center"/>
              <w:rPr>
                <w:b/>
                <w:color w:val="FF0000"/>
              </w:rPr>
            </w:pPr>
          </w:p>
          <w:p w:rsidR="0015006C" w:rsidRDefault="0015006C" w:rsidP="009A1599">
            <w:pPr>
              <w:jc w:val="center"/>
              <w:rPr>
                <w:b/>
                <w:color w:val="FF0000"/>
              </w:rPr>
            </w:pPr>
          </w:p>
          <w:p w:rsidR="0015006C" w:rsidRDefault="0015006C" w:rsidP="009A1599">
            <w:pPr>
              <w:jc w:val="center"/>
              <w:rPr>
                <w:b/>
                <w:color w:val="FF0000"/>
              </w:rPr>
            </w:pPr>
          </w:p>
          <w:p w:rsidR="0015006C" w:rsidRDefault="0015006C" w:rsidP="009A1599">
            <w:pPr>
              <w:jc w:val="center"/>
              <w:rPr>
                <w:b/>
                <w:color w:val="FF0000"/>
              </w:rPr>
            </w:pPr>
          </w:p>
          <w:p w:rsidR="0015006C" w:rsidRDefault="0015006C" w:rsidP="009A1599">
            <w:pPr>
              <w:jc w:val="center"/>
              <w:rPr>
                <w:b/>
                <w:color w:val="FF0000"/>
              </w:rPr>
            </w:pPr>
          </w:p>
          <w:p w:rsidR="0015006C" w:rsidRDefault="0015006C" w:rsidP="009A1599">
            <w:pPr>
              <w:jc w:val="center"/>
              <w:rPr>
                <w:b/>
                <w:color w:val="FF0000"/>
              </w:rPr>
            </w:pPr>
          </w:p>
          <w:p w:rsidR="0015006C" w:rsidRDefault="0015006C" w:rsidP="009A1599">
            <w:pPr>
              <w:jc w:val="center"/>
              <w:rPr>
                <w:b/>
                <w:color w:val="FF0000"/>
              </w:rPr>
            </w:pPr>
          </w:p>
          <w:p w:rsidR="0015006C" w:rsidRDefault="0015006C" w:rsidP="009A1599">
            <w:pPr>
              <w:jc w:val="center"/>
              <w:rPr>
                <w:b/>
                <w:color w:val="FF0000"/>
              </w:rPr>
            </w:pPr>
          </w:p>
          <w:p w:rsidR="0015006C" w:rsidRDefault="0015006C" w:rsidP="009A1599">
            <w:pPr>
              <w:jc w:val="center"/>
              <w:rPr>
                <w:b/>
                <w:color w:val="FF0000"/>
              </w:rPr>
            </w:pPr>
          </w:p>
          <w:p w:rsidR="0015006C" w:rsidRDefault="0015006C" w:rsidP="009A1599">
            <w:pPr>
              <w:jc w:val="center"/>
              <w:rPr>
                <w:b/>
                <w:color w:val="FF0000"/>
              </w:rPr>
            </w:pPr>
          </w:p>
          <w:p w:rsidR="0015006C" w:rsidRDefault="0015006C" w:rsidP="009A1599">
            <w:pPr>
              <w:jc w:val="center"/>
              <w:rPr>
                <w:b/>
                <w:color w:val="FF0000"/>
              </w:rPr>
            </w:pPr>
          </w:p>
          <w:p w:rsidR="0015006C" w:rsidRDefault="0015006C" w:rsidP="009A1599">
            <w:pPr>
              <w:jc w:val="center"/>
              <w:rPr>
                <w:b/>
                <w:color w:val="FF0000"/>
              </w:rPr>
            </w:pPr>
          </w:p>
          <w:p w:rsidR="0015006C" w:rsidRDefault="0015006C" w:rsidP="009A1599">
            <w:pPr>
              <w:jc w:val="center"/>
              <w:rPr>
                <w:b/>
                <w:color w:val="FF0000"/>
              </w:rPr>
            </w:pPr>
          </w:p>
          <w:p w:rsidR="0015006C" w:rsidRDefault="0015006C" w:rsidP="009A1599">
            <w:pPr>
              <w:jc w:val="center"/>
              <w:rPr>
                <w:b/>
                <w:color w:val="FF0000"/>
              </w:rPr>
            </w:pPr>
          </w:p>
          <w:p w:rsidR="0015006C" w:rsidRDefault="0015006C" w:rsidP="009A1599">
            <w:pPr>
              <w:jc w:val="center"/>
              <w:rPr>
                <w:b/>
                <w:color w:val="FF0000"/>
              </w:rPr>
            </w:pPr>
          </w:p>
          <w:p w:rsidR="005D0187" w:rsidRDefault="005D0187" w:rsidP="009A1599">
            <w:pPr>
              <w:jc w:val="center"/>
              <w:rPr>
                <w:b/>
                <w:highlight w:val="yellow"/>
              </w:rPr>
            </w:pPr>
          </w:p>
          <w:p w:rsidR="0015006C" w:rsidRPr="0015006C" w:rsidRDefault="0015006C" w:rsidP="005D0187">
            <w:pPr>
              <w:rPr>
                <w:b/>
              </w:rPr>
            </w:pPr>
          </w:p>
        </w:tc>
      </w:tr>
      <w:tr w:rsidR="00D042D5">
        <w:tc>
          <w:tcPr>
            <w:tcW w:w="900" w:type="dxa"/>
            <w:gridSpan w:val="2"/>
            <w:tcBorders>
              <w:top w:val="dashSmallGap" w:sz="4" w:space="0" w:color="auto"/>
              <w:bottom w:val="dashSmallGap" w:sz="4" w:space="0" w:color="auto"/>
            </w:tcBorders>
          </w:tcPr>
          <w:p w:rsidR="00D042D5" w:rsidRPr="009A1599" w:rsidRDefault="00D042D5" w:rsidP="00F325C4">
            <w:pPr>
              <w:jc w:val="center"/>
              <w:rPr>
                <w:b/>
              </w:rPr>
            </w:pPr>
            <w:r w:rsidRPr="009A1599">
              <w:rPr>
                <w:b/>
              </w:rPr>
              <w:lastRenderedPageBreak/>
              <w:t>Pos.</w:t>
            </w:r>
          </w:p>
        </w:tc>
        <w:tc>
          <w:tcPr>
            <w:tcW w:w="236" w:type="dxa"/>
            <w:tcBorders>
              <w:top w:val="dashSmallGap" w:sz="4" w:space="0" w:color="auto"/>
              <w:bottom w:val="dashSmallGap" w:sz="4" w:space="0" w:color="auto"/>
            </w:tcBorders>
          </w:tcPr>
          <w:p w:rsidR="00D042D5" w:rsidRPr="009A1599" w:rsidRDefault="00D042D5" w:rsidP="00F325C4">
            <w:pPr>
              <w:jc w:val="center"/>
              <w:rPr>
                <w:b/>
              </w:rPr>
            </w:pPr>
          </w:p>
        </w:tc>
        <w:tc>
          <w:tcPr>
            <w:tcW w:w="6228" w:type="dxa"/>
            <w:gridSpan w:val="2"/>
            <w:tcBorders>
              <w:top w:val="dashSmallGap" w:sz="4" w:space="0" w:color="auto"/>
              <w:bottom w:val="dashSmallGap" w:sz="4" w:space="0" w:color="auto"/>
            </w:tcBorders>
          </w:tcPr>
          <w:p w:rsidR="00D042D5" w:rsidRPr="009A1599" w:rsidRDefault="00D042D5" w:rsidP="00F325C4">
            <w:pPr>
              <w:rPr>
                <w:b/>
              </w:rPr>
            </w:pPr>
            <w:r w:rsidRPr="009A1599">
              <w:rPr>
                <w:b/>
              </w:rPr>
              <w:t>Gegenstand / Artikel</w:t>
            </w:r>
          </w:p>
        </w:tc>
        <w:tc>
          <w:tcPr>
            <w:tcW w:w="1864" w:type="dxa"/>
            <w:gridSpan w:val="3"/>
            <w:tcBorders>
              <w:top w:val="dashSmallGap" w:sz="4" w:space="0" w:color="auto"/>
              <w:bottom w:val="dashSmallGap" w:sz="4" w:space="0" w:color="auto"/>
            </w:tcBorders>
          </w:tcPr>
          <w:p w:rsidR="00D042D5" w:rsidRPr="009A1599" w:rsidRDefault="00D042D5" w:rsidP="00F325C4">
            <w:pPr>
              <w:jc w:val="center"/>
              <w:rPr>
                <w:b/>
              </w:rPr>
            </w:pPr>
            <w:r w:rsidRPr="009A1599">
              <w:rPr>
                <w:b/>
              </w:rPr>
              <w:t>Gesamtpreis</w:t>
            </w:r>
          </w:p>
          <w:p w:rsidR="00D042D5" w:rsidRPr="009A1599" w:rsidRDefault="00D042D5" w:rsidP="00F325C4">
            <w:pPr>
              <w:jc w:val="center"/>
              <w:rPr>
                <w:b/>
              </w:rPr>
            </w:pPr>
            <w:r w:rsidRPr="009A1599">
              <w:rPr>
                <w:b/>
              </w:rPr>
              <w:t>€</w:t>
            </w:r>
          </w:p>
        </w:tc>
      </w:tr>
      <w:tr w:rsidR="00D042D5">
        <w:tc>
          <w:tcPr>
            <w:tcW w:w="900" w:type="dxa"/>
            <w:gridSpan w:val="2"/>
            <w:tcBorders>
              <w:top w:val="dashSmallGap" w:sz="4" w:space="0" w:color="auto"/>
              <w:bottom w:val="nil"/>
            </w:tcBorders>
          </w:tcPr>
          <w:p w:rsidR="00D042D5" w:rsidRDefault="00D042D5" w:rsidP="009A1599">
            <w:pPr>
              <w:ind w:left="360"/>
            </w:pPr>
          </w:p>
        </w:tc>
        <w:tc>
          <w:tcPr>
            <w:tcW w:w="236" w:type="dxa"/>
            <w:tcBorders>
              <w:top w:val="dashSmallGap" w:sz="4" w:space="0" w:color="auto"/>
              <w:bottom w:val="nil"/>
            </w:tcBorders>
          </w:tcPr>
          <w:p w:rsidR="00D042D5" w:rsidRDefault="00D042D5" w:rsidP="009A1599">
            <w:pPr>
              <w:jc w:val="center"/>
            </w:pPr>
          </w:p>
        </w:tc>
        <w:tc>
          <w:tcPr>
            <w:tcW w:w="6228" w:type="dxa"/>
            <w:gridSpan w:val="2"/>
            <w:tcBorders>
              <w:top w:val="dashSmallGap" w:sz="4" w:space="0" w:color="auto"/>
              <w:bottom w:val="nil"/>
            </w:tcBorders>
          </w:tcPr>
          <w:p w:rsidR="00D042D5" w:rsidRPr="009A1599" w:rsidRDefault="00D042D5" w:rsidP="00406C8D">
            <w:pPr>
              <w:rPr>
                <w:b/>
                <w:u w:val="single"/>
              </w:rPr>
            </w:pPr>
          </w:p>
        </w:tc>
        <w:tc>
          <w:tcPr>
            <w:tcW w:w="1864" w:type="dxa"/>
            <w:gridSpan w:val="3"/>
            <w:tcBorders>
              <w:top w:val="dashSmallGap" w:sz="4" w:space="0" w:color="auto"/>
              <w:bottom w:val="nil"/>
            </w:tcBorders>
          </w:tcPr>
          <w:p w:rsidR="00D042D5" w:rsidRDefault="00D042D5" w:rsidP="009A1599">
            <w:pPr>
              <w:jc w:val="center"/>
            </w:pPr>
          </w:p>
        </w:tc>
      </w:tr>
      <w:tr w:rsidR="00D042D5" w:rsidTr="00DB508C">
        <w:tc>
          <w:tcPr>
            <w:tcW w:w="900" w:type="dxa"/>
            <w:gridSpan w:val="2"/>
            <w:tcBorders>
              <w:top w:val="nil"/>
              <w:bottom w:val="nil"/>
            </w:tcBorders>
          </w:tcPr>
          <w:p w:rsidR="00D042D5" w:rsidRDefault="00D042D5" w:rsidP="009A1599">
            <w:pPr>
              <w:ind w:left="360"/>
            </w:pPr>
          </w:p>
        </w:tc>
        <w:tc>
          <w:tcPr>
            <w:tcW w:w="236" w:type="dxa"/>
            <w:tcBorders>
              <w:top w:val="nil"/>
              <w:bottom w:val="nil"/>
            </w:tcBorders>
          </w:tcPr>
          <w:p w:rsidR="00D042D5" w:rsidRDefault="00D042D5" w:rsidP="009A1599">
            <w:pPr>
              <w:jc w:val="center"/>
            </w:pPr>
          </w:p>
        </w:tc>
        <w:tc>
          <w:tcPr>
            <w:tcW w:w="6228" w:type="dxa"/>
            <w:gridSpan w:val="2"/>
            <w:tcBorders>
              <w:top w:val="nil"/>
              <w:bottom w:val="nil"/>
            </w:tcBorders>
          </w:tcPr>
          <w:p w:rsidR="0018380D" w:rsidRDefault="00707DA4" w:rsidP="0018380D">
            <w:pPr>
              <w:jc w:val="both"/>
            </w:pPr>
            <w:r>
              <w:t xml:space="preserve">Die Schließung der Rollläden ist spritz- und schwall-wasserdicht. Das wird durch eine entsprechende </w:t>
            </w:r>
            <w:r w:rsidR="0018380D">
              <w:t>Dichtlippe gewährleistet, die im Fall einer Reparatur leicht auszutauschen ist.</w:t>
            </w:r>
          </w:p>
          <w:p w:rsidR="0018380D" w:rsidRDefault="0018380D" w:rsidP="0018380D">
            <w:pPr>
              <w:jc w:val="both"/>
              <w:rPr>
                <w:rFonts w:cs="Arial"/>
              </w:rPr>
            </w:pPr>
          </w:p>
          <w:p w:rsidR="0018380D" w:rsidRDefault="0018380D" w:rsidP="0018380D">
            <w:pPr>
              <w:jc w:val="both"/>
              <w:rPr>
                <w:rFonts w:cs="Arial"/>
              </w:rPr>
            </w:pPr>
            <w:r>
              <w:t xml:space="preserve">Die Rollläden sind leicht zu schließen und verfügen über einhändig bedienbare </w:t>
            </w:r>
            <w:r w:rsidRPr="00FC01A5">
              <w:rPr>
                <w:rFonts w:cs="Arial"/>
              </w:rPr>
              <w:t>Drehstangenverschl</w:t>
            </w:r>
            <w:r w:rsidRPr="00A10F43">
              <w:rPr>
                <w:rFonts w:cs="Arial"/>
              </w:rPr>
              <w:t>ü</w:t>
            </w:r>
            <w:r>
              <w:rPr>
                <w:rFonts w:cs="Arial"/>
              </w:rPr>
              <w:t>ss</w:t>
            </w:r>
            <w:r w:rsidRPr="00A10F43">
              <w:rPr>
                <w:rFonts w:cs="Arial"/>
              </w:rPr>
              <w:t>e</w:t>
            </w:r>
            <w:r>
              <w:rPr>
                <w:rFonts w:cs="Arial"/>
              </w:rPr>
              <w:t xml:space="preserve"> (kein</w:t>
            </w:r>
            <w:r w:rsidRPr="00FC01A5">
              <w:rPr>
                <w:rFonts w:cs="Arial"/>
              </w:rPr>
              <w:t xml:space="preserve"> Doppelhandgriff)</w:t>
            </w:r>
            <w:r w:rsidRPr="00A10F43">
              <w:rPr>
                <w:rFonts w:cs="Arial"/>
              </w:rPr>
              <w:t>.</w:t>
            </w:r>
          </w:p>
          <w:p w:rsidR="0018380D" w:rsidRDefault="0018380D" w:rsidP="0018380D">
            <w:pPr>
              <w:jc w:val="both"/>
              <w:rPr>
                <w:rFonts w:cs="Arial"/>
              </w:rPr>
            </w:pPr>
          </w:p>
          <w:p w:rsidR="0018380D" w:rsidRPr="007160FB" w:rsidRDefault="0018380D" w:rsidP="0018380D">
            <w:pPr>
              <w:jc w:val="both"/>
            </w:pPr>
            <w:r>
              <w:rPr>
                <w:rFonts w:cs="Arial"/>
              </w:rPr>
              <w:t>A</w:t>
            </w:r>
            <w:r w:rsidRPr="00A10F43">
              <w:rPr>
                <w:rFonts w:cs="Arial"/>
              </w:rPr>
              <w:t>lle Roll</w:t>
            </w:r>
            <w:r>
              <w:rPr>
                <w:rFonts w:cs="Arial"/>
              </w:rPr>
              <w:t>l</w:t>
            </w:r>
            <w:r w:rsidRPr="00A10F43">
              <w:rPr>
                <w:rFonts w:cs="Arial"/>
              </w:rPr>
              <w:t xml:space="preserve">äden </w:t>
            </w:r>
            <w:r>
              <w:rPr>
                <w:rFonts w:cs="Arial"/>
              </w:rPr>
              <w:t>sind abschließbar und verfügen über</w:t>
            </w:r>
            <w:r w:rsidRPr="00FC01A5">
              <w:rPr>
                <w:rFonts w:cs="Arial"/>
              </w:rPr>
              <w:t xml:space="preserve"> Sch</w:t>
            </w:r>
            <w:r w:rsidRPr="00A10F43">
              <w:rPr>
                <w:rFonts w:cs="Arial"/>
              </w:rPr>
              <w:t>ließzylinder</w:t>
            </w:r>
            <w:r>
              <w:rPr>
                <w:rFonts w:cs="Arial"/>
              </w:rPr>
              <w:t xml:space="preserve"> die gleichschließend sind.</w:t>
            </w:r>
          </w:p>
          <w:p w:rsidR="0018380D" w:rsidRDefault="0018380D" w:rsidP="0018380D">
            <w:pPr>
              <w:jc w:val="both"/>
              <w:rPr>
                <w:b/>
                <w:u w:val="single"/>
              </w:rPr>
            </w:pPr>
          </w:p>
          <w:p w:rsidR="0018380D" w:rsidRDefault="0018380D" w:rsidP="00195AD8">
            <w:pPr>
              <w:jc w:val="both"/>
              <w:rPr>
                <w:rFonts w:cs="Arial"/>
                <w:b/>
              </w:rPr>
            </w:pPr>
            <w:r w:rsidRPr="007B13CF">
              <w:rPr>
                <w:rFonts w:cs="Arial"/>
                <w:b/>
                <w:shd w:val="clear" w:color="auto" w:fill="FFFF00"/>
              </w:rPr>
              <w:t>Optional:</w:t>
            </w:r>
            <w:r>
              <w:rPr>
                <w:rFonts w:cs="Arial"/>
                <w:b/>
              </w:rPr>
              <w:t xml:space="preserve"> Barlock-Verschluss</w:t>
            </w:r>
          </w:p>
          <w:p w:rsidR="0018380D" w:rsidRDefault="0018380D" w:rsidP="00195AD8">
            <w:pPr>
              <w:jc w:val="both"/>
              <w:rPr>
                <w:rFonts w:cs="Arial"/>
                <w:color w:val="000000"/>
              </w:rPr>
            </w:pPr>
            <w:r w:rsidRPr="009712C0">
              <w:rPr>
                <w:rFonts w:cs="Arial"/>
              </w:rPr>
              <w:t>Hier ist optional der Preis für die techn. Umsetzung, dass</w:t>
            </w:r>
            <w:r>
              <w:rPr>
                <w:rFonts w:cs="Arial"/>
                <w:b/>
              </w:rPr>
              <w:t xml:space="preserve"> </w:t>
            </w:r>
            <w:r w:rsidRPr="00195AD8">
              <w:rPr>
                <w:rFonts w:cs="Arial"/>
              </w:rPr>
              <w:t>d</w:t>
            </w:r>
            <w:r>
              <w:rPr>
                <w:rFonts w:cs="Arial"/>
                <w:color w:val="000000"/>
              </w:rPr>
              <w:t>ie Drehstangen im verschlossenen Zustand der Rollläden zusätzlich über an den Holmen der Gerätefächer von außen angebrachte Halter (z.B. Barlock-Verschluss) arretieren, anzugeben.</w:t>
            </w:r>
          </w:p>
          <w:p w:rsidR="0018380D" w:rsidRDefault="0018380D" w:rsidP="0018380D">
            <w:pPr>
              <w:jc w:val="both"/>
              <w:rPr>
                <w:rFonts w:cs="Arial"/>
                <w:color w:val="000000"/>
              </w:rPr>
            </w:pPr>
          </w:p>
          <w:p w:rsidR="0018380D" w:rsidRPr="005E3AF3" w:rsidRDefault="0018380D" w:rsidP="00195AD8">
            <w:pPr>
              <w:jc w:val="both"/>
              <w:rPr>
                <w:rFonts w:cs="Arial"/>
                <w:b/>
              </w:rPr>
            </w:pPr>
            <w:r w:rsidRPr="005E3AF3">
              <w:rPr>
                <w:rFonts w:cs="Arial"/>
                <w:b/>
                <w:shd w:val="clear" w:color="auto" w:fill="FFFF00"/>
              </w:rPr>
              <w:t>Optional:</w:t>
            </w:r>
            <w:r w:rsidRPr="005E3AF3">
              <w:rPr>
                <w:rFonts w:cs="Arial"/>
                <w:b/>
              </w:rPr>
              <w:t xml:space="preserve"> Heckklappe mit Rolllade </w:t>
            </w:r>
          </w:p>
          <w:p w:rsidR="0018380D" w:rsidRDefault="0018380D" w:rsidP="000547CA">
            <w:pPr>
              <w:shd w:val="clear" w:color="auto" w:fill="FFFFFF"/>
              <w:jc w:val="both"/>
              <w:rPr>
                <w:b/>
                <w:u w:val="single"/>
              </w:rPr>
            </w:pPr>
            <w:r>
              <w:rPr>
                <w:rFonts w:cs="Arial"/>
              </w:rPr>
              <w:t>Hier ist optional der Preis für eine Heckklappe mit einer integrierten Rolllade für das Verschließen von dem „G</w:t>
            </w:r>
            <w:r w:rsidR="00114116">
              <w:rPr>
                <w:rFonts w:cs="Arial"/>
              </w:rPr>
              <w:t>R</w:t>
            </w:r>
            <w:r>
              <w:rPr>
                <w:rFonts w:cs="Arial"/>
              </w:rPr>
              <w:t>“ (Pumpe) anzugeben.</w:t>
            </w:r>
          </w:p>
          <w:p w:rsidR="0018380D" w:rsidRDefault="0018380D" w:rsidP="000547CA">
            <w:pPr>
              <w:shd w:val="clear" w:color="auto" w:fill="FFFFFF"/>
              <w:jc w:val="both"/>
              <w:rPr>
                <w:b/>
                <w:u w:val="single"/>
              </w:rPr>
            </w:pPr>
          </w:p>
          <w:p w:rsidR="00195AD8" w:rsidRPr="00195AD8" w:rsidRDefault="00195AD8" w:rsidP="000547CA">
            <w:pPr>
              <w:shd w:val="clear" w:color="auto" w:fill="FFFFFF"/>
              <w:jc w:val="both"/>
            </w:pPr>
            <w:r w:rsidRPr="00195AD8">
              <w:t xml:space="preserve">Die Stehhöhe unter der </w:t>
            </w:r>
            <w:r>
              <w:t xml:space="preserve">Heckklappe sollte an der Außenkannte bei „Normalhöhennull“ mind. 2.100 mm betragen. </w:t>
            </w:r>
          </w:p>
          <w:p w:rsidR="00195AD8" w:rsidRDefault="00195AD8" w:rsidP="000547CA">
            <w:pPr>
              <w:shd w:val="clear" w:color="auto" w:fill="FFFFFF"/>
              <w:jc w:val="both"/>
              <w:rPr>
                <w:b/>
                <w:u w:val="single"/>
              </w:rPr>
            </w:pPr>
          </w:p>
          <w:p w:rsidR="00195AD8" w:rsidRDefault="00195AD8" w:rsidP="000547CA">
            <w:pPr>
              <w:shd w:val="clear" w:color="auto" w:fill="FFFFFF"/>
              <w:jc w:val="both"/>
            </w:pPr>
            <w:r w:rsidRPr="001F2CED">
              <w:t>In der Heckklappe</w:t>
            </w:r>
            <w:r w:rsidR="001F2CED" w:rsidRPr="001F2CED">
              <w:t xml:space="preserve"> ist eine</w:t>
            </w:r>
            <w:r w:rsidRPr="001F2CED">
              <w:t xml:space="preserve"> </w:t>
            </w:r>
            <w:r w:rsidR="001F2CED">
              <w:t>Beleuchtungseinheit integriert, die sich beim Öffnen der Heckklappe automatisch einschaltet und das Umfeld vom „GR“ vernünftig ausleuchtet.</w:t>
            </w:r>
          </w:p>
          <w:p w:rsidR="001F2CED" w:rsidRDefault="001F2CED" w:rsidP="000547CA">
            <w:pPr>
              <w:shd w:val="clear" w:color="auto" w:fill="FFFFFF"/>
              <w:jc w:val="both"/>
            </w:pPr>
          </w:p>
          <w:p w:rsidR="001F2CED" w:rsidRDefault="001F2CED" w:rsidP="000547CA">
            <w:pPr>
              <w:shd w:val="clear" w:color="auto" w:fill="FFFFFF"/>
              <w:jc w:val="both"/>
            </w:pPr>
            <w:r>
              <w:t>An der Außenkante von der Heckklappe befindet sich ein ausreichend dimensioniertes Zugband, so dass die Heckklappe auch von einem/einer „Nichtnormfeuerwehr-mann/-frau“ geschlossen werden kann.</w:t>
            </w:r>
          </w:p>
          <w:p w:rsidR="00157E46" w:rsidRDefault="00157E46" w:rsidP="000547CA">
            <w:pPr>
              <w:shd w:val="clear" w:color="auto" w:fill="FFFFFF"/>
              <w:jc w:val="both"/>
            </w:pPr>
          </w:p>
          <w:p w:rsidR="00157E46" w:rsidRDefault="00157E46" w:rsidP="000547CA">
            <w:pPr>
              <w:shd w:val="clear" w:color="auto" w:fill="FFFFFF"/>
              <w:jc w:val="both"/>
            </w:pPr>
            <w:r>
              <w:t xml:space="preserve">Ebenfalls befinden sich an den beiden Außenkanten jeweils eine </w:t>
            </w:r>
            <w:r w:rsidR="005F2D2C">
              <w:t>Positions-/</w:t>
            </w:r>
            <w:r>
              <w:t>Warnblinkleuchte für die Ver</w:t>
            </w:r>
            <w:r w:rsidR="005F2D2C">
              <w:t>-</w:t>
            </w:r>
            <w:r>
              <w:t>kehrsabsicherung.</w:t>
            </w:r>
          </w:p>
          <w:p w:rsidR="00157E46" w:rsidRDefault="00157E46" w:rsidP="000547CA">
            <w:pPr>
              <w:shd w:val="clear" w:color="auto" w:fill="FFFFFF"/>
              <w:jc w:val="both"/>
            </w:pPr>
          </w:p>
          <w:p w:rsidR="00157E46" w:rsidRPr="00157E46" w:rsidRDefault="00BC4C71" w:rsidP="000547CA">
            <w:pPr>
              <w:shd w:val="clear" w:color="auto" w:fill="FFFFFF"/>
              <w:jc w:val="both"/>
            </w:pPr>
            <w:r>
              <w:t xml:space="preserve">Sollte eine Leiterentnahmehilfe verbaut sein, so muss diese bei einer geöffneten Heckklappe genutzt werden können. </w:t>
            </w:r>
          </w:p>
          <w:p w:rsidR="00195AD8" w:rsidRPr="001F2CED" w:rsidRDefault="00195AD8" w:rsidP="00776B97">
            <w:pPr>
              <w:jc w:val="both"/>
              <w:rPr>
                <w:b/>
                <w:u w:val="single"/>
              </w:rPr>
            </w:pPr>
          </w:p>
          <w:p w:rsidR="00666278" w:rsidRPr="00E1395A" w:rsidRDefault="00666278" w:rsidP="00666278">
            <w:pPr>
              <w:jc w:val="both"/>
              <w:rPr>
                <w:b/>
              </w:rPr>
            </w:pPr>
          </w:p>
        </w:tc>
        <w:tc>
          <w:tcPr>
            <w:tcW w:w="1864" w:type="dxa"/>
            <w:gridSpan w:val="3"/>
            <w:tcBorders>
              <w:top w:val="nil"/>
              <w:bottom w:val="nil"/>
            </w:tcBorders>
            <w:shd w:val="clear" w:color="auto" w:fill="auto"/>
          </w:tcPr>
          <w:p w:rsidR="00B504B4" w:rsidRDefault="00B504B4" w:rsidP="009A1599">
            <w:pPr>
              <w:jc w:val="center"/>
            </w:pPr>
          </w:p>
          <w:p w:rsidR="00B504B4" w:rsidRDefault="00B504B4" w:rsidP="009A1599">
            <w:pPr>
              <w:jc w:val="center"/>
            </w:pPr>
          </w:p>
          <w:p w:rsidR="00B504B4" w:rsidRDefault="00B504B4" w:rsidP="009A1599">
            <w:pPr>
              <w:jc w:val="center"/>
            </w:pPr>
          </w:p>
          <w:p w:rsidR="005D0187" w:rsidRDefault="005D0187" w:rsidP="009A1599">
            <w:pPr>
              <w:jc w:val="center"/>
              <w:rPr>
                <w:b/>
                <w:highlight w:val="yellow"/>
              </w:rPr>
            </w:pPr>
          </w:p>
          <w:p w:rsidR="005D0187" w:rsidRDefault="005D0187" w:rsidP="009A1599">
            <w:pPr>
              <w:jc w:val="center"/>
              <w:rPr>
                <w:b/>
                <w:highlight w:val="yellow"/>
              </w:rPr>
            </w:pPr>
          </w:p>
          <w:p w:rsidR="005D0187" w:rsidRDefault="005D0187" w:rsidP="009A1599">
            <w:pPr>
              <w:jc w:val="center"/>
              <w:rPr>
                <w:b/>
                <w:highlight w:val="yellow"/>
              </w:rPr>
            </w:pPr>
          </w:p>
          <w:p w:rsidR="005D0187" w:rsidRDefault="005D0187" w:rsidP="009A1599">
            <w:pPr>
              <w:jc w:val="center"/>
              <w:rPr>
                <w:b/>
                <w:highlight w:val="yellow"/>
              </w:rPr>
            </w:pPr>
          </w:p>
          <w:p w:rsidR="00B504B4" w:rsidRDefault="00B504B4" w:rsidP="009A1599">
            <w:pPr>
              <w:jc w:val="center"/>
            </w:pPr>
          </w:p>
          <w:p w:rsidR="00B504B4" w:rsidRDefault="00B504B4" w:rsidP="009A1599">
            <w:pPr>
              <w:jc w:val="center"/>
            </w:pPr>
          </w:p>
          <w:p w:rsidR="00B504B4" w:rsidRDefault="00B504B4" w:rsidP="009A1599">
            <w:pPr>
              <w:jc w:val="center"/>
            </w:pPr>
          </w:p>
          <w:p w:rsidR="00B504B4" w:rsidRDefault="00B504B4" w:rsidP="009A1599">
            <w:pPr>
              <w:jc w:val="center"/>
            </w:pPr>
          </w:p>
          <w:p w:rsidR="00B504B4" w:rsidRDefault="00B504B4" w:rsidP="009A1599">
            <w:pPr>
              <w:jc w:val="center"/>
            </w:pPr>
          </w:p>
          <w:p w:rsidR="00B504B4" w:rsidRDefault="007E0612" w:rsidP="009A1599">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7E0612" w:rsidRDefault="007E0612" w:rsidP="009A1599">
            <w:pPr>
              <w:jc w:val="center"/>
            </w:pPr>
          </w:p>
          <w:p w:rsidR="007E0612" w:rsidRDefault="007E0612" w:rsidP="009A1599">
            <w:pPr>
              <w:jc w:val="center"/>
            </w:pPr>
          </w:p>
          <w:p w:rsidR="007E0612" w:rsidRDefault="007E0612" w:rsidP="009A1599">
            <w:pPr>
              <w:jc w:val="center"/>
            </w:pPr>
          </w:p>
          <w:p w:rsidR="007E0612" w:rsidRDefault="007E0612" w:rsidP="009A1599">
            <w:pPr>
              <w:jc w:val="center"/>
            </w:pPr>
          </w:p>
          <w:p w:rsidR="007E0612" w:rsidRDefault="007E0612" w:rsidP="009A1599">
            <w:pPr>
              <w:jc w:val="center"/>
            </w:pPr>
          </w:p>
          <w:p w:rsidR="007E0612" w:rsidRDefault="007E0612" w:rsidP="009A1599">
            <w:pPr>
              <w:jc w:val="center"/>
            </w:pPr>
          </w:p>
          <w:p w:rsidR="007E0612" w:rsidRDefault="007E0612" w:rsidP="009A1599">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B504B4" w:rsidRPr="00B504B4" w:rsidRDefault="00B504B4" w:rsidP="00114116">
            <w:pPr>
              <w:rPr>
                <w:b/>
              </w:rPr>
            </w:pPr>
          </w:p>
        </w:tc>
      </w:tr>
      <w:tr w:rsidR="005D0187">
        <w:tc>
          <w:tcPr>
            <w:tcW w:w="900" w:type="dxa"/>
            <w:gridSpan w:val="2"/>
            <w:tcBorders>
              <w:top w:val="dashSmallGap" w:sz="4" w:space="0" w:color="auto"/>
              <w:bottom w:val="dashSmallGap" w:sz="4" w:space="0" w:color="auto"/>
            </w:tcBorders>
          </w:tcPr>
          <w:p w:rsidR="005D0187" w:rsidRPr="009A1599" w:rsidRDefault="005D0187" w:rsidP="00103D51">
            <w:pPr>
              <w:jc w:val="center"/>
              <w:rPr>
                <w:b/>
              </w:rPr>
            </w:pPr>
            <w:r w:rsidRPr="009A1599">
              <w:rPr>
                <w:b/>
              </w:rPr>
              <w:lastRenderedPageBreak/>
              <w:t>Pos.</w:t>
            </w:r>
          </w:p>
        </w:tc>
        <w:tc>
          <w:tcPr>
            <w:tcW w:w="236" w:type="dxa"/>
            <w:tcBorders>
              <w:top w:val="dashSmallGap" w:sz="4" w:space="0" w:color="auto"/>
              <w:bottom w:val="dashSmallGap" w:sz="4" w:space="0" w:color="auto"/>
            </w:tcBorders>
          </w:tcPr>
          <w:p w:rsidR="005D0187" w:rsidRPr="009A1599" w:rsidRDefault="005D0187" w:rsidP="00103D51">
            <w:pPr>
              <w:jc w:val="center"/>
              <w:rPr>
                <w:b/>
              </w:rPr>
            </w:pPr>
          </w:p>
        </w:tc>
        <w:tc>
          <w:tcPr>
            <w:tcW w:w="6228" w:type="dxa"/>
            <w:gridSpan w:val="2"/>
            <w:tcBorders>
              <w:top w:val="dashSmallGap" w:sz="4" w:space="0" w:color="auto"/>
              <w:bottom w:val="dashSmallGap" w:sz="4" w:space="0" w:color="auto"/>
            </w:tcBorders>
          </w:tcPr>
          <w:p w:rsidR="005D0187" w:rsidRPr="009A1599" w:rsidRDefault="005D0187" w:rsidP="00103D51">
            <w:pPr>
              <w:rPr>
                <w:b/>
              </w:rPr>
            </w:pPr>
            <w:r w:rsidRPr="009A1599">
              <w:rPr>
                <w:b/>
              </w:rPr>
              <w:t>Gegenstand / Artikel</w:t>
            </w:r>
          </w:p>
        </w:tc>
        <w:tc>
          <w:tcPr>
            <w:tcW w:w="1864" w:type="dxa"/>
            <w:gridSpan w:val="3"/>
            <w:tcBorders>
              <w:top w:val="dashSmallGap" w:sz="4" w:space="0" w:color="auto"/>
              <w:bottom w:val="dashSmallGap" w:sz="4" w:space="0" w:color="auto"/>
            </w:tcBorders>
          </w:tcPr>
          <w:p w:rsidR="005D0187" w:rsidRPr="009A1599" w:rsidRDefault="005D0187" w:rsidP="00103D51">
            <w:pPr>
              <w:jc w:val="center"/>
              <w:rPr>
                <w:b/>
              </w:rPr>
            </w:pPr>
            <w:r w:rsidRPr="009A1599">
              <w:rPr>
                <w:b/>
              </w:rPr>
              <w:t>Gesamtpreis</w:t>
            </w:r>
          </w:p>
          <w:p w:rsidR="005D0187" w:rsidRPr="009A1599" w:rsidRDefault="005D0187" w:rsidP="00103D51">
            <w:pPr>
              <w:jc w:val="center"/>
              <w:rPr>
                <w:b/>
              </w:rPr>
            </w:pPr>
            <w:r w:rsidRPr="009A1599">
              <w:rPr>
                <w:b/>
              </w:rPr>
              <w:t>€</w:t>
            </w:r>
          </w:p>
        </w:tc>
      </w:tr>
      <w:tr w:rsidR="007160FB" w:rsidTr="00707DA4">
        <w:tc>
          <w:tcPr>
            <w:tcW w:w="900" w:type="dxa"/>
            <w:gridSpan w:val="2"/>
            <w:tcBorders>
              <w:top w:val="dashSmallGap" w:sz="4" w:space="0" w:color="auto"/>
              <w:bottom w:val="nil"/>
            </w:tcBorders>
          </w:tcPr>
          <w:p w:rsidR="007160FB" w:rsidRPr="009A1599" w:rsidRDefault="007160FB" w:rsidP="00103D51">
            <w:pPr>
              <w:jc w:val="center"/>
              <w:rPr>
                <w:b/>
              </w:rPr>
            </w:pPr>
          </w:p>
        </w:tc>
        <w:tc>
          <w:tcPr>
            <w:tcW w:w="236" w:type="dxa"/>
            <w:tcBorders>
              <w:top w:val="dashSmallGap" w:sz="4" w:space="0" w:color="auto"/>
              <w:bottom w:val="nil"/>
            </w:tcBorders>
          </w:tcPr>
          <w:p w:rsidR="007160FB" w:rsidRPr="009A1599" w:rsidRDefault="007160FB" w:rsidP="00103D51">
            <w:pPr>
              <w:jc w:val="center"/>
              <w:rPr>
                <w:b/>
              </w:rPr>
            </w:pPr>
          </w:p>
        </w:tc>
        <w:tc>
          <w:tcPr>
            <w:tcW w:w="6228" w:type="dxa"/>
            <w:gridSpan w:val="2"/>
            <w:tcBorders>
              <w:top w:val="dashSmallGap" w:sz="4" w:space="0" w:color="auto"/>
              <w:bottom w:val="nil"/>
            </w:tcBorders>
          </w:tcPr>
          <w:p w:rsidR="007160FB" w:rsidRPr="009A1599" w:rsidRDefault="007160FB" w:rsidP="00103D51">
            <w:pPr>
              <w:rPr>
                <w:b/>
              </w:rPr>
            </w:pPr>
          </w:p>
        </w:tc>
        <w:tc>
          <w:tcPr>
            <w:tcW w:w="1864" w:type="dxa"/>
            <w:gridSpan w:val="3"/>
            <w:tcBorders>
              <w:top w:val="dashSmallGap" w:sz="4" w:space="0" w:color="auto"/>
              <w:bottom w:val="nil"/>
            </w:tcBorders>
          </w:tcPr>
          <w:p w:rsidR="007160FB" w:rsidRPr="009A1599" w:rsidRDefault="007160FB" w:rsidP="00103D51">
            <w:pPr>
              <w:jc w:val="center"/>
              <w:rPr>
                <w:b/>
              </w:rPr>
            </w:pPr>
          </w:p>
        </w:tc>
      </w:tr>
      <w:tr w:rsidR="0018380D" w:rsidTr="00707DA4">
        <w:tc>
          <w:tcPr>
            <w:tcW w:w="900" w:type="dxa"/>
            <w:gridSpan w:val="2"/>
            <w:tcBorders>
              <w:top w:val="nil"/>
              <w:bottom w:val="nil"/>
            </w:tcBorders>
          </w:tcPr>
          <w:p w:rsidR="0018380D" w:rsidRPr="009A1599" w:rsidRDefault="0018380D" w:rsidP="00103D51">
            <w:pPr>
              <w:jc w:val="center"/>
              <w:rPr>
                <w:b/>
              </w:rPr>
            </w:pPr>
          </w:p>
        </w:tc>
        <w:tc>
          <w:tcPr>
            <w:tcW w:w="236" w:type="dxa"/>
            <w:tcBorders>
              <w:top w:val="nil"/>
              <w:bottom w:val="nil"/>
            </w:tcBorders>
          </w:tcPr>
          <w:p w:rsidR="0018380D" w:rsidRPr="009A1599" w:rsidRDefault="0018380D" w:rsidP="00103D51">
            <w:pPr>
              <w:jc w:val="center"/>
              <w:rPr>
                <w:b/>
              </w:rPr>
            </w:pPr>
          </w:p>
        </w:tc>
        <w:tc>
          <w:tcPr>
            <w:tcW w:w="6228" w:type="dxa"/>
            <w:gridSpan w:val="2"/>
            <w:tcBorders>
              <w:top w:val="nil"/>
              <w:bottom w:val="nil"/>
            </w:tcBorders>
          </w:tcPr>
          <w:p w:rsidR="00707DA4" w:rsidRDefault="00707DA4" w:rsidP="00707DA4">
            <w:pPr>
              <w:jc w:val="both"/>
            </w:pPr>
            <w:r w:rsidRPr="00E01734">
              <w:rPr>
                <w:b/>
                <w:u w:val="single"/>
              </w:rPr>
              <w:t>Seitliche Aufbaublenden:</w:t>
            </w:r>
          </w:p>
          <w:p w:rsidR="00707DA4" w:rsidRPr="00647A55" w:rsidRDefault="00707DA4" w:rsidP="00707DA4">
            <w:pPr>
              <w:jc w:val="both"/>
              <w:rPr>
                <w:rFonts w:cs="Arial"/>
              </w:rPr>
            </w:pPr>
            <w:r w:rsidRPr="00E01734">
              <w:t>Die seitlichen Aufbaublenden von dem Koffer</w:t>
            </w:r>
            <w:r>
              <w:t>aufbau</w:t>
            </w:r>
            <w:r w:rsidRPr="00E01734">
              <w:t xml:space="preserve"> sind</w:t>
            </w:r>
            <w:r>
              <w:t xml:space="preserve"> so zu gestalten, dass </w:t>
            </w:r>
            <w:r w:rsidRPr="00E01734">
              <w:t>die Umfeldbeleuchtung dort vernünftig integriert</w:t>
            </w:r>
            <w:r>
              <w:t xml:space="preserve"> und </w:t>
            </w:r>
            <w:r w:rsidRPr="00E01734">
              <w:t>der Schri</w:t>
            </w:r>
            <w:r>
              <w:t xml:space="preserve">ftzug „Feuerwehr Gelsenkirchen“ </w:t>
            </w:r>
            <w:r w:rsidRPr="00E01734">
              <w:t xml:space="preserve">in </w:t>
            </w:r>
            <w:r>
              <w:t>max. Länge und Höhe</w:t>
            </w:r>
            <w:r w:rsidRPr="00E01734">
              <w:t xml:space="preserve"> angebracht werden kann.</w:t>
            </w:r>
          </w:p>
          <w:p w:rsidR="00707DA4" w:rsidRDefault="00707DA4" w:rsidP="00707DA4">
            <w:pPr>
              <w:jc w:val="both"/>
            </w:pPr>
          </w:p>
          <w:p w:rsidR="00707DA4" w:rsidRDefault="00707DA4" w:rsidP="00707DA4">
            <w:pPr>
              <w:jc w:val="both"/>
              <w:rPr>
                <w:b/>
                <w:u w:val="single"/>
              </w:rPr>
            </w:pPr>
            <w:r w:rsidRPr="009A1599">
              <w:rPr>
                <w:b/>
                <w:u w:val="single"/>
              </w:rPr>
              <w:t>Hinweis:</w:t>
            </w:r>
          </w:p>
          <w:p w:rsidR="00707DA4" w:rsidRDefault="00707DA4" w:rsidP="00707DA4">
            <w:pPr>
              <w:jc w:val="both"/>
              <w:rPr>
                <w:b/>
              </w:rPr>
            </w:pPr>
            <w:r>
              <w:rPr>
                <w:b/>
              </w:rPr>
              <w:t xml:space="preserve">Das in dem Kofferaufbau verbaute Material </w:t>
            </w:r>
            <w:r w:rsidRPr="003B76B3">
              <w:rPr>
                <w:b/>
                <w:i/>
                <w:u w:val="single"/>
              </w:rPr>
              <w:t>MUSS</w:t>
            </w:r>
            <w:r>
              <w:rPr>
                <w:b/>
              </w:rPr>
              <w:t xml:space="preserve"> widerstandsfähig gegen alle gängigen Schaum-mittel, Öle etc. sein, damit es zu keinem so-genannten „Aufblühen“ kommt (e</w:t>
            </w:r>
            <w:r w:rsidRPr="00111832">
              <w:rPr>
                <w:b/>
              </w:rPr>
              <w:t>ine entsprechende Beschreibung ist dem Angebot beizulegen!</w:t>
            </w:r>
            <w:r>
              <w:rPr>
                <w:b/>
              </w:rPr>
              <w:t>).</w:t>
            </w:r>
          </w:p>
          <w:p w:rsidR="00707DA4" w:rsidRDefault="00707DA4" w:rsidP="00707DA4">
            <w:pPr>
              <w:jc w:val="both"/>
              <w:rPr>
                <w:b/>
              </w:rPr>
            </w:pPr>
          </w:p>
          <w:p w:rsidR="00707DA4" w:rsidRDefault="00707DA4" w:rsidP="00707DA4">
            <w:pPr>
              <w:jc w:val="both"/>
              <w:rPr>
                <w:b/>
              </w:rPr>
            </w:pPr>
            <w:r>
              <w:rPr>
                <w:b/>
              </w:rPr>
              <w:t>Alle am Kofferaufbau befestigten Anbauteile (z. B. Konsolen zur Aufnahme von Heckleuchten etc.) müssen, sofern durch den Auftraggeber nicht anders vorgegeben, in RAL 3000 lackiert sein.</w:t>
            </w:r>
          </w:p>
          <w:p w:rsidR="00707DA4" w:rsidRDefault="00707DA4" w:rsidP="00707DA4">
            <w:pPr>
              <w:jc w:val="both"/>
              <w:rPr>
                <w:b/>
              </w:rPr>
            </w:pPr>
          </w:p>
          <w:p w:rsidR="00707DA4" w:rsidRDefault="00707DA4" w:rsidP="00707DA4">
            <w:pPr>
              <w:jc w:val="both"/>
              <w:rPr>
                <w:rFonts w:cs="Arial"/>
                <w:b/>
                <w:color w:val="000000"/>
              </w:rPr>
            </w:pPr>
            <w:r>
              <w:rPr>
                <w:rFonts w:cs="Arial"/>
                <w:b/>
              </w:rPr>
              <w:t xml:space="preserve">Der </w:t>
            </w:r>
            <w:r w:rsidRPr="00796F47">
              <w:rPr>
                <w:rFonts w:cs="Arial"/>
                <w:b/>
              </w:rPr>
              <w:t>Au</w:t>
            </w:r>
            <w:r>
              <w:rPr>
                <w:rFonts w:cs="Arial"/>
                <w:b/>
              </w:rPr>
              <w:t>s</w:t>
            </w:r>
            <w:r w:rsidRPr="00796F47">
              <w:rPr>
                <w:rFonts w:cs="Arial"/>
                <w:b/>
              </w:rPr>
              <w:t xml:space="preserve">bau </w:t>
            </w:r>
            <w:r>
              <w:rPr>
                <w:rFonts w:cs="Arial"/>
                <w:b/>
              </w:rPr>
              <w:t xml:space="preserve">von </w:t>
            </w:r>
            <w:r w:rsidRPr="00796F47">
              <w:rPr>
                <w:rFonts w:cs="Arial"/>
                <w:b/>
              </w:rPr>
              <w:t>de</w:t>
            </w:r>
            <w:r>
              <w:rPr>
                <w:rFonts w:cs="Arial"/>
                <w:b/>
              </w:rPr>
              <w:t>m</w:t>
            </w:r>
            <w:r w:rsidRPr="00796F47">
              <w:rPr>
                <w:rFonts w:cs="Arial"/>
                <w:b/>
              </w:rPr>
              <w:t xml:space="preserve"> Koffer</w:t>
            </w:r>
            <w:r>
              <w:rPr>
                <w:rFonts w:cs="Arial"/>
                <w:b/>
              </w:rPr>
              <w:t xml:space="preserve"> ist so zu gestalten, dass eine größtmögliche</w:t>
            </w:r>
            <w:r w:rsidRPr="00796F47">
              <w:rPr>
                <w:rFonts w:cs="Arial"/>
                <w:b/>
              </w:rPr>
              <w:t xml:space="preserve"> Reduzierung</w:t>
            </w:r>
            <w:r>
              <w:rPr>
                <w:rFonts w:cs="Arial"/>
                <w:b/>
              </w:rPr>
              <w:t xml:space="preserve"> von</w:t>
            </w:r>
            <w:r w:rsidRPr="00796F47">
              <w:rPr>
                <w:rFonts w:cs="Arial"/>
                <w:b/>
              </w:rPr>
              <w:t xml:space="preserve"> der Dachbe</w:t>
            </w:r>
            <w:r>
              <w:rPr>
                <w:rFonts w:cs="Arial"/>
                <w:b/>
              </w:rPr>
              <w:t>-</w:t>
            </w:r>
            <w:r w:rsidRPr="00796F47">
              <w:rPr>
                <w:rFonts w:cs="Arial"/>
                <w:b/>
              </w:rPr>
              <w:t xml:space="preserve">ladung </w:t>
            </w:r>
            <w:r>
              <w:rPr>
                <w:rFonts w:cs="Arial"/>
                <w:b/>
              </w:rPr>
              <w:t>erreicht wird</w:t>
            </w:r>
            <w:r w:rsidRPr="00796F47">
              <w:rPr>
                <w:rFonts w:cs="Arial"/>
                <w:b/>
              </w:rPr>
              <w:t>.</w:t>
            </w:r>
          </w:p>
          <w:p w:rsidR="00707DA4" w:rsidRDefault="00707DA4" w:rsidP="0018380D">
            <w:pPr>
              <w:jc w:val="both"/>
              <w:rPr>
                <w:rFonts w:cs="Arial"/>
                <w:b/>
                <w:color w:val="000000"/>
              </w:rPr>
            </w:pPr>
          </w:p>
          <w:p w:rsidR="0018380D" w:rsidRDefault="00707DA4" w:rsidP="0018380D">
            <w:pPr>
              <w:jc w:val="both"/>
              <w:rPr>
                <w:rFonts w:cs="Arial"/>
                <w:b/>
                <w:color w:val="000000"/>
              </w:rPr>
            </w:pPr>
            <w:r w:rsidRPr="005A27AA">
              <w:rPr>
                <w:rFonts w:cs="Arial"/>
                <w:b/>
                <w:color w:val="000000"/>
              </w:rPr>
              <w:t xml:space="preserve">Die Gesamthöhe </w:t>
            </w:r>
            <w:r>
              <w:rPr>
                <w:rFonts w:cs="Arial"/>
                <w:b/>
                <w:color w:val="000000"/>
              </w:rPr>
              <w:t xml:space="preserve">von </w:t>
            </w:r>
            <w:r w:rsidRPr="005A27AA">
              <w:rPr>
                <w:rFonts w:cs="Arial"/>
                <w:b/>
                <w:color w:val="000000"/>
              </w:rPr>
              <w:t>de</w:t>
            </w:r>
            <w:r>
              <w:rPr>
                <w:rFonts w:cs="Arial"/>
                <w:b/>
                <w:color w:val="000000"/>
              </w:rPr>
              <w:t>m</w:t>
            </w:r>
            <w:r w:rsidRPr="005A27AA">
              <w:rPr>
                <w:rFonts w:cs="Arial"/>
                <w:b/>
                <w:color w:val="000000"/>
              </w:rPr>
              <w:t xml:space="preserve"> Fahrzeug</w:t>
            </w:r>
            <w:r>
              <w:rPr>
                <w:rFonts w:cs="Arial"/>
                <w:b/>
                <w:color w:val="000000"/>
              </w:rPr>
              <w:t xml:space="preserve"> </w:t>
            </w:r>
            <w:r w:rsidRPr="005A27AA">
              <w:rPr>
                <w:rFonts w:cs="Arial"/>
                <w:b/>
                <w:color w:val="000000"/>
              </w:rPr>
              <w:t>(inkl. Koffer</w:t>
            </w:r>
            <w:r>
              <w:rPr>
                <w:rFonts w:cs="Arial"/>
                <w:b/>
                <w:color w:val="000000"/>
              </w:rPr>
              <w:t>-aufbau u. Dachbeladung</w:t>
            </w:r>
            <w:r w:rsidRPr="005A27AA">
              <w:rPr>
                <w:rFonts w:cs="Arial"/>
                <w:b/>
                <w:color w:val="000000"/>
              </w:rPr>
              <w:t xml:space="preserve">) darf nicht </w:t>
            </w:r>
            <w:r w:rsidRPr="001D5851">
              <w:rPr>
                <w:rFonts w:cs="Arial"/>
                <w:b/>
                <w:color w:val="000000"/>
              </w:rPr>
              <w:t>über 3.</w:t>
            </w:r>
            <w:r>
              <w:rPr>
                <w:rFonts w:cs="Arial"/>
                <w:b/>
                <w:color w:val="000000"/>
              </w:rPr>
              <w:t>50</w:t>
            </w:r>
            <w:r w:rsidRPr="001D5851">
              <w:rPr>
                <w:rFonts w:cs="Arial"/>
                <w:b/>
                <w:color w:val="000000"/>
              </w:rPr>
              <w:t>0 mm</w:t>
            </w:r>
            <w:r w:rsidRPr="005A27AA">
              <w:rPr>
                <w:rFonts w:cs="Arial"/>
                <w:b/>
                <w:color w:val="000000"/>
              </w:rPr>
              <w:t xml:space="preserve"> </w:t>
            </w:r>
            <w:r w:rsidR="0018380D" w:rsidRPr="005A27AA">
              <w:rPr>
                <w:rFonts w:cs="Arial"/>
                <w:b/>
                <w:color w:val="000000"/>
              </w:rPr>
              <w:t>gehen.</w:t>
            </w:r>
          </w:p>
          <w:p w:rsidR="0018380D" w:rsidRDefault="0018380D" w:rsidP="0018380D">
            <w:pPr>
              <w:jc w:val="both"/>
              <w:rPr>
                <w:rFonts w:cs="Arial"/>
                <w:b/>
                <w:color w:val="000000"/>
              </w:rPr>
            </w:pPr>
          </w:p>
          <w:p w:rsidR="0018380D" w:rsidRDefault="0018380D" w:rsidP="0018380D">
            <w:pPr>
              <w:jc w:val="both"/>
              <w:rPr>
                <w:rFonts w:cs="Arial"/>
                <w:b/>
                <w:color w:val="000000"/>
              </w:rPr>
            </w:pPr>
            <w:r w:rsidRPr="00666278">
              <w:rPr>
                <w:b/>
              </w:rPr>
              <w:t xml:space="preserve">Die Länge und Höhe von dem Kofferaufbau sind entsprechend auf die Basisfahrzeuglänge und die Art und Menge </w:t>
            </w:r>
            <w:r>
              <w:rPr>
                <w:b/>
              </w:rPr>
              <w:t xml:space="preserve">von </w:t>
            </w:r>
            <w:r w:rsidRPr="00666278">
              <w:rPr>
                <w:b/>
              </w:rPr>
              <w:t>de</w:t>
            </w:r>
            <w:r>
              <w:rPr>
                <w:b/>
              </w:rPr>
              <w:t>m</w:t>
            </w:r>
            <w:r w:rsidRPr="00666278">
              <w:rPr>
                <w:b/>
              </w:rPr>
              <w:t xml:space="preserve"> </w:t>
            </w:r>
            <w:r>
              <w:rPr>
                <w:b/>
              </w:rPr>
              <w:t>in ihm unterzubringenden Gerät</w:t>
            </w:r>
            <w:r w:rsidRPr="00666278">
              <w:rPr>
                <w:b/>
              </w:rPr>
              <w:t xml:space="preserve"> (s. „Beladeliste“ u. „Anhang Bilder“) anzu</w:t>
            </w:r>
            <w:r>
              <w:rPr>
                <w:b/>
              </w:rPr>
              <w:t>-</w:t>
            </w:r>
            <w:r w:rsidRPr="00666278">
              <w:rPr>
                <w:b/>
              </w:rPr>
              <w:t>passen. Die Breite von dem Kofferaufbau liegt bei ca. 2.500 mm.</w:t>
            </w:r>
          </w:p>
          <w:p w:rsidR="0018380D" w:rsidRDefault="0018380D" w:rsidP="0018380D">
            <w:pPr>
              <w:jc w:val="both"/>
              <w:rPr>
                <w:b/>
              </w:rPr>
            </w:pPr>
          </w:p>
          <w:p w:rsidR="0018380D" w:rsidRDefault="0018380D" w:rsidP="0018380D">
            <w:pPr>
              <w:jc w:val="both"/>
              <w:rPr>
                <w:b/>
              </w:rPr>
            </w:pPr>
            <w:r>
              <w:rPr>
                <w:b/>
              </w:rPr>
              <w:t>Die Aufbaurichtlinien des Fahr</w:t>
            </w:r>
            <w:r w:rsidR="00380041">
              <w:rPr>
                <w:b/>
              </w:rPr>
              <w:t>zeug</w:t>
            </w:r>
            <w:r>
              <w:rPr>
                <w:b/>
              </w:rPr>
              <w:t>herstellers sind einzuhalten!</w:t>
            </w:r>
          </w:p>
          <w:p w:rsidR="0018380D" w:rsidRDefault="0018380D" w:rsidP="0018380D">
            <w:pPr>
              <w:jc w:val="both"/>
              <w:rPr>
                <w:b/>
              </w:rPr>
            </w:pPr>
          </w:p>
          <w:p w:rsidR="0018380D" w:rsidRDefault="0018380D" w:rsidP="0018380D">
            <w:pPr>
              <w:rPr>
                <w:b/>
              </w:rPr>
            </w:pPr>
            <w:r>
              <w:rPr>
                <w:b/>
              </w:rPr>
              <w:t>Alle Türen, Rollläden und Klappen der Mannschafts- kabine und von dem Kofferaufbau müssen unein-geschränkt zu öffnen und zu schließen sein, wenn das Fahrzeug nicht ebenerdig, sondern z. B. auf einer Bordsteinkante steht!</w:t>
            </w:r>
          </w:p>
          <w:p w:rsidR="0018380D" w:rsidRDefault="0018380D" w:rsidP="0018380D">
            <w:pPr>
              <w:rPr>
                <w:b/>
              </w:rPr>
            </w:pPr>
          </w:p>
          <w:p w:rsidR="00EF5A77" w:rsidRDefault="00EF5A77" w:rsidP="0018380D">
            <w:pPr>
              <w:rPr>
                <w:b/>
              </w:rPr>
            </w:pPr>
          </w:p>
          <w:p w:rsidR="00EF5A77" w:rsidRDefault="00EF5A77" w:rsidP="0018380D">
            <w:pPr>
              <w:rPr>
                <w:b/>
              </w:rPr>
            </w:pPr>
          </w:p>
          <w:p w:rsidR="00EF5A77" w:rsidRDefault="00EF5A77" w:rsidP="0018380D">
            <w:pPr>
              <w:rPr>
                <w:b/>
              </w:rPr>
            </w:pPr>
          </w:p>
          <w:p w:rsidR="00EF5A77" w:rsidRPr="009A1599" w:rsidRDefault="00EF5A77" w:rsidP="0018380D">
            <w:pPr>
              <w:rPr>
                <w:b/>
              </w:rPr>
            </w:pPr>
          </w:p>
        </w:tc>
        <w:tc>
          <w:tcPr>
            <w:tcW w:w="1864" w:type="dxa"/>
            <w:gridSpan w:val="3"/>
            <w:tcBorders>
              <w:top w:val="nil"/>
              <w:bottom w:val="nil"/>
            </w:tcBorders>
          </w:tcPr>
          <w:p w:rsidR="0018380D" w:rsidRPr="009A1599" w:rsidRDefault="0018380D" w:rsidP="00103D51">
            <w:pPr>
              <w:jc w:val="center"/>
              <w:rPr>
                <w:b/>
              </w:rPr>
            </w:pPr>
          </w:p>
        </w:tc>
      </w:tr>
      <w:tr w:rsidR="00EF5A77" w:rsidRPr="009A1599" w:rsidTr="00957262">
        <w:tc>
          <w:tcPr>
            <w:tcW w:w="900" w:type="dxa"/>
            <w:gridSpan w:val="2"/>
            <w:tcBorders>
              <w:top w:val="dashSmallGap" w:sz="4" w:space="0" w:color="auto"/>
              <w:bottom w:val="dashSmallGap" w:sz="4" w:space="0" w:color="auto"/>
            </w:tcBorders>
          </w:tcPr>
          <w:p w:rsidR="00EF5A77" w:rsidRPr="009A1599" w:rsidRDefault="00EF5A77" w:rsidP="00957262">
            <w:pPr>
              <w:jc w:val="center"/>
              <w:rPr>
                <w:b/>
              </w:rPr>
            </w:pPr>
            <w:r w:rsidRPr="009A1599">
              <w:rPr>
                <w:b/>
              </w:rPr>
              <w:lastRenderedPageBreak/>
              <w:t>Pos.</w:t>
            </w:r>
          </w:p>
        </w:tc>
        <w:tc>
          <w:tcPr>
            <w:tcW w:w="236" w:type="dxa"/>
            <w:tcBorders>
              <w:top w:val="dashSmallGap" w:sz="4" w:space="0" w:color="auto"/>
              <w:bottom w:val="dashSmallGap" w:sz="4" w:space="0" w:color="auto"/>
            </w:tcBorders>
          </w:tcPr>
          <w:p w:rsidR="00EF5A77" w:rsidRPr="009A1599" w:rsidRDefault="00EF5A77" w:rsidP="00957262">
            <w:pPr>
              <w:jc w:val="center"/>
              <w:rPr>
                <w:b/>
              </w:rPr>
            </w:pPr>
          </w:p>
        </w:tc>
        <w:tc>
          <w:tcPr>
            <w:tcW w:w="6228" w:type="dxa"/>
            <w:gridSpan w:val="2"/>
            <w:tcBorders>
              <w:top w:val="dashSmallGap" w:sz="4" w:space="0" w:color="auto"/>
              <w:bottom w:val="dashSmallGap" w:sz="4" w:space="0" w:color="auto"/>
            </w:tcBorders>
          </w:tcPr>
          <w:p w:rsidR="00EF5A77" w:rsidRPr="009A1599" w:rsidRDefault="00EF5A77" w:rsidP="00957262">
            <w:pPr>
              <w:rPr>
                <w:b/>
              </w:rPr>
            </w:pPr>
            <w:r w:rsidRPr="009A1599">
              <w:rPr>
                <w:b/>
              </w:rPr>
              <w:t>Gegenstand / Artikel</w:t>
            </w:r>
          </w:p>
        </w:tc>
        <w:tc>
          <w:tcPr>
            <w:tcW w:w="1864" w:type="dxa"/>
            <w:gridSpan w:val="3"/>
            <w:tcBorders>
              <w:top w:val="dashSmallGap" w:sz="4" w:space="0" w:color="auto"/>
              <w:bottom w:val="dashSmallGap" w:sz="4" w:space="0" w:color="auto"/>
            </w:tcBorders>
          </w:tcPr>
          <w:p w:rsidR="00EF5A77" w:rsidRPr="009A1599" w:rsidRDefault="00EF5A77" w:rsidP="00957262">
            <w:pPr>
              <w:jc w:val="center"/>
              <w:rPr>
                <w:b/>
              </w:rPr>
            </w:pPr>
            <w:r w:rsidRPr="009A1599">
              <w:rPr>
                <w:b/>
              </w:rPr>
              <w:t>Gesamtpreis</w:t>
            </w:r>
          </w:p>
          <w:p w:rsidR="00EF5A77" w:rsidRPr="009A1599" w:rsidRDefault="00EF5A77" w:rsidP="00957262">
            <w:pPr>
              <w:jc w:val="center"/>
              <w:rPr>
                <w:b/>
              </w:rPr>
            </w:pPr>
            <w:r w:rsidRPr="009A1599">
              <w:rPr>
                <w:b/>
              </w:rPr>
              <w:t>€</w:t>
            </w:r>
          </w:p>
        </w:tc>
      </w:tr>
      <w:tr w:rsidR="0018380D" w:rsidTr="00114116">
        <w:tc>
          <w:tcPr>
            <w:tcW w:w="900" w:type="dxa"/>
            <w:gridSpan w:val="2"/>
            <w:tcBorders>
              <w:top w:val="nil"/>
              <w:bottom w:val="nil"/>
            </w:tcBorders>
          </w:tcPr>
          <w:p w:rsidR="0018380D" w:rsidRPr="009A1599" w:rsidRDefault="0018380D" w:rsidP="00103D51">
            <w:pPr>
              <w:jc w:val="center"/>
              <w:rPr>
                <w:b/>
              </w:rPr>
            </w:pPr>
          </w:p>
        </w:tc>
        <w:tc>
          <w:tcPr>
            <w:tcW w:w="236" w:type="dxa"/>
            <w:tcBorders>
              <w:top w:val="nil"/>
              <w:bottom w:val="nil"/>
            </w:tcBorders>
          </w:tcPr>
          <w:p w:rsidR="0018380D" w:rsidRPr="009A1599" w:rsidRDefault="0018380D" w:rsidP="00103D51">
            <w:pPr>
              <w:jc w:val="center"/>
              <w:rPr>
                <w:b/>
              </w:rPr>
            </w:pPr>
          </w:p>
        </w:tc>
        <w:tc>
          <w:tcPr>
            <w:tcW w:w="6228" w:type="dxa"/>
            <w:gridSpan w:val="2"/>
            <w:tcBorders>
              <w:top w:val="nil"/>
              <w:bottom w:val="nil"/>
            </w:tcBorders>
          </w:tcPr>
          <w:p w:rsidR="0018380D" w:rsidRPr="009A1599" w:rsidRDefault="0018380D" w:rsidP="00103D51">
            <w:pPr>
              <w:rPr>
                <w:b/>
              </w:rPr>
            </w:pPr>
          </w:p>
        </w:tc>
        <w:tc>
          <w:tcPr>
            <w:tcW w:w="1864" w:type="dxa"/>
            <w:gridSpan w:val="3"/>
            <w:tcBorders>
              <w:top w:val="nil"/>
              <w:bottom w:val="nil"/>
            </w:tcBorders>
          </w:tcPr>
          <w:p w:rsidR="0018380D" w:rsidRPr="009A1599" w:rsidRDefault="0018380D" w:rsidP="00103D51">
            <w:pPr>
              <w:jc w:val="center"/>
              <w:rPr>
                <w:b/>
              </w:rPr>
            </w:pPr>
          </w:p>
        </w:tc>
      </w:tr>
      <w:tr w:rsidR="007160FB">
        <w:tc>
          <w:tcPr>
            <w:tcW w:w="900" w:type="dxa"/>
            <w:gridSpan w:val="2"/>
            <w:tcBorders>
              <w:top w:val="nil"/>
              <w:bottom w:val="nil"/>
            </w:tcBorders>
          </w:tcPr>
          <w:p w:rsidR="007160FB" w:rsidRPr="009A1599" w:rsidRDefault="00B4373D" w:rsidP="00103D51">
            <w:pPr>
              <w:jc w:val="center"/>
              <w:rPr>
                <w:b/>
              </w:rPr>
            </w:pPr>
            <w:r>
              <w:rPr>
                <w:b/>
              </w:rPr>
              <w:t>3.</w:t>
            </w:r>
          </w:p>
        </w:tc>
        <w:tc>
          <w:tcPr>
            <w:tcW w:w="236" w:type="dxa"/>
            <w:tcBorders>
              <w:top w:val="nil"/>
              <w:bottom w:val="nil"/>
            </w:tcBorders>
          </w:tcPr>
          <w:p w:rsidR="007160FB" w:rsidRPr="009A1599" w:rsidRDefault="007160FB" w:rsidP="00103D51">
            <w:pPr>
              <w:jc w:val="center"/>
              <w:rPr>
                <w:b/>
              </w:rPr>
            </w:pPr>
          </w:p>
        </w:tc>
        <w:tc>
          <w:tcPr>
            <w:tcW w:w="6228" w:type="dxa"/>
            <w:gridSpan w:val="2"/>
            <w:tcBorders>
              <w:top w:val="nil"/>
              <w:bottom w:val="nil"/>
            </w:tcBorders>
          </w:tcPr>
          <w:p w:rsidR="00F900A6" w:rsidRPr="00666278" w:rsidRDefault="00F900A6" w:rsidP="00F900A6">
            <w:pPr>
              <w:jc w:val="both"/>
              <w:rPr>
                <w:b/>
              </w:rPr>
            </w:pPr>
            <w:r w:rsidRPr="00666278">
              <w:rPr>
                <w:b/>
              </w:rPr>
              <w:t xml:space="preserve">Heckkonsole </w:t>
            </w:r>
          </w:p>
          <w:p w:rsidR="00F900A6" w:rsidRPr="00666278" w:rsidRDefault="00F900A6" w:rsidP="00F900A6">
            <w:pPr>
              <w:jc w:val="both"/>
            </w:pPr>
            <w:r w:rsidRPr="00666278">
              <w:t>Montage einer Konsole am Heck von dem Kofferaufbau für den Einbau von:</w:t>
            </w:r>
          </w:p>
          <w:p w:rsidR="00F900A6" w:rsidRPr="00666278" w:rsidRDefault="00F900A6" w:rsidP="00F900A6">
            <w:pPr>
              <w:jc w:val="both"/>
            </w:pPr>
          </w:p>
          <w:p w:rsidR="00F900A6" w:rsidRPr="00666278" w:rsidRDefault="00F900A6" w:rsidP="00F900A6">
            <w:pPr>
              <w:jc w:val="both"/>
            </w:pPr>
            <w:r w:rsidRPr="00666278">
              <w:t>-Zwei Blaulichter in LED-Ausführung</w:t>
            </w:r>
          </w:p>
          <w:p w:rsidR="00F900A6" w:rsidRPr="00666278" w:rsidRDefault="00F900A6" w:rsidP="00F900A6">
            <w:pPr>
              <w:jc w:val="both"/>
            </w:pPr>
            <w:r w:rsidRPr="00666278">
              <w:t>-Hintere Umfeldbeleuchtung in LED-Ausführung</w:t>
            </w:r>
          </w:p>
          <w:p w:rsidR="00F900A6" w:rsidRPr="00666278" w:rsidRDefault="00F900A6" w:rsidP="00F900A6">
            <w:pPr>
              <w:jc w:val="both"/>
            </w:pPr>
            <w:r w:rsidRPr="00666278">
              <w:t>-Rückfahrkamera</w:t>
            </w:r>
          </w:p>
          <w:p w:rsidR="00F900A6" w:rsidRPr="00666278" w:rsidRDefault="00F900A6" w:rsidP="00F900A6">
            <w:pPr>
              <w:jc w:val="both"/>
            </w:pPr>
            <w:r w:rsidRPr="00666278">
              <w:t>-Verkehrswarnsystem in LED-Ausführung (bestehend</w:t>
            </w:r>
          </w:p>
          <w:p w:rsidR="007160FB" w:rsidRPr="009A1599" w:rsidRDefault="00F900A6" w:rsidP="007102A4">
            <w:pPr>
              <w:jc w:val="both"/>
              <w:rPr>
                <w:b/>
              </w:rPr>
            </w:pPr>
            <w:r w:rsidRPr="00666278">
              <w:t xml:space="preserve"> aus 4 Bl</w:t>
            </w:r>
            <w:r w:rsidR="0041521D">
              <w:t>itzleuchten</w:t>
            </w:r>
            <w:r w:rsidRPr="00666278">
              <w:t>)</w:t>
            </w:r>
          </w:p>
        </w:tc>
        <w:tc>
          <w:tcPr>
            <w:tcW w:w="1864" w:type="dxa"/>
            <w:gridSpan w:val="3"/>
            <w:tcBorders>
              <w:top w:val="nil"/>
              <w:bottom w:val="nil"/>
            </w:tcBorders>
          </w:tcPr>
          <w:p w:rsidR="007160FB" w:rsidRPr="009A1599" w:rsidRDefault="007E0612" w:rsidP="00103D51">
            <w:pPr>
              <w:jc w:val="center"/>
              <w:rPr>
                <w:b/>
              </w:rP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tc>
      </w:tr>
      <w:tr w:rsidR="007160FB" w:rsidTr="00D752FB">
        <w:tc>
          <w:tcPr>
            <w:tcW w:w="900" w:type="dxa"/>
            <w:gridSpan w:val="2"/>
            <w:tcBorders>
              <w:top w:val="nil"/>
              <w:bottom w:val="nil"/>
            </w:tcBorders>
          </w:tcPr>
          <w:p w:rsidR="007160FB" w:rsidRPr="009A1599" w:rsidRDefault="007160FB" w:rsidP="00103D51">
            <w:pPr>
              <w:jc w:val="center"/>
              <w:rPr>
                <w:b/>
              </w:rPr>
            </w:pPr>
          </w:p>
        </w:tc>
        <w:tc>
          <w:tcPr>
            <w:tcW w:w="236" w:type="dxa"/>
            <w:tcBorders>
              <w:top w:val="nil"/>
              <w:bottom w:val="nil"/>
            </w:tcBorders>
          </w:tcPr>
          <w:p w:rsidR="007160FB" w:rsidRPr="009A1599" w:rsidRDefault="007160FB" w:rsidP="00103D51">
            <w:pPr>
              <w:jc w:val="center"/>
              <w:rPr>
                <w:b/>
              </w:rPr>
            </w:pPr>
          </w:p>
        </w:tc>
        <w:tc>
          <w:tcPr>
            <w:tcW w:w="6228" w:type="dxa"/>
            <w:gridSpan w:val="2"/>
            <w:tcBorders>
              <w:top w:val="nil"/>
              <w:bottom w:val="nil"/>
            </w:tcBorders>
          </w:tcPr>
          <w:p w:rsidR="007160FB" w:rsidRPr="009A1599" w:rsidRDefault="007160FB" w:rsidP="00103D51">
            <w:pPr>
              <w:rPr>
                <w:b/>
              </w:rPr>
            </w:pPr>
          </w:p>
        </w:tc>
        <w:tc>
          <w:tcPr>
            <w:tcW w:w="1864" w:type="dxa"/>
            <w:gridSpan w:val="3"/>
            <w:tcBorders>
              <w:top w:val="nil"/>
              <w:bottom w:val="nil"/>
            </w:tcBorders>
          </w:tcPr>
          <w:p w:rsidR="007160FB" w:rsidRPr="009A1599" w:rsidRDefault="007160FB" w:rsidP="00103D51">
            <w:pPr>
              <w:jc w:val="center"/>
              <w:rPr>
                <w:b/>
              </w:rPr>
            </w:pPr>
          </w:p>
        </w:tc>
      </w:tr>
      <w:tr w:rsidR="0004760C" w:rsidTr="006F6C79">
        <w:tc>
          <w:tcPr>
            <w:tcW w:w="900" w:type="dxa"/>
            <w:gridSpan w:val="2"/>
            <w:tcBorders>
              <w:top w:val="nil"/>
              <w:bottom w:val="nil"/>
            </w:tcBorders>
          </w:tcPr>
          <w:p w:rsidR="0004760C" w:rsidRPr="009A1599" w:rsidRDefault="0004760C" w:rsidP="00103D51">
            <w:pPr>
              <w:jc w:val="center"/>
              <w:rPr>
                <w:b/>
              </w:rPr>
            </w:pPr>
          </w:p>
        </w:tc>
        <w:tc>
          <w:tcPr>
            <w:tcW w:w="236" w:type="dxa"/>
            <w:tcBorders>
              <w:top w:val="nil"/>
              <w:bottom w:val="nil"/>
            </w:tcBorders>
          </w:tcPr>
          <w:p w:rsidR="0004760C" w:rsidRPr="009A1599" w:rsidRDefault="0004760C" w:rsidP="00103D51">
            <w:pPr>
              <w:jc w:val="center"/>
              <w:rPr>
                <w:b/>
              </w:rPr>
            </w:pPr>
          </w:p>
        </w:tc>
        <w:tc>
          <w:tcPr>
            <w:tcW w:w="6228" w:type="dxa"/>
            <w:gridSpan w:val="2"/>
            <w:tcBorders>
              <w:top w:val="nil"/>
              <w:bottom w:val="nil"/>
            </w:tcBorders>
          </w:tcPr>
          <w:p w:rsidR="0004760C" w:rsidRPr="009A1599" w:rsidRDefault="0004760C" w:rsidP="00103D51">
            <w:pPr>
              <w:rPr>
                <w:b/>
              </w:rPr>
            </w:pPr>
          </w:p>
        </w:tc>
        <w:tc>
          <w:tcPr>
            <w:tcW w:w="1864" w:type="dxa"/>
            <w:gridSpan w:val="3"/>
            <w:tcBorders>
              <w:top w:val="nil"/>
              <w:bottom w:val="nil"/>
            </w:tcBorders>
          </w:tcPr>
          <w:p w:rsidR="0004760C" w:rsidRPr="009A1599" w:rsidRDefault="0004760C" w:rsidP="00103D51">
            <w:pPr>
              <w:jc w:val="center"/>
              <w:rPr>
                <w:b/>
              </w:rPr>
            </w:pPr>
          </w:p>
        </w:tc>
      </w:tr>
      <w:tr w:rsidR="0004760C" w:rsidTr="005F1EED">
        <w:tc>
          <w:tcPr>
            <w:tcW w:w="9228" w:type="dxa"/>
            <w:gridSpan w:val="8"/>
            <w:tcBorders>
              <w:top w:val="nil"/>
              <w:bottom w:val="nil"/>
            </w:tcBorders>
            <w:shd w:val="clear" w:color="auto" w:fill="BFBFBF"/>
          </w:tcPr>
          <w:p w:rsidR="0004760C" w:rsidRPr="009A1599" w:rsidRDefault="0004760C" w:rsidP="0004760C">
            <w:pPr>
              <w:jc w:val="both"/>
              <w:rPr>
                <w:b/>
              </w:rPr>
            </w:pPr>
            <w:r w:rsidRPr="00BF3550">
              <w:rPr>
                <w:b/>
                <w:sz w:val="28"/>
                <w:szCs w:val="28"/>
                <w:u w:val="single"/>
              </w:rPr>
              <w:t>Verkleidung und Übergänge:</w:t>
            </w:r>
          </w:p>
        </w:tc>
      </w:tr>
      <w:tr w:rsidR="0004760C" w:rsidTr="00FC1FC2">
        <w:tc>
          <w:tcPr>
            <w:tcW w:w="851" w:type="dxa"/>
            <w:tcBorders>
              <w:top w:val="nil"/>
              <w:bottom w:val="nil"/>
            </w:tcBorders>
          </w:tcPr>
          <w:p w:rsidR="0004760C" w:rsidRPr="009A1599" w:rsidRDefault="0004760C" w:rsidP="00103D51">
            <w:pPr>
              <w:jc w:val="center"/>
              <w:rPr>
                <w:b/>
              </w:rPr>
            </w:pPr>
          </w:p>
        </w:tc>
        <w:tc>
          <w:tcPr>
            <w:tcW w:w="285" w:type="dxa"/>
            <w:gridSpan w:val="2"/>
            <w:tcBorders>
              <w:top w:val="nil"/>
              <w:bottom w:val="nil"/>
            </w:tcBorders>
          </w:tcPr>
          <w:p w:rsidR="0004760C" w:rsidRPr="009A1599" w:rsidRDefault="0004760C" w:rsidP="00103D51">
            <w:pPr>
              <w:jc w:val="center"/>
              <w:rPr>
                <w:b/>
              </w:rPr>
            </w:pPr>
          </w:p>
        </w:tc>
        <w:tc>
          <w:tcPr>
            <w:tcW w:w="6228" w:type="dxa"/>
            <w:gridSpan w:val="2"/>
            <w:tcBorders>
              <w:top w:val="nil"/>
              <w:bottom w:val="nil"/>
            </w:tcBorders>
          </w:tcPr>
          <w:p w:rsidR="0004760C" w:rsidRPr="009A1599" w:rsidRDefault="0004760C" w:rsidP="00103D51">
            <w:pPr>
              <w:rPr>
                <w:b/>
              </w:rPr>
            </w:pPr>
          </w:p>
        </w:tc>
        <w:tc>
          <w:tcPr>
            <w:tcW w:w="1864" w:type="dxa"/>
            <w:gridSpan w:val="3"/>
            <w:tcBorders>
              <w:top w:val="nil"/>
              <w:bottom w:val="nil"/>
            </w:tcBorders>
          </w:tcPr>
          <w:p w:rsidR="0004760C" w:rsidRPr="009A1599" w:rsidRDefault="0004760C" w:rsidP="00103D51">
            <w:pPr>
              <w:jc w:val="center"/>
              <w:rPr>
                <w:b/>
              </w:rPr>
            </w:pPr>
          </w:p>
        </w:tc>
      </w:tr>
      <w:tr w:rsidR="0004760C" w:rsidTr="001F763F">
        <w:tc>
          <w:tcPr>
            <w:tcW w:w="851" w:type="dxa"/>
            <w:tcBorders>
              <w:top w:val="nil"/>
              <w:bottom w:val="nil"/>
            </w:tcBorders>
            <w:shd w:val="clear" w:color="auto" w:fill="FFFFFF"/>
          </w:tcPr>
          <w:p w:rsidR="0004760C" w:rsidRPr="009A1599" w:rsidRDefault="00901EE5" w:rsidP="00103D51">
            <w:pPr>
              <w:jc w:val="center"/>
              <w:rPr>
                <w:b/>
              </w:rPr>
            </w:pPr>
            <w:r>
              <w:rPr>
                <w:b/>
              </w:rPr>
              <w:t>4.</w:t>
            </w:r>
          </w:p>
        </w:tc>
        <w:tc>
          <w:tcPr>
            <w:tcW w:w="285" w:type="dxa"/>
            <w:gridSpan w:val="2"/>
            <w:tcBorders>
              <w:top w:val="nil"/>
              <w:bottom w:val="nil"/>
            </w:tcBorders>
          </w:tcPr>
          <w:p w:rsidR="0004760C" w:rsidRPr="009A1599" w:rsidRDefault="0004760C" w:rsidP="00103D51">
            <w:pPr>
              <w:jc w:val="center"/>
              <w:rPr>
                <w:b/>
              </w:rPr>
            </w:pPr>
          </w:p>
        </w:tc>
        <w:tc>
          <w:tcPr>
            <w:tcW w:w="6228" w:type="dxa"/>
            <w:gridSpan w:val="2"/>
            <w:tcBorders>
              <w:top w:val="nil"/>
              <w:bottom w:val="nil"/>
            </w:tcBorders>
          </w:tcPr>
          <w:p w:rsidR="006403DB" w:rsidRPr="0018380D" w:rsidRDefault="006403DB" w:rsidP="002733D4">
            <w:pPr>
              <w:shd w:val="clear" w:color="auto" w:fill="FFFFFF"/>
              <w:rPr>
                <w:b/>
              </w:rPr>
            </w:pPr>
            <w:r w:rsidRPr="0018380D">
              <w:rPr>
                <w:b/>
              </w:rPr>
              <w:t>Verkleidung und Übergänge</w:t>
            </w:r>
          </w:p>
          <w:p w:rsidR="006403DB" w:rsidRPr="0018380D" w:rsidRDefault="006403DB" w:rsidP="002733D4">
            <w:pPr>
              <w:shd w:val="clear" w:color="auto" w:fill="FFFFFF"/>
              <w:jc w:val="both"/>
              <w:rPr>
                <w:u w:val="single"/>
              </w:rPr>
            </w:pPr>
            <w:r w:rsidRPr="0018380D">
              <w:rPr>
                <w:u w:val="single"/>
              </w:rPr>
              <w:t>Übergang Fahrerhaus/Mannschaftskabine/Kofferaufbau:</w:t>
            </w:r>
          </w:p>
          <w:p w:rsidR="006403DB" w:rsidRDefault="006403DB" w:rsidP="002733D4">
            <w:pPr>
              <w:shd w:val="clear" w:color="auto" w:fill="FFFFFF"/>
              <w:jc w:val="both"/>
            </w:pPr>
            <w:r w:rsidRPr="0018380D">
              <w:t>Der Übergang von dem Fahrerhaus zu der Mann-schaftskabine und Mannschaftskabine zu dem Koffer-aufbau ist so zu gestalten, dass ein vernünftiges, augengefälliges und einheitliches Gesamtbild von dem Fahrzeug entsteht (z. B. das Anbringen einer Ver-kleidung zwischen dem Fahrerhaus und der Mann-schaftskabine, damit der Abstand, falls vorhanden, zwischen diesen beiden Komponenten kaschiert wird).</w:t>
            </w:r>
            <w:r>
              <w:t xml:space="preserve">  </w:t>
            </w:r>
          </w:p>
          <w:p w:rsidR="006403DB" w:rsidRDefault="006403DB" w:rsidP="006403DB">
            <w:pPr>
              <w:jc w:val="both"/>
              <w:rPr>
                <w:highlight w:val="yellow"/>
              </w:rPr>
            </w:pPr>
          </w:p>
          <w:p w:rsidR="00114116" w:rsidRDefault="00114116" w:rsidP="006403DB">
            <w:pPr>
              <w:jc w:val="both"/>
              <w:rPr>
                <w:highlight w:val="yellow"/>
              </w:rPr>
            </w:pPr>
          </w:p>
          <w:p w:rsidR="0018380D" w:rsidRPr="006403DB" w:rsidRDefault="0018380D" w:rsidP="006403DB">
            <w:pPr>
              <w:jc w:val="both"/>
              <w:rPr>
                <w:highlight w:val="yellow"/>
              </w:rPr>
            </w:pPr>
          </w:p>
          <w:p w:rsidR="006403DB" w:rsidRPr="0018380D" w:rsidRDefault="006403DB" w:rsidP="002733D4">
            <w:pPr>
              <w:shd w:val="clear" w:color="auto" w:fill="FFFFFF"/>
              <w:jc w:val="both"/>
              <w:rPr>
                <w:u w:val="single"/>
              </w:rPr>
            </w:pPr>
            <w:r w:rsidRPr="0018380D">
              <w:rPr>
                <w:u w:val="single"/>
              </w:rPr>
              <w:t>Seitliche Verkleidung:</w:t>
            </w:r>
          </w:p>
          <w:p w:rsidR="006403DB" w:rsidRPr="0018380D" w:rsidRDefault="006403DB" w:rsidP="002733D4">
            <w:pPr>
              <w:shd w:val="clear" w:color="auto" w:fill="FFFFFF"/>
              <w:jc w:val="both"/>
            </w:pPr>
            <w:r w:rsidRPr="0018380D">
              <w:t>Seitliche Öffnungen zwischen den Mannschaftsraum-trittstufen und dem Kotflügel der VA bzw. dem Kofferaufbau sind, sofern vorhanden, durch ent-sprechend versteifte Bleche in Fahrzeugfarbe (RAL 3000) zu verschließen (Aussehen nach Absprache).</w:t>
            </w:r>
          </w:p>
          <w:p w:rsidR="006403DB" w:rsidRPr="0018380D" w:rsidRDefault="006403DB" w:rsidP="002733D4">
            <w:pPr>
              <w:shd w:val="clear" w:color="auto" w:fill="FFFFFF"/>
              <w:jc w:val="both"/>
            </w:pPr>
          </w:p>
          <w:p w:rsidR="006403DB" w:rsidRDefault="006403DB" w:rsidP="002733D4">
            <w:pPr>
              <w:shd w:val="clear" w:color="auto" w:fill="FFFFFF"/>
              <w:jc w:val="both"/>
            </w:pPr>
            <w:r w:rsidRPr="0018380D">
              <w:t xml:space="preserve">Öffnungen im Bereich der Mannschaftsraumtrittstufen sind zum Schutz der sich darin/dahinter befindlichen Technik (z. B. Abgasanlage, Sensoren etc.) und der ein- bzw. aussteigenden Einsatzkräfte mit entsprechend dimensionierten, versteiften und leicht entnehmbaren VA-Blechen zu verschließen (Aussehen nach Ab-sprache).   </w:t>
            </w:r>
          </w:p>
          <w:p w:rsidR="00786E80" w:rsidRDefault="00786E80" w:rsidP="002733D4">
            <w:pPr>
              <w:shd w:val="clear" w:color="auto" w:fill="FFFFFF"/>
              <w:jc w:val="both"/>
            </w:pPr>
          </w:p>
          <w:p w:rsidR="00786E80" w:rsidRPr="0018380D" w:rsidRDefault="00786E80" w:rsidP="00786E80">
            <w:pPr>
              <w:shd w:val="clear" w:color="auto" w:fill="FFFFFF"/>
              <w:jc w:val="both"/>
              <w:rPr>
                <w:b/>
                <w:u w:val="single"/>
              </w:rPr>
            </w:pPr>
            <w:r w:rsidRPr="0018380D">
              <w:rPr>
                <w:b/>
                <w:u w:val="single"/>
              </w:rPr>
              <w:t>Hinweis:</w:t>
            </w:r>
          </w:p>
          <w:p w:rsidR="00786E80" w:rsidRPr="0018380D" w:rsidRDefault="00786E80" w:rsidP="00786E80">
            <w:pPr>
              <w:shd w:val="clear" w:color="auto" w:fill="FFFFFF"/>
              <w:jc w:val="both"/>
            </w:pPr>
            <w:r w:rsidRPr="0018380D">
              <w:rPr>
                <w:b/>
              </w:rPr>
              <w:t>Wichtige Funktionen, wie z. B. das Abführen der Motorwärme und Kippen von dem Fahrerhaus, dürfen dadurch nicht beeinträchtigt werden.</w:t>
            </w:r>
          </w:p>
          <w:p w:rsidR="0004760C" w:rsidRPr="00786E80" w:rsidRDefault="0004760C" w:rsidP="002733D4">
            <w:pPr>
              <w:shd w:val="clear" w:color="auto" w:fill="FFFFFF"/>
              <w:jc w:val="both"/>
            </w:pPr>
          </w:p>
        </w:tc>
        <w:tc>
          <w:tcPr>
            <w:tcW w:w="1864" w:type="dxa"/>
            <w:gridSpan w:val="3"/>
            <w:tcBorders>
              <w:top w:val="nil"/>
              <w:bottom w:val="nil"/>
            </w:tcBorders>
          </w:tcPr>
          <w:p w:rsidR="0004760C" w:rsidRPr="009A1599" w:rsidRDefault="007E0612" w:rsidP="00103D51">
            <w:pPr>
              <w:jc w:val="center"/>
              <w:rPr>
                <w:b/>
              </w:rP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tc>
      </w:tr>
      <w:tr w:rsidR="00EF5A77" w:rsidRPr="009A1599" w:rsidTr="00957262">
        <w:tc>
          <w:tcPr>
            <w:tcW w:w="900" w:type="dxa"/>
            <w:gridSpan w:val="2"/>
            <w:tcBorders>
              <w:top w:val="dashSmallGap" w:sz="4" w:space="0" w:color="auto"/>
              <w:bottom w:val="dashSmallGap" w:sz="4" w:space="0" w:color="auto"/>
            </w:tcBorders>
          </w:tcPr>
          <w:p w:rsidR="00EF5A77" w:rsidRPr="009A1599" w:rsidRDefault="00EF5A77" w:rsidP="00957262">
            <w:pPr>
              <w:jc w:val="center"/>
              <w:rPr>
                <w:b/>
              </w:rPr>
            </w:pPr>
            <w:r w:rsidRPr="009A1599">
              <w:rPr>
                <w:b/>
              </w:rPr>
              <w:lastRenderedPageBreak/>
              <w:t>Pos.</w:t>
            </w:r>
          </w:p>
        </w:tc>
        <w:tc>
          <w:tcPr>
            <w:tcW w:w="236" w:type="dxa"/>
            <w:tcBorders>
              <w:top w:val="dashSmallGap" w:sz="4" w:space="0" w:color="auto"/>
              <w:bottom w:val="dashSmallGap" w:sz="4" w:space="0" w:color="auto"/>
            </w:tcBorders>
          </w:tcPr>
          <w:p w:rsidR="00EF5A77" w:rsidRPr="009A1599" w:rsidRDefault="00EF5A77" w:rsidP="00957262">
            <w:pPr>
              <w:jc w:val="center"/>
              <w:rPr>
                <w:b/>
              </w:rPr>
            </w:pPr>
          </w:p>
        </w:tc>
        <w:tc>
          <w:tcPr>
            <w:tcW w:w="6228" w:type="dxa"/>
            <w:gridSpan w:val="2"/>
            <w:tcBorders>
              <w:top w:val="dashSmallGap" w:sz="4" w:space="0" w:color="auto"/>
              <w:bottom w:val="dashSmallGap" w:sz="4" w:space="0" w:color="auto"/>
            </w:tcBorders>
          </w:tcPr>
          <w:p w:rsidR="00EF5A77" w:rsidRPr="009A1599" w:rsidRDefault="00EF5A77" w:rsidP="00957262">
            <w:pPr>
              <w:rPr>
                <w:b/>
              </w:rPr>
            </w:pPr>
            <w:r w:rsidRPr="009A1599">
              <w:rPr>
                <w:b/>
              </w:rPr>
              <w:t>Gegenstand / Artikel</w:t>
            </w:r>
          </w:p>
        </w:tc>
        <w:tc>
          <w:tcPr>
            <w:tcW w:w="1864" w:type="dxa"/>
            <w:gridSpan w:val="3"/>
            <w:tcBorders>
              <w:top w:val="dashSmallGap" w:sz="4" w:space="0" w:color="auto"/>
              <w:bottom w:val="dashSmallGap" w:sz="4" w:space="0" w:color="auto"/>
            </w:tcBorders>
          </w:tcPr>
          <w:p w:rsidR="00EF5A77" w:rsidRPr="009A1599" w:rsidRDefault="00EF5A77" w:rsidP="00957262">
            <w:pPr>
              <w:jc w:val="center"/>
              <w:rPr>
                <w:b/>
              </w:rPr>
            </w:pPr>
            <w:r w:rsidRPr="009A1599">
              <w:rPr>
                <w:b/>
              </w:rPr>
              <w:t>Gesamtpreis</w:t>
            </w:r>
          </w:p>
          <w:p w:rsidR="00EF5A77" w:rsidRPr="009A1599" w:rsidRDefault="00EF5A77" w:rsidP="00957262">
            <w:pPr>
              <w:jc w:val="center"/>
              <w:rPr>
                <w:b/>
              </w:rPr>
            </w:pPr>
            <w:r w:rsidRPr="009A1599">
              <w:rPr>
                <w:b/>
              </w:rPr>
              <w:t>€</w:t>
            </w:r>
          </w:p>
        </w:tc>
      </w:tr>
      <w:tr w:rsidR="0004760C" w:rsidTr="00FC1FC2">
        <w:tc>
          <w:tcPr>
            <w:tcW w:w="851" w:type="dxa"/>
            <w:tcBorders>
              <w:top w:val="nil"/>
              <w:bottom w:val="nil"/>
            </w:tcBorders>
          </w:tcPr>
          <w:p w:rsidR="0004760C" w:rsidRPr="009A1599" w:rsidRDefault="0004760C" w:rsidP="00103D51">
            <w:pPr>
              <w:jc w:val="center"/>
              <w:rPr>
                <w:b/>
              </w:rPr>
            </w:pPr>
          </w:p>
        </w:tc>
        <w:tc>
          <w:tcPr>
            <w:tcW w:w="285" w:type="dxa"/>
            <w:gridSpan w:val="2"/>
            <w:tcBorders>
              <w:top w:val="nil"/>
              <w:bottom w:val="nil"/>
            </w:tcBorders>
          </w:tcPr>
          <w:p w:rsidR="0004760C" w:rsidRPr="009A1599" w:rsidRDefault="0004760C" w:rsidP="00103D51">
            <w:pPr>
              <w:jc w:val="center"/>
              <w:rPr>
                <w:b/>
              </w:rPr>
            </w:pPr>
          </w:p>
        </w:tc>
        <w:tc>
          <w:tcPr>
            <w:tcW w:w="6228" w:type="dxa"/>
            <w:gridSpan w:val="2"/>
            <w:tcBorders>
              <w:top w:val="nil"/>
              <w:bottom w:val="nil"/>
            </w:tcBorders>
          </w:tcPr>
          <w:p w:rsidR="0004760C" w:rsidRPr="009A1599" w:rsidRDefault="0004760C" w:rsidP="00103D51">
            <w:pPr>
              <w:rPr>
                <w:b/>
              </w:rPr>
            </w:pPr>
          </w:p>
        </w:tc>
        <w:tc>
          <w:tcPr>
            <w:tcW w:w="1864" w:type="dxa"/>
            <w:gridSpan w:val="3"/>
            <w:tcBorders>
              <w:top w:val="nil"/>
              <w:bottom w:val="nil"/>
            </w:tcBorders>
          </w:tcPr>
          <w:p w:rsidR="0004760C" w:rsidRPr="009A1599" w:rsidRDefault="0004760C" w:rsidP="00103D51">
            <w:pPr>
              <w:jc w:val="center"/>
              <w:rPr>
                <w:b/>
              </w:rPr>
            </w:pPr>
          </w:p>
        </w:tc>
      </w:tr>
      <w:tr w:rsidR="00EF5A77" w:rsidTr="00FC1FC2">
        <w:tc>
          <w:tcPr>
            <w:tcW w:w="851" w:type="dxa"/>
            <w:tcBorders>
              <w:top w:val="nil"/>
              <w:bottom w:val="nil"/>
            </w:tcBorders>
          </w:tcPr>
          <w:p w:rsidR="00EF5A77" w:rsidRPr="009A1599" w:rsidRDefault="00EF5A77" w:rsidP="00103D51">
            <w:pPr>
              <w:jc w:val="center"/>
              <w:rPr>
                <w:b/>
              </w:rPr>
            </w:pPr>
          </w:p>
        </w:tc>
        <w:tc>
          <w:tcPr>
            <w:tcW w:w="285" w:type="dxa"/>
            <w:gridSpan w:val="2"/>
            <w:tcBorders>
              <w:top w:val="nil"/>
              <w:bottom w:val="nil"/>
            </w:tcBorders>
          </w:tcPr>
          <w:p w:rsidR="00EF5A77" w:rsidRPr="009A1599" w:rsidRDefault="00EF5A77" w:rsidP="00103D51">
            <w:pPr>
              <w:jc w:val="center"/>
              <w:rPr>
                <w:b/>
              </w:rPr>
            </w:pPr>
          </w:p>
        </w:tc>
        <w:tc>
          <w:tcPr>
            <w:tcW w:w="6228" w:type="dxa"/>
            <w:gridSpan w:val="2"/>
            <w:tcBorders>
              <w:top w:val="nil"/>
              <w:bottom w:val="nil"/>
            </w:tcBorders>
          </w:tcPr>
          <w:p w:rsidR="00EF5A77" w:rsidRPr="0018380D" w:rsidRDefault="00EF5A77" w:rsidP="00EF5A77">
            <w:pPr>
              <w:shd w:val="clear" w:color="auto" w:fill="FFFFFF"/>
              <w:jc w:val="both"/>
              <w:rPr>
                <w:u w:val="single"/>
              </w:rPr>
            </w:pPr>
            <w:r w:rsidRPr="0018380D">
              <w:rPr>
                <w:u w:val="single"/>
              </w:rPr>
              <w:t>Verschluss der Profile:</w:t>
            </w:r>
          </w:p>
          <w:p w:rsidR="00EF5A77" w:rsidRPr="0018380D" w:rsidRDefault="00EF5A77" w:rsidP="00EF5A77">
            <w:pPr>
              <w:shd w:val="clear" w:color="auto" w:fill="FFFFFF"/>
              <w:jc w:val="both"/>
            </w:pPr>
            <w:r w:rsidRPr="0018380D">
              <w:t xml:space="preserve">Die im Kofferausbau verbauten Profile für die Aufnahme der dort untergebrachten Gerätschaften und Materialien müssen, sofern sie offen sind, </w:t>
            </w:r>
            <w:r>
              <w:t>zu</w:t>
            </w:r>
            <w:r w:rsidRPr="0018380D">
              <w:t xml:space="preserve"> </w:t>
            </w:r>
            <w:r>
              <w:t xml:space="preserve">allen Seiten </w:t>
            </w:r>
            <w:r w:rsidRPr="0018380D">
              <w:t xml:space="preserve">hin mit z. B. einer schwarzen Kunststoffleiste verkleidet werden. </w:t>
            </w:r>
          </w:p>
          <w:p w:rsidR="00EF5A77" w:rsidRPr="0018380D" w:rsidRDefault="00EF5A77" w:rsidP="00EF5A77">
            <w:pPr>
              <w:shd w:val="clear" w:color="auto" w:fill="FFFFFF"/>
              <w:jc w:val="both"/>
            </w:pPr>
          </w:p>
          <w:p w:rsidR="00EF5A77" w:rsidRPr="009A1599" w:rsidRDefault="00EF5A77" w:rsidP="00EF5A77">
            <w:pPr>
              <w:rPr>
                <w:b/>
              </w:rPr>
            </w:pPr>
            <w:r w:rsidRPr="0018380D">
              <w:t xml:space="preserve">Damit ist u. a. gewährleistet, dass sich zwischen den auf den Profilen befestigten Halterungen und Aufnahmen für Kisten etc., kein Schmutz und/oder Flüssigkeiten ansammeln können.  </w:t>
            </w:r>
          </w:p>
        </w:tc>
        <w:tc>
          <w:tcPr>
            <w:tcW w:w="1864" w:type="dxa"/>
            <w:gridSpan w:val="3"/>
            <w:tcBorders>
              <w:top w:val="nil"/>
              <w:bottom w:val="nil"/>
            </w:tcBorders>
          </w:tcPr>
          <w:p w:rsidR="00EF5A77" w:rsidRPr="009A1599" w:rsidRDefault="00EF5A77" w:rsidP="00103D51">
            <w:pPr>
              <w:jc w:val="center"/>
              <w:rPr>
                <w:b/>
              </w:rPr>
            </w:pPr>
          </w:p>
        </w:tc>
      </w:tr>
      <w:tr w:rsidR="00EF5A77" w:rsidTr="00FC1FC2">
        <w:tc>
          <w:tcPr>
            <w:tcW w:w="851" w:type="dxa"/>
            <w:tcBorders>
              <w:top w:val="nil"/>
              <w:bottom w:val="nil"/>
            </w:tcBorders>
          </w:tcPr>
          <w:p w:rsidR="00EF5A77" w:rsidRPr="009A1599" w:rsidRDefault="00EF5A77" w:rsidP="00103D51">
            <w:pPr>
              <w:jc w:val="center"/>
              <w:rPr>
                <w:b/>
              </w:rPr>
            </w:pPr>
          </w:p>
        </w:tc>
        <w:tc>
          <w:tcPr>
            <w:tcW w:w="285" w:type="dxa"/>
            <w:gridSpan w:val="2"/>
            <w:tcBorders>
              <w:top w:val="nil"/>
              <w:bottom w:val="nil"/>
            </w:tcBorders>
          </w:tcPr>
          <w:p w:rsidR="00EF5A77" w:rsidRPr="009A1599" w:rsidRDefault="00EF5A77" w:rsidP="00103D51">
            <w:pPr>
              <w:jc w:val="center"/>
              <w:rPr>
                <w:b/>
              </w:rPr>
            </w:pPr>
          </w:p>
        </w:tc>
        <w:tc>
          <w:tcPr>
            <w:tcW w:w="6228" w:type="dxa"/>
            <w:gridSpan w:val="2"/>
            <w:tcBorders>
              <w:top w:val="nil"/>
              <w:bottom w:val="nil"/>
            </w:tcBorders>
          </w:tcPr>
          <w:p w:rsidR="00EF5A77" w:rsidRPr="009A1599" w:rsidRDefault="00EF5A77" w:rsidP="00103D51">
            <w:pPr>
              <w:rPr>
                <w:b/>
              </w:rPr>
            </w:pPr>
          </w:p>
        </w:tc>
        <w:tc>
          <w:tcPr>
            <w:tcW w:w="1864" w:type="dxa"/>
            <w:gridSpan w:val="3"/>
            <w:tcBorders>
              <w:top w:val="nil"/>
              <w:bottom w:val="nil"/>
            </w:tcBorders>
          </w:tcPr>
          <w:p w:rsidR="00EF5A77" w:rsidRPr="009A1599" w:rsidRDefault="00EF5A77" w:rsidP="00103D51">
            <w:pPr>
              <w:jc w:val="center"/>
              <w:rPr>
                <w:b/>
              </w:rPr>
            </w:pPr>
          </w:p>
        </w:tc>
      </w:tr>
      <w:tr w:rsidR="0004760C" w:rsidTr="00FC1FC2">
        <w:tc>
          <w:tcPr>
            <w:tcW w:w="851" w:type="dxa"/>
            <w:tcBorders>
              <w:top w:val="nil"/>
              <w:bottom w:val="nil"/>
            </w:tcBorders>
          </w:tcPr>
          <w:p w:rsidR="0004760C" w:rsidRPr="009A1599" w:rsidRDefault="0004760C" w:rsidP="00103D51">
            <w:pPr>
              <w:jc w:val="center"/>
              <w:rPr>
                <w:b/>
              </w:rPr>
            </w:pPr>
          </w:p>
        </w:tc>
        <w:tc>
          <w:tcPr>
            <w:tcW w:w="285" w:type="dxa"/>
            <w:gridSpan w:val="2"/>
            <w:tcBorders>
              <w:top w:val="nil"/>
              <w:bottom w:val="nil"/>
            </w:tcBorders>
          </w:tcPr>
          <w:p w:rsidR="0004760C" w:rsidRPr="009A1599" w:rsidRDefault="0004760C" w:rsidP="00103D51">
            <w:pPr>
              <w:jc w:val="center"/>
              <w:rPr>
                <w:b/>
              </w:rPr>
            </w:pPr>
          </w:p>
        </w:tc>
        <w:tc>
          <w:tcPr>
            <w:tcW w:w="6228" w:type="dxa"/>
            <w:gridSpan w:val="2"/>
            <w:tcBorders>
              <w:top w:val="nil"/>
              <w:bottom w:val="nil"/>
            </w:tcBorders>
          </w:tcPr>
          <w:p w:rsidR="0004760C" w:rsidRPr="009A1599" w:rsidRDefault="0004760C" w:rsidP="00103D51">
            <w:pPr>
              <w:rPr>
                <w:b/>
              </w:rPr>
            </w:pPr>
          </w:p>
        </w:tc>
        <w:tc>
          <w:tcPr>
            <w:tcW w:w="1864" w:type="dxa"/>
            <w:gridSpan w:val="3"/>
            <w:tcBorders>
              <w:top w:val="nil"/>
              <w:bottom w:val="nil"/>
            </w:tcBorders>
          </w:tcPr>
          <w:p w:rsidR="0004760C" w:rsidRPr="009A1599" w:rsidRDefault="0004760C" w:rsidP="00103D51">
            <w:pPr>
              <w:jc w:val="center"/>
              <w:rPr>
                <w:b/>
              </w:rPr>
            </w:pPr>
          </w:p>
        </w:tc>
      </w:tr>
      <w:tr w:rsidR="00D752FB" w:rsidTr="005F1EED">
        <w:tc>
          <w:tcPr>
            <w:tcW w:w="9228" w:type="dxa"/>
            <w:gridSpan w:val="8"/>
            <w:tcBorders>
              <w:top w:val="nil"/>
              <w:bottom w:val="nil"/>
            </w:tcBorders>
            <w:shd w:val="clear" w:color="auto" w:fill="BFBFBF"/>
          </w:tcPr>
          <w:p w:rsidR="00D752FB" w:rsidRDefault="00D752FB" w:rsidP="00D752FB">
            <w:pPr>
              <w:jc w:val="both"/>
            </w:pPr>
            <w:r w:rsidRPr="00666278">
              <w:rPr>
                <w:b/>
                <w:sz w:val="28"/>
                <w:szCs w:val="28"/>
                <w:u w:val="single"/>
              </w:rPr>
              <w:t>Ausbau Fahrerhaus:</w:t>
            </w:r>
          </w:p>
        </w:tc>
      </w:tr>
      <w:tr w:rsidR="005D0187">
        <w:tc>
          <w:tcPr>
            <w:tcW w:w="900" w:type="dxa"/>
            <w:gridSpan w:val="2"/>
            <w:tcBorders>
              <w:top w:val="nil"/>
              <w:bottom w:val="nil"/>
            </w:tcBorders>
          </w:tcPr>
          <w:p w:rsidR="005D0187" w:rsidRDefault="005D0187" w:rsidP="009A1599">
            <w:pPr>
              <w:ind w:left="360"/>
            </w:pPr>
          </w:p>
        </w:tc>
        <w:tc>
          <w:tcPr>
            <w:tcW w:w="236" w:type="dxa"/>
            <w:tcBorders>
              <w:top w:val="nil"/>
              <w:bottom w:val="nil"/>
            </w:tcBorders>
          </w:tcPr>
          <w:p w:rsidR="005D0187" w:rsidRDefault="005D0187" w:rsidP="009A1599">
            <w:pPr>
              <w:jc w:val="center"/>
            </w:pPr>
          </w:p>
        </w:tc>
        <w:tc>
          <w:tcPr>
            <w:tcW w:w="6228" w:type="dxa"/>
            <w:gridSpan w:val="2"/>
            <w:tcBorders>
              <w:top w:val="nil"/>
              <w:bottom w:val="nil"/>
            </w:tcBorders>
          </w:tcPr>
          <w:p w:rsidR="005D0187" w:rsidRDefault="005D0187" w:rsidP="00111106">
            <w:pPr>
              <w:rPr>
                <w:b/>
              </w:rPr>
            </w:pPr>
          </w:p>
          <w:p w:rsidR="005D0187" w:rsidRDefault="005D0187" w:rsidP="00DB00C3">
            <w:pPr>
              <w:jc w:val="both"/>
              <w:rPr>
                <w:b/>
                <w:u w:val="single"/>
              </w:rPr>
            </w:pPr>
            <w:r>
              <w:rPr>
                <w:b/>
                <w:u w:val="single"/>
              </w:rPr>
              <w:t>Hinweis:</w:t>
            </w:r>
          </w:p>
          <w:p w:rsidR="005D0187" w:rsidRDefault="005D0187" w:rsidP="00DB00C3">
            <w:pPr>
              <w:jc w:val="both"/>
              <w:rPr>
                <w:b/>
              </w:rPr>
            </w:pPr>
            <w:r>
              <w:rPr>
                <w:b/>
              </w:rPr>
              <w:t xml:space="preserve">Die Beladung von dem </w:t>
            </w:r>
            <w:r w:rsidR="00F900A6" w:rsidRPr="00666278">
              <w:rPr>
                <w:b/>
              </w:rPr>
              <w:t>Fa</w:t>
            </w:r>
            <w:r w:rsidRPr="00666278">
              <w:rPr>
                <w:b/>
              </w:rPr>
              <w:t>hrerhaus</w:t>
            </w:r>
            <w:r>
              <w:rPr>
                <w:b/>
              </w:rPr>
              <w:t xml:space="preserve"> (FH) ist über den </w:t>
            </w:r>
            <w:r w:rsidR="00FA126C">
              <w:rPr>
                <w:b/>
              </w:rPr>
              <w:t>Punkt</w:t>
            </w:r>
            <w:r>
              <w:rPr>
                <w:b/>
              </w:rPr>
              <w:t xml:space="preserve"> „B</w:t>
            </w:r>
            <w:r w:rsidR="00666278">
              <w:rPr>
                <w:b/>
              </w:rPr>
              <w:t>eladeliste</w:t>
            </w:r>
            <w:r>
              <w:rPr>
                <w:b/>
              </w:rPr>
              <w:t>“</w:t>
            </w:r>
            <w:r w:rsidR="00B4373D">
              <w:rPr>
                <w:b/>
              </w:rPr>
              <w:t xml:space="preserve"> und „A</w:t>
            </w:r>
            <w:r w:rsidR="00666278">
              <w:rPr>
                <w:b/>
              </w:rPr>
              <w:t>nhang</w:t>
            </w:r>
            <w:r w:rsidR="00B4373D">
              <w:rPr>
                <w:b/>
              </w:rPr>
              <w:t xml:space="preserve"> B</w:t>
            </w:r>
            <w:r w:rsidR="00666278">
              <w:rPr>
                <w:b/>
              </w:rPr>
              <w:t>ilder</w:t>
            </w:r>
            <w:r w:rsidR="00B4373D">
              <w:rPr>
                <w:b/>
              </w:rPr>
              <w:t>“</w:t>
            </w:r>
            <w:r>
              <w:rPr>
                <w:b/>
              </w:rPr>
              <w:t xml:space="preserve"> zu entnehmen.</w:t>
            </w:r>
          </w:p>
          <w:p w:rsidR="004A4E61" w:rsidRDefault="004A4E61" w:rsidP="007160FB"/>
        </w:tc>
        <w:tc>
          <w:tcPr>
            <w:tcW w:w="1864" w:type="dxa"/>
            <w:gridSpan w:val="3"/>
            <w:tcBorders>
              <w:top w:val="nil"/>
              <w:bottom w:val="nil"/>
            </w:tcBorders>
          </w:tcPr>
          <w:p w:rsidR="005D0187" w:rsidRDefault="005D0187" w:rsidP="009A1599">
            <w:pPr>
              <w:jc w:val="center"/>
            </w:pPr>
          </w:p>
        </w:tc>
      </w:tr>
      <w:tr w:rsidR="005D0187">
        <w:tc>
          <w:tcPr>
            <w:tcW w:w="900" w:type="dxa"/>
            <w:gridSpan w:val="2"/>
            <w:tcBorders>
              <w:top w:val="nil"/>
              <w:bottom w:val="nil"/>
            </w:tcBorders>
          </w:tcPr>
          <w:p w:rsidR="005D0187" w:rsidRPr="00E04450" w:rsidRDefault="00C4113F" w:rsidP="00FA126C">
            <w:pPr>
              <w:jc w:val="center"/>
              <w:rPr>
                <w:b/>
              </w:rPr>
            </w:pPr>
            <w:r>
              <w:rPr>
                <w:b/>
              </w:rPr>
              <w:t>5</w:t>
            </w:r>
            <w:r w:rsidR="005D0187">
              <w:rPr>
                <w:b/>
              </w:rPr>
              <w:t>.</w:t>
            </w:r>
          </w:p>
        </w:tc>
        <w:tc>
          <w:tcPr>
            <w:tcW w:w="236" w:type="dxa"/>
            <w:tcBorders>
              <w:top w:val="nil"/>
              <w:bottom w:val="nil"/>
            </w:tcBorders>
          </w:tcPr>
          <w:p w:rsidR="005D0187" w:rsidRDefault="005D0187" w:rsidP="009A1599">
            <w:pPr>
              <w:jc w:val="center"/>
            </w:pPr>
          </w:p>
        </w:tc>
        <w:tc>
          <w:tcPr>
            <w:tcW w:w="6228" w:type="dxa"/>
            <w:gridSpan w:val="2"/>
            <w:vMerge w:val="restart"/>
            <w:tcBorders>
              <w:top w:val="nil"/>
              <w:bottom w:val="nil"/>
            </w:tcBorders>
          </w:tcPr>
          <w:p w:rsidR="005D0187" w:rsidRPr="009A1599" w:rsidRDefault="005D0187" w:rsidP="002D235B">
            <w:pPr>
              <w:jc w:val="both"/>
              <w:rPr>
                <w:b/>
              </w:rPr>
            </w:pPr>
            <w:r>
              <w:rPr>
                <w:b/>
              </w:rPr>
              <w:t xml:space="preserve">Mittelkonsole </w:t>
            </w:r>
          </w:p>
          <w:p w:rsidR="00F900A6" w:rsidRDefault="00F900A6" w:rsidP="00F900A6">
            <w:pPr>
              <w:jc w:val="both"/>
            </w:pPr>
            <w:r w:rsidRPr="00A33B2F">
              <w:t>Zwischen dem Fahrer und Beifahrer wird eine Konsole eingebaut, in der mind. 4 große DIN-A4 Ordner, Karten- und Schreibmaterial etc. untergebracht werden kann.</w:t>
            </w:r>
          </w:p>
          <w:p w:rsidR="005D0187" w:rsidRDefault="005D0187" w:rsidP="009A1599">
            <w:pPr>
              <w:jc w:val="both"/>
              <w:rPr>
                <w:b/>
              </w:rPr>
            </w:pPr>
          </w:p>
          <w:p w:rsidR="00FA126C" w:rsidRDefault="005D0187" w:rsidP="00786E80">
            <w:pPr>
              <w:shd w:val="clear" w:color="auto" w:fill="FFFFFF"/>
              <w:jc w:val="both"/>
            </w:pPr>
            <w:r>
              <w:t>Diese Konsole ist durch eine Klappe verschlossen</w:t>
            </w:r>
            <w:r w:rsidR="009C4001">
              <w:t xml:space="preserve"> </w:t>
            </w:r>
            <w:r>
              <w:t xml:space="preserve">und abschließbar (gleiches Schließsystem wie bei den Rollläden). </w:t>
            </w:r>
          </w:p>
          <w:p w:rsidR="00786E80" w:rsidRDefault="00786E80" w:rsidP="00786E80">
            <w:pPr>
              <w:shd w:val="clear" w:color="auto" w:fill="FFFFFF"/>
              <w:jc w:val="both"/>
            </w:pPr>
          </w:p>
          <w:p w:rsidR="00EF5A77" w:rsidRPr="00DB7D4D" w:rsidRDefault="00EF5A77" w:rsidP="00EF5A77">
            <w:pPr>
              <w:jc w:val="both"/>
              <w:rPr>
                <w:b/>
              </w:rPr>
            </w:pPr>
            <w:r>
              <w:t>Damit die Klappe im geöffneten Zustand nicht wieder zuschlägt, ist ein entsprechend dimensioniertes Arretierungs- / Dämpfersystem vorzusehen.</w:t>
            </w:r>
          </w:p>
          <w:p w:rsidR="00EF5A77" w:rsidRDefault="00EF5A77" w:rsidP="00EF5A77">
            <w:pPr>
              <w:jc w:val="both"/>
            </w:pPr>
          </w:p>
          <w:p w:rsidR="00EF5A77" w:rsidRDefault="005C0E58" w:rsidP="00EF5A77">
            <w:pPr>
              <w:jc w:val="both"/>
            </w:pPr>
            <w:r>
              <w:t>Der Boden ist mit entnehmbarem</w:t>
            </w:r>
            <w:r w:rsidR="00EF5A77">
              <w:t xml:space="preserve"> Moosgummi komplett ausgelegt.</w:t>
            </w:r>
          </w:p>
          <w:p w:rsidR="00EF5A77" w:rsidRDefault="00EF5A77" w:rsidP="00EF5A77">
            <w:pPr>
              <w:jc w:val="both"/>
            </w:pPr>
          </w:p>
          <w:p w:rsidR="00EF5A77" w:rsidRDefault="00EF5A77" w:rsidP="00EF5A77">
            <w:pPr>
              <w:jc w:val="both"/>
            </w:pPr>
            <w:r>
              <w:t>Des Weiteren wird in die Mittelkonsole eine Schale für die Lagerung von Schreibgerät eingebaut.</w:t>
            </w:r>
          </w:p>
          <w:p w:rsidR="00EF5A77" w:rsidRDefault="00EF5A77" w:rsidP="00EF5A77">
            <w:pPr>
              <w:jc w:val="both"/>
              <w:rPr>
                <w:b/>
              </w:rPr>
            </w:pPr>
          </w:p>
          <w:p w:rsidR="00EF5A77" w:rsidRDefault="00EF5A77" w:rsidP="00EF5A77">
            <w:pPr>
              <w:jc w:val="both"/>
            </w:pPr>
            <w:r w:rsidRPr="00A33B2F">
              <w:t xml:space="preserve">Die Mittelkonsole besteht aus </w:t>
            </w:r>
            <w:r w:rsidR="005C0E58">
              <w:t xml:space="preserve">rostfreien und lackierten </w:t>
            </w:r>
            <w:r>
              <w:t>M</w:t>
            </w:r>
            <w:r w:rsidR="005C0E58">
              <w:t>e</w:t>
            </w:r>
            <w:r>
              <w:t>t</w:t>
            </w:r>
            <w:r w:rsidR="005C0E58">
              <w:t>a</w:t>
            </w:r>
            <w:r>
              <w:t>l</w:t>
            </w:r>
            <w:r w:rsidRPr="00A33B2F">
              <w:t>l.</w:t>
            </w:r>
          </w:p>
          <w:p w:rsidR="00786E80" w:rsidRDefault="00786E80" w:rsidP="00786E80">
            <w:pPr>
              <w:shd w:val="clear" w:color="auto" w:fill="FFFFFF"/>
              <w:jc w:val="both"/>
            </w:pPr>
          </w:p>
          <w:p w:rsidR="00786E80" w:rsidRDefault="00EF5A77" w:rsidP="00786E80">
            <w:pPr>
              <w:shd w:val="clear" w:color="auto" w:fill="FFFFFF"/>
              <w:jc w:val="both"/>
            </w:pPr>
            <w:r>
              <w:t>Wenn z. B die Funkgeräte und andere Bedienelemente aus ergonomischer Sicht, oder aus Platzgründen, nicht im Cockpitbereich untergebracht werden können, so ist die Mittelkonsole dafür entsprechend zu erweitern.</w:t>
            </w:r>
          </w:p>
          <w:p w:rsidR="00EF5A77" w:rsidRPr="005D0187" w:rsidRDefault="00EF5A77" w:rsidP="00786E80">
            <w:pPr>
              <w:shd w:val="clear" w:color="auto" w:fill="FFFFFF"/>
              <w:jc w:val="both"/>
            </w:pPr>
          </w:p>
        </w:tc>
        <w:tc>
          <w:tcPr>
            <w:tcW w:w="1864" w:type="dxa"/>
            <w:gridSpan w:val="3"/>
            <w:tcBorders>
              <w:top w:val="nil"/>
              <w:bottom w:val="nil"/>
            </w:tcBorders>
          </w:tcPr>
          <w:p w:rsidR="005D0187" w:rsidRDefault="007E0612" w:rsidP="009A1599">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tc>
      </w:tr>
      <w:tr w:rsidR="005D0187">
        <w:tc>
          <w:tcPr>
            <w:tcW w:w="900" w:type="dxa"/>
            <w:gridSpan w:val="2"/>
            <w:tcBorders>
              <w:top w:val="nil"/>
              <w:bottom w:val="nil"/>
            </w:tcBorders>
          </w:tcPr>
          <w:p w:rsidR="005D0187" w:rsidRDefault="005D0187" w:rsidP="009A1599">
            <w:pPr>
              <w:ind w:left="360"/>
            </w:pPr>
          </w:p>
        </w:tc>
        <w:tc>
          <w:tcPr>
            <w:tcW w:w="236" w:type="dxa"/>
            <w:tcBorders>
              <w:top w:val="nil"/>
              <w:bottom w:val="nil"/>
            </w:tcBorders>
          </w:tcPr>
          <w:p w:rsidR="005D0187" w:rsidRDefault="005D0187" w:rsidP="009A1599">
            <w:pPr>
              <w:jc w:val="center"/>
            </w:pPr>
          </w:p>
        </w:tc>
        <w:tc>
          <w:tcPr>
            <w:tcW w:w="6228" w:type="dxa"/>
            <w:gridSpan w:val="2"/>
            <w:vMerge/>
            <w:tcBorders>
              <w:bottom w:val="nil"/>
            </w:tcBorders>
          </w:tcPr>
          <w:p w:rsidR="005D0187" w:rsidRPr="009A1599" w:rsidRDefault="005D0187" w:rsidP="009A1599">
            <w:pPr>
              <w:jc w:val="both"/>
              <w:rPr>
                <w:b/>
              </w:rPr>
            </w:pPr>
          </w:p>
        </w:tc>
        <w:tc>
          <w:tcPr>
            <w:tcW w:w="1864" w:type="dxa"/>
            <w:gridSpan w:val="3"/>
            <w:tcBorders>
              <w:top w:val="nil"/>
              <w:bottom w:val="nil"/>
            </w:tcBorders>
          </w:tcPr>
          <w:p w:rsidR="005D0187" w:rsidRDefault="005D0187" w:rsidP="009A1599">
            <w:pPr>
              <w:jc w:val="center"/>
            </w:pPr>
          </w:p>
          <w:p w:rsidR="005D0187" w:rsidRDefault="005D0187" w:rsidP="009A1599">
            <w:pPr>
              <w:jc w:val="center"/>
            </w:pPr>
          </w:p>
          <w:p w:rsidR="005D0187" w:rsidRDefault="005D0187" w:rsidP="009A1599">
            <w:pPr>
              <w:jc w:val="center"/>
            </w:pPr>
          </w:p>
          <w:p w:rsidR="005D0187" w:rsidRDefault="005D0187" w:rsidP="009A1599">
            <w:pPr>
              <w:jc w:val="center"/>
            </w:pPr>
          </w:p>
          <w:p w:rsidR="005D0187" w:rsidRDefault="005D0187" w:rsidP="009A1599">
            <w:pPr>
              <w:jc w:val="center"/>
            </w:pPr>
          </w:p>
          <w:p w:rsidR="005D0187" w:rsidRDefault="005D0187" w:rsidP="009A1599">
            <w:pPr>
              <w:jc w:val="center"/>
            </w:pPr>
          </w:p>
          <w:p w:rsidR="005D0187" w:rsidRDefault="005D0187" w:rsidP="009A1599">
            <w:pPr>
              <w:jc w:val="center"/>
            </w:pPr>
          </w:p>
          <w:p w:rsidR="005D0187" w:rsidRPr="009A1599" w:rsidRDefault="005D0187" w:rsidP="008D710C">
            <w:pPr>
              <w:rPr>
                <w:b/>
              </w:rPr>
            </w:pPr>
          </w:p>
        </w:tc>
      </w:tr>
      <w:tr w:rsidR="001901F9" w:rsidRPr="009A1599">
        <w:tc>
          <w:tcPr>
            <w:tcW w:w="900" w:type="dxa"/>
            <w:gridSpan w:val="2"/>
            <w:tcBorders>
              <w:top w:val="dashSmallGap" w:sz="4" w:space="0" w:color="auto"/>
              <w:bottom w:val="dashSmallGap" w:sz="4" w:space="0" w:color="auto"/>
            </w:tcBorders>
          </w:tcPr>
          <w:p w:rsidR="001901F9" w:rsidRPr="009A1599" w:rsidRDefault="001901F9" w:rsidP="00251D2C">
            <w:pPr>
              <w:jc w:val="center"/>
              <w:rPr>
                <w:b/>
              </w:rPr>
            </w:pPr>
            <w:r w:rsidRPr="009A1599">
              <w:rPr>
                <w:b/>
              </w:rPr>
              <w:lastRenderedPageBreak/>
              <w:t>Pos.</w:t>
            </w:r>
          </w:p>
        </w:tc>
        <w:tc>
          <w:tcPr>
            <w:tcW w:w="236" w:type="dxa"/>
            <w:tcBorders>
              <w:top w:val="dashSmallGap" w:sz="4" w:space="0" w:color="auto"/>
              <w:bottom w:val="dashSmallGap" w:sz="4" w:space="0" w:color="auto"/>
            </w:tcBorders>
          </w:tcPr>
          <w:p w:rsidR="001901F9" w:rsidRPr="009A1599" w:rsidRDefault="001901F9" w:rsidP="00251D2C">
            <w:pPr>
              <w:jc w:val="center"/>
              <w:rPr>
                <w:b/>
              </w:rPr>
            </w:pPr>
          </w:p>
        </w:tc>
        <w:tc>
          <w:tcPr>
            <w:tcW w:w="6228" w:type="dxa"/>
            <w:gridSpan w:val="2"/>
            <w:tcBorders>
              <w:top w:val="dashSmallGap" w:sz="4" w:space="0" w:color="auto"/>
              <w:bottom w:val="dashSmallGap" w:sz="4" w:space="0" w:color="auto"/>
            </w:tcBorders>
          </w:tcPr>
          <w:p w:rsidR="001901F9" w:rsidRPr="009A1599" w:rsidRDefault="001901F9" w:rsidP="00251D2C">
            <w:pPr>
              <w:rPr>
                <w:b/>
              </w:rPr>
            </w:pPr>
            <w:r w:rsidRPr="009A1599">
              <w:rPr>
                <w:b/>
              </w:rPr>
              <w:t>Gegenstand / Artikel</w:t>
            </w:r>
          </w:p>
        </w:tc>
        <w:tc>
          <w:tcPr>
            <w:tcW w:w="1864" w:type="dxa"/>
            <w:gridSpan w:val="3"/>
            <w:tcBorders>
              <w:top w:val="dashSmallGap" w:sz="4" w:space="0" w:color="auto"/>
              <w:bottom w:val="dashSmallGap" w:sz="4" w:space="0" w:color="auto"/>
            </w:tcBorders>
          </w:tcPr>
          <w:p w:rsidR="001901F9" w:rsidRPr="009A1599" w:rsidRDefault="001901F9" w:rsidP="00251D2C">
            <w:pPr>
              <w:jc w:val="center"/>
              <w:rPr>
                <w:b/>
              </w:rPr>
            </w:pPr>
            <w:r w:rsidRPr="009A1599">
              <w:rPr>
                <w:b/>
              </w:rPr>
              <w:t>Gesamtpreis</w:t>
            </w:r>
          </w:p>
          <w:p w:rsidR="001901F9" w:rsidRPr="009A1599" w:rsidRDefault="001901F9" w:rsidP="00251D2C">
            <w:pPr>
              <w:jc w:val="center"/>
              <w:rPr>
                <w:b/>
              </w:rPr>
            </w:pPr>
            <w:r w:rsidRPr="009A1599">
              <w:rPr>
                <w:b/>
              </w:rPr>
              <w:t>€</w:t>
            </w:r>
          </w:p>
        </w:tc>
      </w:tr>
      <w:tr w:rsidR="001901F9">
        <w:tc>
          <w:tcPr>
            <w:tcW w:w="900" w:type="dxa"/>
            <w:gridSpan w:val="2"/>
            <w:tcBorders>
              <w:top w:val="nil"/>
              <w:bottom w:val="nil"/>
            </w:tcBorders>
          </w:tcPr>
          <w:p w:rsidR="001901F9" w:rsidRPr="00F90B8D" w:rsidRDefault="001901F9" w:rsidP="00F90B8D">
            <w:pPr>
              <w:jc w:val="center"/>
              <w:rPr>
                <w:b/>
              </w:rPr>
            </w:pPr>
          </w:p>
        </w:tc>
        <w:tc>
          <w:tcPr>
            <w:tcW w:w="236" w:type="dxa"/>
            <w:tcBorders>
              <w:top w:val="nil"/>
              <w:bottom w:val="nil"/>
            </w:tcBorders>
          </w:tcPr>
          <w:p w:rsidR="001901F9" w:rsidRDefault="001901F9" w:rsidP="009A1599">
            <w:pPr>
              <w:jc w:val="center"/>
            </w:pPr>
          </w:p>
        </w:tc>
        <w:tc>
          <w:tcPr>
            <w:tcW w:w="6228" w:type="dxa"/>
            <w:gridSpan w:val="2"/>
            <w:tcBorders>
              <w:top w:val="nil"/>
              <w:bottom w:val="nil"/>
            </w:tcBorders>
          </w:tcPr>
          <w:p w:rsidR="001901F9" w:rsidRDefault="001901F9" w:rsidP="005D0187">
            <w:pPr>
              <w:jc w:val="both"/>
              <w:rPr>
                <w:b/>
              </w:rPr>
            </w:pPr>
          </w:p>
        </w:tc>
        <w:tc>
          <w:tcPr>
            <w:tcW w:w="1864" w:type="dxa"/>
            <w:gridSpan w:val="3"/>
            <w:tcBorders>
              <w:top w:val="nil"/>
              <w:bottom w:val="nil"/>
            </w:tcBorders>
          </w:tcPr>
          <w:p w:rsidR="001901F9" w:rsidRDefault="001901F9" w:rsidP="009A1599">
            <w:pPr>
              <w:jc w:val="center"/>
            </w:pPr>
          </w:p>
        </w:tc>
      </w:tr>
      <w:tr w:rsidR="00A33B2F">
        <w:tc>
          <w:tcPr>
            <w:tcW w:w="900" w:type="dxa"/>
            <w:gridSpan w:val="2"/>
            <w:tcBorders>
              <w:top w:val="nil"/>
              <w:bottom w:val="nil"/>
            </w:tcBorders>
          </w:tcPr>
          <w:p w:rsidR="00A33B2F" w:rsidRPr="00F90B8D" w:rsidRDefault="00A33B2F" w:rsidP="00F90B8D">
            <w:pPr>
              <w:jc w:val="center"/>
              <w:rPr>
                <w:b/>
              </w:rPr>
            </w:pPr>
          </w:p>
        </w:tc>
        <w:tc>
          <w:tcPr>
            <w:tcW w:w="236" w:type="dxa"/>
            <w:tcBorders>
              <w:top w:val="nil"/>
              <w:bottom w:val="nil"/>
            </w:tcBorders>
          </w:tcPr>
          <w:p w:rsidR="00A33B2F" w:rsidRDefault="00A33B2F" w:rsidP="009A1599">
            <w:pPr>
              <w:jc w:val="center"/>
            </w:pPr>
          </w:p>
        </w:tc>
        <w:tc>
          <w:tcPr>
            <w:tcW w:w="6228" w:type="dxa"/>
            <w:gridSpan w:val="2"/>
            <w:tcBorders>
              <w:top w:val="nil"/>
              <w:bottom w:val="nil"/>
            </w:tcBorders>
          </w:tcPr>
          <w:p w:rsidR="00A7086A" w:rsidRPr="009A1599" w:rsidRDefault="00A7086A" w:rsidP="00A7086A">
            <w:pPr>
              <w:jc w:val="both"/>
              <w:rPr>
                <w:b/>
                <w:u w:val="single"/>
              </w:rPr>
            </w:pPr>
            <w:r w:rsidRPr="009A1599">
              <w:rPr>
                <w:b/>
                <w:u w:val="single"/>
              </w:rPr>
              <w:t>Hinweis:</w:t>
            </w:r>
          </w:p>
          <w:p w:rsidR="00A7086A" w:rsidRDefault="00A7086A" w:rsidP="00A7086A">
            <w:pPr>
              <w:jc w:val="both"/>
              <w:rPr>
                <w:b/>
              </w:rPr>
            </w:pPr>
            <w:r w:rsidRPr="009A1599">
              <w:rPr>
                <w:b/>
              </w:rPr>
              <w:t>Die gesamte Mittelkonsole ist farblich</w:t>
            </w:r>
            <w:r>
              <w:rPr>
                <w:b/>
              </w:rPr>
              <w:t xml:space="preserve"> und </w:t>
            </w:r>
            <w:r w:rsidRPr="009A1599">
              <w:rPr>
                <w:b/>
              </w:rPr>
              <w:t>optisch dem Fahrerhaus anzupassen.</w:t>
            </w:r>
          </w:p>
          <w:p w:rsidR="00A7086A" w:rsidRDefault="00A7086A" w:rsidP="00A7086A">
            <w:pPr>
              <w:jc w:val="both"/>
              <w:rPr>
                <w:b/>
              </w:rPr>
            </w:pPr>
          </w:p>
          <w:p w:rsidR="00A33B2F" w:rsidRDefault="00A7086A" w:rsidP="00A7086A">
            <w:pPr>
              <w:jc w:val="both"/>
              <w:rPr>
                <w:b/>
              </w:rPr>
            </w:pPr>
            <w:r>
              <w:rPr>
                <w:b/>
              </w:rPr>
              <w:t>Des Weiteren ist die Mittelkonsole so zu gestalten, dass eine vernünftige und ergonomische Nutzung gewährleistet und eine Verletzungsgefahr durch zu hohe oder vorstehende Kanten für den Fahrer und / oder Beifahrer, z. B. bei einem Unfall, auszu-schließen ist!</w:t>
            </w:r>
          </w:p>
        </w:tc>
        <w:tc>
          <w:tcPr>
            <w:tcW w:w="1864" w:type="dxa"/>
            <w:gridSpan w:val="3"/>
            <w:tcBorders>
              <w:top w:val="nil"/>
              <w:bottom w:val="nil"/>
            </w:tcBorders>
          </w:tcPr>
          <w:p w:rsidR="00A33B2F" w:rsidRDefault="00A33B2F" w:rsidP="009A1599">
            <w:pPr>
              <w:jc w:val="center"/>
            </w:pPr>
          </w:p>
        </w:tc>
      </w:tr>
      <w:tr w:rsidR="00A33B2F">
        <w:tc>
          <w:tcPr>
            <w:tcW w:w="900" w:type="dxa"/>
            <w:gridSpan w:val="2"/>
            <w:tcBorders>
              <w:top w:val="nil"/>
              <w:bottom w:val="nil"/>
            </w:tcBorders>
          </w:tcPr>
          <w:p w:rsidR="00A33B2F" w:rsidRPr="00F90B8D" w:rsidRDefault="00A33B2F" w:rsidP="00F90B8D">
            <w:pPr>
              <w:jc w:val="center"/>
              <w:rPr>
                <w:b/>
              </w:rPr>
            </w:pPr>
          </w:p>
        </w:tc>
        <w:tc>
          <w:tcPr>
            <w:tcW w:w="236" w:type="dxa"/>
            <w:tcBorders>
              <w:top w:val="nil"/>
              <w:bottom w:val="nil"/>
            </w:tcBorders>
          </w:tcPr>
          <w:p w:rsidR="00A33B2F" w:rsidRDefault="00A33B2F" w:rsidP="009A1599">
            <w:pPr>
              <w:jc w:val="center"/>
            </w:pPr>
          </w:p>
        </w:tc>
        <w:tc>
          <w:tcPr>
            <w:tcW w:w="6228" w:type="dxa"/>
            <w:gridSpan w:val="2"/>
            <w:tcBorders>
              <w:top w:val="nil"/>
              <w:bottom w:val="nil"/>
            </w:tcBorders>
          </w:tcPr>
          <w:p w:rsidR="00A33B2F" w:rsidRDefault="00A33B2F" w:rsidP="005D0187">
            <w:pPr>
              <w:jc w:val="both"/>
              <w:rPr>
                <w:b/>
              </w:rPr>
            </w:pPr>
          </w:p>
        </w:tc>
        <w:tc>
          <w:tcPr>
            <w:tcW w:w="1864" w:type="dxa"/>
            <w:gridSpan w:val="3"/>
            <w:tcBorders>
              <w:top w:val="nil"/>
              <w:bottom w:val="nil"/>
            </w:tcBorders>
          </w:tcPr>
          <w:p w:rsidR="00A33B2F" w:rsidRDefault="00A33B2F" w:rsidP="009A1599">
            <w:pPr>
              <w:jc w:val="center"/>
            </w:pPr>
          </w:p>
        </w:tc>
      </w:tr>
      <w:tr w:rsidR="007160FB">
        <w:tc>
          <w:tcPr>
            <w:tcW w:w="900" w:type="dxa"/>
            <w:gridSpan w:val="2"/>
            <w:tcBorders>
              <w:top w:val="nil"/>
              <w:bottom w:val="nil"/>
            </w:tcBorders>
          </w:tcPr>
          <w:p w:rsidR="007160FB" w:rsidRPr="00F90B8D" w:rsidRDefault="00C4113F" w:rsidP="004B6CA5">
            <w:pPr>
              <w:jc w:val="center"/>
              <w:rPr>
                <w:b/>
              </w:rPr>
            </w:pPr>
            <w:r>
              <w:rPr>
                <w:b/>
              </w:rPr>
              <w:t>6</w:t>
            </w:r>
            <w:r w:rsidR="00F90B8D" w:rsidRPr="00F90B8D">
              <w:rPr>
                <w:b/>
              </w:rPr>
              <w:t>.</w:t>
            </w:r>
          </w:p>
        </w:tc>
        <w:tc>
          <w:tcPr>
            <w:tcW w:w="236" w:type="dxa"/>
            <w:tcBorders>
              <w:top w:val="nil"/>
              <w:bottom w:val="nil"/>
            </w:tcBorders>
          </w:tcPr>
          <w:p w:rsidR="007160FB" w:rsidRDefault="007160FB" w:rsidP="009A1599">
            <w:pPr>
              <w:jc w:val="center"/>
            </w:pPr>
          </w:p>
        </w:tc>
        <w:tc>
          <w:tcPr>
            <w:tcW w:w="6228" w:type="dxa"/>
            <w:gridSpan w:val="2"/>
            <w:tcBorders>
              <w:top w:val="nil"/>
              <w:bottom w:val="nil"/>
            </w:tcBorders>
          </w:tcPr>
          <w:p w:rsidR="007160FB" w:rsidRDefault="007160FB" w:rsidP="005D0187">
            <w:pPr>
              <w:jc w:val="both"/>
              <w:rPr>
                <w:b/>
              </w:rPr>
            </w:pPr>
            <w:r>
              <w:rPr>
                <w:b/>
              </w:rPr>
              <w:t>Schalter-Konsole</w:t>
            </w:r>
          </w:p>
          <w:p w:rsidR="007160FB" w:rsidRDefault="00204DE1" w:rsidP="00721E03">
            <w:pPr>
              <w:autoSpaceDE w:val="0"/>
              <w:autoSpaceDN w:val="0"/>
              <w:adjustRightInd w:val="0"/>
              <w:jc w:val="both"/>
              <w:rPr>
                <w:rFonts w:cs="Arial"/>
              </w:rPr>
            </w:pPr>
            <w:r>
              <w:rPr>
                <w:rFonts w:cs="Arial"/>
              </w:rPr>
              <w:t xml:space="preserve">Die Schalter (s. </w:t>
            </w:r>
            <w:r w:rsidR="007160FB">
              <w:rPr>
                <w:rFonts w:cs="Arial"/>
              </w:rPr>
              <w:t xml:space="preserve">Vorbemerkungen </w:t>
            </w:r>
            <w:r w:rsidR="00A7086A">
              <w:rPr>
                <w:rFonts w:cs="Arial"/>
              </w:rPr>
              <w:t xml:space="preserve">von </w:t>
            </w:r>
            <w:r w:rsidR="007160FB">
              <w:rPr>
                <w:rFonts w:cs="Arial"/>
              </w:rPr>
              <w:t>de</w:t>
            </w:r>
            <w:r w:rsidR="00A7086A">
              <w:rPr>
                <w:rFonts w:cs="Arial"/>
              </w:rPr>
              <w:t>m Punkt</w:t>
            </w:r>
            <w:r w:rsidR="007160FB">
              <w:rPr>
                <w:rFonts w:cs="Arial"/>
              </w:rPr>
              <w:t xml:space="preserve"> Zentralelektrik / Elektronik) für die Sondersignalanlage etc. sind in einer</w:t>
            </w:r>
            <w:r w:rsidR="007B13CF">
              <w:rPr>
                <w:rFonts w:cs="Arial"/>
              </w:rPr>
              <w:t>/einem</w:t>
            </w:r>
            <w:r w:rsidR="007160FB">
              <w:rPr>
                <w:rFonts w:cs="Arial"/>
              </w:rPr>
              <w:t xml:space="preserve"> für den Fahrer ergonomisch konzipierten </w:t>
            </w:r>
            <w:r w:rsidR="007B13CF">
              <w:rPr>
                <w:rFonts w:cs="Arial"/>
              </w:rPr>
              <w:t xml:space="preserve">und erreichbaren </w:t>
            </w:r>
            <w:r w:rsidR="007160FB">
              <w:rPr>
                <w:rFonts w:cs="Arial"/>
              </w:rPr>
              <w:t>Konsole</w:t>
            </w:r>
            <w:r w:rsidR="007B13CF">
              <w:rPr>
                <w:rFonts w:cs="Arial"/>
              </w:rPr>
              <w:t>/Bedienfeld</w:t>
            </w:r>
            <w:r w:rsidR="007160FB">
              <w:rPr>
                <w:rFonts w:cs="Arial"/>
              </w:rPr>
              <w:t xml:space="preserve"> untergebracht.</w:t>
            </w:r>
          </w:p>
          <w:p w:rsidR="007160FB" w:rsidRDefault="007160FB" w:rsidP="00721E03">
            <w:pPr>
              <w:autoSpaceDE w:val="0"/>
              <w:autoSpaceDN w:val="0"/>
              <w:adjustRightInd w:val="0"/>
              <w:jc w:val="both"/>
              <w:rPr>
                <w:rFonts w:cs="Arial"/>
              </w:rPr>
            </w:pPr>
          </w:p>
          <w:p w:rsidR="00C24EA0" w:rsidRPr="00C24EA0" w:rsidRDefault="00C24EA0" w:rsidP="00721E03">
            <w:pPr>
              <w:autoSpaceDE w:val="0"/>
              <w:autoSpaceDN w:val="0"/>
              <w:adjustRightInd w:val="0"/>
              <w:jc w:val="both"/>
              <w:rPr>
                <w:rFonts w:cs="Arial"/>
                <w:b/>
                <w:u w:val="single"/>
              </w:rPr>
            </w:pPr>
            <w:r>
              <w:rPr>
                <w:rFonts w:cs="Arial"/>
                <w:b/>
                <w:u w:val="single"/>
              </w:rPr>
              <w:t>Hinweis:</w:t>
            </w:r>
          </w:p>
          <w:p w:rsidR="003938AB" w:rsidRDefault="007160FB" w:rsidP="00721E03">
            <w:pPr>
              <w:jc w:val="both"/>
              <w:rPr>
                <w:rFonts w:cs="Arial"/>
                <w:b/>
              </w:rPr>
            </w:pPr>
            <w:r w:rsidRPr="00C24EA0">
              <w:rPr>
                <w:rFonts w:cs="Arial"/>
                <w:b/>
              </w:rPr>
              <w:t>Wenn der Anbieter ein eigenes Bedienfeld anbietet, so ist d</w:t>
            </w:r>
            <w:r w:rsidR="00F6287A">
              <w:rPr>
                <w:rFonts w:cs="Arial"/>
                <w:b/>
              </w:rPr>
              <w:t xml:space="preserve">as </w:t>
            </w:r>
            <w:r w:rsidRPr="00C24EA0">
              <w:rPr>
                <w:rFonts w:cs="Arial"/>
                <w:b/>
              </w:rPr>
              <w:t>ausführlich zu beschreiben und dem Angebot in schriftlicher Form beizulegen.</w:t>
            </w:r>
          </w:p>
          <w:p w:rsidR="003938AB" w:rsidRDefault="003938AB" w:rsidP="00721E03">
            <w:pPr>
              <w:jc w:val="both"/>
              <w:rPr>
                <w:rFonts w:cs="Arial"/>
                <w:b/>
              </w:rPr>
            </w:pPr>
          </w:p>
          <w:p w:rsidR="007160FB" w:rsidRDefault="008E27AD" w:rsidP="00721E03">
            <w:pPr>
              <w:jc w:val="both"/>
              <w:rPr>
                <w:rFonts w:cs="Arial"/>
                <w:b/>
              </w:rPr>
            </w:pPr>
            <w:r>
              <w:rPr>
                <w:rFonts w:cs="Arial"/>
                <w:b/>
              </w:rPr>
              <w:t xml:space="preserve">Des Weiteren sind </w:t>
            </w:r>
            <w:r w:rsidR="003938AB">
              <w:rPr>
                <w:rFonts w:cs="Arial"/>
                <w:b/>
              </w:rPr>
              <w:t>hier</w:t>
            </w:r>
            <w:r w:rsidR="007160FB" w:rsidRPr="00C24EA0">
              <w:rPr>
                <w:rFonts w:cs="Arial"/>
                <w:b/>
              </w:rPr>
              <w:t xml:space="preserve"> Angaben bzgl. über die Verfügbarkeit (in Jahren) und Beschaffungszeit (in Tag</w:t>
            </w:r>
            <w:r w:rsidR="003938AB">
              <w:rPr>
                <w:rFonts w:cs="Arial"/>
                <w:b/>
              </w:rPr>
              <w:t>en) als Ersatzteil zu machen:</w:t>
            </w:r>
          </w:p>
          <w:p w:rsidR="003938AB" w:rsidRDefault="003938AB" w:rsidP="00721E03">
            <w:pPr>
              <w:jc w:val="both"/>
              <w:rPr>
                <w:rFonts w:cs="Arial"/>
                <w:b/>
              </w:rPr>
            </w:pPr>
          </w:p>
          <w:p w:rsidR="003938AB" w:rsidRPr="00DB7D4D" w:rsidRDefault="003938AB" w:rsidP="007E0612">
            <w:pPr>
              <w:jc w:val="both"/>
              <w:rPr>
                <w:rFonts w:cs="Arial"/>
                <w:b/>
              </w:rPr>
            </w:pPr>
            <w:r>
              <w:rPr>
                <w:rFonts w:cs="Arial"/>
                <w:b/>
              </w:rPr>
              <w:t>Verfügbarkeit (in Jahren):</w:t>
            </w:r>
            <w:r w:rsidR="007E0612">
              <w:rPr>
                <w:rFonts w:cs="Arial"/>
                <w:b/>
              </w:rPr>
              <w:t xml:space="preserve"> </w:t>
            </w:r>
            <w:r w:rsidR="007E0612" w:rsidRPr="007E0612">
              <w:fldChar w:fldCharType="begin">
                <w:ffData>
                  <w:name w:val="Text1"/>
                  <w:enabled/>
                  <w:calcOnExit w:val="0"/>
                  <w:textInput/>
                </w:ffData>
              </w:fldChar>
            </w:r>
            <w:r w:rsidR="007E0612" w:rsidRPr="007E0612">
              <w:instrText xml:space="preserve"> FORMTEXT </w:instrText>
            </w:r>
            <w:r w:rsidR="007E0612" w:rsidRPr="007E0612">
              <w:fldChar w:fldCharType="separate"/>
            </w:r>
            <w:r w:rsidR="007E0612" w:rsidRPr="007E0612">
              <w:rPr>
                <w:noProof/>
              </w:rPr>
              <w:t> </w:t>
            </w:r>
            <w:r w:rsidR="007E0612" w:rsidRPr="007E0612">
              <w:rPr>
                <w:noProof/>
              </w:rPr>
              <w:t> </w:t>
            </w:r>
            <w:r w:rsidR="007E0612" w:rsidRPr="007E0612">
              <w:rPr>
                <w:noProof/>
              </w:rPr>
              <w:t> </w:t>
            </w:r>
            <w:r w:rsidR="007E0612" w:rsidRPr="007E0612">
              <w:rPr>
                <w:noProof/>
              </w:rPr>
              <w:t> </w:t>
            </w:r>
            <w:r w:rsidR="007E0612" w:rsidRPr="007E0612">
              <w:rPr>
                <w:noProof/>
              </w:rPr>
              <w:t> </w:t>
            </w:r>
            <w:r w:rsidR="007E0612" w:rsidRPr="007E0612">
              <w:fldChar w:fldCharType="end"/>
            </w:r>
            <w:r w:rsidR="007E0612">
              <w:rPr>
                <w:rFonts w:cs="Arial"/>
                <w:b/>
              </w:rPr>
              <w:t xml:space="preserve"> </w:t>
            </w:r>
            <w:r w:rsidR="00F900A6">
              <w:rPr>
                <w:rFonts w:cs="Arial"/>
                <w:b/>
              </w:rPr>
              <w:t>a</w:t>
            </w:r>
          </w:p>
        </w:tc>
        <w:tc>
          <w:tcPr>
            <w:tcW w:w="1864" w:type="dxa"/>
            <w:gridSpan w:val="3"/>
            <w:tcBorders>
              <w:top w:val="nil"/>
              <w:bottom w:val="nil"/>
            </w:tcBorders>
          </w:tcPr>
          <w:p w:rsidR="007160FB" w:rsidRDefault="007E0612" w:rsidP="009A1599">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tc>
      </w:tr>
      <w:tr w:rsidR="00DB7D4D" w:rsidTr="00AB6206">
        <w:tc>
          <w:tcPr>
            <w:tcW w:w="900" w:type="dxa"/>
            <w:gridSpan w:val="2"/>
            <w:tcBorders>
              <w:top w:val="nil"/>
              <w:bottom w:val="nil"/>
            </w:tcBorders>
          </w:tcPr>
          <w:p w:rsidR="00DB7D4D" w:rsidRDefault="00DB7D4D" w:rsidP="004B6CA5">
            <w:pPr>
              <w:ind w:left="360"/>
              <w:jc w:val="center"/>
            </w:pPr>
          </w:p>
        </w:tc>
        <w:tc>
          <w:tcPr>
            <w:tcW w:w="236" w:type="dxa"/>
            <w:tcBorders>
              <w:top w:val="nil"/>
              <w:bottom w:val="nil"/>
            </w:tcBorders>
          </w:tcPr>
          <w:p w:rsidR="00DB7D4D" w:rsidRDefault="00DB7D4D" w:rsidP="009A1599">
            <w:pPr>
              <w:jc w:val="center"/>
            </w:pPr>
          </w:p>
        </w:tc>
        <w:tc>
          <w:tcPr>
            <w:tcW w:w="6228" w:type="dxa"/>
            <w:gridSpan w:val="2"/>
            <w:tcBorders>
              <w:top w:val="nil"/>
              <w:bottom w:val="nil"/>
            </w:tcBorders>
          </w:tcPr>
          <w:p w:rsidR="00DB7D4D" w:rsidRDefault="00DB7D4D" w:rsidP="009A1599">
            <w:pPr>
              <w:jc w:val="center"/>
            </w:pPr>
          </w:p>
        </w:tc>
        <w:tc>
          <w:tcPr>
            <w:tcW w:w="1864" w:type="dxa"/>
            <w:gridSpan w:val="3"/>
            <w:tcBorders>
              <w:top w:val="nil"/>
              <w:bottom w:val="nil"/>
            </w:tcBorders>
          </w:tcPr>
          <w:p w:rsidR="00DB7D4D" w:rsidRDefault="00DB7D4D" w:rsidP="009A1599">
            <w:pPr>
              <w:jc w:val="center"/>
            </w:pPr>
          </w:p>
        </w:tc>
      </w:tr>
      <w:tr w:rsidR="00DB7D4D" w:rsidTr="00AB6206">
        <w:tc>
          <w:tcPr>
            <w:tcW w:w="900" w:type="dxa"/>
            <w:gridSpan w:val="2"/>
            <w:tcBorders>
              <w:top w:val="nil"/>
              <w:bottom w:val="nil"/>
            </w:tcBorders>
          </w:tcPr>
          <w:p w:rsidR="00DB7D4D" w:rsidRDefault="00DB7D4D" w:rsidP="004B6CA5">
            <w:pPr>
              <w:ind w:left="360"/>
              <w:jc w:val="center"/>
            </w:pPr>
          </w:p>
        </w:tc>
        <w:tc>
          <w:tcPr>
            <w:tcW w:w="236" w:type="dxa"/>
            <w:tcBorders>
              <w:top w:val="nil"/>
              <w:bottom w:val="nil"/>
            </w:tcBorders>
          </w:tcPr>
          <w:p w:rsidR="00DB7D4D" w:rsidRDefault="00DB7D4D" w:rsidP="009A1599">
            <w:pPr>
              <w:jc w:val="center"/>
            </w:pPr>
          </w:p>
        </w:tc>
        <w:tc>
          <w:tcPr>
            <w:tcW w:w="6228" w:type="dxa"/>
            <w:gridSpan w:val="2"/>
            <w:tcBorders>
              <w:top w:val="nil"/>
              <w:bottom w:val="nil"/>
            </w:tcBorders>
          </w:tcPr>
          <w:p w:rsidR="00DB7D4D" w:rsidRDefault="00DB7D4D" w:rsidP="00DB7D4D">
            <w:pPr>
              <w:jc w:val="both"/>
              <w:rPr>
                <w:rFonts w:cs="Arial"/>
                <w:b/>
              </w:rPr>
            </w:pPr>
            <w:r>
              <w:rPr>
                <w:rFonts w:cs="Arial"/>
                <w:b/>
              </w:rPr>
              <w:t>Beschaffungszeit (in Tagen):</w:t>
            </w:r>
            <w:r w:rsidR="007E0612">
              <w:rPr>
                <w:rFonts w:cs="Arial"/>
                <w:b/>
              </w:rPr>
              <w:t xml:space="preserve"> </w:t>
            </w:r>
            <w:r w:rsidR="007E0612" w:rsidRPr="007E0612">
              <w:fldChar w:fldCharType="begin">
                <w:ffData>
                  <w:name w:val="Text1"/>
                  <w:enabled/>
                  <w:calcOnExit w:val="0"/>
                  <w:textInput/>
                </w:ffData>
              </w:fldChar>
            </w:r>
            <w:r w:rsidR="007E0612" w:rsidRPr="007E0612">
              <w:instrText xml:space="preserve"> FORMTEXT </w:instrText>
            </w:r>
            <w:r w:rsidR="007E0612" w:rsidRPr="007E0612">
              <w:fldChar w:fldCharType="separate"/>
            </w:r>
            <w:r w:rsidR="007E0612" w:rsidRPr="007E0612">
              <w:rPr>
                <w:noProof/>
              </w:rPr>
              <w:t> </w:t>
            </w:r>
            <w:r w:rsidR="007E0612" w:rsidRPr="007E0612">
              <w:rPr>
                <w:noProof/>
              </w:rPr>
              <w:t> </w:t>
            </w:r>
            <w:r w:rsidR="007E0612" w:rsidRPr="007E0612">
              <w:rPr>
                <w:noProof/>
              </w:rPr>
              <w:t> </w:t>
            </w:r>
            <w:r w:rsidR="007E0612" w:rsidRPr="007E0612">
              <w:rPr>
                <w:noProof/>
              </w:rPr>
              <w:t> </w:t>
            </w:r>
            <w:r w:rsidR="007E0612" w:rsidRPr="007E0612">
              <w:rPr>
                <w:noProof/>
              </w:rPr>
              <w:t> </w:t>
            </w:r>
            <w:r w:rsidR="007E0612" w:rsidRPr="007E0612">
              <w:fldChar w:fldCharType="end"/>
            </w:r>
            <w:r w:rsidR="007E0612">
              <w:t xml:space="preserve"> </w:t>
            </w:r>
            <w:r>
              <w:rPr>
                <w:rFonts w:cs="Arial"/>
                <w:b/>
              </w:rPr>
              <w:t>d</w:t>
            </w:r>
          </w:p>
          <w:p w:rsidR="00DB7D4D" w:rsidRDefault="00DB7D4D" w:rsidP="00DB7D4D">
            <w:pPr>
              <w:jc w:val="both"/>
            </w:pPr>
          </w:p>
          <w:p w:rsidR="00EF5A77" w:rsidRDefault="00EF5A77" w:rsidP="00DB7D4D">
            <w:pPr>
              <w:jc w:val="both"/>
            </w:pPr>
          </w:p>
        </w:tc>
        <w:tc>
          <w:tcPr>
            <w:tcW w:w="1864" w:type="dxa"/>
            <w:gridSpan w:val="3"/>
            <w:tcBorders>
              <w:top w:val="nil"/>
              <w:bottom w:val="nil"/>
            </w:tcBorders>
          </w:tcPr>
          <w:p w:rsidR="00DB7D4D" w:rsidRDefault="00DB7D4D" w:rsidP="009A1599">
            <w:pPr>
              <w:jc w:val="center"/>
            </w:pPr>
          </w:p>
        </w:tc>
      </w:tr>
      <w:tr w:rsidR="001122BE" w:rsidTr="002733D4">
        <w:tc>
          <w:tcPr>
            <w:tcW w:w="900" w:type="dxa"/>
            <w:gridSpan w:val="2"/>
            <w:tcBorders>
              <w:top w:val="nil"/>
              <w:bottom w:val="nil"/>
            </w:tcBorders>
          </w:tcPr>
          <w:p w:rsidR="001122BE" w:rsidRPr="005E2294" w:rsidRDefault="00C4113F" w:rsidP="005E2294">
            <w:pPr>
              <w:jc w:val="center"/>
              <w:rPr>
                <w:b/>
              </w:rPr>
            </w:pPr>
            <w:r>
              <w:rPr>
                <w:b/>
              </w:rPr>
              <w:t>7</w:t>
            </w:r>
            <w:r w:rsidR="005E2294">
              <w:rPr>
                <w:b/>
              </w:rPr>
              <w:t>.</w:t>
            </w:r>
          </w:p>
        </w:tc>
        <w:tc>
          <w:tcPr>
            <w:tcW w:w="236" w:type="dxa"/>
            <w:tcBorders>
              <w:top w:val="nil"/>
              <w:bottom w:val="nil"/>
            </w:tcBorders>
          </w:tcPr>
          <w:p w:rsidR="001122BE" w:rsidRDefault="001122BE" w:rsidP="009A1599">
            <w:pPr>
              <w:jc w:val="center"/>
            </w:pPr>
          </w:p>
        </w:tc>
        <w:tc>
          <w:tcPr>
            <w:tcW w:w="6228" w:type="dxa"/>
            <w:gridSpan w:val="2"/>
            <w:tcBorders>
              <w:top w:val="nil"/>
              <w:bottom w:val="nil"/>
            </w:tcBorders>
          </w:tcPr>
          <w:p w:rsidR="001122BE" w:rsidRDefault="001122BE" w:rsidP="001122BE">
            <w:pPr>
              <w:jc w:val="both"/>
              <w:rPr>
                <w:b/>
              </w:rPr>
            </w:pPr>
            <w:r>
              <w:rPr>
                <w:b/>
              </w:rPr>
              <w:t>Feuerwehrschlüsselkasten Typ B</w:t>
            </w:r>
          </w:p>
          <w:p w:rsidR="001122BE" w:rsidRDefault="001122BE" w:rsidP="001122BE">
            <w:pPr>
              <w:jc w:val="both"/>
            </w:pPr>
            <w:r>
              <w:t>Einbau von einem beigestellten Feuerwehrschlüssel-kasten (FSK) vom Typ B.</w:t>
            </w:r>
          </w:p>
        </w:tc>
        <w:tc>
          <w:tcPr>
            <w:tcW w:w="1864" w:type="dxa"/>
            <w:gridSpan w:val="3"/>
            <w:tcBorders>
              <w:top w:val="nil"/>
              <w:bottom w:val="nil"/>
            </w:tcBorders>
            <w:shd w:val="clear" w:color="auto" w:fill="FFFFFF"/>
          </w:tcPr>
          <w:p w:rsidR="001122BE" w:rsidRDefault="007E0612" w:rsidP="009A1599">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tc>
      </w:tr>
      <w:tr w:rsidR="003764E2" w:rsidTr="003764E2">
        <w:tc>
          <w:tcPr>
            <w:tcW w:w="900" w:type="dxa"/>
            <w:gridSpan w:val="2"/>
            <w:tcBorders>
              <w:top w:val="nil"/>
              <w:bottom w:val="nil"/>
            </w:tcBorders>
          </w:tcPr>
          <w:p w:rsidR="003764E2" w:rsidRDefault="003764E2" w:rsidP="004B6CA5">
            <w:pPr>
              <w:ind w:left="360"/>
              <w:jc w:val="center"/>
            </w:pPr>
          </w:p>
        </w:tc>
        <w:tc>
          <w:tcPr>
            <w:tcW w:w="236" w:type="dxa"/>
            <w:tcBorders>
              <w:top w:val="nil"/>
              <w:bottom w:val="nil"/>
            </w:tcBorders>
          </w:tcPr>
          <w:p w:rsidR="003764E2" w:rsidRDefault="003764E2" w:rsidP="009A1599">
            <w:pPr>
              <w:jc w:val="center"/>
            </w:pPr>
          </w:p>
        </w:tc>
        <w:tc>
          <w:tcPr>
            <w:tcW w:w="6228" w:type="dxa"/>
            <w:gridSpan w:val="2"/>
            <w:tcBorders>
              <w:top w:val="nil"/>
              <w:bottom w:val="nil"/>
            </w:tcBorders>
          </w:tcPr>
          <w:p w:rsidR="003764E2" w:rsidRDefault="003764E2" w:rsidP="009A1599">
            <w:pPr>
              <w:jc w:val="center"/>
            </w:pPr>
          </w:p>
        </w:tc>
        <w:tc>
          <w:tcPr>
            <w:tcW w:w="1864" w:type="dxa"/>
            <w:gridSpan w:val="3"/>
            <w:tcBorders>
              <w:top w:val="nil"/>
              <w:bottom w:val="nil"/>
            </w:tcBorders>
          </w:tcPr>
          <w:p w:rsidR="003764E2" w:rsidRDefault="003764E2" w:rsidP="009A1599">
            <w:pPr>
              <w:jc w:val="center"/>
            </w:pPr>
          </w:p>
        </w:tc>
      </w:tr>
      <w:tr w:rsidR="003764E2" w:rsidTr="008B0F43">
        <w:tc>
          <w:tcPr>
            <w:tcW w:w="900" w:type="dxa"/>
            <w:gridSpan w:val="2"/>
            <w:tcBorders>
              <w:top w:val="nil"/>
              <w:bottom w:val="nil"/>
            </w:tcBorders>
            <w:shd w:val="clear" w:color="auto" w:fill="auto"/>
          </w:tcPr>
          <w:p w:rsidR="003764E2" w:rsidRPr="008B0F43" w:rsidRDefault="008B0F43" w:rsidP="008B0F43">
            <w:pPr>
              <w:jc w:val="center"/>
              <w:rPr>
                <w:b/>
              </w:rPr>
            </w:pPr>
            <w:r w:rsidRPr="008B0F43">
              <w:rPr>
                <w:b/>
              </w:rPr>
              <w:t>8.</w:t>
            </w:r>
          </w:p>
        </w:tc>
        <w:tc>
          <w:tcPr>
            <w:tcW w:w="236" w:type="dxa"/>
            <w:tcBorders>
              <w:top w:val="nil"/>
              <w:bottom w:val="nil"/>
            </w:tcBorders>
          </w:tcPr>
          <w:p w:rsidR="003764E2" w:rsidRDefault="003764E2" w:rsidP="009A1599">
            <w:pPr>
              <w:jc w:val="center"/>
            </w:pPr>
          </w:p>
        </w:tc>
        <w:tc>
          <w:tcPr>
            <w:tcW w:w="6228" w:type="dxa"/>
            <w:gridSpan w:val="2"/>
            <w:tcBorders>
              <w:top w:val="nil"/>
              <w:bottom w:val="nil"/>
            </w:tcBorders>
          </w:tcPr>
          <w:p w:rsidR="003764E2" w:rsidRDefault="003764E2" w:rsidP="003764E2">
            <w:pPr>
              <w:jc w:val="both"/>
              <w:rPr>
                <w:b/>
              </w:rPr>
            </w:pPr>
            <w:r>
              <w:rPr>
                <w:b/>
              </w:rPr>
              <w:t>Haltegriff Beifahrerseite</w:t>
            </w:r>
          </w:p>
          <w:p w:rsidR="003764E2" w:rsidRPr="003764E2" w:rsidRDefault="003764E2" w:rsidP="00380041">
            <w:pPr>
              <w:jc w:val="both"/>
            </w:pPr>
            <w:r>
              <w:t>Lieferung und Einbau von einem Haltegriff oberhalb der Beifahrerseite, sofern dieser nicht im Fahr</w:t>
            </w:r>
            <w:r w:rsidR="00380041">
              <w:t>zeug</w:t>
            </w:r>
            <w:r>
              <w:t xml:space="preserve"> schon enthalten ist.  </w:t>
            </w:r>
          </w:p>
        </w:tc>
        <w:tc>
          <w:tcPr>
            <w:tcW w:w="1864" w:type="dxa"/>
            <w:gridSpan w:val="3"/>
            <w:tcBorders>
              <w:top w:val="nil"/>
              <w:bottom w:val="nil"/>
            </w:tcBorders>
          </w:tcPr>
          <w:p w:rsidR="003764E2" w:rsidRDefault="007E0612" w:rsidP="009A1599">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tc>
      </w:tr>
      <w:tr w:rsidR="003764E2" w:rsidTr="003764E2">
        <w:tc>
          <w:tcPr>
            <w:tcW w:w="900" w:type="dxa"/>
            <w:gridSpan w:val="2"/>
            <w:tcBorders>
              <w:top w:val="nil"/>
              <w:bottom w:val="nil"/>
            </w:tcBorders>
          </w:tcPr>
          <w:p w:rsidR="003764E2" w:rsidRDefault="003764E2" w:rsidP="004B6CA5">
            <w:pPr>
              <w:ind w:left="360"/>
              <w:jc w:val="center"/>
            </w:pPr>
          </w:p>
        </w:tc>
        <w:tc>
          <w:tcPr>
            <w:tcW w:w="236" w:type="dxa"/>
            <w:tcBorders>
              <w:top w:val="nil"/>
              <w:bottom w:val="nil"/>
            </w:tcBorders>
          </w:tcPr>
          <w:p w:rsidR="003764E2" w:rsidRDefault="003764E2" w:rsidP="009A1599">
            <w:pPr>
              <w:jc w:val="center"/>
            </w:pPr>
          </w:p>
        </w:tc>
        <w:tc>
          <w:tcPr>
            <w:tcW w:w="6228" w:type="dxa"/>
            <w:gridSpan w:val="2"/>
            <w:tcBorders>
              <w:top w:val="nil"/>
              <w:bottom w:val="nil"/>
            </w:tcBorders>
          </w:tcPr>
          <w:p w:rsidR="003764E2" w:rsidRDefault="003764E2" w:rsidP="009A1599">
            <w:pPr>
              <w:jc w:val="center"/>
            </w:pPr>
          </w:p>
        </w:tc>
        <w:tc>
          <w:tcPr>
            <w:tcW w:w="1864" w:type="dxa"/>
            <w:gridSpan w:val="3"/>
            <w:tcBorders>
              <w:top w:val="nil"/>
              <w:bottom w:val="nil"/>
            </w:tcBorders>
          </w:tcPr>
          <w:p w:rsidR="003764E2" w:rsidRDefault="003764E2" w:rsidP="009A1599">
            <w:pPr>
              <w:jc w:val="center"/>
            </w:pPr>
          </w:p>
        </w:tc>
      </w:tr>
      <w:tr w:rsidR="007160FB">
        <w:tc>
          <w:tcPr>
            <w:tcW w:w="900" w:type="dxa"/>
            <w:gridSpan w:val="2"/>
            <w:tcBorders>
              <w:top w:val="nil"/>
              <w:bottom w:val="nil"/>
            </w:tcBorders>
          </w:tcPr>
          <w:p w:rsidR="007160FB" w:rsidRDefault="008B0F43" w:rsidP="004B6CA5">
            <w:pPr>
              <w:jc w:val="center"/>
              <w:rPr>
                <w:b/>
              </w:rPr>
            </w:pPr>
            <w:r>
              <w:rPr>
                <w:b/>
              </w:rPr>
              <w:t>9</w:t>
            </w:r>
            <w:r w:rsidR="007160FB">
              <w:rPr>
                <w:b/>
              </w:rPr>
              <w:t>.</w:t>
            </w:r>
          </w:p>
          <w:p w:rsidR="007160FB" w:rsidRDefault="007160FB" w:rsidP="004B6CA5">
            <w:pPr>
              <w:jc w:val="center"/>
              <w:rPr>
                <w:b/>
              </w:rPr>
            </w:pPr>
          </w:p>
          <w:p w:rsidR="007160FB" w:rsidRDefault="007160FB" w:rsidP="004B6CA5">
            <w:pPr>
              <w:jc w:val="center"/>
              <w:rPr>
                <w:b/>
              </w:rPr>
            </w:pPr>
          </w:p>
          <w:p w:rsidR="007160FB" w:rsidRPr="009A1599" w:rsidRDefault="007160FB" w:rsidP="004B6CA5">
            <w:pPr>
              <w:jc w:val="center"/>
              <w:rPr>
                <w:b/>
              </w:rPr>
            </w:pPr>
          </w:p>
        </w:tc>
        <w:tc>
          <w:tcPr>
            <w:tcW w:w="236" w:type="dxa"/>
            <w:tcBorders>
              <w:top w:val="nil"/>
              <w:bottom w:val="nil"/>
            </w:tcBorders>
          </w:tcPr>
          <w:p w:rsidR="007160FB" w:rsidRDefault="007160FB" w:rsidP="009A1599">
            <w:pPr>
              <w:jc w:val="both"/>
            </w:pPr>
          </w:p>
        </w:tc>
        <w:tc>
          <w:tcPr>
            <w:tcW w:w="6228" w:type="dxa"/>
            <w:gridSpan w:val="2"/>
            <w:tcBorders>
              <w:top w:val="nil"/>
              <w:bottom w:val="nil"/>
            </w:tcBorders>
          </w:tcPr>
          <w:p w:rsidR="007160FB" w:rsidRPr="009A1599" w:rsidRDefault="007160FB" w:rsidP="00FF7257">
            <w:pPr>
              <w:jc w:val="both"/>
              <w:rPr>
                <w:b/>
              </w:rPr>
            </w:pPr>
            <w:r w:rsidRPr="009A1599">
              <w:rPr>
                <w:b/>
              </w:rPr>
              <w:t>Kleiderhaken</w:t>
            </w:r>
          </w:p>
          <w:p w:rsidR="007160FB" w:rsidRPr="003141E3" w:rsidRDefault="00F6287A" w:rsidP="006A02D2">
            <w:pPr>
              <w:jc w:val="both"/>
            </w:pPr>
            <w:r>
              <w:t xml:space="preserve">Lieferung und Einbau von </w:t>
            </w:r>
            <w:r w:rsidR="006A02D2">
              <w:t>zwei robusten Kleiderhaken</w:t>
            </w:r>
            <w:r>
              <w:t>,</w:t>
            </w:r>
            <w:r w:rsidR="006A02D2">
              <w:t xml:space="preserve"> links und rechts neben dem Fahrer- bzw. Beifahrersitz </w:t>
            </w:r>
            <w:r w:rsidR="007160FB">
              <w:t>am Blech verschraubt. Einbauort nach Absprache.</w:t>
            </w:r>
          </w:p>
        </w:tc>
        <w:tc>
          <w:tcPr>
            <w:tcW w:w="1864" w:type="dxa"/>
            <w:gridSpan w:val="3"/>
            <w:tcBorders>
              <w:top w:val="nil"/>
              <w:bottom w:val="nil"/>
            </w:tcBorders>
          </w:tcPr>
          <w:p w:rsidR="007160FB" w:rsidRDefault="007E0612" w:rsidP="007E061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tc>
      </w:tr>
      <w:tr w:rsidR="007160FB">
        <w:tc>
          <w:tcPr>
            <w:tcW w:w="900" w:type="dxa"/>
            <w:gridSpan w:val="2"/>
            <w:tcBorders>
              <w:top w:val="nil"/>
              <w:bottom w:val="nil"/>
            </w:tcBorders>
          </w:tcPr>
          <w:p w:rsidR="007160FB" w:rsidRDefault="007160FB" w:rsidP="004B6CA5">
            <w:pPr>
              <w:jc w:val="center"/>
              <w:rPr>
                <w:b/>
              </w:rPr>
            </w:pPr>
          </w:p>
        </w:tc>
        <w:tc>
          <w:tcPr>
            <w:tcW w:w="236" w:type="dxa"/>
            <w:tcBorders>
              <w:top w:val="nil"/>
              <w:bottom w:val="nil"/>
            </w:tcBorders>
          </w:tcPr>
          <w:p w:rsidR="007160FB" w:rsidRDefault="007160FB" w:rsidP="009A1599">
            <w:pPr>
              <w:jc w:val="both"/>
            </w:pPr>
          </w:p>
        </w:tc>
        <w:tc>
          <w:tcPr>
            <w:tcW w:w="6228" w:type="dxa"/>
            <w:gridSpan w:val="2"/>
            <w:tcBorders>
              <w:top w:val="nil"/>
              <w:bottom w:val="nil"/>
            </w:tcBorders>
          </w:tcPr>
          <w:p w:rsidR="007160FB" w:rsidRPr="009A1599" w:rsidRDefault="007160FB" w:rsidP="00FF7257">
            <w:pPr>
              <w:jc w:val="both"/>
              <w:rPr>
                <w:b/>
              </w:rPr>
            </w:pPr>
          </w:p>
        </w:tc>
        <w:tc>
          <w:tcPr>
            <w:tcW w:w="1864" w:type="dxa"/>
            <w:gridSpan w:val="3"/>
            <w:tcBorders>
              <w:top w:val="nil"/>
              <w:bottom w:val="nil"/>
            </w:tcBorders>
          </w:tcPr>
          <w:p w:rsidR="007160FB" w:rsidRDefault="007160FB" w:rsidP="00705FF7"/>
        </w:tc>
      </w:tr>
      <w:tr w:rsidR="007160FB">
        <w:tc>
          <w:tcPr>
            <w:tcW w:w="900" w:type="dxa"/>
            <w:gridSpan w:val="2"/>
            <w:tcBorders>
              <w:top w:val="nil"/>
              <w:bottom w:val="nil"/>
            </w:tcBorders>
          </w:tcPr>
          <w:p w:rsidR="007160FB" w:rsidRPr="009A1599" w:rsidRDefault="007160FB" w:rsidP="004B6CA5">
            <w:pPr>
              <w:jc w:val="center"/>
              <w:rPr>
                <w:b/>
              </w:rPr>
            </w:pPr>
          </w:p>
        </w:tc>
        <w:tc>
          <w:tcPr>
            <w:tcW w:w="236" w:type="dxa"/>
            <w:tcBorders>
              <w:top w:val="nil"/>
              <w:bottom w:val="nil"/>
            </w:tcBorders>
          </w:tcPr>
          <w:p w:rsidR="007160FB" w:rsidRDefault="007160FB" w:rsidP="009A1599">
            <w:pPr>
              <w:jc w:val="center"/>
            </w:pPr>
          </w:p>
        </w:tc>
        <w:tc>
          <w:tcPr>
            <w:tcW w:w="6228" w:type="dxa"/>
            <w:gridSpan w:val="2"/>
            <w:tcBorders>
              <w:top w:val="nil"/>
              <w:bottom w:val="nil"/>
            </w:tcBorders>
          </w:tcPr>
          <w:p w:rsidR="007160FB" w:rsidRPr="00FF7257" w:rsidRDefault="007160FB" w:rsidP="0004760C">
            <w:pPr>
              <w:jc w:val="both"/>
            </w:pPr>
          </w:p>
        </w:tc>
        <w:tc>
          <w:tcPr>
            <w:tcW w:w="1864" w:type="dxa"/>
            <w:gridSpan w:val="3"/>
            <w:tcBorders>
              <w:top w:val="nil"/>
              <w:bottom w:val="nil"/>
            </w:tcBorders>
          </w:tcPr>
          <w:p w:rsidR="007160FB" w:rsidRDefault="007160FB" w:rsidP="009A1599">
            <w:pPr>
              <w:jc w:val="center"/>
            </w:pPr>
          </w:p>
        </w:tc>
      </w:tr>
      <w:tr w:rsidR="00EF5A77" w:rsidRPr="009A1599" w:rsidTr="00957262">
        <w:tc>
          <w:tcPr>
            <w:tcW w:w="900" w:type="dxa"/>
            <w:gridSpan w:val="2"/>
            <w:tcBorders>
              <w:top w:val="dashSmallGap" w:sz="4" w:space="0" w:color="auto"/>
              <w:bottom w:val="dashSmallGap" w:sz="4" w:space="0" w:color="auto"/>
            </w:tcBorders>
          </w:tcPr>
          <w:p w:rsidR="00EF5A77" w:rsidRPr="009A1599" w:rsidRDefault="00EF5A77" w:rsidP="00957262">
            <w:pPr>
              <w:jc w:val="center"/>
              <w:rPr>
                <w:b/>
              </w:rPr>
            </w:pPr>
            <w:r w:rsidRPr="009A1599">
              <w:rPr>
                <w:b/>
              </w:rPr>
              <w:lastRenderedPageBreak/>
              <w:t>Pos.</w:t>
            </w:r>
          </w:p>
        </w:tc>
        <w:tc>
          <w:tcPr>
            <w:tcW w:w="236" w:type="dxa"/>
            <w:tcBorders>
              <w:top w:val="dashSmallGap" w:sz="4" w:space="0" w:color="auto"/>
              <w:bottom w:val="dashSmallGap" w:sz="4" w:space="0" w:color="auto"/>
            </w:tcBorders>
          </w:tcPr>
          <w:p w:rsidR="00EF5A77" w:rsidRPr="009A1599" w:rsidRDefault="00EF5A77" w:rsidP="00957262">
            <w:pPr>
              <w:jc w:val="center"/>
              <w:rPr>
                <w:b/>
              </w:rPr>
            </w:pPr>
          </w:p>
        </w:tc>
        <w:tc>
          <w:tcPr>
            <w:tcW w:w="6228" w:type="dxa"/>
            <w:gridSpan w:val="2"/>
            <w:tcBorders>
              <w:top w:val="dashSmallGap" w:sz="4" w:space="0" w:color="auto"/>
              <w:bottom w:val="dashSmallGap" w:sz="4" w:space="0" w:color="auto"/>
            </w:tcBorders>
          </w:tcPr>
          <w:p w:rsidR="00EF5A77" w:rsidRPr="009A1599" w:rsidRDefault="00EF5A77" w:rsidP="00957262">
            <w:pPr>
              <w:rPr>
                <w:b/>
              </w:rPr>
            </w:pPr>
            <w:r w:rsidRPr="009A1599">
              <w:rPr>
                <w:b/>
              </w:rPr>
              <w:t>Gegenstand / Artikel</w:t>
            </w:r>
          </w:p>
        </w:tc>
        <w:tc>
          <w:tcPr>
            <w:tcW w:w="1864" w:type="dxa"/>
            <w:gridSpan w:val="3"/>
            <w:tcBorders>
              <w:top w:val="dashSmallGap" w:sz="4" w:space="0" w:color="auto"/>
              <w:bottom w:val="dashSmallGap" w:sz="4" w:space="0" w:color="auto"/>
            </w:tcBorders>
          </w:tcPr>
          <w:p w:rsidR="00EF5A77" w:rsidRPr="009A1599" w:rsidRDefault="00EF5A77" w:rsidP="00957262">
            <w:pPr>
              <w:jc w:val="center"/>
              <w:rPr>
                <w:b/>
              </w:rPr>
            </w:pPr>
            <w:r w:rsidRPr="009A1599">
              <w:rPr>
                <w:b/>
              </w:rPr>
              <w:t>Gesamtpreis</w:t>
            </w:r>
          </w:p>
          <w:p w:rsidR="00EF5A77" w:rsidRPr="009A1599" w:rsidRDefault="00EF5A77" w:rsidP="00957262">
            <w:pPr>
              <w:jc w:val="center"/>
              <w:rPr>
                <w:b/>
              </w:rPr>
            </w:pPr>
            <w:r w:rsidRPr="009A1599">
              <w:rPr>
                <w:b/>
              </w:rPr>
              <w:t>€</w:t>
            </w:r>
          </w:p>
        </w:tc>
      </w:tr>
      <w:tr w:rsidR="001901F9">
        <w:tc>
          <w:tcPr>
            <w:tcW w:w="900" w:type="dxa"/>
            <w:gridSpan w:val="2"/>
            <w:tcBorders>
              <w:top w:val="nil"/>
              <w:bottom w:val="nil"/>
            </w:tcBorders>
          </w:tcPr>
          <w:p w:rsidR="001901F9" w:rsidRDefault="001901F9" w:rsidP="004B6CA5">
            <w:pPr>
              <w:jc w:val="center"/>
              <w:rPr>
                <w:b/>
              </w:rPr>
            </w:pPr>
          </w:p>
        </w:tc>
        <w:tc>
          <w:tcPr>
            <w:tcW w:w="236" w:type="dxa"/>
            <w:tcBorders>
              <w:top w:val="nil"/>
              <w:bottom w:val="nil"/>
            </w:tcBorders>
          </w:tcPr>
          <w:p w:rsidR="001901F9" w:rsidRDefault="001901F9" w:rsidP="009A1599">
            <w:pPr>
              <w:jc w:val="center"/>
            </w:pPr>
          </w:p>
        </w:tc>
        <w:tc>
          <w:tcPr>
            <w:tcW w:w="6228" w:type="dxa"/>
            <w:gridSpan w:val="2"/>
            <w:tcBorders>
              <w:top w:val="nil"/>
              <w:bottom w:val="nil"/>
            </w:tcBorders>
          </w:tcPr>
          <w:p w:rsidR="001901F9" w:rsidRDefault="001901F9" w:rsidP="00A62C2A">
            <w:pPr>
              <w:rPr>
                <w:b/>
              </w:rPr>
            </w:pPr>
          </w:p>
        </w:tc>
        <w:tc>
          <w:tcPr>
            <w:tcW w:w="1864" w:type="dxa"/>
            <w:gridSpan w:val="3"/>
            <w:tcBorders>
              <w:top w:val="nil"/>
              <w:bottom w:val="nil"/>
            </w:tcBorders>
          </w:tcPr>
          <w:p w:rsidR="001901F9" w:rsidRDefault="001901F9" w:rsidP="009A1599">
            <w:pPr>
              <w:jc w:val="center"/>
            </w:pPr>
          </w:p>
        </w:tc>
      </w:tr>
      <w:tr w:rsidR="003764E2">
        <w:tc>
          <w:tcPr>
            <w:tcW w:w="900" w:type="dxa"/>
            <w:gridSpan w:val="2"/>
            <w:tcBorders>
              <w:top w:val="nil"/>
              <w:bottom w:val="nil"/>
            </w:tcBorders>
          </w:tcPr>
          <w:p w:rsidR="003764E2" w:rsidRPr="009A1599" w:rsidRDefault="008B0F43" w:rsidP="003764E2">
            <w:pPr>
              <w:jc w:val="center"/>
              <w:rPr>
                <w:b/>
              </w:rPr>
            </w:pPr>
            <w:r>
              <w:rPr>
                <w:b/>
              </w:rPr>
              <w:t>10</w:t>
            </w:r>
            <w:r w:rsidR="003764E2">
              <w:rPr>
                <w:b/>
              </w:rPr>
              <w:t>.</w:t>
            </w:r>
          </w:p>
        </w:tc>
        <w:tc>
          <w:tcPr>
            <w:tcW w:w="236" w:type="dxa"/>
            <w:tcBorders>
              <w:top w:val="nil"/>
              <w:bottom w:val="nil"/>
            </w:tcBorders>
          </w:tcPr>
          <w:p w:rsidR="003764E2" w:rsidRDefault="003764E2" w:rsidP="003764E2">
            <w:pPr>
              <w:jc w:val="center"/>
            </w:pPr>
          </w:p>
        </w:tc>
        <w:tc>
          <w:tcPr>
            <w:tcW w:w="6228" w:type="dxa"/>
            <w:gridSpan w:val="2"/>
            <w:tcBorders>
              <w:top w:val="nil"/>
              <w:bottom w:val="nil"/>
            </w:tcBorders>
          </w:tcPr>
          <w:p w:rsidR="003764E2" w:rsidRDefault="003764E2" w:rsidP="003764E2">
            <w:pPr>
              <w:rPr>
                <w:b/>
              </w:rPr>
            </w:pPr>
            <w:r>
              <w:rPr>
                <w:b/>
              </w:rPr>
              <w:t>Helmhalterung</w:t>
            </w:r>
          </w:p>
          <w:p w:rsidR="003764E2" w:rsidRPr="00FF7257" w:rsidRDefault="003764E2" w:rsidP="003764E2">
            <w:pPr>
              <w:jc w:val="both"/>
            </w:pPr>
            <w:r>
              <w:t>Lieferung und Einbau von zwei unfallsicheren Helm-halterungen für den Einsatzhelm („Rosenbauer TITAN“) von dem Maschinisten und Fahrzeugführer. Einbauort nach Absprache.</w:t>
            </w:r>
          </w:p>
        </w:tc>
        <w:tc>
          <w:tcPr>
            <w:tcW w:w="1864" w:type="dxa"/>
            <w:gridSpan w:val="3"/>
            <w:tcBorders>
              <w:top w:val="nil"/>
              <w:bottom w:val="nil"/>
            </w:tcBorders>
          </w:tcPr>
          <w:p w:rsidR="003764E2" w:rsidRDefault="007E0612" w:rsidP="003764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tc>
      </w:tr>
      <w:tr w:rsidR="003764E2">
        <w:tc>
          <w:tcPr>
            <w:tcW w:w="900" w:type="dxa"/>
            <w:gridSpan w:val="2"/>
            <w:tcBorders>
              <w:top w:val="nil"/>
              <w:bottom w:val="nil"/>
            </w:tcBorders>
          </w:tcPr>
          <w:p w:rsidR="003764E2" w:rsidRDefault="003764E2" w:rsidP="004B6CA5">
            <w:pPr>
              <w:jc w:val="center"/>
              <w:rPr>
                <w:b/>
              </w:rPr>
            </w:pPr>
          </w:p>
        </w:tc>
        <w:tc>
          <w:tcPr>
            <w:tcW w:w="236" w:type="dxa"/>
            <w:tcBorders>
              <w:top w:val="nil"/>
              <w:bottom w:val="nil"/>
            </w:tcBorders>
          </w:tcPr>
          <w:p w:rsidR="003764E2" w:rsidRDefault="003764E2" w:rsidP="009A1599">
            <w:pPr>
              <w:jc w:val="center"/>
            </w:pPr>
          </w:p>
        </w:tc>
        <w:tc>
          <w:tcPr>
            <w:tcW w:w="6228" w:type="dxa"/>
            <w:gridSpan w:val="2"/>
            <w:tcBorders>
              <w:top w:val="nil"/>
              <w:bottom w:val="nil"/>
            </w:tcBorders>
          </w:tcPr>
          <w:p w:rsidR="003764E2" w:rsidRDefault="003764E2" w:rsidP="0004760C">
            <w:pPr>
              <w:rPr>
                <w:b/>
              </w:rPr>
            </w:pPr>
          </w:p>
        </w:tc>
        <w:tc>
          <w:tcPr>
            <w:tcW w:w="1864" w:type="dxa"/>
            <w:gridSpan w:val="3"/>
            <w:tcBorders>
              <w:top w:val="nil"/>
              <w:bottom w:val="nil"/>
            </w:tcBorders>
          </w:tcPr>
          <w:p w:rsidR="003764E2" w:rsidRDefault="003764E2" w:rsidP="009A1599">
            <w:pPr>
              <w:jc w:val="center"/>
            </w:pPr>
          </w:p>
        </w:tc>
      </w:tr>
      <w:tr w:rsidR="00B91A05">
        <w:tc>
          <w:tcPr>
            <w:tcW w:w="900" w:type="dxa"/>
            <w:gridSpan w:val="2"/>
            <w:tcBorders>
              <w:top w:val="nil"/>
              <w:bottom w:val="nil"/>
            </w:tcBorders>
          </w:tcPr>
          <w:p w:rsidR="00B91A05" w:rsidRDefault="00C4113F" w:rsidP="008B0F43">
            <w:pPr>
              <w:jc w:val="center"/>
              <w:rPr>
                <w:b/>
              </w:rPr>
            </w:pPr>
            <w:r>
              <w:rPr>
                <w:b/>
              </w:rPr>
              <w:t>1</w:t>
            </w:r>
            <w:r w:rsidR="008B0F43">
              <w:rPr>
                <w:b/>
              </w:rPr>
              <w:t>1</w:t>
            </w:r>
            <w:r w:rsidR="00B91A05">
              <w:rPr>
                <w:b/>
              </w:rPr>
              <w:t>.</w:t>
            </w:r>
          </w:p>
        </w:tc>
        <w:tc>
          <w:tcPr>
            <w:tcW w:w="236" w:type="dxa"/>
            <w:tcBorders>
              <w:top w:val="nil"/>
              <w:bottom w:val="nil"/>
            </w:tcBorders>
          </w:tcPr>
          <w:p w:rsidR="00B91A05" w:rsidRDefault="00B91A05" w:rsidP="009A1599">
            <w:pPr>
              <w:jc w:val="center"/>
            </w:pPr>
          </w:p>
        </w:tc>
        <w:tc>
          <w:tcPr>
            <w:tcW w:w="6228" w:type="dxa"/>
            <w:gridSpan w:val="2"/>
            <w:tcBorders>
              <w:top w:val="nil"/>
              <w:bottom w:val="nil"/>
            </w:tcBorders>
          </w:tcPr>
          <w:p w:rsidR="0004760C" w:rsidRPr="00DC7FF1" w:rsidRDefault="0004760C" w:rsidP="0004760C">
            <w:pPr>
              <w:rPr>
                <w:b/>
              </w:rPr>
            </w:pPr>
            <w:r>
              <w:rPr>
                <w:b/>
              </w:rPr>
              <w:t xml:space="preserve">Halterung </w:t>
            </w:r>
            <w:r w:rsidRPr="00DC7FF1">
              <w:rPr>
                <w:b/>
              </w:rPr>
              <w:t>Notfallhammer</w:t>
            </w:r>
          </w:p>
          <w:p w:rsidR="0081037D" w:rsidRPr="000B4D80" w:rsidRDefault="0004760C" w:rsidP="0004760C">
            <w:pPr>
              <w:jc w:val="both"/>
            </w:pPr>
            <w:r>
              <w:t xml:space="preserve">Lieferung und Einbau von </w:t>
            </w:r>
            <w:r w:rsidRPr="00DC7FF1">
              <w:t>ei</w:t>
            </w:r>
            <w:r>
              <w:t>ner „Notfallha</w:t>
            </w:r>
            <w:r w:rsidRPr="00DC7FF1">
              <w:t>mmer“</w:t>
            </w:r>
            <w:r>
              <w:t>- Halterung</w:t>
            </w:r>
            <w:r w:rsidRPr="00DC7FF1">
              <w:t>. Einbauort nach Absprache.</w:t>
            </w:r>
          </w:p>
        </w:tc>
        <w:tc>
          <w:tcPr>
            <w:tcW w:w="1864" w:type="dxa"/>
            <w:gridSpan w:val="3"/>
            <w:tcBorders>
              <w:top w:val="nil"/>
              <w:bottom w:val="nil"/>
            </w:tcBorders>
          </w:tcPr>
          <w:p w:rsidR="00B91A05" w:rsidRDefault="007E0612" w:rsidP="009A1599">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tc>
      </w:tr>
      <w:tr w:rsidR="00B91A05">
        <w:tc>
          <w:tcPr>
            <w:tcW w:w="900" w:type="dxa"/>
            <w:gridSpan w:val="2"/>
            <w:tcBorders>
              <w:top w:val="nil"/>
              <w:bottom w:val="nil"/>
            </w:tcBorders>
          </w:tcPr>
          <w:p w:rsidR="00B91A05" w:rsidRDefault="00B91A05" w:rsidP="000A1FCA">
            <w:pPr>
              <w:jc w:val="center"/>
              <w:rPr>
                <w:b/>
              </w:rPr>
            </w:pPr>
          </w:p>
        </w:tc>
        <w:tc>
          <w:tcPr>
            <w:tcW w:w="236" w:type="dxa"/>
            <w:tcBorders>
              <w:top w:val="nil"/>
              <w:bottom w:val="nil"/>
            </w:tcBorders>
          </w:tcPr>
          <w:p w:rsidR="00B91A05" w:rsidRDefault="00B91A05" w:rsidP="009A1599">
            <w:pPr>
              <w:jc w:val="center"/>
            </w:pPr>
          </w:p>
        </w:tc>
        <w:tc>
          <w:tcPr>
            <w:tcW w:w="6228" w:type="dxa"/>
            <w:gridSpan w:val="2"/>
            <w:tcBorders>
              <w:top w:val="nil"/>
              <w:bottom w:val="nil"/>
            </w:tcBorders>
          </w:tcPr>
          <w:p w:rsidR="00B91A05" w:rsidRDefault="00B91A05" w:rsidP="009A1599">
            <w:pPr>
              <w:jc w:val="both"/>
              <w:rPr>
                <w:b/>
                <w:bCs/>
              </w:rPr>
            </w:pPr>
          </w:p>
        </w:tc>
        <w:tc>
          <w:tcPr>
            <w:tcW w:w="1864" w:type="dxa"/>
            <w:gridSpan w:val="3"/>
            <w:tcBorders>
              <w:top w:val="nil"/>
              <w:bottom w:val="nil"/>
            </w:tcBorders>
          </w:tcPr>
          <w:p w:rsidR="00B91A05" w:rsidRDefault="00B91A05" w:rsidP="009A1599">
            <w:pPr>
              <w:jc w:val="center"/>
            </w:pPr>
          </w:p>
        </w:tc>
      </w:tr>
      <w:tr w:rsidR="00A745DE">
        <w:tc>
          <w:tcPr>
            <w:tcW w:w="900" w:type="dxa"/>
            <w:gridSpan w:val="2"/>
            <w:tcBorders>
              <w:top w:val="nil"/>
              <w:bottom w:val="nil"/>
            </w:tcBorders>
          </w:tcPr>
          <w:p w:rsidR="00A745DE" w:rsidRDefault="00A745DE" w:rsidP="000A1FCA">
            <w:pPr>
              <w:jc w:val="center"/>
              <w:rPr>
                <w:b/>
              </w:rPr>
            </w:pPr>
          </w:p>
        </w:tc>
        <w:tc>
          <w:tcPr>
            <w:tcW w:w="236" w:type="dxa"/>
            <w:tcBorders>
              <w:top w:val="nil"/>
              <w:bottom w:val="nil"/>
            </w:tcBorders>
          </w:tcPr>
          <w:p w:rsidR="00A745DE" w:rsidRDefault="00A745DE" w:rsidP="009A1599">
            <w:pPr>
              <w:jc w:val="center"/>
            </w:pPr>
          </w:p>
        </w:tc>
        <w:tc>
          <w:tcPr>
            <w:tcW w:w="6228" w:type="dxa"/>
            <w:gridSpan w:val="2"/>
            <w:tcBorders>
              <w:top w:val="nil"/>
              <w:bottom w:val="nil"/>
            </w:tcBorders>
          </w:tcPr>
          <w:p w:rsidR="00A745DE" w:rsidRDefault="00A745DE" w:rsidP="00352DC2">
            <w:pPr>
              <w:jc w:val="both"/>
              <w:rPr>
                <w:b/>
                <w:u w:val="single"/>
              </w:rPr>
            </w:pPr>
            <w:r w:rsidRPr="005B7EEC">
              <w:rPr>
                <w:b/>
                <w:u w:val="single"/>
              </w:rPr>
              <w:t>Hinweis:</w:t>
            </w:r>
          </w:p>
          <w:p w:rsidR="00A745DE" w:rsidRDefault="00A745DE" w:rsidP="00352DC2">
            <w:pPr>
              <w:jc w:val="both"/>
              <w:rPr>
                <w:b/>
              </w:rPr>
            </w:pPr>
            <w:r>
              <w:rPr>
                <w:b/>
              </w:rPr>
              <w:t>Sämtliche Staufächer (</w:t>
            </w:r>
            <w:r w:rsidR="0081037D">
              <w:rPr>
                <w:b/>
              </w:rPr>
              <w:t>Mittelkonsole</w:t>
            </w:r>
            <w:r>
              <w:rPr>
                <w:b/>
              </w:rPr>
              <w:t xml:space="preserve"> etc.) müssen leicht zu reinigen sein.</w:t>
            </w:r>
          </w:p>
          <w:p w:rsidR="00A745DE" w:rsidRDefault="00A745DE" w:rsidP="00352DC2">
            <w:pPr>
              <w:jc w:val="both"/>
              <w:rPr>
                <w:b/>
              </w:rPr>
            </w:pPr>
          </w:p>
          <w:p w:rsidR="00A745DE" w:rsidRDefault="00A745DE" w:rsidP="00352DC2">
            <w:pPr>
              <w:jc w:val="both"/>
              <w:rPr>
                <w:b/>
                <w:bCs/>
              </w:rPr>
            </w:pPr>
            <w:r>
              <w:rPr>
                <w:b/>
              </w:rPr>
              <w:t>Es ist bei der Ausgestaltung von dem F</w:t>
            </w:r>
            <w:r w:rsidR="00456A69">
              <w:rPr>
                <w:b/>
              </w:rPr>
              <w:t>a</w:t>
            </w:r>
            <w:r>
              <w:rPr>
                <w:b/>
              </w:rPr>
              <w:t>hrerhaus darauf zu achten, das grundsätzlich „Schmutz-</w:t>
            </w:r>
            <w:r w:rsidR="0081037D">
              <w:rPr>
                <w:b/>
              </w:rPr>
              <w:t xml:space="preserve"> ecken“ vermieden und diese, falls es konstruktiv nicht anders geht, durch die Anbringung von robusten Blenden etc. verkleidet werden.</w:t>
            </w:r>
          </w:p>
        </w:tc>
        <w:tc>
          <w:tcPr>
            <w:tcW w:w="1864" w:type="dxa"/>
            <w:gridSpan w:val="3"/>
            <w:tcBorders>
              <w:top w:val="nil"/>
              <w:bottom w:val="nil"/>
            </w:tcBorders>
          </w:tcPr>
          <w:p w:rsidR="00A745DE" w:rsidRDefault="00A745DE" w:rsidP="009A1599">
            <w:pPr>
              <w:jc w:val="center"/>
            </w:pPr>
          </w:p>
        </w:tc>
      </w:tr>
      <w:tr w:rsidR="001901F9" w:rsidTr="006F6C79">
        <w:tc>
          <w:tcPr>
            <w:tcW w:w="900" w:type="dxa"/>
            <w:gridSpan w:val="2"/>
            <w:tcBorders>
              <w:top w:val="nil"/>
              <w:bottom w:val="nil"/>
            </w:tcBorders>
          </w:tcPr>
          <w:p w:rsidR="001901F9" w:rsidRDefault="001901F9" w:rsidP="000A1FCA">
            <w:pPr>
              <w:jc w:val="center"/>
              <w:rPr>
                <w:b/>
              </w:rPr>
            </w:pPr>
          </w:p>
        </w:tc>
        <w:tc>
          <w:tcPr>
            <w:tcW w:w="236" w:type="dxa"/>
            <w:tcBorders>
              <w:top w:val="nil"/>
              <w:bottom w:val="nil"/>
            </w:tcBorders>
          </w:tcPr>
          <w:p w:rsidR="001901F9" w:rsidRDefault="001901F9" w:rsidP="009A1599">
            <w:pPr>
              <w:jc w:val="center"/>
            </w:pPr>
          </w:p>
        </w:tc>
        <w:tc>
          <w:tcPr>
            <w:tcW w:w="6228" w:type="dxa"/>
            <w:gridSpan w:val="2"/>
            <w:tcBorders>
              <w:top w:val="nil"/>
              <w:bottom w:val="nil"/>
            </w:tcBorders>
          </w:tcPr>
          <w:p w:rsidR="001901F9" w:rsidRDefault="001901F9" w:rsidP="009A1599">
            <w:pPr>
              <w:jc w:val="both"/>
              <w:rPr>
                <w:b/>
                <w:bCs/>
              </w:rPr>
            </w:pPr>
          </w:p>
        </w:tc>
        <w:tc>
          <w:tcPr>
            <w:tcW w:w="1864" w:type="dxa"/>
            <w:gridSpan w:val="3"/>
            <w:tcBorders>
              <w:top w:val="nil"/>
              <w:bottom w:val="nil"/>
            </w:tcBorders>
          </w:tcPr>
          <w:p w:rsidR="001901F9" w:rsidRDefault="001901F9" w:rsidP="009A1599">
            <w:pPr>
              <w:jc w:val="center"/>
            </w:pPr>
          </w:p>
        </w:tc>
      </w:tr>
      <w:tr w:rsidR="00A745DE" w:rsidTr="005F1EED">
        <w:tc>
          <w:tcPr>
            <w:tcW w:w="9228" w:type="dxa"/>
            <w:gridSpan w:val="8"/>
            <w:tcBorders>
              <w:top w:val="nil"/>
              <w:bottom w:val="nil"/>
            </w:tcBorders>
            <w:shd w:val="clear" w:color="auto" w:fill="BFBFBF"/>
          </w:tcPr>
          <w:p w:rsidR="00A745DE" w:rsidRPr="009A1599" w:rsidRDefault="00A745DE" w:rsidP="00345083">
            <w:pPr>
              <w:rPr>
                <w:b/>
                <w:sz w:val="28"/>
                <w:szCs w:val="28"/>
                <w:u w:val="single"/>
              </w:rPr>
            </w:pPr>
            <w:r>
              <w:rPr>
                <w:b/>
                <w:sz w:val="28"/>
                <w:szCs w:val="28"/>
                <w:u w:val="single"/>
              </w:rPr>
              <w:t>Ausbau Mannschaftskabine</w:t>
            </w:r>
            <w:r w:rsidRPr="009A1599">
              <w:rPr>
                <w:b/>
                <w:sz w:val="28"/>
                <w:szCs w:val="28"/>
                <w:u w:val="single"/>
              </w:rPr>
              <w:t>:</w:t>
            </w:r>
          </w:p>
        </w:tc>
      </w:tr>
      <w:tr w:rsidR="00A745DE">
        <w:tc>
          <w:tcPr>
            <w:tcW w:w="900" w:type="dxa"/>
            <w:gridSpan w:val="2"/>
            <w:tcBorders>
              <w:top w:val="nil"/>
              <w:bottom w:val="nil"/>
            </w:tcBorders>
          </w:tcPr>
          <w:p w:rsidR="00A745DE" w:rsidRDefault="00A745DE" w:rsidP="009A1599">
            <w:pPr>
              <w:ind w:left="360"/>
            </w:pPr>
          </w:p>
        </w:tc>
        <w:tc>
          <w:tcPr>
            <w:tcW w:w="236" w:type="dxa"/>
            <w:tcBorders>
              <w:top w:val="nil"/>
              <w:bottom w:val="nil"/>
            </w:tcBorders>
          </w:tcPr>
          <w:p w:rsidR="00A745DE" w:rsidRDefault="00A745DE" w:rsidP="009A1599">
            <w:pPr>
              <w:jc w:val="center"/>
            </w:pPr>
          </w:p>
        </w:tc>
        <w:tc>
          <w:tcPr>
            <w:tcW w:w="4608" w:type="dxa"/>
            <w:tcBorders>
              <w:top w:val="nil"/>
              <w:bottom w:val="nil"/>
            </w:tcBorders>
          </w:tcPr>
          <w:p w:rsidR="00A745DE" w:rsidRPr="009A1599" w:rsidRDefault="00A745DE" w:rsidP="00111106">
            <w:pPr>
              <w:rPr>
                <w:b/>
              </w:rPr>
            </w:pPr>
          </w:p>
        </w:tc>
        <w:tc>
          <w:tcPr>
            <w:tcW w:w="1620" w:type="dxa"/>
            <w:tcBorders>
              <w:top w:val="nil"/>
              <w:bottom w:val="nil"/>
            </w:tcBorders>
          </w:tcPr>
          <w:p w:rsidR="00A745DE" w:rsidRDefault="00A745DE" w:rsidP="009A1599">
            <w:pPr>
              <w:jc w:val="center"/>
            </w:pPr>
          </w:p>
        </w:tc>
        <w:tc>
          <w:tcPr>
            <w:tcW w:w="1864" w:type="dxa"/>
            <w:gridSpan w:val="3"/>
            <w:tcBorders>
              <w:top w:val="nil"/>
              <w:bottom w:val="nil"/>
            </w:tcBorders>
          </w:tcPr>
          <w:p w:rsidR="00A745DE" w:rsidRDefault="00A745DE" w:rsidP="009A1599">
            <w:pPr>
              <w:jc w:val="center"/>
            </w:pPr>
          </w:p>
        </w:tc>
      </w:tr>
      <w:tr w:rsidR="00A745DE">
        <w:tc>
          <w:tcPr>
            <w:tcW w:w="900" w:type="dxa"/>
            <w:gridSpan w:val="2"/>
            <w:tcBorders>
              <w:top w:val="nil"/>
              <w:bottom w:val="nil"/>
            </w:tcBorders>
          </w:tcPr>
          <w:p w:rsidR="00A745DE" w:rsidRDefault="00A745DE" w:rsidP="008D237C">
            <w:pPr>
              <w:rPr>
                <w:b/>
              </w:rPr>
            </w:pPr>
          </w:p>
        </w:tc>
        <w:tc>
          <w:tcPr>
            <w:tcW w:w="236" w:type="dxa"/>
            <w:tcBorders>
              <w:top w:val="nil"/>
              <w:bottom w:val="nil"/>
            </w:tcBorders>
          </w:tcPr>
          <w:p w:rsidR="00A745DE" w:rsidRDefault="00A745DE" w:rsidP="009A1599">
            <w:pPr>
              <w:jc w:val="center"/>
            </w:pPr>
          </w:p>
        </w:tc>
        <w:tc>
          <w:tcPr>
            <w:tcW w:w="6228" w:type="dxa"/>
            <w:gridSpan w:val="2"/>
            <w:tcBorders>
              <w:top w:val="nil"/>
              <w:bottom w:val="nil"/>
            </w:tcBorders>
          </w:tcPr>
          <w:p w:rsidR="00A745DE" w:rsidRDefault="00A745DE" w:rsidP="00103D51">
            <w:pPr>
              <w:jc w:val="both"/>
              <w:rPr>
                <w:b/>
                <w:u w:val="single"/>
              </w:rPr>
            </w:pPr>
            <w:r>
              <w:rPr>
                <w:b/>
                <w:u w:val="single"/>
              </w:rPr>
              <w:t>Hinweis:</w:t>
            </w:r>
          </w:p>
          <w:p w:rsidR="00A745DE" w:rsidRPr="00103D51" w:rsidRDefault="00A745DE" w:rsidP="00DB00C3">
            <w:pPr>
              <w:jc w:val="both"/>
              <w:rPr>
                <w:b/>
              </w:rPr>
            </w:pPr>
            <w:r>
              <w:rPr>
                <w:b/>
              </w:rPr>
              <w:t xml:space="preserve">Die Beladung </w:t>
            </w:r>
            <w:r w:rsidR="0081037D">
              <w:rPr>
                <w:b/>
              </w:rPr>
              <w:t xml:space="preserve">von der </w:t>
            </w:r>
            <w:r>
              <w:rPr>
                <w:b/>
              </w:rPr>
              <w:t>Mannschafts</w:t>
            </w:r>
            <w:r w:rsidR="0081037D">
              <w:rPr>
                <w:b/>
              </w:rPr>
              <w:t>kabine</w:t>
            </w:r>
            <w:r>
              <w:rPr>
                <w:b/>
              </w:rPr>
              <w:t xml:space="preserve"> (M</w:t>
            </w:r>
            <w:r w:rsidR="0081037D">
              <w:rPr>
                <w:b/>
              </w:rPr>
              <w:t>K</w:t>
            </w:r>
            <w:r>
              <w:rPr>
                <w:b/>
              </w:rPr>
              <w:t>) ist über den Punkt „</w:t>
            </w:r>
            <w:r w:rsidR="0081037D">
              <w:rPr>
                <w:b/>
              </w:rPr>
              <w:t>Beladeliste</w:t>
            </w:r>
            <w:r>
              <w:rPr>
                <w:b/>
              </w:rPr>
              <w:t xml:space="preserve">“ </w:t>
            </w:r>
            <w:r w:rsidR="00B4373D">
              <w:rPr>
                <w:b/>
              </w:rPr>
              <w:t>und „A</w:t>
            </w:r>
            <w:r w:rsidR="0081037D">
              <w:rPr>
                <w:b/>
              </w:rPr>
              <w:t>nhang Bilder</w:t>
            </w:r>
            <w:r w:rsidR="00B4373D">
              <w:rPr>
                <w:b/>
              </w:rPr>
              <w:t xml:space="preserve">“ </w:t>
            </w:r>
            <w:r>
              <w:rPr>
                <w:b/>
              </w:rPr>
              <w:t>zu entnehmen.</w:t>
            </w:r>
          </w:p>
        </w:tc>
        <w:tc>
          <w:tcPr>
            <w:tcW w:w="1864" w:type="dxa"/>
            <w:gridSpan w:val="3"/>
            <w:tcBorders>
              <w:top w:val="nil"/>
              <w:bottom w:val="nil"/>
            </w:tcBorders>
          </w:tcPr>
          <w:p w:rsidR="00A745DE" w:rsidRDefault="00A745DE" w:rsidP="001A46C4"/>
        </w:tc>
      </w:tr>
      <w:tr w:rsidR="00A745DE">
        <w:tc>
          <w:tcPr>
            <w:tcW w:w="900" w:type="dxa"/>
            <w:gridSpan w:val="2"/>
            <w:tcBorders>
              <w:top w:val="nil"/>
              <w:bottom w:val="nil"/>
            </w:tcBorders>
          </w:tcPr>
          <w:p w:rsidR="00A745DE" w:rsidRDefault="00A745DE" w:rsidP="008D237C">
            <w:pPr>
              <w:rPr>
                <w:b/>
              </w:rPr>
            </w:pPr>
          </w:p>
        </w:tc>
        <w:tc>
          <w:tcPr>
            <w:tcW w:w="236" w:type="dxa"/>
            <w:tcBorders>
              <w:top w:val="nil"/>
              <w:bottom w:val="nil"/>
            </w:tcBorders>
          </w:tcPr>
          <w:p w:rsidR="00A745DE" w:rsidRDefault="00A745DE" w:rsidP="009A1599">
            <w:pPr>
              <w:jc w:val="center"/>
            </w:pPr>
          </w:p>
        </w:tc>
        <w:tc>
          <w:tcPr>
            <w:tcW w:w="6228" w:type="dxa"/>
            <w:gridSpan w:val="2"/>
            <w:tcBorders>
              <w:top w:val="nil"/>
              <w:bottom w:val="nil"/>
            </w:tcBorders>
          </w:tcPr>
          <w:p w:rsidR="00A745DE" w:rsidRDefault="00A745DE" w:rsidP="00DB00C3">
            <w:pPr>
              <w:jc w:val="both"/>
              <w:rPr>
                <w:b/>
                <w:u w:val="single"/>
              </w:rPr>
            </w:pPr>
          </w:p>
        </w:tc>
        <w:tc>
          <w:tcPr>
            <w:tcW w:w="1864" w:type="dxa"/>
            <w:gridSpan w:val="3"/>
            <w:tcBorders>
              <w:top w:val="nil"/>
              <w:bottom w:val="nil"/>
            </w:tcBorders>
          </w:tcPr>
          <w:p w:rsidR="00A745DE" w:rsidRDefault="00A745DE" w:rsidP="001A46C4"/>
        </w:tc>
      </w:tr>
      <w:tr w:rsidR="00A745DE">
        <w:tc>
          <w:tcPr>
            <w:tcW w:w="900" w:type="dxa"/>
            <w:gridSpan w:val="2"/>
            <w:tcBorders>
              <w:top w:val="nil"/>
              <w:bottom w:val="nil"/>
            </w:tcBorders>
          </w:tcPr>
          <w:p w:rsidR="00A745DE" w:rsidRPr="008D237C" w:rsidRDefault="005E2294" w:rsidP="008B0F43">
            <w:pPr>
              <w:rPr>
                <w:b/>
              </w:rPr>
            </w:pPr>
            <w:r>
              <w:rPr>
                <w:b/>
              </w:rPr>
              <w:t xml:space="preserve">  1</w:t>
            </w:r>
            <w:r w:rsidR="008B0F43">
              <w:rPr>
                <w:b/>
              </w:rPr>
              <w:t>2</w:t>
            </w:r>
            <w:r w:rsidR="00A745DE">
              <w:rPr>
                <w:b/>
              </w:rPr>
              <w:t>.</w:t>
            </w:r>
          </w:p>
        </w:tc>
        <w:tc>
          <w:tcPr>
            <w:tcW w:w="236" w:type="dxa"/>
            <w:tcBorders>
              <w:top w:val="nil"/>
              <w:bottom w:val="nil"/>
            </w:tcBorders>
          </w:tcPr>
          <w:p w:rsidR="00A745DE" w:rsidRDefault="00A745DE" w:rsidP="009A1599">
            <w:pPr>
              <w:jc w:val="center"/>
            </w:pPr>
          </w:p>
        </w:tc>
        <w:tc>
          <w:tcPr>
            <w:tcW w:w="6228" w:type="dxa"/>
            <w:gridSpan w:val="2"/>
            <w:tcBorders>
              <w:top w:val="nil"/>
              <w:bottom w:val="nil"/>
            </w:tcBorders>
          </w:tcPr>
          <w:p w:rsidR="00A745DE" w:rsidRDefault="00A745DE" w:rsidP="002C3110">
            <w:pPr>
              <w:jc w:val="both"/>
              <w:rPr>
                <w:b/>
              </w:rPr>
            </w:pPr>
            <w:r>
              <w:rPr>
                <w:b/>
              </w:rPr>
              <w:t>Sitzplätze</w:t>
            </w:r>
          </w:p>
          <w:p w:rsidR="00A745DE" w:rsidRPr="00D80AB4" w:rsidRDefault="00A745DE" w:rsidP="00D333B8">
            <w:pPr>
              <w:jc w:val="both"/>
              <w:rPr>
                <w:rFonts w:cs="Arial"/>
              </w:rPr>
            </w:pPr>
            <w:r w:rsidRPr="00D80AB4">
              <w:rPr>
                <w:rFonts w:cs="Arial"/>
              </w:rPr>
              <w:t>In der M</w:t>
            </w:r>
            <w:r>
              <w:rPr>
                <w:rFonts w:cs="Arial"/>
              </w:rPr>
              <w:t>annschaftskabine befinden sich 6</w:t>
            </w:r>
            <w:r w:rsidRPr="00D80AB4">
              <w:rPr>
                <w:rFonts w:cs="Arial"/>
              </w:rPr>
              <w:t xml:space="preserve"> Einzel</w:t>
            </w:r>
            <w:r>
              <w:rPr>
                <w:rFonts w:cs="Arial"/>
              </w:rPr>
              <w:t>-sitzplätze</w:t>
            </w:r>
            <w:r w:rsidR="006908EC">
              <w:rPr>
                <w:rFonts w:cs="Arial"/>
              </w:rPr>
              <w:t xml:space="preserve"> </w:t>
            </w:r>
            <w:r w:rsidR="006908EC" w:rsidRPr="0081037D">
              <w:rPr>
                <w:rFonts w:cs="Arial"/>
              </w:rPr>
              <w:t xml:space="preserve">(4 Sitzplätze in und 2 Sitzplätze entgegen der Fahrtrichtung </w:t>
            </w:r>
            <w:r w:rsidR="006908EC" w:rsidRPr="0081037D">
              <w:rPr>
                <w:rFonts w:cs="Arial"/>
              </w:rPr>
              <w:sym w:font="Wingdings" w:char="F0E0"/>
            </w:r>
            <w:r w:rsidR="006908EC" w:rsidRPr="0081037D">
              <w:rPr>
                <w:rFonts w:cs="Arial"/>
              </w:rPr>
              <w:t xml:space="preserve"> s. „Anhang Bilder“)</w:t>
            </w:r>
            <w:r>
              <w:rPr>
                <w:rFonts w:cs="Arial"/>
              </w:rPr>
              <w:t xml:space="preserve"> mit </w:t>
            </w:r>
            <w:r w:rsidRPr="00D80AB4">
              <w:rPr>
                <w:rFonts w:cs="Arial"/>
              </w:rPr>
              <w:t xml:space="preserve">schalenartig geformten Sitzpolstern (ggf. gefedert </w:t>
            </w:r>
            <w:r w:rsidRPr="00D80AB4">
              <w:rPr>
                <w:rFonts w:cs="Arial"/>
              </w:rPr>
              <w:sym w:font="Wingdings" w:char="F0E0"/>
            </w:r>
            <w:r>
              <w:rPr>
                <w:rFonts w:cs="Arial"/>
              </w:rPr>
              <w:t xml:space="preserve"> s. Mannschaftskabinenfederung), die zudem sehr robust und desinfektionsmittelbeständig sind.</w:t>
            </w:r>
          </w:p>
          <w:p w:rsidR="00B7741D" w:rsidRDefault="00B7741D" w:rsidP="00D80AB4">
            <w:pPr>
              <w:jc w:val="both"/>
              <w:rPr>
                <w:rFonts w:cs="Arial"/>
              </w:rPr>
            </w:pPr>
          </w:p>
          <w:p w:rsidR="00EF5A77" w:rsidRDefault="00EF5A77" w:rsidP="00EF5A77">
            <w:pPr>
              <w:jc w:val="both"/>
              <w:rPr>
                <w:rFonts w:cs="Arial"/>
              </w:rPr>
            </w:pPr>
            <w:r>
              <w:rPr>
                <w:rFonts w:cs="Arial"/>
              </w:rPr>
              <w:t>Von den 6 Sitzplätzen sind 4 mit jeweils einer PA- bzw. LPA-Halterung (2 x LPA in und 2 x PA entgegen der Fahrtrichtung), die entsprechend crashtestgeprüft sind, ausgestattet.</w:t>
            </w:r>
          </w:p>
          <w:p w:rsidR="00EF5A77" w:rsidRDefault="00EF5A77" w:rsidP="00EF5A77">
            <w:pPr>
              <w:jc w:val="both"/>
              <w:rPr>
                <w:rFonts w:cs="Arial"/>
              </w:rPr>
            </w:pPr>
          </w:p>
          <w:p w:rsidR="00EF5A77" w:rsidRDefault="00EF5A77" w:rsidP="00EF5A77">
            <w:pPr>
              <w:jc w:val="both"/>
              <w:rPr>
                <w:b/>
              </w:rPr>
            </w:pPr>
            <w:r w:rsidRPr="00624B62">
              <w:rPr>
                <w:b/>
                <w:shd w:val="clear" w:color="auto" w:fill="FFFF00"/>
              </w:rPr>
              <w:t>Optional:</w:t>
            </w:r>
            <w:r>
              <w:rPr>
                <w:b/>
              </w:rPr>
              <w:t xml:space="preserve"> 2 x LPA u. 2 x PA in Fahrtrichtung</w:t>
            </w:r>
          </w:p>
          <w:p w:rsidR="00EF5A77" w:rsidRDefault="00EF5A77" w:rsidP="003764E2">
            <w:pPr>
              <w:jc w:val="both"/>
              <w:rPr>
                <w:rFonts w:cs="Arial"/>
              </w:rPr>
            </w:pPr>
            <w:r>
              <w:rPr>
                <w:rFonts w:cs="Arial"/>
              </w:rPr>
              <w:t>Hier ist optional der Preis, sofern es technisch möglich ist und es keine Einschränkung bzgl. der Koffergröße und Beladung gibt, für die folgende Konfiguration der 6 Sitzplätze anzugeben:</w:t>
            </w:r>
          </w:p>
          <w:p w:rsidR="00EF5A77" w:rsidRPr="00DB7D4D" w:rsidRDefault="00EF5A77" w:rsidP="00D80AB4">
            <w:pPr>
              <w:jc w:val="both"/>
              <w:rPr>
                <w:rFonts w:cs="Arial"/>
              </w:rPr>
            </w:pPr>
            <w:r>
              <w:rPr>
                <w:rFonts w:cs="Arial"/>
              </w:rPr>
              <w:t>Alle 6 Sitzplätze sind mit einer entsprechend crashtest-</w:t>
            </w:r>
          </w:p>
        </w:tc>
        <w:tc>
          <w:tcPr>
            <w:tcW w:w="1864" w:type="dxa"/>
            <w:gridSpan w:val="3"/>
            <w:tcBorders>
              <w:top w:val="nil"/>
              <w:bottom w:val="nil"/>
            </w:tcBorders>
          </w:tcPr>
          <w:p w:rsidR="00A745DE" w:rsidRDefault="007E0612" w:rsidP="007E061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7E0612" w:rsidRDefault="007E0612" w:rsidP="007E0612">
            <w:pPr>
              <w:jc w:val="center"/>
            </w:pPr>
          </w:p>
          <w:p w:rsidR="007E0612" w:rsidRDefault="007E0612" w:rsidP="007E0612">
            <w:pPr>
              <w:jc w:val="center"/>
            </w:pPr>
          </w:p>
          <w:p w:rsidR="007E0612" w:rsidRDefault="007E0612" w:rsidP="007E0612">
            <w:pPr>
              <w:jc w:val="center"/>
            </w:pPr>
          </w:p>
          <w:p w:rsidR="007E0612" w:rsidRDefault="007E0612" w:rsidP="007E0612">
            <w:pPr>
              <w:jc w:val="center"/>
            </w:pPr>
          </w:p>
          <w:p w:rsidR="007E0612" w:rsidRDefault="007E0612" w:rsidP="007E0612">
            <w:pPr>
              <w:jc w:val="center"/>
            </w:pPr>
          </w:p>
          <w:p w:rsidR="007E0612" w:rsidRDefault="007E0612" w:rsidP="007E0612">
            <w:pPr>
              <w:jc w:val="center"/>
            </w:pPr>
          </w:p>
          <w:p w:rsidR="007E0612" w:rsidRDefault="007E0612" w:rsidP="007E0612">
            <w:pPr>
              <w:jc w:val="center"/>
            </w:pPr>
          </w:p>
          <w:p w:rsidR="007E0612" w:rsidRDefault="007E0612" w:rsidP="007E0612">
            <w:pPr>
              <w:jc w:val="center"/>
            </w:pPr>
          </w:p>
          <w:p w:rsidR="007E0612" w:rsidRDefault="007E0612" w:rsidP="007E0612">
            <w:pPr>
              <w:jc w:val="center"/>
            </w:pPr>
          </w:p>
          <w:p w:rsidR="007E0612" w:rsidRDefault="007E0612" w:rsidP="007E0612">
            <w:pPr>
              <w:jc w:val="center"/>
            </w:pPr>
          </w:p>
          <w:p w:rsidR="007E0612" w:rsidRDefault="007E0612" w:rsidP="007E0612">
            <w:pPr>
              <w:jc w:val="center"/>
            </w:pPr>
          </w:p>
          <w:p w:rsidR="007E0612" w:rsidRDefault="007E0612" w:rsidP="007E0612">
            <w:pPr>
              <w:jc w:val="center"/>
            </w:pPr>
          </w:p>
          <w:p w:rsidR="007E0612" w:rsidRDefault="007E0612" w:rsidP="007E061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tc>
      </w:tr>
      <w:tr w:rsidR="000B5A42" w:rsidRPr="009A1599">
        <w:tc>
          <w:tcPr>
            <w:tcW w:w="900" w:type="dxa"/>
            <w:gridSpan w:val="2"/>
            <w:tcBorders>
              <w:top w:val="dashSmallGap" w:sz="4" w:space="0" w:color="auto"/>
              <w:bottom w:val="dashSmallGap" w:sz="4" w:space="0" w:color="auto"/>
            </w:tcBorders>
          </w:tcPr>
          <w:p w:rsidR="000B5A42" w:rsidRPr="009A1599" w:rsidRDefault="000B5A42" w:rsidP="00251D2C">
            <w:pPr>
              <w:jc w:val="center"/>
              <w:rPr>
                <w:b/>
              </w:rPr>
            </w:pPr>
            <w:r w:rsidRPr="009A1599">
              <w:rPr>
                <w:b/>
              </w:rPr>
              <w:lastRenderedPageBreak/>
              <w:t>Pos.</w:t>
            </w:r>
          </w:p>
        </w:tc>
        <w:tc>
          <w:tcPr>
            <w:tcW w:w="236" w:type="dxa"/>
            <w:tcBorders>
              <w:top w:val="dashSmallGap" w:sz="4" w:space="0" w:color="auto"/>
              <w:bottom w:val="dashSmallGap" w:sz="4" w:space="0" w:color="auto"/>
            </w:tcBorders>
          </w:tcPr>
          <w:p w:rsidR="000B5A42" w:rsidRPr="009A1599" w:rsidRDefault="000B5A42" w:rsidP="00251D2C">
            <w:pPr>
              <w:jc w:val="center"/>
              <w:rPr>
                <w:b/>
              </w:rPr>
            </w:pPr>
          </w:p>
        </w:tc>
        <w:tc>
          <w:tcPr>
            <w:tcW w:w="6228" w:type="dxa"/>
            <w:gridSpan w:val="2"/>
            <w:tcBorders>
              <w:top w:val="dashSmallGap" w:sz="4" w:space="0" w:color="auto"/>
              <w:bottom w:val="dashSmallGap" w:sz="4" w:space="0" w:color="auto"/>
            </w:tcBorders>
          </w:tcPr>
          <w:p w:rsidR="000B5A42" w:rsidRPr="009A1599" w:rsidRDefault="000B5A42" w:rsidP="00251D2C">
            <w:pPr>
              <w:rPr>
                <w:b/>
              </w:rPr>
            </w:pPr>
            <w:r w:rsidRPr="009A1599">
              <w:rPr>
                <w:b/>
              </w:rPr>
              <w:t>Gegenstand / Artikel</w:t>
            </w:r>
          </w:p>
        </w:tc>
        <w:tc>
          <w:tcPr>
            <w:tcW w:w="1864" w:type="dxa"/>
            <w:gridSpan w:val="3"/>
            <w:tcBorders>
              <w:top w:val="dashSmallGap" w:sz="4" w:space="0" w:color="auto"/>
              <w:bottom w:val="dashSmallGap" w:sz="4" w:space="0" w:color="auto"/>
            </w:tcBorders>
          </w:tcPr>
          <w:p w:rsidR="000B5A42" w:rsidRPr="009A1599" w:rsidRDefault="000B5A42" w:rsidP="00251D2C">
            <w:pPr>
              <w:jc w:val="center"/>
              <w:rPr>
                <w:b/>
              </w:rPr>
            </w:pPr>
            <w:r w:rsidRPr="009A1599">
              <w:rPr>
                <w:b/>
              </w:rPr>
              <w:t>Gesamtpreis</w:t>
            </w:r>
          </w:p>
          <w:p w:rsidR="000B5A42" w:rsidRPr="009A1599" w:rsidRDefault="000B5A42" w:rsidP="00251D2C">
            <w:pPr>
              <w:jc w:val="center"/>
              <w:rPr>
                <w:b/>
              </w:rPr>
            </w:pPr>
            <w:r w:rsidRPr="009A1599">
              <w:rPr>
                <w:b/>
              </w:rPr>
              <w:t>€</w:t>
            </w:r>
          </w:p>
        </w:tc>
      </w:tr>
      <w:tr w:rsidR="001901F9">
        <w:tc>
          <w:tcPr>
            <w:tcW w:w="900" w:type="dxa"/>
            <w:gridSpan w:val="2"/>
            <w:tcBorders>
              <w:top w:val="nil"/>
              <w:bottom w:val="nil"/>
            </w:tcBorders>
          </w:tcPr>
          <w:p w:rsidR="001901F9" w:rsidRDefault="001901F9" w:rsidP="009A1599">
            <w:pPr>
              <w:ind w:left="360"/>
            </w:pPr>
          </w:p>
        </w:tc>
        <w:tc>
          <w:tcPr>
            <w:tcW w:w="236" w:type="dxa"/>
            <w:tcBorders>
              <w:top w:val="nil"/>
              <w:bottom w:val="nil"/>
            </w:tcBorders>
          </w:tcPr>
          <w:p w:rsidR="001901F9" w:rsidRDefault="001901F9" w:rsidP="009A1599">
            <w:pPr>
              <w:jc w:val="center"/>
            </w:pPr>
          </w:p>
        </w:tc>
        <w:tc>
          <w:tcPr>
            <w:tcW w:w="6228" w:type="dxa"/>
            <w:gridSpan w:val="2"/>
            <w:tcBorders>
              <w:top w:val="nil"/>
              <w:bottom w:val="nil"/>
            </w:tcBorders>
          </w:tcPr>
          <w:p w:rsidR="001901F9" w:rsidRDefault="001901F9" w:rsidP="001A46C4"/>
        </w:tc>
        <w:tc>
          <w:tcPr>
            <w:tcW w:w="1864" w:type="dxa"/>
            <w:gridSpan w:val="3"/>
            <w:tcBorders>
              <w:top w:val="nil"/>
              <w:bottom w:val="nil"/>
            </w:tcBorders>
          </w:tcPr>
          <w:p w:rsidR="001901F9" w:rsidRDefault="001901F9" w:rsidP="001A46C4"/>
        </w:tc>
      </w:tr>
      <w:tr w:rsidR="001901F9" w:rsidTr="001F763F">
        <w:tc>
          <w:tcPr>
            <w:tcW w:w="900" w:type="dxa"/>
            <w:gridSpan w:val="2"/>
            <w:tcBorders>
              <w:top w:val="nil"/>
              <w:bottom w:val="nil"/>
            </w:tcBorders>
          </w:tcPr>
          <w:p w:rsidR="001901F9" w:rsidRDefault="001901F9" w:rsidP="009A1599">
            <w:pPr>
              <w:ind w:left="360"/>
            </w:pPr>
          </w:p>
        </w:tc>
        <w:tc>
          <w:tcPr>
            <w:tcW w:w="236" w:type="dxa"/>
            <w:tcBorders>
              <w:top w:val="nil"/>
              <w:bottom w:val="nil"/>
            </w:tcBorders>
          </w:tcPr>
          <w:p w:rsidR="001901F9" w:rsidRDefault="001901F9" w:rsidP="009A1599">
            <w:pPr>
              <w:jc w:val="center"/>
            </w:pPr>
          </w:p>
        </w:tc>
        <w:tc>
          <w:tcPr>
            <w:tcW w:w="6228" w:type="dxa"/>
            <w:gridSpan w:val="2"/>
            <w:tcBorders>
              <w:top w:val="nil"/>
              <w:bottom w:val="nil"/>
            </w:tcBorders>
          </w:tcPr>
          <w:p w:rsidR="003764E2" w:rsidRDefault="003764E2" w:rsidP="00DB7D4D">
            <w:pPr>
              <w:jc w:val="both"/>
              <w:rPr>
                <w:rFonts w:cs="Arial"/>
              </w:rPr>
            </w:pPr>
            <w:r>
              <w:rPr>
                <w:rFonts w:cs="Arial"/>
              </w:rPr>
              <w:t>geprüften PA- bzw. LPA-Halterung (2 x LPA innen und 2 x PA außen in Fahrtrichtung sowie 2 x PA entgegen der Fahrtrichtung) ausgestattet.</w:t>
            </w:r>
          </w:p>
          <w:p w:rsidR="003764E2" w:rsidRDefault="003764E2" w:rsidP="00DB7D4D">
            <w:pPr>
              <w:jc w:val="both"/>
              <w:rPr>
                <w:rFonts w:cs="Arial"/>
              </w:rPr>
            </w:pPr>
          </w:p>
          <w:p w:rsidR="00DB7D4D" w:rsidRDefault="00DB7D4D" w:rsidP="00DB7D4D">
            <w:pPr>
              <w:jc w:val="both"/>
            </w:pPr>
            <w:r>
              <w:rPr>
                <w:rFonts w:cs="Arial"/>
              </w:rPr>
              <w:t>Die Anordnung der Sitzplätze und PA/LPA-Halterungen (unter Berücksichtigung von dem Mannschaftskabinen-ausbau) ist so zu gestalten, dass eine max. Ergonomie (Entnahme der PA/LPA-Gräte, Halterung für die PA/LPA-Schultergurte etc.) und Bewegungsfreiheit (Ausrüsten während der Fahrt) auf den jeweiligen Sitzplätzen gewährleist</w:t>
            </w:r>
            <w:r w:rsidR="00DC2543">
              <w:rPr>
                <w:rFonts w:cs="Arial"/>
              </w:rPr>
              <w:t>et</w:t>
            </w:r>
            <w:r>
              <w:rPr>
                <w:rFonts w:cs="Arial"/>
              </w:rPr>
              <w:t xml:space="preserve"> ist.</w:t>
            </w:r>
          </w:p>
          <w:p w:rsidR="00DB7D4D" w:rsidRDefault="00DB7D4D" w:rsidP="00DB7D4D">
            <w:pPr>
              <w:jc w:val="both"/>
            </w:pPr>
          </w:p>
          <w:p w:rsidR="00DB7D4D" w:rsidRDefault="00DB7D4D" w:rsidP="00DB7D4D">
            <w:pPr>
              <w:jc w:val="both"/>
              <w:rPr>
                <w:rFonts w:cs="Arial"/>
              </w:rPr>
            </w:pPr>
            <w:r w:rsidRPr="00575871">
              <w:t xml:space="preserve">Die </w:t>
            </w:r>
            <w:r w:rsidRPr="00575871">
              <w:rPr>
                <w:rFonts w:cs="Arial"/>
              </w:rPr>
              <w:t>Geräteentnahme in Fahrtrichtung ist dahingehend abzusichern, dass eine Freigabe erst bei gezogener Handbremse erfolgt.</w:t>
            </w:r>
          </w:p>
          <w:p w:rsidR="00DB7D4D" w:rsidRDefault="00DB7D4D" w:rsidP="00DB7D4D">
            <w:pPr>
              <w:jc w:val="both"/>
              <w:rPr>
                <w:rFonts w:cs="Arial"/>
              </w:rPr>
            </w:pPr>
          </w:p>
          <w:p w:rsidR="00DB7D4D" w:rsidRDefault="00DB7D4D" w:rsidP="00DB7D4D">
            <w:pPr>
              <w:jc w:val="both"/>
            </w:pPr>
            <w:r w:rsidRPr="001051C6">
              <w:rPr>
                <w:rFonts w:cs="Arial"/>
              </w:rPr>
              <w:t>Wenn sich kein Gerät in der PA/LPA-Halterung befindet, so ist eine Vorrichtung vorzusehen bzw. zu verbauen, mit deren Hilfe daraus dann ein vollwertiger Sitzplatz wird.</w:t>
            </w:r>
          </w:p>
          <w:p w:rsidR="00624B62" w:rsidRPr="00AF5513" w:rsidRDefault="00624B62" w:rsidP="001051C6">
            <w:pPr>
              <w:jc w:val="both"/>
              <w:rPr>
                <w:rFonts w:cs="Arial"/>
              </w:rPr>
            </w:pPr>
          </w:p>
          <w:p w:rsidR="001051C6" w:rsidRDefault="001051C6" w:rsidP="001051C6">
            <w:pPr>
              <w:jc w:val="both"/>
            </w:pPr>
            <w:r>
              <w:t>Ein ausreichender Abstand zwischen den Sitzschalen (für das Ausrüsten während der Fahrt) muss vorhanden sein.</w:t>
            </w:r>
          </w:p>
          <w:p w:rsidR="001051C6" w:rsidRDefault="001051C6" w:rsidP="001051C6">
            <w:pPr>
              <w:jc w:val="both"/>
            </w:pPr>
          </w:p>
          <w:p w:rsidR="006E07C8" w:rsidRDefault="001051C6" w:rsidP="001051C6">
            <w:pPr>
              <w:jc w:val="both"/>
            </w:pPr>
            <w:r>
              <w:t>Die Beinfreiheit i</w:t>
            </w:r>
            <w:r w:rsidRPr="009A2628">
              <w:t xml:space="preserve">n der Mannschaftskabine muss </w:t>
            </w:r>
            <w:r>
              <w:t xml:space="preserve">so groß wie möglich sein, aber mind. </w:t>
            </w:r>
            <w:r w:rsidRPr="00C2434F">
              <w:t>650 mm</w:t>
            </w:r>
            <w:r>
              <w:t xml:space="preserve"> betragen (Abstand </w:t>
            </w:r>
            <w:r w:rsidR="006E07C8">
              <w:t>der Sitzreihen im Bodenbereich)</w:t>
            </w:r>
            <w:r w:rsidR="006E07C8" w:rsidRPr="009A2628">
              <w:t>.</w:t>
            </w:r>
          </w:p>
          <w:p w:rsidR="006E07C8" w:rsidRDefault="006E07C8" w:rsidP="001901F9">
            <w:pPr>
              <w:jc w:val="both"/>
            </w:pPr>
          </w:p>
          <w:p w:rsidR="001901F9" w:rsidRDefault="001901F9" w:rsidP="00C2434F">
            <w:pPr>
              <w:jc w:val="both"/>
            </w:pPr>
            <w:r>
              <w:t xml:space="preserve">Der Fußboden besteht aus einem rutschfesten, widerstandsfähigen und leicht zu reinigen </w:t>
            </w:r>
            <w:r w:rsidR="00C2434F">
              <w:t>Material</w:t>
            </w:r>
            <w:r>
              <w:t>.</w:t>
            </w:r>
          </w:p>
        </w:tc>
        <w:tc>
          <w:tcPr>
            <w:tcW w:w="1864" w:type="dxa"/>
            <w:gridSpan w:val="3"/>
            <w:tcBorders>
              <w:top w:val="nil"/>
              <w:bottom w:val="nil"/>
            </w:tcBorders>
            <w:shd w:val="clear" w:color="auto" w:fill="FFFFFF"/>
          </w:tcPr>
          <w:p w:rsidR="001901F9" w:rsidRDefault="001901F9" w:rsidP="001A46C4"/>
        </w:tc>
      </w:tr>
      <w:tr w:rsidR="00A745DE">
        <w:tc>
          <w:tcPr>
            <w:tcW w:w="900" w:type="dxa"/>
            <w:gridSpan w:val="2"/>
            <w:tcBorders>
              <w:top w:val="nil"/>
              <w:bottom w:val="nil"/>
            </w:tcBorders>
          </w:tcPr>
          <w:p w:rsidR="00A745DE" w:rsidRDefault="00A745DE" w:rsidP="009A1599">
            <w:pPr>
              <w:ind w:left="360"/>
            </w:pPr>
          </w:p>
        </w:tc>
        <w:tc>
          <w:tcPr>
            <w:tcW w:w="236" w:type="dxa"/>
            <w:tcBorders>
              <w:top w:val="nil"/>
              <w:bottom w:val="nil"/>
            </w:tcBorders>
          </w:tcPr>
          <w:p w:rsidR="00A745DE" w:rsidRDefault="00A745DE" w:rsidP="009A1599">
            <w:pPr>
              <w:jc w:val="center"/>
            </w:pPr>
          </w:p>
        </w:tc>
        <w:tc>
          <w:tcPr>
            <w:tcW w:w="6228" w:type="dxa"/>
            <w:gridSpan w:val="2"/>
            <w:tcBorders>
              <w:top w:val="nil"/>
              <w:bottom w:val="nil"/>
            </w:tcBorders>
          </w:tcPr>
          <w:p w:rsidR="00A745DE" w:rsidRDefault="00A745DE" w:rsidP="001A46C4"/>
        </w:tc>
        <w:tc>
          <w:tcPr>
            <w:tcW w:w="1864" w:type="dxa"/>
            <w:gridSpan w:val="3"/>
            <w:tcBorders>
              <w:top w:val="nil"/>
              <w:bottom w:val="nil"/>
            </w:tcBorders>
          </w:tcPr>
          <w:p w:rsidR="00A745DE" w:rsidRDefault="00A745DE" w:rsidP="001A46C4"/>
        </w:tc>
      </w:tr>
      <w:tr w:rsidR="00A745DE">
        <w:tc>
          <w:tcPr>
            <w:tcW w:w="900" w:type="dxa"/>
            <w:gridSpan w:val="2"/>
            <w:tcBorders>
              <w:top w:val="nil"/>
              <w:bottom w:val="nil"/>
            </w:tcBorders>
          </w:tcPr>
          <w:p w:rsidR="00A745DE" w:rsidRPr="00534CF4" w:rsidRDefault="003A2A2D" w:rsidP="008B0F43">
            <w:pPr>
              <w:jc w:val="center"/>
              <w:rPr>
                <w:b/>
                <w:highlight w:val="yellow"/>
              </w:rPr>
            </w:pPr>
            <w:r>
              <w:rPr>
                <w:b/>
              </w:rPr>
              <w:t>1</w:t>
            </w:r>
            <w:r w:rsidR="008B0F43">
              <w:rPr>
                <w:b/>
              </w:rPr>
              <w:t>3</w:t>
            </w:r>
            <w:r w:rsidR="00A745DE" w:rsidRPr="00FE6DB6">
              <w:rPr>
                <w:b/>
              </w:rPr>
              <w:t>.</w:t>
            </w:r>
          </w:p>
        </w:tc>
        <w:tc>
          <w:tcPr>
            <w:tcW w:w="236" w:type="dxa"/>
            <w:tcBorders>
              <w:top w:val="nil"/>
              <w:bottom w:val="nil"/>
            </w:tcBorders>
          </w:tcPr>
          <w:p w:rsidR="00A745DE" w:rsidRPr="00534CF4" w:rsidRDefault="00A745DE" w:rsidP="009A1599">
            <w:pPr>
              <w:jc w:val="center"/>
            </w:pPr>
          </w:p>
        </w:tc>
        <w:tc>
          <w:tcPr>
            <w:tcW w:w="6228" w:type="dxa"/>
            <w:gridSpan w:val="2"/>
            <w:vMerge w:val="restart"/>
            <w:tcBorders>
              <w:top w:val="nil"/>
            </w:tcBorders>
          </w:tcPr>
          <w:p w:rsidR="00A745DE" w:rsidRPr="00534CF4" w:rsidRDefault="00784D3C" w:rsidP="00D333B8">
            <w:pPr>
              <w:jc w:val="both"/>
              <w:rPr>
                <w:b/>
              </w:rPr>
            </w:pPr>
            <w:r>
              <w:rPr>
                <w:b/>
              </w:rPr>
              <w:t>Sicherheitsgurt</w:t>
            </w:r>
          </w:p>
          <w:p w:rsidR="00A745DE" w:rsidRPr="001051C6" w:rsidRDefault="006149A4" w:rsidP="00DD254E">
            <w:pPr>
              <w:jc w:val="both"/>
            </w:pPr>
            <w:r>
              <w:t xml:space="preserve">Lieferung und Einbau von </w:t>
            </w:r>
            <w:r w:rsidR="00A745DE" w:rsidRPr="00534CF4">
              <w:t>Dreipunktsicherheitsgu</w:t>
            </w:r>
            <w:r w:rsidR="001051C6">
              <w:t>rte</w:t>
            </w:r>
            <w:r>
              <w:t>n im Bereich aller 6</w:t>
            </w:r>
            <w:r w:rsidRPr="00534CF4">
              <w:t xml:space="preserve"> Sitzplätze in der Mannschaftskabine</w:t>
            </w:r>
            <w:r w:rsidR="001051C6">
              <w:t>, zertifiziert nach ECE R 14, d</w:t>
            </w:r>
            <w:r w:rsidR="001051C6">
              <w:rPr>
                <w:rFonts w:cs="Arial"/>
              </w:rPr>
              <w:t xml:space="preserve">ie </w:t>
            </w:r>
            <w:r w:rsidR="00A745DE" w:rsidRPr="00534CF4">
              <w:rPr>
                <w:rFonts w:cs="Arial"/>
              </w:rPr>
              <w:t xml:space="preserve">in </w:t>
            </w:r>
            <w:r w:rsidR="001051C6">
              <w:rPr>
                <w:rFonts w:cs="Arial"/>
              </w:rPr>
              <w:t xml:space="preserve">einer </w:t>
            </w:r>
            <w:r w:rsidR="00A745DE" w:rsidRPr="00534CF4">
              <w:rPr>
                <w:rFonts w:cs="Arial"/>
              </w:rPr>
              <w:t>Signalfarbe aus</w:t>
            </w:r>
            <w:r>
              <w:rPr>
                <w:rFonts w:cs="Arial"/>
              </w:rPr>
              <w:t>-</w:t>
            </w:r>
            <w:r w:rsidR="00A745DE" w:rsidRPr="00534CF4">
              <w:rPr>
                <w:rFonts w:cs="Arial"/>
              </w:rPr>
              <w:t>zuführen</w:t>
            </w:r>
            <w:r w:rsidR="00784D3C">
              <w:rPr>
                <w:rFonts w:cs="Arial"/>
              </w:rPr>
              <w:t xml:space="preserve"> sind</w:t>
            </w:r>
            <w:r w:rsidR="00A745DE" w:rsidRPr="00534CF4">
              <w:rPr>
                <w:rFonts w:cs="Arial"/>
              </w:rPr>
              <w:t xml:space="preserve">. </w:t>
            </w:r>
          </w:p>
          <w:p w:rsidR="00A745DE" w:rsidRPr="00534CF4" w:rsidRDefault="00A745DE" w:rsidP="00DD254E">
            <w:pPr>
              <w:jc w:val="both"/>
              <w:rPr>
                <w:rFonts w:cs="Arial"/>
              </w:rPr>
            </w:pPr>
          </w:p>
          <w:p w:rsidR="00A745DE" w:rsidRPr="00534CF4" w:rsidRDefault="00A745DE" w:rsidP="007014A1">
            <w:pPr>
              <w:jc w:val="both"/>
              <w:rPr>
                <w:rFonts w:cs="Arial"/>
              </w:rPr>
            </w:pPr>
            <w:r w:rsidRPr="00534CF4">
              <w:rPr>
                <w:rFonts w:cs="Arial"/>
              </w:rPr>
              <w:t>Die Länge aller Sicherheitsgurte ist entsprechend der Nutzung</w:t>
            </w:r>
            <w:r w:rsidR="00C2434F">
              <w:rPr>
                <w:rFonts w:cs="Arial"/>
              </w:rPr>
              <w:t xml:space="preserve"> </w:t>
            </w:r>
            <w:r w:rsidRPr="00534CF4">
              <w:rPr>
                <w:rFonts w:cs="Arial"/>
              </w:rPr>
              <w:t>/</w:t>
            </w:r>
            <w:r w:rsidR="00C2434F">
              <w:rPr>
                <w:rFonts w:cs="Arial"/>
              </w:rPr>
              <w:t xml:space="preserve"> </w:t>
            </w:r>
            <w:r w:rsidRPr="00534CF4">
              <w:rPr>
                <w:rFonts w:cs="Arial"/>
              </w:rPr>
              <w:t>Feuerwehrausrüstung ausreichend in Über-länge zu bemessen.</w:t>
            </w:r>
          </w:p>
        </w:tc>
        <w:tc>
          <w:tcPr>
            <w:tcW w:w="1864" w:type="dxa"/>
            <w:gridSpan w:val="3"/>
            <w:tcBorders>
              <w:top w:val="nil"/>
              <w:bottom w:val="nil"/>
            </w:tcBorders>
          </w:tcPr>
          <w:p w:rsidR="00A745DE" w:rsidRPr="00534CF4" w:rsidRDefault="007E0612" w:rsidP="009A1599">
            <w:pPr>
              <w:jc w:val="center"/>
              <w:rPr>
                <w:b/>
                <w:highlight w:val="yellow"/>
              </w:rP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tc>
      </w:tr>
      <w:tr w:rsidR="00A745DE">
        <w:tc>
          <w:tcPr>
            <w:tcW w:w="900" w:type="dxa"/>
            <w:gridSpan w:val="2"/>
            <w:tcBorders>
              <w:top w:val="nil"/>
              <w:bottom w:val="nil"/>
            </w:tcBorders>
          </w:tcPr>
          <w:p w:rsidR="00A745DE" w:rsidRDefault="00A745DE" w:rsidP="004B6CA5">
            <w:pPr>
              <w:ind w:left="360"/>
              <w:jc w:val="center"/>
            </w:pPr>
          </w:p>
        </w:tc>
        <w:tc>
          <w:tcPr>
            <w:tcW w:w="236" w:type="dxa"/>
            <w:tcBorders>
              <w:top w:val="nil"/>
              <w:bottom w:val="nil"/>
            </w:tcBorders>
          </w:tcPr>
          <w:p w:rsidR="00A745DE" w:rsidRDefault="00A745DE" w:rsidP="009A1599">
            <w:pPr>
              <w:jc w:val="center"/>
            </w:pPr>
          </w:p>
        </w:tc>
        <w:tc>
          <w:tcPr>
            <w:tcW w:w="6228" w:type="dxa"/>
            <w:gridSpan w:val="2"/>
            <w:vMerge/>
          </w:tcPr>
          <w:p w:rsidR="00A745DE" w:rsidRPr="009A1599" w:rsidRDefault="00A745DE" w:rsidP="009A1599">
            <w:pPr>
              <w:jc w:val="both"/>
              <w:rPr>
                <w:b/>
              </w:rPr>
            </w:pPr>
          </w:p>
        </w:tc>
        <w:tc>
          <w:tcPr>
            <w:tcW w:w="1864" w:type="dxa"/>
            <w:gridSpan w:val="3"/>
            <w:tcBorders>
              <w:top w:val="nil"/>
              <w:bottom w:val="nil"/>
            </w:tcBorders>
          </w:tcPr>
          <w:p w:rsidR="00A745DE" w:rsidRDefault="00A745DE" w:rsidP="009A1599">
            <w:pPr>
              <w:jc w:val="center"/>
            </w:pPr>
          </w:p>
        </w:tc>
      </w:tr>
      <w:tr w:rsidR="00A745DE">
        <w:tc>
          <w:tcPr>
            <w:tcW w:w="900" w:type="dxa"/>
            <w:gridSpan w:val="2"/>
            <w:tcBorders>
              <w:top w:val="nil"/>
              <w:bottom w:val="nil"/>
            </w:tcBorders>
          </w:tcPr>
          <w:p w:rsidR="00A745DE" w:rsidRDefault="00A745DE" w:rsidP="004B6CA5">
            <w:pPr>
              <w:ind w:left="360"/>
              <w:jc w:val="center"/>
            </w:pPr>
          </w:p>
        </w:tc>
        <w:tc>
          <w:tcPr>
            <w:tcW w:w="236" w:type="dxa"/>
            <w:tcBorders>
              <w:top w:val="nil"/>
              <w:bottom w:val="nil"/>
            </w:tcBorders>
          </w:tcPr>
          <w:p w:rsidR="00A745DE" w:rsidRDefault="00A745DE" w:rsidP="009A1599">
            <w:pPr>
              <w:jc w:val="center"/>
            </w:pPr>
          </w:p>
        </w:tc>
        <w:tc>
          <w:tcPr>
            <w:tcW w:w="6228" w:type="dxa"/>
            <w:gridSpan w:val="2"/>
            <w:vMerge/>
          </w:tcPr>
          <w:p w:rsidR="00A745DE" w:rsidRDefault="00A745DE" w:rsidP="009A1599">
            <w:pPr>
              <w:jc w:val="both"/>
            </w:pPr>
          </w:p>
        </w:tc>
        <w:tc>
          <w:tcPr>
            <w:tcW w:w="1864" w:type="dxa"/>
            <w:gridSpan w:val="3"/>
            <w:tcBorders>
              <w:top w:val="nil"/>
              <w:bottom w:val="nil"/>
            </w:tcBorders>
          </w:tcPr>
          <w:p w:rsidR="00A745DE" w:rsidRDefault="00A745DE" w:rsidP="009A1599">
            <w:pPr>
              <w:jc w:val="center"/>
            </w:pPr>
          </w:p>
        </w:tc>
      </w:tr>
      <w:tr w:rsidR="00A745DE">
        <w:tc>
          <w:tcPr>
            <w:tcW w:w="900" w:type="dxa"/>
            <w:gridSpan w:val="2"/>
            <w:tcBorders>
              <w:top w:val="nil"/>
              <w:bottom w:val="nil"/>
            </w:tcBorders>
          </w:tcPr>
          <w:p w:rsidR="00A745DE" w:rsidRDefault="00A745DE" w:rsidP="004B6CA5">
            <w:pPr>
              <w:ind w:left="360"/>
              <w:jc w:val="center"/>
            </w:pPr>
          </w:p>
        </w:tc>
        <w:tc>
          <w:tcPr>
            <w:tcW w:w="236" w:type="dxa"/>
            <w:tcBorders>
              <w:top w:val="nil"/>
              <w:bottom w:val="nil"/>
            </w:tcBorders>
          </w:tcPr>
          <w:p w:rsidR="00A745DE" w:rsidRDefault="00A745DE" w:rsidP="009A1599">
            <w:pPr>
              <w:jc w:val="center"/>
            </w:pPr>
          </w:p>
        </w:tc>
        <w:tc>
          <w:tcPr>
            <w:tcW w:w="6228" w:type="dxa"/>
            <w:gridSpan w:val="2"/>
            <w:vMerge/>
          </w:tcPr>
          <w:p w:rsidR="00A745DE" w:rsidRDefault="00A745DE" w:rsidP="009A1599">
            <w:pPr>
              <w:jc w:val="both"/>
            </w:pPr>
          </w:p>
        </w:tc>
        <w:tc>
          <w:tcPr>
            <w:tcW w:w="1864" w:type="dxa"/>
            <w:gridSpan w:val="3"/>
            <w:tcBorders>
              <w:top w:val="nil"/>
              <w:bottom w:val="nil"/>
            </w:tcBorders>
          </w:tcPr>
          <w:p w:rsidR="00A745DE" w:rsidRDefault="00A745DE" w:rsidP="009A1599">
            <w:pPr>
              <w:jc w:val="center"/>
            </w:pPr>
          </w:p>
        </w:tc>
      </w:tr>
      <w:tr w:rsidR="00A745DE">
        <w:tc>
          <w:tcPr>
            <w:tcW w:w="900" w:type="dxa"/>
            <w:gridSpan w:val="2"/>
            <w:tcBorders>
              <w:top w:val="nil"/>
              <w:bottom w:val="nil"/>
            </w:tcBorders>
          </w:tcPr>
          <w:p w:rsidR="00A745DE" w:rsidRPr="009A1599" w:rsidRDefault="00A745DE" w:rsidP="004B6CA5">
            <w:pPr>
              <w:jc w:val="center"/>
              <w:rPr>
                <w:b/>
              </w:rPr>
            </w:pPr>
          </w:p>
        </w:tc>
        <w:tc>
          <w:tcPr>
            <w:tcW w:w="236" w:type="dxa"/>
            <w:tcBorders>
              <w:top w:val="nil"/>
              <w:bottom w:val="nil"/>
            </w:tcBorders>
          </w:tcPr>
          <w:p w:rsidR="00A745DE" w:rsidRDefault="00A745DE" w:rsidP="009A1599">
            <w:pPr>
              <w:jc w:val="center"/>
            </w:pPr>
          </w:p>
        </w:tc>
        <w:tc>
          <w:tcPr>
            <w:tcW w:w="6228" w:type="dxa"/>
            <w:gridSpan w:val="2"/>
            <w:vMerge/>
            <w:tcBorders>
              <w:bottom w:val="nil"/>
            </w:tcBorders>
          </w:tcPr>
          <w:p w:rsidR="00A745DE" w:rsidRPr="00071213" w:rsidRDefault="00A745DE" w:rsidP="009A1599">
            <w:pPr>
              <w:jc w:val="both"/>
            </w:pPr>
          </w:p>
        </w:tc>
        <w:tc>
          <w:tcPr>
            <w:tcW w:w="1864" w:type="dxa"/>
            <w:gridSpan w:val="3"/>
            <w:tcBorders>
              <w:top w:val="nil"/>
              <w:bottom w:val="nil"/>
            </w:tcBorders>
          </w:tcPr>
          <w:p w:rsidR="00A745DE" w:rsidRDefault="00A745DE" w:rsidP="009A1599">
            <w:pPr>
              <w:jc w:val="center"/>
            </w:pPr>
          </w:p>
        </w:tc>
      </w:tr>
      <w:tr w:rsidR="00A745DE">
        <w:tc>
          <w:tcPr>
            <w:tcW w:w="900" w:type="dxa"/>
            <w:gridSpan w:val="2"/>
            <w:tcBorders>
              <w:top w:val="nil"/>
              <w:bottom w:val="nil"/>
            </w:tcBorders>
          </w:tcPr>
          <w:p w:rsidR="00A745DE" w:rsidRDefault="00A745DE" w:rsidP="004B6CA5">
            <w:pPr>
              <w:ind w:left="360"/>
              <w:jc w:val="center"/>
            </w:pPr>
          </w:p>
        </w:tc>
        <w:tc>
          <w:tcPr>
            <w:tcW w:w="236" w:type="dxa"/>
            <w:tcBorders>
              <w:top w:val="nil"/>
              <w:bottom w:val="nil"/>
            </w:tcBorders>
          </w:tcPr>
          <w:p w:rsidR="00A745DE" w:rsidRDefault="00A745DE" w:rsidP="009A1599">
            <w:pPr>
              <w:jc w:val="center"/>
            </w:pPr>
          </w:p>
        </w:tc>
        <w:tc>
          <w:tcPr>
            <w:tcW w:w="6228" w:type="dxa"/>
            <w:gridSpan w:val="2"/>
            <w:tcBorders>
              <w:top w:val="nil"/>
              <w:bottom w:val="nil"/>
            </w:tcBorders>
          </w:tcPr>
          <w:p w:rsidR="00A745DE" w:rsidRDefault="00A745DE" w:rsidP="009A1599">
            <w:pPr>
              <w:jc w:val="center"/>
            </w:pPr>
          </w:p>
        </w:tc>
        <w:tc>
          <w:tcPr>
            <w:tcW w:w="1864" w:type="dxa"/>
            <w:gridSpan w:val="3"/>
            <w:tcBorders>
              <w:top w:val="nil"/>
              <w:bottom w:val="nil"/>
            </w:tcBorders>
          </w:tcPr>
          <w:p w:rsidR="00A745DE" w:rsidRDefault="00A745DE" w:rsidP="009A1599">
            <w:pPr>
              <w:jc w:val="center"/>
            </w:pPr>
          </w:p>
        </w:tc>
      </w:tr>
      <w:tr w:rsidR="00784D3C">
        <w:tc>
          <w:tcPr>
            <w:tcW w:w="900" w:type="dxa"/>
            <w:gridSpan w:val="2"/>
            <w:tcBorders>
              <w:top w:val="nil"/>
              <w:bottom w:val="nil"/>
            </w:tcBorders>
          </w:tcPr>
          <w:p w:rsidR="00784D3C" w:rsidRPr="003A2A2D" w:rsidRDefault="003A2A2D" w:rsidP="008B0F43">
            <w:pPr>
              <w:jc w:val="center"/>
              <w:rPr>
                <w:b/>
              </w:rPr>
            </w:pPr>
            <w:r w:rsidRPr="003A2A2D">
              <w:rPr>
                <w:b/>
              </w:rPr>
              <w:t>1</w:t>
            </w:r>
            <w:r w:rsidR="008B0F43">
              <w:rPr>
                <w:b/>
              </w:rPr>
              <w:t>4</w:t>
            </w:r>
            <w:r w:rsidRPr="003A2A2D">
              <w:rPr>
                <w:b/>
              </w:rPr>
              <w:t>.</w:t>
            </w:r>
          </w:p>
        </w:tc>
        <w:tc>
          <w:tcPr>
            <w:tcW w:w="236" w:type="dxa"/>
            <w:tcBorders>
              <w:top w:val="nil"/>
              <w:bottom w:val="nil"/>
            </w:tcBorders>
          </w:tcPr>
          <w:p w:rsidR="00784D3C" w:rsidRDefault="00784D3C" w:rsidP="009A1599">
            <w:pPr>
              <w:jc w:val="center"/>
            </w:pPr>
          </w:p>
        </w:tc>
        <w:tc>
          <w:tcPr>
            <w:tcW w:w="6228" w:type="dxa"/>
            <w:gridSpan w:val="2"/>
            <w:tcBorders>
              <w:top w:val="nil"/>
              <w:bottom w:val="nil"/>
            </w:tcBorders>
          </w:tcPr>
          <w:p w:rsidR="00784D3C" w:rsidRDefault="00784D3C" w:rsidP="00784D3C">
            <w:pPr>
              <w:jc w:val="both"/>
              <w:rPr>
                <w:rFonts w:cs="Arial"/>
                <w:b/>
              </w:rPr>
            </w:pPr>
            <w:r w:rsidRPr="00773533">
              <w:rPr>
                <w:rFonts w:cs="Arial"/>
                <w:b/>
              </w:rPr>
              <w:t>Staufach</w:t>
            </w:r>
          </w:p>
          <w:p w:rsidR="00EF5A77" w:rsidRPr="003764E2" w:rsidRDefault="002640AC" w:rsidP="00784D3C">
            <w:pPr>
              <w:jc w:val="both"/>
              <w:rPr>
                <w:rFonts w:cs="Arial"/>
              </w:rPr>
            </w:pPr>
            <w:r>
              <w:rPr>
                <w:rFonts w:cs="Arial"/>
              </w:rPr>
              <w:t xml:space="preserve">Lieferung und Einbau von </w:t>
            </w:r>
            <w:r w:rsidR="00784D3C" w:rsidRPr="004B7046">
              <w:rPr>
                <w:rFonts w:cs="Arial"/>
              </w:rPr>
              <w:t>ein</w:t>
            </w:r>
            <w:r>
              <w:rPr>
                <w:rFonts w:cs="Arial"/>
              </w:rPr>
              <w:t>em ausreichend dimensionierten zentralen</w:t>
            </w:r>
            <w:r w:rsidR="00784D3C" w:rsidRPr="004B7046">
              <w:rPr>
                <w:rFonts w:cs="Arial"/>
              </w:rPr>
              <w:t xml:space="preserve"> Stau</w:t>
            </w:r>
            <w:r>
              <w:rPr>
                <w:rFonts w:cs="Arial"/>
              </w:rPr>
              <w:t>f</w:t>
            </w:r>
            <w:r w:rsidR="00784D3C" w:rsidRPr="004B7046">
              <w:rPr>
                <w:rFonts w:cs="Arial"/>
              </w:rPr>
              <w:t>ach</w:t>
            </w:r>
            <w:r>
              <w:rPr>
                <w:rFonts w:cs="Arial"/>
              </w:rPr>
              <w:t xml:space="preserve"> </w:t>
            </w:r>
            <w:r w:rsidR="00784D3C">
              <w:rPr>
                <w:rFonts w:cs="Arial"/>
              </w:rPr>
              <w:t xml:space="preserve">für </w:t>
            </w:r>
            <w:r w:rsidR="00784D3C" w:rsidRPr="004B7046">
              <w:rPr>
                <w:rFonts w:cs="Arial"/>
              </w:rPr>
              <w:t>p</w:t>
            </w:r>
            <w:r w:rsidR="00784D3C">
              <w:rPr>
                <w:rFonts w:cs="Arial"/>
              </w:rPr>
              <w:t>ersönliche Gegenstände</w:t>
            </w:r>
            <w:r w:rsidR="00784D3C" w:rsidRPr="004B7046">
              <w:rPr>
                <w:rFonts w:cs="Arial"/>
              </w:rPr>
              <w:t xml:space="preserve"> </w:t>
            </w:r>
            <w:r>
              <w:rPr>
                <w:rFonts w:cs="Arial"/>
              </w:rPr>
              <w:t>(Geld</w:t>
            </w:r>
            <w:r w:rsidR="00784D3C">
              <w:rPr>
                <w:rFonts w:cs="Arial"/>
              </w:rPr>
              <w:t>börse, Brille, Mobiltelefon etc.)</w:t>
            </w:r>
            <w:r>
              <w:rPr>
                <w:rFonts w:cs="Arial"/>
              </w:rPr>
              <w:t xml:space="preserve"> der </w:t>
            </w:r>
            <w:r w:rsidR="00EF5A77">
              <w:rPr>
                <w:rFonts w:cs="Arial"/>
              </w:rPr>
              <w:t>Mannschaft, nach Möglichkeit diebstahlgeschützt.</w:t>
            </w:r>
          </w:p>
        </w:tc>
        <w:tc>
          <w:tcPr>
            <w:tcW w:w="1864" w:type="dxa"/>
            <w:gridSpan w:val="3"/>
            <w:tcBorders>
              <w:top w:val="nil"/>
              <w:bottom w:val="nil"/>
            </w:tcBorders>
          </w:tcPr>
          <w:p w:rsidR="00784D3C" w:rsidRDefault="007E0612" w:rsidP="009A1599">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tc>
      </w:tr>
      <w:tr w:rsidR="003E3080" w:rsidRPr="009A1599" w:rsidTr="00AB6206">
        <w:tc>
          <w:tcPr>
            <w:tcW w:w="900" w:type="dxa"/>
            <w:gridSpan w:val="2"/>
            <w:tcBorders>
              <w:top w:val="dashSmallGap" w:sz="4" w:space="0" w:color="auto"/>
              <w:bottom w:val="dashSmallGap" w:sz="4" w:space="0" w:color="auto"/>
            </w:tcBorders>
          </w:tcPr>
          <w:p w:rsidR="003E3080" w:rsidRPr="009A1599" w:rsidRDefault="003E3080" w:rsidP="00AB6206">
            <w:pPr>
              <w:jc w:val="center"/>
              <w:rPr>
                <w:b/>
              </w:rPr>
            </w:pPr>
            <w:r w:rsidRPr="009A1599">
              <w:rPr>
                <w:b/>
              </w:rPr>
              <w:lastRenderedPageBreak/>
              <w:t>Pos.</w:t>
            </w:r>
          </w:p>
        </w:tc>
        <w:tc>
          <w:tcPr>
            <w:tcW w:w="236" w:type="dxa"/>
            <w:tcBorders>
              <w:top w:val="dashSmallGap" w:sz="4" w:space="0" w:color="auto"/>
              <w:bottom w:val="dashSmallGap" w:sz="4" w:space="0" w:color="auto"/>
            </w:tcBorders>
          </w:tcPr>
          <w:p w:rsidR="003E3080" w:rsidRPr="009A1599" w:rsidRDefault="003E3080" w:rsidP="00AB6206">
            <w:pPr>
              <w:jc w:val="center"/>
              <w:rPr>
                <w:b/>
              </w:rPr>
            </w:pPr>
          </w:p>
        </w:tc>
        <w:tc>
          <w:tcPr>
            <w:tcW w:w="6228" w:type="dxa"/>
            <w:gridSpan w:val="2"/>
            <w:tcBorders>
              <w:top w:val="dashSmallGap" w:sz="4" w:space="0" w:color="auto"/>
              <w:bottom w:val="dashSmallGap" w:sz="4" w:space="0" w:color="auto"/>
            </w:tcBorders>
          </w:tcPr>
          <w:p w:rsidR="003E3080" w:rsidRPr="009A1599" w:rsidRDefault="003E3080" w:rsidP="00AB6206">
            <w:pPr>
              <w:rPr>
                <w:b/>
              </w:rPr>
            </w:pPr>
            <w:r w:rsidRPr="009A1599">
              <w:rPr>
                <w:b/>
              </w:rPr>
              <w:t>Gegenstand / Artikel</w:t>
            </w:r>
          </w:p>
        </w:tc>
        <w:tc>
          <w:tcPr>
            <w:tcW w:w="1864" w:type="dxa"/>
            <w:gridSpan w:val="3"/>
            <w:tcBorders>
              <w:top w:val="dashSmallGap" w:sz="4" w:space="0" w:color="auto"/>
              <w:bottom w:val="dashSmallGap" w:sz="4" w:space="0" w:color="auto"/>
            </w:tcBorders>
          </w:tcPr>
          <w:p w:rsidR="003E3080" w:rsidRPr="009A1599" w:rsidRDefault="003E3080" w:rsidP="00AB6206">
            <w:pPr>
              <w:jc w:val="center"/>
              <w:rPr>
                <w:b/>
              </w:rPr>
            </w:pPr>
            <w:r w:rsidRPr="009A1599">
              <w:rPr>
                <w:b/>
              </w:rPr>
              <w:t>Gesamtpreis</w:t>
            </w:r>
          </w:p>
          <w:p w:rsidR="003E3080" w:rsidRPr="009A1599" w:rsidRDefault="003E3080" w:rsidP="00AB6206">
            <w:pPr>
              <w:jc w:val="center"/>
              <w:rPr>
                <w:b/>
              </w:rPr>
            </w:pPr>
            <w:r w:rsidRPr="009A1599">
              <w:rPr>
                <w:b/>
              </w:rPr>
              <w:t>€</w:t>
            </w:r>
          </w:p>
        </w:tc>
      </w:tr>
      <w:tr w:rsidR="00784D3C">
        <w:tc>
          <w:tcPr>
            <w:tcW w:w="900" w:type="dxa"/>
            <w:gridSpan w:val="2"/>
            <w:tcBorders>
              <w:top w:val="nil"/>
              <w:bottom w:val="nil"/>
            </w:tcBorders>
          </w:tcPr>
          <w:p w:rsidR="00784D3C" w:rsidRDefault="00784D3C" w:rsidP="004B6CA5">
            <w:pPr>
              <w:ind w:left="360"/>
              <w:jc w:val="center"/>
            </w:pPr>
          </w:p>
        </w:tc>
        <w:tc>
          <w:tcPr>
            <w:tcW w:w="236" w:type="dxa"/>
            <w:tcBorders>
              <w:top w:val="nil"/>
              <w:bottom w:val="nil"/>
            </w:tcBorders>
          </w:tcPr>
          <w:p w:rsidR="00784D3C" w:rsidRDefault="00784D3C" w:rsidP="009A1599">
            <w:pPr>
              <w:jc w:val="center"/>
            </w:pPr>
          </w:p>
        </w:tc>
        <w:tc>
          <w:tcPr>
            <w:tcW w:w="6228" w:type="dxa"/>
            <w:gridSpan w:val="2"/>
            <w:tcBorders>
              <w:top w:val="nil"/>
              <w:bottom w:val="nil"/>
            </w:tcBorders>
          </w:tcPr>
          <w:p w:rsidR="00784D3C" w:rsidRDefault="00784D3C" w:rsidP="009A1599">
            <w:pPr>
              <w:jc w:val="center"/>
            </w:pPr>
          </w:p>
        </w:tc>
        <w:tc>
          <w:tcPr>
            <w:tcW w:w="1864" w:type="dxa"/>
            <w:gridSpan w:val="3"/>
            <w:tcBorders>
              <w:top w:val="nil"/>
              <w:bottom w:val="nil"/>
            </w:tcBorders>
          </w:tcPr>
          <w:p w:rsidR="00784D3C" w:rsidRDefault="00784D3C" w:rsidP="009A1599">
            <w:pPr>
              <w:jc w:val="center"/>
            </w:pPr>
          </w:p>
        </w:tc>
      </w:tr>
      <w:tr w:rsidR="003764E2">
        <w:tc>
          <w:tcPr>
            <w:tcW w:w="900" w:type="dxa"/>
            <w:gridSpan w:val="2"/>
            <w:tcBorders>
              <w:top w:val="nil"/>
              <w:bottom w:val="nil"/>
            </w:tcBorders>
          </w:tcPr>
          <w:p w:rsidR="003764E2" w:rsidRDefault="003764E2" w:rsidP="00C4113F">
            <w:pPr>
              <w:jc w:val="center"/>
              <w:rPr>
                <w:b/>
              </w:rPr>
            </w:pPr>
          </w:p>
        </w:tc>
        <w:tc>
          <w:tcPr>
            <w:tcW w:w="236" w:type="dxa"/>
            <w:tcBorders>
              <w:top w:val="nil"/>
              <w:bottom w:val="nil"/>
            </w:tcBorders>
          </w:tcPr>
          <w:p w:rsidR="003764E2" w:rsidRDefault="003764E2" w:rsidP="00350FCD">
            <w:pPr>
              <w:jc w:val="center"/>
            </w:pPr>
          </w:p>
        </w:tc>
        <w:tc>
          <w:tcPr>
            <w:tcW w:w="6228" w:type="dxa"/>
            <w:gridSpan w:val="2"/>
            <w:tcBorders>
              <w:top w:val="nil"/>
              <w:bottom w:val="nil"/>
            </w:tcBorders>
          </w:tcPr>
          <w:p w:rsidR="003764E2" w:rsidRDefault="003764E2" w:rsidP="00350FCD">
            <w:pPr>
              <w:jc w:val="both"/>
              <w:rPr>
                <w:rFonts w:cs="Arial"/>
                <w:b/>
              </w:rPr>
            </w:pPr>
            <w:r>
              <w:t>Alternativ dazu kann auch eine Art „verschlossene Einwurfbox“ zentral in der Mannschaftskabine vorge-sehen werden.</w:t>
            </w:r>
          </w:p>
        </w:tc>
        <w:tc>
          <w:tcPr>
            <w:tcW w:w="1864" w:type="dxa"/>
            <w:gridSpan w:val="3"/>
            <w:tcBorders>
              <w:top w:val="nil"/>
              <w:bottom w:val="nil"/>
            </w:tcBorders>
          </w:tcPr>
          <w:p w:rsidR="003764E2" w:rsidRDefault="003764E2" w:rsidP="009A1599">
            <w:pPr>
              <w:jc w:val="center"/>
            </w:pPr>
          </w:p>
        </w:tc>
      </w:tr>
      <w:tr w:rsidR="003764E2">
        <w:tc>
          <w:tcPr>
            <w:tcW w:w="900" w:type="dxa"/>
            <w:gridSpan w:val="2"/>
            <w:tcBorders>
              <w:top w:val="nil"/>
              <w:bottom w:val="nil"/>
            </w:tcBorders>
          </w:tcPr>
          <w:p w:rsidR="003764E2" w:rsidRDefault="003764E2" w:rsidP="00C4113F">
            <w:pPr>
              <w:jc w:val="center"/>
              <w:rPr>
                <w:b/>
              </w:rPr>
            </w:pPr>
          </w:p>
        </w:tc>
        <w:tc>
          <w:tcPr>
            <w:tcW w:w="236" w:type="dxa"/>
            <w:tcBorders>
              <w:top w:val="nil"/>
              <w:bottom w:val="nil"/>
            </w:tcBorders>
          </w:tcPr>
          <w:p w:rsidR="003764E2" w:rsidRDefault="003764E2" w:rsidP="00350FCD">
            <w:pPr>
              <w:jc w:val="center"/>
            </w:pPr>
          </w:p>
        </w:tc>
        <w:tc>
          <w:tcPr>
            <w:tcW w:w="6228" w:type="dxa"/>
            <w:gridSpan w:val="2"/>
            <w:tcBorders>
              <w:top w:val="nil"/>
              <w:bottom w:val="nil"/>
            </w:tcBorders>
          </w:tcPr>
          <w:p w:rsidR="003764E2" w:rsidRDefault="003764E2" w:rsidP="00350FCD">
            <w:pPr>
              <w:jc w:val="both"/>
              <w:rPr>
                <w:rFonts w:cs="Arial"/>
                <w:b/>
              </w:rPr>
            </w:pPr>
          </w:p>
        </w:tc>
        <w:tc>
          <w:tcPr>
            <w:tcW w:w="1864" w:type="dxa"/>
            <w:gridSpan w:val="3"/>
            <w:tcBorders>
              <w:top w:val="nil"/>
              <w:bottom w:val="nil"/>
            </w:tcBorders>
          </w:tcPr>
          <w:p w:rsidR="003764E2" w:rsidRDefault="003764E2" w:rsidP="009A1599">
            <w:pPr>
              <w:jc w:val="center"/>
            </w:pPr>
          </w:p>
        </w:tc>
      </w:tr>
      <w:tr w:rsidR="00B91A05">
        <w:tc>
          <w:tcPr>
            <w:tcW w:w="900" w:type="dxa"/>
            <w:gridSpan w:val="2"/>
            <w:tcBorders>
              <w:top w:val="nil"/>
              <w:bottom w:val="nil"/>
            </w:tcBorders>
          </w:tcPr>
          <w:p w:rsidR="00B91A05" w:rsidRPr="00E04450" w:rsidRDefault="00B91A05" w:rsidP="00C4113F">
            <w:pPr>
              <w:jc w:val="center"/>
              <w:rPr>
                <w:b/>
              </w:rPr>
            </w:pPr>
            <w:r>
              <w:rPr>
                <w:b/>
              </w:rPr>
              <w:t>1</w:t>
            </w:r>
            <w:r w:rsidR="008B0F43">
              <w:rPr>
                <w:b/>
              </w:rPr>
              <w:t>5</w:t>
            </w:r>
            <w:r>
              <w:rPr>
                <w:b/>
              </w:rPr>
              <w:t>.</w:t>
            </w:r>
          </w:p>
        </w:tc>
        <w:tc>
          <w:tcPr>
            <w:tcW w:w="236" w:type="dxa"/>
            <w:tcBorders>
              <w:top w:val="nil"/>
              <w:bottom w:val="nil"/>
            </w:tcBorders>
          </w:tcPr>
          <w:p w:rsidR="00B91A05" w:rsidRDefault="00B91A05" w:rsidP="00350FCD">
            <w:pPr>
              <w:jc w:val="center"/>
            </w:pPr>
          </w:p>
        </w:tc>
        <w:tc>
          <w:tcPr>
            <w:tcW w:w="6228" w:type="dxa"/>
            <w:gridSpan w:val="2"/>
            <w:tcBorders>
              <w:top w:val="nil"/>
              <w:bottom w:val="nil"/>
            </w:tcBorders>
          </w:tcPr>
          <w:p w:rsidR="00B91A05" w:rsidRDefault="00784D3C" w:rsidP="00350FCD">
            <w:pPr>
              <w:jc w:val="both"/>
              <w:rPr>
                <w:rFonts w:cs="Arial"/>
                <w:b/>
              </w:rPr>
            </w:pPr>
            <w:r>
              <w:rPr>
                <w:rFonts w:cs="Arial"/>
                <w:b/>
              </w:rPr>
              <w:t>Staufach</w:t>
            </w:r>
            <w:r w:rsidR="00B91A05">
              <w:rPr>
                <w:rFonts w:cs="Arial"/>
                <w:b/>
              </w:rPr>
              <w:t xml:space="preserve"> Ausrüstung</w:t>
            </w:r>
          </w:p>
          <w:p w:rsidR="00B91A05" w:rsidRPr="007160FB" w:rsidRDefault="006149A4" w:rsidP="006149A4">
            <w:pPr>
              <w:jc w:val="both"/>
              <w:rPr>
                <w:rFonts w:cs="Arial"/>
              </w:rPr>
            </w:pPr>
            <w:r>
              <w:rPr>
                <w:rFonts w:cs="Arial"/>
              </w:rPr>
              <w:t xml:space="preserve">Lieferung und Einbau von </w:t>
            </w:r>
            <w:r w:rsidR="00B91A05" w:rsidRPr="004B7046">
              <w:rPr>
                <w:rFonts w:cs="Arial"/>
              </w:rPr>
              <w:t>ein</w:t>
            </w:r>
            <w:r>
              <w:rPr>
                <w:rFonts w:cs="Arial"/>
              </w:rPr>
              <w:t>em</w:t>
            </w:r>
            <w:r w:rsidR="00B91A05" w:rsidRPr="004B7046">
              <w:rPr>
                <w:rFonts w:cs="Arial"/>
              </w:rPr>
              <w:t xml:space="preserve"> Stauraum (Staufachsystem) für die persönliche</w:t>
            </w:r>
            <w:r w:rsidR="00B91A05">
              <w:rPr>
                <w:rFonts w:cs="Arial"/>
              </w:rPr>
              <w:t xml:space="preserve"> Schutza</w:t>
            </w:r>
            <w:r w:rsidR="00B91A05" w:rsidRPr="004B7046">
              <w:rPr>
                <w:rFonts w:cs="Arial"/>
              </w:rPr>
              <w:t>usr</w:t>
            </w:r>
            <w:r w:rsidR="00B91A05">
              <w:rPr>
                <w:rFonts w:cs="Arial"/>
              </w:rPr>
              <w:t>üstung  als Auszugs- bzw. Klappfach</w:t>
            </w:r>
            <w:r w:rsidR="00B91A05" w:rsidRPr="004B7046">
              <w:rPr>
                <w:rFonts w:cs="Arial"/>
              </w:rPr>
              <w:t xml:space="preserve"> (keine </w:t>
            </w:r>
            <w:r w:rsidR="00B91A05">
              <w:rPr>
                <w:rFonts w:cs="Arial"/>
              </w:rPr>
              <w:t>Kunststoff</w:t>
            </w:r>
            <w:r w:rsidR="00B91A05" w:rsidRPr="004B7046">
              <w:rPr>
                <w:rFonts w:cs="Arial"/>
              </w:rPr>
              <w:t>kästen)</w:t>
            </w:r>
            <w:r>
              <w:rPr>
                <w:rFonts w:cs="Arial"/>
              </w:rPr>
              <w:t xml:space="preserve"> unter jedem der 6 Sitzplätze</w:t>
            </w:r>
            <w:r w:rsidR="00B91A05" w:rsidRPr="004B7046">
              <w:rPr>
                <w:rFonts w:cs="Arial"/>
              </w:rPr>
              <w:t>.</w:t>
            </w:r>
          </w:p>
        </w:tc>
        <w:tc>
          <w:tcPr>
            <w:tcW w:w="1864" w:type="dxa"/>
            <w:gridSpan w:val="3"/>
            <w:tcBorders>
              <w:top w:val="nil"/>
              <w:bottom w:val="nil"/>
            </w:tcBorders>
          </w:tcPr>
          <w:p w:rsidR="00B91A05" w:rsidRDefault="007E0612" w:rsidP="009A1599">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tc>
      </w:tr>
      <w:tr w:rsidR="00B91A05">
        <w:tc>
          <w:tcPr>
            <w:tcW w:w="900" w:type="dxa"/>
            <w:gridSpan w:val="2"/>
            <w:tcBorders>
              <w:top w:val="nil"/>
              <w:bottom w:val="nil"/>
            </w:tcBorders>
          </w:tcPr>
          <w:p w:rsidR="00B91A05" w:rsidRDefault="00B91A05" w:rsidP="004B6CA5">
            <w:pPr>
              <w:jc w:val="center"/>
              <w:rPr>
                <w:b/>
              </w:rPr>
            </w:pPr>
          </w:p>
        </w:tc>
        <w:tc>
          <w:tcPr>
            <w:tcW w:w="236" w:type="dxa"/>
            <w:tcBorders>
              <w:top w:val="nil"/>
              <w:bottom w:val="nil"/>
            </w:tcBorders>
          </w:tcPr>
          <w:p w:rsidR="00B91A05" w:rsidRDefault="00B91A05" w:rsidP="009A1599">
            <w:pPr>
              <w:jc w:val="center"/>
            </w:pPr>
          </w:p>
        </w:tc>
        <w:tc>
          <w:tcPr>
            <w:tcW w:w="6228" w:type="dxa"/>
            <w:gridSpan w:val="2"/>
            <w:tcBorders>
              <w:top w:val="nil"/>
              <w:bottom w:val="nil"/>
            </w:tcBorders>
          </w:tcPr>
          <w:p w:rsidR="00B91A05" w:rsidRDefault="00B91A05" w:rsidP="007014A1">
            <w:pPr>
              <w:jc w:val="both"/>
              <w:rPr>
                <w:b/>
              </w:rPr>
            </w:pPr>
          </w:p>
        </w:tc>
        <w:tc>
          <w:tcPr>
            <w:tcW w:w="1864" w:type="dxa"/>
            <w:gridSpan w:val="3"/>
            <w:tcBorders>
              <w:top w:val="nil"/>
              <w:bottom w:val="nil"/>
            </w:tcBorders>
          </w:tcPr>
          <w:p w:rsidR="00B91A05" w:rsidRDefault="00B91A05" w:rsidP="009A1599">
            <w:pPr>
              <w:jc w:val="center"/>
            </w:pPr>
          </w:p>
        </w:tc>
      </w:tr>
      <w:tr w:rsidR="00784D3C">
        <w:tc>
          <w:tcPr>
            <w:tcW w:w="900" w:type="dxa"/>
            <w:gridSpan w:val="2"/>
            <w:tcBorders>
              <w:top w:val="nil"/>
              <w:bottom w:val="nil"/>
            </w:tcBorders>
          </w:tcPr>
          <w:p w:rsidR="00784D3C" w:rsidRDefault="005E2294" w:rsidP="00C4113F">
            <w:pPr>
              <w:jc w:val="center"/>
              <w:rPr>
                <w:b/>
              </w:rPr>
            </w:pPr>
            <w:r>
              <w:rPr>
                <w:b/>
              </w:rPr>
              <w:t>1</w:t>
            </w:r>
            <w:r w:rsidR="008B0F43">
              <w:rPr>
                <w:b/>
              </w:rPr>
              <w:t>6</w:t>
            </w:r>
            <w:r w:rsidR="003A2A2D">
              <w:rPr>
                <w:b/>
              </w:rPr>
              <w:t>.</w:t>
            </w:r>
          </w:p>
        </w:tc>
        <w:tc>
          <w:tcPr>
            <w:tcW w:w="236" w:type="dxa"/>
            <w:tcBorders>
              <w:top w:val="nil"/>
              <w:bottom w:val="nil"/>
            </w:tcBorders>
          </w:tcPr>
          <w:p w:rsidR="00784D3C" w:rsidRDefault="00784D3C" w:rsidP="009A1599">
            <w:pPr>
              <w:jc w:val="center"/>
            </w:pPr>
          </w:p>
        </w:tc>
        <w:tc>
          <w:tcPr>
            <w:tcW w:w="6228" w:type="dxa"/>
            <w:gridSpan w:val="2"/>
            <w:tcBorders>
              <w:top w:val="nil"/>
              <w:bottom w:val="nil"/>
            </w:tcBorders>
          </w:tcPr>
          <w:p w:rsidR="00784D3C" w:rsidRDefault="00784D3C" w:rsidP="00784D3C">
            <w:pPr>
              <w:jc w:val="both"/>
              <w:rPr>
                <w:b/>
              </w:rPr>
            </w:pPr>
            <w:r w:rsidRPr="00EE13A6">
              <w:rPr>
                <w:b/>
              </w:rPr>
              <w:t>Sonstige Staufächer</w:t>
            </w:r>
          </w:p>
          <w:p w:rsidR="00141B9E" w:rsidRPr="00141B9E" w:rsidRDefault="00C2434F" w:rsidP="00F40990">
            <w:pPr>
              <w:jc w:val="both"/>
            </w:pPr>
            <w:r>
              <w:t>Lieferung und Einbau von Staufächern</w:t>
            </w:r>
            <w:r w:rsidR="00F40990">
              <w:t xml:space="preserve"> oberhalb der Sitzplätze, nach Möglichkeit auf beiden Seiten </w:t>
            </w:r>
            <w:r w:rsidR="00784D3C">
              <w:t>der</w:t>
            </w:r>
            <w:r>
              <w:t xml:space="preserve"> Mannschaftskabine </w:t>
            </w:r>
          </w:p>
        </w:tc>
        <w:tc>
          <w:tcPr>
            <w:tcW w:w="1864" w:type="dxa"/>
            <w:gridSpan w:val="3"/>
            <w:tcBorders>
              <w:top w:val="nil"/>
              <w:bottom w:val="nil"/>
            </w:tcBorders>
          </w:tcPr>
          <w:p w:rsidR="00784D3C" w:rsidRDefault="007E0612" w:rsidP="009A1599">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tc>
      </w:tr>
      <w:tr w:rsidR="00141B9E">
        <w:tc>
          <w:tcPr>
            <w:tcW w:w="900" w:type="dxa"/>
            <w:gridSpan w:val="2"/>
            <w:tcBorders>
              <w:top w:val="nil"/>
              <w:bottom w:val="nil"/>
            </w:tcBorders>
          </w:tcPr>
          <w:p w:rsidR="00141B9E" w:rsidRDefault="00141B9E" w:rsidP="004B6CA5">
            <w:pPr>
              <w:jc w:val="center"/>
              <w:rPr>
                <w:b/>
              </w:rPr>
            </w:pPr>
          </w:p>
        </w:tc>
        <w:tc>
          <w:tcPr>
            <w:tcW w:w="236" w:type="dxa"/>
            <w:tcBorders>
              <w:top w:val="nil"/>
              <w:bottom w:val="nil"/>
            </w:tcBorders>
          </w:tcPr>
          <w:p w:rsidR="00141B9E" w:rsidRDefault="00141B9E" w:rsidP="009A1599">
            <w:pPr>
              <w:jc w:val="center"/>
            </w:pPr>
          </w:p>
        </w:tc>
        <w:tc>
          <w:tcPr>
            <w:tcW w:w="6228" w:type="dxa"/>
            <w:gridSpan w:val="2"/>
            <w:tcBorders>
              <w:top w:val="nil"/>
              <w:bottom w:val="nil"/>
            </w:tcBorders>
          </w:tcPr>
          <w:p w:rsidR="00F40990" w:rsidRPr="00EE13A6" w:rsidRDefault="00F40990" w:rsidP="00784D3C">
            <w:pPr>
              <w:jc w:val="both"/>
              <w:rPr>
                <w:b/>
              </w:rPr>
            </w:pPr>
          </w:p>
        </w:tc>
        <w:tc>
          <w:tcPr>
            <w:tcW w:w="1864" w:type="dxa"/>
            <w:gridSpan w:val="3"/>
            <w:tcBorders>
              <w:top w:val="nil"/>
              <w:bottom w:val="nil"/>
            </w:tcBorders>
          </w:tcPr>
          <w:p w:rsidR="00141B9E" w:rsidRDefault="00141B9E" w:rsidP="009A1599">
            <w:pPr>
              <w:jc w:val="center"/>
            </w:pPr>
          </w:p>
        </w:tc>
      </w:tr>
      <w:tr w:rsidR="00F40990">
        <w:tc>
          <w:tcPr>
            <w:tcW w:w="900" w:type="dxa"/>
            <w:gridSpan w:val="2"/>
            <w:tcBorders>
              <w:top w:val="nil"/>
              <w:bottom w:val="nil"/>
            </w:tcBorders>
          </w:tcPr>
          <w:p w:rsidR="00F40990" w:rsidRDefault="00C4113F" w:rsidP="008B0F43">
            <w:pPr>
              <w:jc w:val="center"/>
              <w:rPr>
                <w:b/>
              </w:rPr>
            </w:pPr>
            <w:r>
              <w:rPr>
                <w:b/>
              </w:rPr>
              <w:t>1</w:t>
            </w:r>
            <w:r w:rsidR="008B0F43">
              <w:rPr>
                <w:b/>
              </w:rPr>
              <w:t>7</w:t>
            </w:r>
            <w:r w:rsidR="005E2294">
              <w:rPr>
                <w:b/>
              </w:rPr>
              <w:t>.</w:t>
            </w:r>
          </w:p>
        </w:tc>
        <w:tc>
          <w:tcPr>
            <w:tcW w:w="236" w:type="dxa"/>
            <w:tcBorders>
              <w:top w:val="nil"/>
              <w:bottom w:val="nil"/>
            </w:tcBorders>
          </w:tcPr>
          <w:p w:rsidR="00F40990" w:rsidRDefault="00F40990" w:rsidP="009A1599">
            <w:pPr>
              <w:jc w:val="center"/>
            </w:pPr>
          </w:p>
        </w:tc>
        <w:tc>
          <w:tcPr>
            <w:tcW w:w="6228" w:type="dxa"/>
            <w:gridSpan w:val="2"/>
            <w:tcBorders>
              <w:top w:val="nil"/>
              <w:bottom w:val="nil"/>
            </w:tcBorders>
          </w:tcPr>
          <w:p w:rsidR="00F40990" w:rsidRDefault="00F40990" w:rsidP="00784D3C">
            <w:pPr>
              <w:jc w:val="both"/>
              <w:rPr>
                <w:b/>
              </w:rPr>
            </w:pPr>
            <w:r>
              <w:rPr>
                <w:b/>
              </w:rPr>
              <w:t>Türstaufach</w:t>
            </w:r>
          </w:p>
          <w:p w:rsidR="00F40990" w:rsidRPr="00F40990" w:rsidRDefault="00F40990" w:rsidP="00ED10CD">
            <w:pPr>
              <w:jc w:val="both"/>
            </w:pPr>
            <w:r>
              <w:t xml:space="preserve">Lieferung und Einbau von </w:t>
            </w:r>
            <w:r w:rsidR="00ED10CD">
              <w:t xml:space="preserve">jeweils </w:t>
            </w:r>
            <w:r>
              <w:t xml:space="preserve">einem Türstaufach </w:t>
            </w:r>
            <w:r w:rsidR="00ED10CD">
              <w:t>im Bereich der beiden Mannschaftskabinentüren für die Unterbringung von Feuerwehrleinen etc..</w:t>
            </w:r>
            <w:r>
              <w:t xml:space="preserve"> </w:t>
            </w:r>
          </w:p>
        </w:tc>
        <w:tc>
          <w:tcPr>
            <w:tcW w:w="1864" w:type="dxa"/>
            <w:gridSpan w:val="3"/>
            <w:tcBorders>
              <w:top w:val="nil"/>
              <w:bottom w:val="nil"/>
            </w:tcBorders>
          </w:tcPr>
          <w:p w:rsidR="00F40990" w:rsidRDefault="007E0612" w:rsidP="009A1599">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tc>
      </w:tr>
      <w:tr w:rsidR="00F40990">
        <w:tc>
          <w:tcPr>
            <w:tcW w:w="900" w:type="dxa"/>
            <w:gridSpan w:val="2"/>
            <w:tcBorders>
              <w:top w:val="nil"/>
              <w:bottom w:val="nil"/>
            </w:tcBorders>
          </w:tcPr>
          <w:p w:rsidR="00F40990" w:rsidRDefault="00F40990" w:rsidP="004B6CA5">
            <w:pPr>
              <w:jc w:val="center"/>
              <w:rPr>
                <w:b/>
              </w:rPr>
            </w:pPr>
          </w:p>
        </w:tc>
        <w:tc>
          <w:tcPr>
            <w:tcW w:w="236" w:type="dxa"/>
            <w:tcBorders>
              <w:top w:val="nil"/>
              <w:bottom w:val="nil"/>
            </w:tcBorders>
          </w:tcPr>
          <w:p w:rsidR="00F40990" w:rsidRDefault="00F40990" w:rsidP="009A1599">
            <w:pPr>
              <w:jc w:val="center"/>
            </w:pPr>
          </w:p>
        </w:tc>
        <w:tc>
          <w:tcPr>
            <w:tcW w:w="6228" w:type="dxa"/>
            <w:gridSpan w:val="2"/>
            <w:tcBorders>
              <w:top w:val="nil"/>
              <w:bottom w:val="nil"/>
            </w:tcBorders>
          </w:tcPr>
          <w:p w:rsidR="00F40990" w:rsidRPr="00EE13A6" w:rsidRDefault="00F40990" w:rsidP="00784D3C">
            <w:pPr>
              <w:jc w:val="both"/>
              <w:rPr>
                <w:b/>
              </w:rPr>
            </w:pPr>
          </w:p>
        </w:tc>
        <w:tc>
          <w:tcPr>
            <w:tcW w:w="1864" w:type="dxa"/>
            <w:gridSpan w:val="3"/>
            <w:tcBorders>
              <w:top w:val="nil"/>
              <w:bottom w:val="nil"/>
            </w:tcBorders>
          </w:tcPr>
          <w:p w:rsidR="00F40990" w:rsidRDefault="00F40990" w:rsidP="009A1599">
            <w:pPr>
              <w:jc w:val="center"/>
            </w:pPr>
          </w:p>
        </w:tc>
      </w:tr>
      <w:tr w:rsidR="00AE1025" w:rsidTr="005945E5">
        <w:tc>
          <w:tcPr>
            <w:tcW w:w="900" w:type="dxa"/>
            <w:gridSpan w:val="2"/>
            <w:tcBorders>
              <w:top w:val="nil"/>
              <w:bottom w:val="nil"/>
            </w:tcBorders>
          </w:tcPr>
          <w:p w:rsidR="00AE1025" w:rsidRDefault="005E2294" w:rsidP="008B0F43">
            <w:pPr>
              <w:jc w:val="center"/>
              <w:rPr>
                <w:b/>
              </w:rPr>
            </w:pPr>
            <w:r>
              <w:rPr>
                <w:b/>
              </w:rPr>
              <w:t>1</w:t>
            </w:r>
            <w:r w:rsidR="008B0F43">
              <w:rPr>
                <w:b/>
              </w:rPr>
              <w:t>8</w:t>
            </w:r>
            <w:r>
              <w:rPr>
                <w:b/>
              </w:rPr>
              <w:t>.</w:t>
            </w:r>
          </w:p>
        </w:tc>
        <w:tc>
          <w:tcPr>
            <w:tcW w:w="236" w:type="dxa"/>
            <w:tcBorders>
              <w:top w:val="nil"/>
              <w:bottom w:val="nil"/>
            </w:tcBorders>
          </w:tcPr>
          <w:p w:rsidR="00AE1025" w:rsidRDefault="00AE1025" w:rsidP="009A1599">
            <w:pPr>
              <w:jc w:val="center"/>
            </w:pPr>
          </w:p>
        </w:tc>
        <w:tc>
          <w:tcPr>
            <w:tcW w:w="6228" w:type="dxa"/>
            <w:gridSpan w:val="2"/>
            <w:tcBorders>
              <w:top w:val="nil"/>
              <w:bottom w:val="nil"/>
            </w:tcBorders>
            <w:shd w:val="clear" w:color="auto" w:fill="FFFFFF"/>
          </w:tcPr>
          <w:p w:rsidR="00AE1025" w:rsidRDefault="00AE1025" w:rsidP="00784D3C">
            <w:pPr>
              <w:jc w:val="both"/>
              <w:rPr>
                <w:b/>
              </w:rPr>
            </w:pPr>
            <w:r>
              <w:rPr>
                <w:b/>
              </w:rPr>
              <w:t>Halterung für Hydrantenpläne</w:t>
            </w:r>
          </w:p>
          <w:p w:rsidR="00AE1025" w:rsidRPr="00AE1025" w:rsidRDefault="00AE1025" w:rsidP="00C71978">
            <w:pPr>
              <w:jc w:val="both"/>
            </w:pPr>
            <w:r>
              <w:t>Lieferung und Einbau von einer Halterung für die Aufnahme von einem Satz Hydrantenplänen (</w:t>
            </w:r>
            <w:r w:rsidR="00C71978">
              <w:t xml:space="preserve">2 x </w:t>
            </w:r>
            <w:r w:rsidR="00C71978" w:rsidRPr="00A33B2F">
              <w:t>große DIN-A4 Ordner</w:t>
            </w:r>
            <w:r>
              <w:t>). Einbauort nach Absprache.</w:t>
            </w:r>
          </w:p>
        </w:tc>
        <w:tc>
          <w:tcPr>
            <w:tcW w:w="1864" w:type="dxa"/>
            <w:gridSpan w:val="3"/>
            <w:tcBorders>
              <w:top w:val="nil"/>
              <w:bottom w:val="nil"/>
            </w:tcBorders>
          </w:tcPr>
          <w:p w:rsidR="00AE1025" w:rsidRDefault="007E0612" w:rsidP="009A1599">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tc>
      </w:tr>
      <w:tr w:rsidR="00AE1025">
        <w:tc>
          <w:tcPr>
            <w:tcW w:w="900" w:type="dxa"/>
            <w:gridSpan w:val="2"/>
            <w:tcBorders>
              <w:top w:val="nil"/>
              <w:bottom w:val="nil"/>
            </w:tcBorders>
          </w:tcPr>
          <w:p w:rsidR="00AE1025" w:rsidRDefault="00AE1025" w:rsidP="004B6CA5">
            <w:pPr>
              <w:jc w:val="center"/>
              <w:rPr>
                <w:b/>
              </w:rPr>
            </w:pPr>
          </w:p>
        </w:tc>
        <w:tc>
          <w:tcPr>
            <w:tcW w:w="236" w:type="dxa"/>
            <w:tcBorders>
              <w:top w:val="nil"/>
              <w:bottom w:val="nil"/>
            </w:tcBorders>
          </w:tcPr>
          <w:p w:rsidR="00AE1025" w:rsidRDefault="00AE1025" w:rsidP="009A1599">
            <w:pPr>
              <w:jc w:val="center"/>
            </w:pPr>
          </w:p>
        </w:tc>
        <w:tc>
          <w:tcPr>
            <w:tcW w:w="6228" w:type="dxa"/>
            <w:gridSpan w:val="2"/>
            <w:tcBorders>
              <w:top w:val="nil"/>
              <w:bottom w:val="nil"/>
            </w:tcBorders>
          </w:tcPr>
          <w:p w:rsidR="00AE1025" w:rsidRPr="00EE13A6" w:rsidRDefault="00AE1025" w:rsidP="00784D3C">
            <w:pPr>
              <w:jc w:val="both"/>
              <w:rPr>
                <w:b/>
              </w:rPr>
            </w:pPr>
          </w:p>
        </w:tc>
        <w:tc>
          <w:tcPr>
            <w:tcW w:w="1864" w:type="dxa"/>
            <w:gridSpan w:val="3"/>
            <w:tcBorders>
              <w:top w:val="nil"/>
              <w:bottom w:val="nil"/>
            </w:tcBorders>
          </w:tcPr>
          <w:p w:rsidR="00AE1025" w:rsidRDefault="00AE1025" w:rsidP="009A1599">
            <w:pPr>
              <w:jc w:val="center"/>
            </w:pPr>
          </w:p>
        </w:tc>
      </w:tr>
      <w:tr w:rsidR="00DB2383" w:rsidTr="005945E5">
        <w:tc>
          <w:tcPr>
            <w:tcW w:w="900" w:type="dxa"/>
            <w:gridSpan w:val="2"/>
            <w:tcBorders>
              <w:top w:val="nil"/>
              <w:bottom w:val="nil"/>
            </w:tcBorders>
          </w:tcPr>
          <w:p w:rsidR="00DB2383" w:rsidRDefault="00C4113F" w:rsidP="008B0F43">
            <w:pPr>
              <w:jc w:val="center"/>
              <w:rPr>
                <w:b/>
              </w:rPr>
            </w:pPr>
            <w:r>
              <w:rPr>
                <w:b/>
              </w:rPr>
              <w:t>1</w:t>
            </w:r>
            <w:r w:rsidR="008B0F43">
              <w:rPr>
                <w:b/>
              </w:rPr>
              <w:t>9</w:t>
            </w:r>
            <w:r w:rsidR="005E2294">
              <w:rPr>
                <w:b/>
              </w:rPr>
              <w:t>.</w:t>
            </w:r>
          </w:p>
        </w:tc>
        <w:tc>
          <w:tcPr>
            <w:tcW w:w="236" w:type="dxa"/>
            <w:tcBorders>
              <w:top w:val="nil"/>
              <w:bottom w:val="nil"/>
            </w:tcBorders>
          </w:tcPr>
          <w:p w:rsidR="00DB2383" w:rsidRDefault="00DB2383" w:rsidP="009A1599">
            <w:pPr>
              <w:jc w:val="center"/>
            </w:pPr>
          </w:p>
        </w:tc>
        <w:tc>
          <w:tcPr>
            <w:tcW w:w="6228" w:type="dxa"/>
            <w:gridSpan w:val="2"/>
            <w:tcBorders>
              <w:top w:val="nil"/>
              <w:bottom w:val="nil"/>
            </w:tcBorders>
            <w:shd w:val="clear" w:color="auto" w:fill="FFFFFF"/>
          </w:tcPr>
          <w:p w:rsidR="00DB2383" w:rsidRDefault="00DB2383" w:rsidP="00784D3C">
            <w:pPr>
              <w:jc w:val="both"/>
              <w:rPr>
                <w:b/>
              </w:rPr>
            </w:pPr>
            <w:r>
              <w:rPr>
                <w:b/>
              </w:rPr>
              <w:t>Halterung Infektionsschutzhandschuhe</w:t>
            </w:r>
          </w:p>
          <w:p w:rsidR="00DB2383" w:rsidRPr="00EE13A6" w:rsidRDefault="00DB2383" w:rsidP="00DB2383">
            <w:pPr>
              <w:jc w:val="both"/>
              <w:rPr>
                <w:b/>
              </w:rPr>
            </w:pPr>
            <w:r>
              <w:t>Lieferung und Einbau von 4 Halterungen für die Aufnahme von jeweils einem Paket Infektionsschutz-handschuhen. Einbauort nach Absprache.</w:t>
            </w:r>
          </w:p>
        </w:tc>
        <w:tc>
          <w:tcPr>
            <w:tcW w:w="1864" w:type="dxa"/>
            <w:gridSpan w:val="3"/>
            <w:tcBorders>
              <w:top w:val="nil"/>
              <w:bottom w:val="nil"/>
            </w:tcBorders>
            <w:shd w:val="clear" w:color="auto" w:fill="FFFFFF"/>
          </w:tcPr>
          <w:p w:rsidR="00DB2383" w:rsidRPr="00DB2383" w:rsidRDefault="007E0612" w:rsidP="009A1599">
            <w:pPr>
              <w:jc w:val="center"/>
              <w:rPr>
                <w:b/>
              </w:rP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tc>
      </w:tr>
      <w:tr w:rsidR="00DB2383">
        <w:tc>
          <w:tcPr>
            <w:tcW w:w="900" w:type="dxa"/>
            <w:gridSpan w:val="2"/>
            <w:tcBorders>
              <w:top w:val="nil"/>
              <w:bottom w:val="nil"/>
            </w:tcBorders>
          </w:tcPr>
          <w:p w:rsidR="00DB2383" w:rsidRDefault="00DB2383" w:rsidP="004B6CA5">
            <w:pPr>
              <w:jc w:val="center"/>
              <w:rPr>
                <w:b/>
              </w:rPr>
            </w:pPr>
          </w:p>
        </w:tc>
        <w:tc>
          <w:tcPr>
            <w:tcW w:w="236" w:type="dxa"/>
            <w:tcBorders>
              <w:top w:val="nil"/>
              <w:bottom w:val="nil"/>
            </w:tcBorders>
          </w:tcPr>
          <w:p w:rsidR="00DB2383" w:rsidRDefault="00DB2383" w:rsidP="009A1599">
            <w:pPr>
              <w:jc w:val="center"/>
            </w:pPr>
          </w:p>
        </w:tc>
        <w:tc>
          <w:tcPr>
            <w:tcW w:w="6228" w:type="dxa"/>
            <w:gridSpan w:val="2"/>
            <w:tcBorders>
              <w:top w:val="nil"/>
              <w:bottom w:val="nil"/>
            </w:tcBorders>
          </w:tcPr>
          <w:p w:rsidR="00DB2383" w:rsidRPr="00EE13A6" w:rsidRDefault="00DB2383" w:rsidP="00784D3C">
            <w:pPr>
              <w:jc w:val="both"/>
              <w:rPr>
                <w:b/>
              </w:rPr>
            </w:pPr>
          </w:p>
        </w:tc>
        <w:tc>
          <w:tcPr>
            <w:tcW w:w="1864" w:type="dxa"/>
            <w:gridSpan w:val="3"/>
            <w:tcBorders>
              <w:top w:val="nil"/>
              <w:bottom w:val="nil"/>
            </w:tcBorders>
          </w:tcPr>
          <w:p w:rsidR="00DB2383" w:rsidRDefault="00DB2383" w:rsidP="009A1599">
            <w:pPr>
              <w:jc w:val="center"/>
            </w:pPr>
          </w:p>
        </w:tc>
      </w:tr>
      <w:tr w:rsidR="00141B9E">
        <w:tc>
          <w:tcPr>
            <w:tcW w:w="900" w:type="dxa"/>
            <w:gridSpan w:val="2"/>
            <w:tcBorders>
              <w:top w:val="nil"/>
              <w:bottom w:val="nil"/>
            </w:tcBorders>
          </w:tcPr>
          <w:p w:rsidR="00141B9E" w:rsidRDefault="008B0F43" w:rsidP="004B6CA5">
            <w:pPr>
              <w:jc w:val="center"/>
              <w:rPr>
                <w:b/>
              </w:rPr>
            </w:pPr>
            <w:r>
              <w:rPr>
                <w:b/>
              </w:rPr>
              <w:t>20</w:t>
            </w:r>
            <w:r w:rsidR="003A2A2D">
              <w:rPr>
                <w:b/>
              </w:rPr>
              <w:t>.</w:t>
            </w:r>
          </w:p>
        </w:tc>
        <w:tc>
          <w:tcPr>
            <w:tcW w:w="236" w:type="dxa"/>
            <w:tcBorders>
              <w:top w:val="nil"/>
              <w:bottom w:val="nil"/>
            </w:tcBorders>
          </w:tcPr>
          <w:p w:rsidR="00141B9E" w:rsidRDefault="00141B9E" w:rsidP="009A1599">
            <w:pPr>
              <w:jc w:val="center"/>
            </w:pPr>
          </w:p>
        </w:tc>
        <w:tc>
          <w:tcPr>
            <w:tcW w:w="6228" w:type="dxa"/>
            <w:gridSpan w:val="2"/>
            <w:tcBorders>
              <w:top w:val="nil"/>
              <w:bottom w:val="nil"/>
            </w:tcBorders>
          </w:tcPr>
          <w:p w:rsidR="00141B9E" w:rsidRDefault="00141B9E" w:rsidP="00141B9E">
            <w:pPr>
              <w:rPr>
                <w:b/>
              </w:rPr>
            </w:pPr>
            <w:r>
              <w:rPr>
                <w:b/>
              </w:rPr>
              <w:t>Helmhalterung/-unterbringung</w:t>
            </w:r>
          </w:p>
          <w:p w:rsidR="00141B9E" w:rsidRDefault="00141B9E" w:rsidP="00141B9E">
            <w:pPr>
              <w:jc w:val="both"/>
            </w:pPr>
            <w:r>
              <w:t>Die Einsatzhelme (</w:t>
            </w:r>
            <w:r w:rsidR="002640AC">
              <w:t>Rosenbauer TITAN</w:t>
            </w:r>
            <w:r>
              <w:t>) der Mannschaft müssen sicher (z. B. bei einem Unfall) und leicht erreichbar (sitzende Position) in der Mannschaftskabine untergebracht sein.</w:t>
            </w:r>
          </w:p>
          <w:p w:rsidR="003E3080" w:rsidRDefault="003E3080" w:rsidP="00141B9E">
            <w:pPr>
              <w:jc w:val="both"/>
            </w:pPr>
          </w:p>
          <w:p w:rsidR="003E3080" w:rsidRPr="002640AC" w:rsidRDefault="003E3080" w:rsidP="00141B9E">
            <w:pPr>
              <w:jc w:val="both"/>
            </w:pPr>
            <w:r>
              <w:t xml:space="preserve">Wenn für die Unterbringung der Helme Staufächer vorgesehen sind, dann müssen diese leicht zu reinigen sein.  </w:t>
            </w:r>
          </w:p>
        </w:tc>
        <w:tc>
          <w:tcPr>
            <w:tcW w:w="1864" w:type="dxa"/>
            <w:gridSpan w:val="3"/>
            <w:tcBorders>
              <w:top w:val="nil"/>
              <w:bottom w:val="nil"/>
            </w:tcBorders>
          </w:tcPr>
          <w:p w:rsidR="00141B9E" w:rsidRDefault="007E0612" w:rsidP="009A1599">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tc>
      </w:tr>
      <w:tr w:rsidR="0076644D">
        <w:tc>
          <w:tcPr>
            <w:tcW w:w="900" w:type="dxa"/>
            <w:gridSpan w:val="2"/>
            <w:tcBorders>
              <w:top w:val="nil"/>
              <w:bottom w:val="nil"/>
            </w:tcBorders>
          </w:tcPr>
          <w:p w:rsidR="0076644D" w:rsidRDefault="0076644D" w:rsidP="00E04450">
            <w:pPr>
              <w:jc w:val="center"/>
              <w:rPr>
                <w:b/>
              </w:rPr>
            </w:pPr>
          </w:p>
        </w:tc>
        <w:tc>
          <w:tcPr>
            <w:tcW w:w="236" w:type="dxa"/>
            <w:tcBorders>
              <w:top w:val="nil"/>
              <w:bottom w:val="nil"/>
            </w:tcBorders>
          </w:tcPr>
          <w:p w:rsidR="0076644D" w:rsidRDefault="0076644D" w:rsidP="009A1599">
            <w:pPr>
              <w:jc w:val="center"/>
            </w:pPr>
          </w:p>
        </w:tc>
        <w:tc>
          <w:tcPr>
            <w:tcW w:w="6228" w:type="dxa"/>
            <w:gridSpan w:val="2"/>
            <w:tcBorders>
              <w:top w:val="nil"/>
              <w:bottom w:val="nil"/>
            </w:tcBorders>
          </w:tcPr>
          <w:p w:rsidR="0076644D" w:rsidRDefault="0076644D" w:rsidP="007014A1">
            <w:pPr>
              <w:jc w:val="both"/>
              <w:rPr>
                <w:b/>
              </w:rPr>
            </w:pPr>
          </w:p>
        </w:tc>
        <w:tc>
          <w:tcPr>
            <w:tcW w:w="1864" w:type="dxa"/>
            <w:gridSpan w:val="3"/>
            <w:tcBorders>
              <w:top w:val="nil"/>
              <w:bottom w:val="nil"/>
            </w:tcBorders>
          </w:tcPr>
          <w:p w:rsidR="0076644D" w:rsidRDefault="0076644D" w:rsidP="009A1599">
            <w:pPr>
              <w:jc w:val="center"/>
            </w:pPr>
          </w:p>
        </w:tc>
      </w:tr>
      <w:tr w:rsidR="00B91A05">
        <w:tc>
          <w:tcPr>
            <w:tcW w:w="900" w:type="dxa"/>
            <w:gridSpan w:val="2"/>
            <w:tcBorders>
              <w:top w:val="nil"/>
              <w:bottom w:val="nil"/>
            </w:tcBorders>
          </w:tcPr>
          <w:p w:rsidR="00B91A05" w:rsidRPr="00E04450" w:rsidRDefault="00C4113F" w:rsidP="008B0F43">
            <w:pPr>
              <w:jc w:val="center"/>
              <w:rPr>
                <w:b/>
              </w:rPr>
            </w:pPr>
            <w:r>
              <w:rPr>
                <w:b/>
              </w:rPr>
              <w:t>2</w:t>
            </w:r>
            <w:r w:rsidR="008B0F43">
              <w:rPr>
                <w:b/>
              </w:rPr>
              <w:t>1</w:t>
            </w:r>
            <w:r w:rsidR="00B91A05">
              <w:rPr>
                <w:b/>
              </w:rPr>
              <w:t>.</w:t>
            </w:r>
          </w:p>
        </w:tc>
        <w:tc>
          <w:tcPr>
            <w:tcW w:w="236" w:type="dxa"/>
            <w:tcBorders>
              <w:top w:val="nil"/>
              <w:bottom w:val="nil"/>
            </w:tcBorders>
          </w:tcPr>
          <w:p w:rsidR="00B91A05" w:rsidRDefault="00B91A05" w:rsidP="009A1599">
            <w:pPr>
              <w:jc w:val="center"/>
            </w:pPr>
          </w:p>
        </w:tc>
        <w:tc>
          <w:tcPr>
            <w:tcW w:w="6228" w:type="dxa"/>
            <w:gridSpan w:val="2"/>
            <w:tcBorders>
              <w:top w:val="nil"/>
              <w:bottom w:val="nil"/>
            </w:tcBorders>
          </w:tcPr>
          <w:p w:rsidR="00B91A05" w:rsidRDefault="00B91A05" w:rsidP="007014A1">
            <w:pPr>
              <w:jc w:val="both"/>
              <w:rPr>
                <w:b/>
              </w:rPr>
            </w:pPr>
            <w:r>
              <w:rPr>
                <w:b/>
              </w:rPr>
              <w:t>Kleiderhaken</w:t>
            </w:r>
          </w:p>
          <w:p w:rsidR="003E3080" w:rsidRDefault="006A02D2" w:rsidP="006A02D2">
            <w:pPr>
              <w:jc w:val="both"/>
            </w:pPr>
            <w:r>
              <w:t>Lieferung und Einbau von robusten Kleiderhaken a</w:t>
            </w:r>
            <w:r w:rsidR="00B91A05">
              <w:t>n jedem der 6 Sitzplätze.</w:t>
            </w:r>
          </w:p>
        </w:tc>
        <w:tc>
          <w:tcPr>
            <w:tcW w:w="1864" w:type="dxa"/>
            <w:gridSpan w:val="3"/>
            <w:tcBorders>
              <w:top w:val="nil"/>
              <w:bottom w:val="nil"/>
            </w:tcBorders>
          </w:tcPr>
          <w:p w:rsidR="00B91A05" w:rsidRDefault="007E0612" w:rsidP="009A1599">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tc>
      </w:tr>
      <w:tr w:rsidR="00B91A05">
        <w:tc>
          <w:tcPr>
            <w:tcW w:w="900" w:type="dxa"/>
            <w:gridSpan w:val="2"/>
            <w:tcBorders>
              <w:top w:val="nil"/>
              <w:bottom w:val="nil"/>
            </w:tcBorders>
          </w:tcPr>
          <w:p w:rsidR="00B91A05" w:rsidRPr="00E04450" w:rsidRDefault="00B91A05" w:rsidP="004B6CA5">
            <w:pPr>
              <w:ind w:left="360"/>
              <w:jc w:val="center"/>
              <w:rPr>
                <w:b/>
              </w:rPr>
            </w:pPr>
          </w:p>
        </w:tc>
        <w:tc>
          <w:tcPr>
            <w:tcW w:w="236" w:type="dxa"/>
            <w:tcBorders>
              <w:top w:val="nil"/>
              <w:bottom w:val="nil"/>
            </w:tcBorders>
          </w:tcPr>
          <w:p w:rsidR="00B91A05" w:rsidRDefault="00B91A05" w:rsidP="009A1599">
            <w:pPr>
              <w:jc w:val="center"/>
            </w:pPr>
          </w:p>
        </w:tc>
        <w:tc>
          <w:tcPr>
            <w:tcW w:w="6228" w:type="dxa"/>
            <w:gridSpan w:val="2"/>
            <w:tcBorders>
              <w:top w:val="nil"/>
              <w:bottom w:val="nil"/>
            </w:tcBorders>
          </w:tcPr>
          <w:p w:rsidR="00B91A05" w:rsidRDefault="00B91A05" w:rsidP="009A1599">
            <w:pPr>
              <w:jc w:val="center"/>
            </w:pPr>
          </w:p>
        </w:tc>
        <w:tc>
          <w:tcPr>
            <w:tcW w:w="1864" w:type="dxa"/>
            <w:gridSpan w:val="3"/>
            <w:tcBorders>
              <w:top w:val="nil"/>
              <w:bottom w:val="nil"/>
            </w:tcBorders>
          </w:tcPr>
          <w:p w:rsidR="00B91A05" w:rsidRDefault="00B91A05" w:rsidP="009A1599">
            <w:pPr>
              <w:jc w:val="center"/>
            </w:pPr>
          </w:p>
        </w:tc>
      </w:tr>
      <w:tr w:rsidR="00B91A05">
        <w:tc>
          <w:tcPr>
            <w:tcW w:w="900" w:type="dxa"/>
            <w:gridSpan w:val="2"/>
            <w:tcBorders>
              <w:top w:val="nil"/>
              <w:bottom w:val="nil"/>
            </w:tcBorders>
          </w:tcPr>
          <w:p w:rsidR="00B91A05" w:rsidRPr="00E04450" w:rsidRDefault="00C4113F" w:rsidP="008B0F43">
            <w:pPr>
              <w:jc w:val="center"/>
              <w:rPr>
                <w:b/>
              </w:rPr>
            </w:pPr>
            <w:r>
              <w:rPr>
                <w:b/>
              </w:rPr>
              <w:t>2</w:t>
            </w:r>
            <w:r w:rsidR="008B0F43">
              <w:rPr>
                <w:b/>
              </w:rPr>
              <w:t>2</w:t>
            </w:r>
            <w:r w:rsidR="00B91A05">
              <w:rPr>
                <w:b/>
              </w:rPr>
              <w:t>.</w:t>
            </w:r>
          </w:p>
        </w:tc>
        <w:tc>
          <w:tcPr>
            <w:tcW w:w="236" w:type="dxa"/>
            <w:tcBorders>
              <w:top w:val="nil"/>
              <w:bottom w:val="nil"/>
            </w:tcBorders>
          </w:tcPr>
          <w:p w:rsidR="00B91A05" w:rsidRDefault="00B91A05" w:rsidP="009A1599">
            <w:pPr>
              <w:jc w:val="center"/>
            </w:pPr>
          </w:p>
        </w:tc>
        <w:tc>
          <w:tcPr>
            <w:tcW w:w="6228" w:type="dxa"/>
            <w:gridSpan w:val="2"/>
            <w:tcBorders>
              <w:top w:val="nil"/>
              <w:bottom w:val="nil"/>
            </w:tcBorders>
          </w:tcPr>
          <w:p w:rsidR="00B91A05" w:rsidRPr="009A1599" w:rsidRDefault="00B91A05" w:rsidP="00CA19EF">
            <w:pPr>
              <w:rPr>
                <w:b/>
              </w:rPr>
            </w:pPr>
            <w:r w:rsidRPr="009A1599">
              <w:rPr>
                <w:b/>
              </w:rPr>
              <w:t>Haltegriffe</w:t>
            </w:r>
            <w:r>
              <w:rPr>
                <w:b/>
              </w:rPr>
              <w:t>/Haltestange</w:t>
            </w:r>
          </w:p>
          <w:p w:rsidR="00B91A05" w:rsidRPr="003764E2" w:rsidRDefault="006A02D2" w:rsidP="006A02D2">
            <w:pPr>
              <w:tabs>
                <w:tab w:val="num" w:pos="1440"/>
              </w:tabs>
              <w:jc w:val="both"/>
              <w:rPr>
                <w:rFonts w:cs="Arial"/>
              </w:rPr>
            </w:pPr>
            <w:r>
              <w:rPr>
                <w:rFonts w:cs="Arial"/>
              </w:rPr>
              <w:t xml:space="preserve">Lieferung und Einbau von </w:t>
            </w:r>
            <w:r w:rsidR="00B91A05" w:rsidRPr="009A4DC1">
              <w:rPr>
                <w:rFonts w:cs="Arial"/>
              </w:rPr>
              <w:t xml:space="preserve">Haltstangen am Einstieg (links und rechts) sowie Haltstangen bzw. Haltegriffe </w:t>
            </w:r>
          </w:p>
        </w:tc>
        <w:tc>
          <w:tcPr>
            <w:tcW w:w="1864" w:type="dxa"/>
            <w:gridSpan w:val="3"/>
            <w:tcBorders>
              <w:top w:val="nil"/>
              <w:bottom w:val="nil"/>
            </w:tcBorders>
          </w:tcPr>
          <w:p w:rsidR="00B91A05" w:rsidRDefault="007E0612" w:rsidP="009A1599">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tc>
      </w:tr>
      <w:tr w:rsidR="00957262" w:rsidRPr="009A1599" w:rsidTr="00957262">
        <w:tc>
          <w:tcPr>
            <w:tcW w:w="900" w:type="dxa"/>
            <w:gridSpan w:val="2"/>
            <w:tcBorders>
              <w:top w:val="dashSmallGap" w:sz="4" w:space="0" w:color="auto"/>
              <w:bottom w:val="dashSmallGap" w:sz="4" w:space="0" w:color="auto"/>
            </w:tcBorders>
          </w:tcPr>
          <w:p w:rsidR="00957262" w:rsidRPr="009A1599" w:rsidRDefault="00957262" w:rsidP="00957262">
            <w:pPr>
              <w:jc w:val="center"/>
              <w:rPr>
                <w:b/>
              </w:rPr>
            </w:pPr>
            <w:r w:rsidRPr="009A1599">
              <w:rPr>
                <w:b/>
              </w:rPr>
              <w:lastRenderedPageBreak/>
              <w:t>Pos.</w:t>
            </w:r>
          </w:p>
        </w:tc>
        <w:tc>
          <w:tcPr>
            <w:tcW w:w="236" w:type="dxa"/>
            <w:tcBorders>
              <w:top w:val="dashSmallGap" w:sz="4" w:space="0" w:color="auto"/>
              <w:bottom w:val="dashSmallGap" w:sz="4" w:space="0" w:color="auto"/>
            </w:tcBorders>
          </w:tcPr>
          <w:p w:rsidR="00957262" w:rsidRPr="009A1599" w:rsidRDefault="00957262" w:rsidP="00957262">
            <w:pPr>
              <w:jc w:val="center"/>
              <w:rPr>
                <w:b/>
              </w:rPr>
            </w:pPr>
          </w:p>
        </w:tc>
        <w:tc>
          <w:tcPr>
            <w:tcW w:w="6228" w:type="dxa"/>
            <w:gridSpan w:val="2"/>
            <w:tcBorders>
              <w:top w:val="dashSmallGap" w:sz="4" w:space="0" w:color="auto"/>
              <w:bottom w:val="dashSmallGap" w:sz="4" w:space="0" w:color="auto"/>
            </w:tcBorders>
          </w:tcPr>
          <w:p w:rsidR="00957262" w:rsidRPr="009A1599" w:rsidRDefault="00957262" w:rsidP="00957262">
            <w:pPr>
              <w:rPr>
                <w:b/>
              </w:rPr>
            </w:pPr>
            <w:r w:rsidRPr="009A1599">
              <w:rPr>
                <w:b/>
              </w:rPr>
              <w:t>Gegenstand / Artikel</w:t>
            </w:r>
          </w:p>
        </w:tc>
        <w:tc>
          <w:tcPr>
            <w:tcW w:w="1864" w:type="dxa"/>
            <w:gridSpan w:val="3"/>
            <w:tcBorders>
              <w:top w:val="dashSmallGap" w:sz="4" w:space="0" w:color="auto"/>
              <w:bottom w:val="dashSmallGap" w:sz="4" w:space="0" w:color="auto"/>
            </w:tcBorders>
          </w:tcPr>
          <w:p w:rsidR="00957262" w:rsidRPr="009A1599" w:rsidRDefault="00957262" w:rsidP="00957262">
            <w:pPr>
              <w:jc w:val="center"/>
              <w:rPr>
                <w:b/>
              </w:rPr>
            </w:pPr>
            <w:r w:rsidRPr="009A1599">
              <w:rPr>
                <w:b/>
              </w:rPr>
              <w:t>Gesamtpreis</w:t>
            </w:r>
          </w:p>
          <w:p w:rsidR="00957262" w:rsidRPr="009A1599" w:rsidRDefault="00957262" w:rsidP="00957262">
            <w:pPr>
              <w:jc w:val="center"/>
              <w:rPr>
                <w:b/>
              </w:rPr>
            </w:pPr>
            <w:r w:rsidRPr="009A1599">
              <w:rPr>
                <w:b/>
              </w:rPr>
              <w:t>€</w:t>
            </w:r>
          </w:p>
        </w:tc>
      </w:tr>
      <w:tr w:rsidR="00B91A05">
        <w:tc>
          <w:tcPr>
            <w:tcW w:w="900" w:type="dxa"/>
            <w:gridSpan w:val="2"/>
            <w:tcBorders>
              <w:top w:val="nil"/>
              <w:bottom w:val="nil"/>
            </w:tcBorders>
          </w:tcPr>
          <w:p w:rsidR="00B91A05" w:rsidRDefault="00B91A05" w:rsidP="004B6CA5">
            <w:pPr>
              <w:ind w:left="360"/>
              <w:jc w:val="center"/>
            </w:pPr>
          </w:p>
        </w:tc>
        <w:tc>
          <w:tcPr>
            <w:tcW w:w="236" w:type="dxa"/>
            <w:tcBorders>
              <w:top w:val="nil"/>
              <w:bottom w:val="nil"/>
            </w:tcBorders>
          </w:tcPr>
          <w:p w:rsidR="00B91A05" w:rsidRDefault="00B91A05" w:rsidP="009A1599">
            <w:pPr>
              <w:jc w:val="center"/>
            </w:pPr>
          </w:p>
        </w:tc>
        <w:tc>
          <w:tcPr>
            <w:tcW w:w="6228" w:type="dxa"/>
            <w:gridSpan w:val="2"/>
            <w:tcBorders>
              <w:top w:val="nil"/>
              <w:bottom w:val="nil"/>
            </w:tcBorders>
          </w:tcPr>
          <w:p w:rsidR="00B91A05" w:rsidRPr="009A1599" w:rsidRDefault="00B91A05" w:rsidP="00CA19EF">
            <w:pPr>
              <w:rPr>
                <w:b/>
              </w:rPr>
            </w:pPr>
          </w:p>
        </w:tc>
        <w:tc>
          <w:tcPr>
            <w:tcW w:w="1864" w:type="dxa"/>
            <w:gridSpan w:val="3"/>
            <w:tcBorders>
              <w:top w:val="nil"/>
              <w:bottom w:val="nil"/>
            </w:tcBorders>
          </w:tcPr>
          <w:p w:rsidR="00B91A05" w:rsidRDefault="00B91A05" w:rsidP="009A1599">
            <w:pPr>
              <w:jc w:val="center"/>
            </w:pPr>
          </w:p>
        </w:tc>
      </w:tr>
      <w:tr w:rsidR="0076644D">
        <w:tc>
          <w:tcPr>
            <w:tcW w:w="900" w:type="dxa"/>
            <w:gridSpan w:val="2"/>
            <w:tcBorders>
              <w:top w:val="nil"/>
              <w:bottom w:val="nil"/>
            </w:tcBorders>
          </w:tcPr>
          <w:p w:rsidR="0076644D" w:rsidRDefault="0076644D" w:rsidP="004B6CA5">
            <w:pPr>
              <w:ind w:left="360"/>
              <w:jc w:val="center"/>
            </w:pPr>
          </w:p>
        </w:tc>
        <w:tc>
          <w:tcPr>
            <w:tcW w:w="236" w:type="dxa"/>
            <w:tcBorders>
              <w:top w:val="nil"/>
              <w:bottom w:val="nil"/>
            </w:tcBorders>
          </w:tcPr>
          <w:p w:rsidR="0076644D" w:rsidRDefault="0076644D" w:rsidP="009A1599">
            <w:pPr>
              <w:jc w:val="center"/>
            </w:pPr>
          </w:p>
        </w:tc>
        <w:tc>
          <w:tcPr>
            <w:tcW w:w="6228" w:type="dxa"/>
            <w:gridSpan w:val="2"/>
            <w:tcBorders>
              <w:top w:val="nil"/>
              <w:bottom w:val="nil"/>
            </w:tcBorders>
          </w:tcPr>
          <w:p w:rsidR="003764E2" w:rsidRDefault="003764E2" w:rsidP="00957262">
            <w:pPr>
              <w:tabs>
                <w:tab w:val="num" w:pos="1440"/>
              </w:tabs>
              <w:jc w:val="both"/>
              <w:rPr>
                <w:rFonts w:cs="Arial"/>
                <w:b/>
                <w:u w:val="single"/>
              </w:rPr>
            </w:pPr>
            <w:r w:rsidRPr="009A4DC1">
              <w:rPr>
                <w:rFonts w:cs="Arial"/>
              </w:rPr>
              <w:t>unter dem Fahrzeugdach in massiver Ausführung und max. Länge</w:t>
            </w:r>
            <w:r>
              <w:rPr>
                <w:rFonts w:cs="Arial"/>
              </w:rPr>
              <w:t xml:space="preserve"> für jeden Sitzplatz</w:t>
            </w:r>
            <w:r w:rsidRPr="009A4DC1">
              <w:rPr>
                <w:rFonts w:cs="Arial"/>
              </w:rPr>
              <w:t>.</w:t>
            </w:r>
            <w:r>
              <w:rPr>
                <w:rFonts w:cs="Arial"/>
              </w:rPr>
              <w:t xml:space="preserve"> Einbauort nach Absprache.</w:t>
            </w:r>
          </w:p>
          <w:p w:rsidR="003764E2" w:rsidRDefault="003764E2" w:rsidP="00957262">
            <w:pPr>
              <w:tabs>
                <w:tab w:val="num" w:pos="1440"/>
              </w:tabs>
              <w:jc w:val="both"/>
              <w:rPr>
                <w:rFonts w:cs="Arial"/>
                <w:b/>
                <w:u w:val="single"/>
              </w:rPr>
            </w:pPr>
          </w:p>
          <w:p w:rsidR="00957262" w:rsidRPr="0002114E" w:rsidRDefault="00957262" w:rsidP="00957262">
            <w:pPr>
              <w:tabs>
                <w:tab w:val="num" w:pos="1440"/>
              </w:tabs>
              <w:jc w:val="both"/>
              <w:rPr>
                <w:rFonts w:cs="Arial"/>
                <w:b/>
                <w:u w:val="single"/>
              </w:rPr>
            </w:pPr>
            <w:r>
              <w:rPr>
                <w:rFonts w:cs="Arial"/>
                <w:b/>
                <w:u w:val="single"/>
              </w:rPr>
              <w:t>Hinweis:</w:t>
            </w:r>
          </w:p>
          <w:p w:rsidR="0076644D" w:rsidRPr="009A1599" w:rsidRDefault="00957262" w:rsidP="00957262">
            <w:pPr>
              <w:jc w:val="both"/>
              <w:rPr>
                <w:b/>
              </w:rPr>
            </w:pPr>
            <w:r w:rsidRPr="0002114E">
              <w:rPr>
                <w:rFonts w:cs="Arial"/>
                <w:b/>
              </w:rPr>
              <w:t>Ausfü</w:t>
            </w:r>
            <w:r>
              <w:rPr>
                <w:rFonts w:cs="Arial"/>
                <w:b/>
              </w:rPr>
              <w:t>hrung in Signalfarbe „GELB“</w:t>
            </w:r>
            <w:r w:rsidRPr="0002114E">
              <w:rPr>
                <w:rFonts w:cs="Arial"/>
                <w:b/>
              </w:rPr>
              <w:t>. Die Halte</w:t>
            </w:r>
            <w:r>
              <w:rPr>
                <w:rFonts w:cs="Arial"/>
                <w:b/>
              </w:rPr>
              <w:t>-</w:t>
            </w:r>
            <w:r w:rsidRPr="0002114E">
              <w:rPr>
                <w:rFonts w:cs="Arial"/>
                <w:b/>
              </w:rPr>
              <w:t xml:space="preserve">stangen bzw. Haltegriffe unter dem Fahrzeugdach dürfen die Kopfhöhe und Bewegungsfreiheit in der Mannschaftskabine bzw. den Ein- </w:t>
            </w:r>
            <w:r>
              <w:rPr>
                <w:rFonts w:cs="Arial"/>
                <w:b/>
              </w:rPr>
              <w:t>u. Ausstieg nicht einschränken.</w:t>
            </w:r>
          </w:p>
        </w:tc>
        <w:tc>
          <w:tcPr>
            <w:tcW w:w="1864" w:type="dxa"/>
            <w:gridSpan w:val="3"/>
            <w:tcBorders>
              <w:top w:val="nil"/>
              <w:bottom w:val="nil"/>
            </w:tcBorders>
          </w:tcPr>
          <w:p w:rsidR="0076644D" w:rsidRDefault="0076644D" w:rsidP="009A1599">
            <w:pPr>
              <w:jc w:val="center"/>
            </w:pPr>
          </w:p>
        </w:tc>
      </w:tr>
      <w:tr w:rsidR="00957262">
        <w:tc>
          <w:tcPr>
            <w:tcW w:w="900" w:type="dxa"/>
            <w:gridSpan w:val="2"/>
            <w:tcBorders>
              <w:top w:val="nil"/>
              <w:bottom w:val="nil"/>
            </w:tcBorders>
          </w:tcPr>
          <w:p w:rsidR="00957262" w:rsidRDefault="00957262" w:rsidP="004B6CA5">
            <w:pPr>
              <w:ind w:left="360"/>
              <w:jc w:val="center"/>
            </w:pPr>
          </w:p>
        </w:tc>
        <w:tc>
          <w:tcPr>
            <w:tcW w:w="236" w:type="dxa"/>
            <w:tcBorders>
              <w:top w:val="nil"/>
              <w:bottom w:val="nil"/>
            </w:tcBorders>
          </w:tcPr>
          <w:p w:rsidR="00957262" w:rsidRDefault="00957262" w:rsidP="009A1599">
            <w:pPr>
              <w:jc w:val="center"/>
            </w:pPr>
          </w:p>
        </w:tc>
        <w:tc>
          <w:tcPr>
            <w:tcW w:w="6228" w:type="dxa"/>
            <w:gridSpan w:val="2"/>
            <w:tcBorders>
              <w:top w:val="nil"/>
              <w:bottom w:val="nil"/>
            </w:tcBorders>
          </w:tcPr>
          <w:p w:rsidR="00957262" w:rsidRPr="009A1599" w:rsidRDefault="00957262" w:rsidP="00CA19EF">
            <w:pPr>
              <w:rPr>
                <w:b/>
              </w:rPr>
            </w:pPr>
          </w:p>
        </w:tc>
        <w:tc>
          <w:tcPr>
            <w:tcW w:w="1864" w:type="dxa"/>
            <w:gridSpan w:val="3"/>
            <w:tcBorders>
              <w:top w:val="nil"/>
              <w:bottom w:val="nil"/>
            </w:tcBorders>
          </w:tcPr>
          <w:p w:rsidR="00957262" w:rsidRDefault="00957262" w:rsidP="009A1599">
            <w:pPr>
              <w:jc w:val="center"/>
            </w:pPr>
          </w:p>
        </w:tc>
      </w:tr>
      <w:tr w:rsidR="00957262">
        <w:tc>
          <w:tcPr>
            <w:tcW w:w="900" w:type="dxa"/>
            <w:gridSpan w:val="2"/>
            <w:tcBorders>
              <w:top w:val="nil"/>
              <w:bottom w:val="nil"/>
            </w:tcBorders>
          </w:tcPr>
          <w:p w:rsidR="00957262" w:rsidRDefault="00957262" w:rsidP="004B6CA5">
            <w:pPr>
              <w:ind w:left="360"/>
              <w:jc w:val="center"/>
            </w:pPr>
          </w:p>
        </w:tc>
        <w:tc>
          <w:tcPr>
            <w:tcW w:w="236" w:type="dxa"/>
            <w:tcBorders>
              <w:top w:val="nil"/>
              <w:bottom w:val="nil"/>
            </w:tcBorders>
          </w:tcPr>
          <w:p w:rsidR="00957262" w:rsidRDefault="00957262" w:rsidP="009A1599">
            <w:pPr>
              <w:jc w:val="center"/>
            </w:pPr>
          </w:p>
        </w:tc>
        <w:tc>
          <w:tcPr>
            <w:tcW w:w="6228" w:type="dxa"/>
            <w:gridSpan w:val="2"/>
            <w:tcBorders>
              <w:top w:val="nil"/>
              <w:bottom w:val="nil"/>
            </w:tcBorders>
          </w:tcPr>
          <w:p w:rsidR="00957262" w:rsidRPr="009A1599" w:rsidRDefault="00957262" w:rsidP="00CA19EF">
            <w:pPr>
              <w:rPr>
                <w:b/>
              </w:rPr>
            </w:pPr>
          </w:p>
        </w:tc>
        <w:tc>
          <w:tcPr>
            <w:tcW w:w="1864" w:type="dxa"/>
            <w:gridSpan w:val="3"/>
            <w:tcBorders>
              <w:top w:val="nil"/>
              <w:bottom w:val="nil"/>
            </w:tcBorders>
          </w:tcPr>
          <w:p w:rsidR="00957262" w:rsidRDefault="00957262" w:rsidP="009A1599">
            <w:pPr>
              <w:jc w:val="center"/>
            </w:pPr>
          </w:p>
        </w:tc>
      </w:tr>
      <w:tr w:rsidR="0076644D">
        <w:tc>
          <w:tcPr>
            <w:tcW w:w="900" w:type="dxa"/>
            <w:gridSpan w:val="2"/>
            <w:tcBorders>
              <w:top w:val="nil"/>
              <w:bottom w:val="nil"/>
            </w:tcBorders>
          </w:tcPr>
          <w:p w:rsidR="0076644D" w:rsidRPr="003A2A2D" w:rsidRDefault="00C4113F" w:rsidP="008B0F43">
            <w:pPr>
              <w:jc w:val="center"/>
              <w:rPr>
                <w:b/>
              </w:rPr>
            </w:pPr>
            <w:r>
              <w:rPr>
                <w:b/>
              </w:rPr>
              <w:t>2</w:t>
            </w:r>
            <w:r w:rsidR="008B0F43">
              <w:rPr>
                <w:b/>
              </w:rPr>
              <w:t>3</w:t>
            </w:r>
            <w:r w:rsidR="003A2A2D" w:rsidRPr="003A2A2D">
              <w:rPr>
                <w:b/>
              </w:rPr>
              <w:t>.</w:t>
            </w:r>
          </w:p>
        </w:tc>
        <w:tc>
          <w:tcPr>
            <w:tcW w:w="236" w:type="dxa"/>
            <w:tcBorders>
              <w:top w:val="nil"/>
              <w:bottom w:val="nil"/>
            </w:tcBorders>
          </w:tcPr>
          <w:p w:rsidR="0076644D" w:rsidRDefault="0076644D" w:rsidP="009A1599">
            <w:pPr>
              <w:jc w:val="center"/>
            </w:pPr>
          </w:p>
        </w:tc>
        <w:tc>
          <w:tcPr>
            <w:tcW w:w="6228" w:type="dxa"/>
            <w:gridSpan w:val="2"/>
            <w:tcBorders>
              <w:top w:val="nil"/>
              <w:bottom w:val="nil"/>
            </w:tcBorders>
          </w:tcPr>
          <w:p w:rsidR="0076644D" w:rsidRPr="001051C6" w:rsidRDefault="0076644D" w:rsidP="0076644D">
            <w:pPr>
              <w:rPr>
                <w:b/>
              </w:rPr>
            </w:pPr>
            <w:r w:rsidRPr="001051C6">
              <w:rPr>
                <w:b/>
              </w:rPr>
              <w:t>Fußablage/-Stütze</w:t>
            </w:r>
          </w:p>
          <w:p w:rsidR="0076644D" w:rsidRPr="009A1599" w:rsidRDefault="0076644D" w:rsidP="0076644D">
            <w:pPr>
              <w:jc w:val="both"/>
              <w:rPr>
                <w:b/>
              </w:rPr>
            </w:pPr>
            <w:r w:rsidRPr="001051C6">
              <w:t>Lieferung und Einbau von zwei ergonomischen Fußab</w:t>
            </w:r>
            <w:r w:rsidR="0004760C">
              <w:t>-</w:t>
            </w:r>
            <w:r w:rsidRPr="001051C6">
              <w:t>lagen/-stützen (über die gesamte Länge der Sitzbänke).</w:t>
            </w:r>
          </w:p>
        </w:tc>
        <w:tc>
          <w:tcPr>
            <w:tcW w:w="1864" w:type="dxa"/>
            <w:gridSpan w:val="3"/>
            <w:tcBorders>
              <w:top w:val="nil"/>
              <w:bottom w:val="nil"/>
            </w:tcBorders>
          </w:tcPr>
          <w:p w:rsidR="0076644D" w:rsidRDefault="007E0612" w:rsidP="009A1599">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tc>
      </w:tr>
      <w:tr w:rsidR="00B91A05">
        <w:tc>
          <w:tcPr>
            <w:tcW w:w="900" w:type="dxa"/>
            <w:gridSpan w:val="2"/>
            <w:tcBorders>
              <w:top w:val="nil"/>
              <w:bottom w:val="nil"/>
            </w:tcBorders>
          </w:tcPr>
          <w:p w:rsidR="00B91A05" w:rsidRDefault="00B91A05" w:rsidP="004B6CA5">
            <w:pPr>
              <w:ind w:left="360"/>
              <w:jc w:val="center"/>
            </w:pPr>
          </w:p>
        </w:tc>
        <w:tc>
          <w:tcPr>
            <w:tcW w:w="236" w:type="dxa"/>
            <w:tcBorders>
              <w:top w:val="nil"/>
              <w:bottom w:val="nil"/>
            </w:tcBorders>
          </w:tcPr>
          <w:p w:rsidR="00B91A05" w:rsidRDefault="00B91A05" w:rsidP="009A1599">
            <w:pPr>
              <w:jc w:val="center"/>
            </w:pPr>
          </w:p>
        </w:tc>
        <w:tc>
          <w:tcPr>
            <w:tcW w:w="6228" w:type="dxa"/>
            <w:gridSpan w:val="2"/>
            <w:tcBorders>
              <w:top w:val="nil"/>
              <w:bottom w:val="nil"/>
            </w:tcBorders>
          </w:tcPr>
          <w:p w:rsidR="00B91A05" w:rsidRPr="009A1599" w:rsidRDefault="00B91A05" w:rsidP="00CA19EF">
            <w:pPr>
              <w:rPr>
                <w:b/>
              </w:rPr>
            </w:pPr>
          </w:p>
        </w:tc>
        <w:tc>
          <w:tcPr>
            <w:tcW w:w="1864" w:type="dxa"/>
            <w:gridSpan w:val="3"/>
            <w:tcBorders>
              <w:top w:val="nil"/>
              <w:bottom w:val="nil"/>
            </w:tcBorders>
          </w:tcPr>
          <w:p w:rsidR="00B91A05" w:rsidRDefault="00B91A05" w:rsidP="009A1599">
            <w:pPr>
              <w:jc w:val="center"/>
            </w:pPr>
          </w:p>
        </w:tc>
      </w:tr>
      <w:tr w:rsidR="00B91A05">
        <w:tc>
          <w:tcPr>
            <w:tcW w:w="900" w:type="dxa"/>
            <w:gridSpan w:val="2"/>
            <w:tcBorders>
              <w:top w:val="nil"/>
              <w:bottom w:val="nil"/>
            </w:tcBorders>
          </w:tcPr>
          <w:p w:rsidR="00B91A05" w:rsidRPr="00E04450" w:rsidRDefault="00C4113F" w:rsidP="008B0F43">
            <w:pPr>
              <w:jc w:val="center"/>
              <w:rPr>
                <w:b/>
              </w:rPr>
            </w:pPr>
            <w:r>
              <w:rPr>
                <w:b/>
              </w:rPr>
              <w:t>2</w:t>
            </w:r>
            <w:r w:rsidR="008B0F43">
              <w:rPr>
                <w:b/>
              </w:rPr>
              <w:t>4</w:t>
            </w:r>
            <w:r w:rsidR="00B91A05">
              <w:rPr>
                <w:b/>
              </w:rPr>
              <w:t>.</w:t>
            </w:r>
          </w:p>
        </w:tc>
        <w:tc>
          <w:tcPr>
            <w:tcW w:w="236" w:type="dxa"/>
            <w:tcBorders>
              <w:top w:val="nil"/>
              <w:bottom w:val="nil"/>
            </w:tcBorders>
          </w:tcPr>
          <w:p w:rsidR="00B91A05" w:rsidRDefault="00B91A05" w:rsidP="009A1599">
            <w:pPr>
              <w:jc w:val="center"/>
            </w:pPr>
          </w:p>
        </w:tc>
        <w:tc>
          <w:tcPr>
            <w:tcW w:w="6228" w:type="dxa"/>
            <w:gridSpan w:val="2"/>
            <w:tcBorders>
              <w:top w:val="nil"/>
              <w:bottom w:val="nil"/>
            </w:tcBorders>
          </w:tcPr>
          <w:p w:rsidR="00B91A05" w:rsidRPr="009A1599" w:rsidRDefault="00B91A05" w:rsidP="00B91A05">
            <w:pPr>
              <w:jc w:val="both"/>
              <w:rPr>
                <w:b/>
              </w:rPr>
            </w:pPr>
            <w:r w:rsidRPr="000F2711">
              <w:rPr>
                <w:b/>
                <w:highlight w:val="yellow"/>
              </w:rPr>
              <w:t>Optional:</w:t>
            </w:r>
            <w:r>
              <w:rPr>
                <w:b/>
              </w:rPr>
              <w:t xml:space="preserve"> </w:t>
            </w:r>
            <w:r w:rsidRPr="009A1599">
              <w:rPr>
                <w:b/>
              </w:rPr>
              <w:t>Klimaanlagenerweiterung</w:t>
            </w:r>
          </w:p>
          <w:p w:rsidR="00B91A05" w:rsidRPr="00B91A05" w:rsidRDefault="00B91A05" w:rsidP="000133B0">
            <w:pPr>
              <w:jc w:val="both"/>
            </w:pPr>
            <w:r>
              <w:t>Hier ist optional der Preis für eine Klimaanlagen-erweiterung aus dem Fahrer</w:t>
            </w:r>
            <w:r w:rsidR="000178DF">
              <w:t xml:space="preserve">haus </w:t>
            </w:r>
            <w:r>
              <w:t>heraus (s. LOS 1)</w:t>
            </w:r>
            <w:r w:rsidR="00C71978">
              <w:t xml:space="preserve"> bzw. eine separate Klimaanlage </w:t>
            </w:r>
            <w:r w:rsidR="006A02D2">
              <w:t>für die</w:t>
            </w:r>
            <w:r>
              <w:t xml:space="preserve"> Versorgung des Mannschaftsraumes anzugeben.</w:t>
            </w:r>
          </w:p>
          <w:p w:rsidR="00B91A05" w:rsidRDefault="00B91A05" w:rsidP="000133B0">
            <w:pPr>
              <w:jc w:val="both"/>
              <w:rPr>
                <w:b/>
                <w:u w:val="single"/>
              </w:rPr>
            </w:pPr>
          </w:p>
          <w:p w:rsidR="00B91A05" w:rsidRPr="002C4F9D" w:rsidRDefault="00B91A05" w:rsidP="000133B0">
            <w:pPr>
              <w:jc w:val="both"/>
              <w:rPr>
                <w:b/>
                <w:u w:val="single"/>
              </w:rPr>
            </w:pPr>
            <w:r>
              <w:rPr>
                <w:b/>
                <w:u w:val="single"/>
              </w:rPr>
              <w:t>Hinweis:</w:t>
            </w:r>
          </w:p>
          <w:p w:rsidR="00B91A05" w:rsidRPr="009A1599" w:rsidRDefault="00B91A05" w:rsidP="000133B0">
            <w:pPr>
              <w:jc w:val="both"/>
              <w:rPr>
                <w:b/>
              </w:rPr>
            </w:pPr>
            <w:r>
              <w:rPr>
                <w:b/>
              </w:rPr>
              <w:t>Die Regulierung der Gebläsestärke und Temperatur muss vom Mannschaftsraum aus möglich sein!</w:t>
            </w:r>
          </w:p>
        </w:tc>
        <w:tc>
          <w:tcPr>
            <w:tcW w:w="1864" w:type="dxa"/>
            <w:gridSpan w:val="3"/>
            <w:tcBorders>
              <w:top w:val="nil"/>
              <w:bottom w:val="nil"/>
            </w:tcBorders>
          </w:tcPr>
          <w:p w:rsidR="00B91A05" w:rsidRDefault="007E0612" w:rsidP="009A1599">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tc>
      </w:tr>
      <w:tr w:rsidR="00141B9E">
        <w:tc>
          <w:tcPr>
            <w:tcW w:w="900" w:type="dxa"/>
            <w:gridSpan w:val="2"/>
            <w:tcBorders>
              <w:top w:val="nil"/>
              <w:bottom w:val="nil"/>
            </w:tcBorders>
          </w:tcPr>
          <w:p w:rsidR="00141B9E" w:rsidRPr="00E04450" w:rsidRDefault="00141B9E" w:rsidP="004B6CA5">
            <w:pPr>
              <w:ind w:left="360"/>
              <w:jc w:val="center"/>
              <w:rPr>
                <w:b/>
              </w:rPr>
            </w:pPr>
          </w:p>
        </w:tc>
        <w:tc>
          <w:tcPr>
            <w:tcW w:w="236" w:type="dxa"/>
            <w:tcBorders>
              <w:top w:val="nil"/>
              <w:bottom w:val="nil"/>
            </w:tcBorders>
          </w:tcPr>
          <w:p w:rsidR="00141B9E" w:rsidRDefault="00141B9E" w:rsidP="009A1599">
            <w:pPr>
              <w:jc w:val="center"/>
            </w:pPr>
          </w:p>
        </w:tc>
        <w:tc>
          <w:tcPr>
            <w:tcW w:w="6228" w:type="dxa"/>
            <w:gridSpan w:val="2"/>
            <w:tcBorders>
              <w:top w:val="nil"/>
              <w:bottom w:val="nil"/>
            </w:tcBorders>
          </w:tcPr>
          <w:p w:rsidR="00141B9E" w:rsidRPr="009A1599" w:rsidRDefault="00141B9E" w:rsidP="00CA19EF">
            <w:pPr>
              <w:rPr>
                <w:b/>
              </w:rPr>
            </w:pPr>
          </w:p>
        </w:tc>
        <w:tc>
          <w:tcPr>
            <w:tcW w:w="1864" w:type="dxa"/>
            <w:gridSpan w:val="3"/>
            <w:tcBorders>
              <w:top w:val="nil"/>
              <w:bottom w:val="nil"/>
            </w:tcBorders>
          </w:tcPr>
          <w:p w:rsidR="00141B9E" w:rsidRDefault="00141B9E" w:rsidP="009A1599">
            <w:pPr>
              <w:jc w:val="center"/>
            </w:pPr>
          </w:p>
        </w:tc>
      </w:tr>
      <w:tr w:rsidR="00B91A05">
        <w:tc>
          <w:tcPr>
            <w:tcW w:w="900" w:type="dxa"/>
            <w:gridSpan w:val="2"/>
            <w:tcBorders>
              <w:top w:val="nil"/>
              <w:bottom w:val="nil"/>
            </w:tcBorders>
          </w:tcPr>
          <w:p w:rsidR="00B91A05" w:rsidRPr="00E04450" w:rsidRDefault="005E2294" w:rsidP="008B0F43">
            <w:pPr>
              <w:jc w:val="center"/>
              <w:rPr>
                <w:b/>
              </w:rPr>
            </w:pPr>
            <w:r>
              <w:rPr>
                <w:b/>
              </w:rPr>
              <w:t>2</w:t>
            </w:r>
            <w:r w:rsidR="008B0F43">
              <w:rPr>
                <w:b/>
              </w:rPr>
              <w:t>5</w:t>
            </w:r>
            <w:r w:rsidR="00B91A05">
              <w:rPr>
                <w:b/>
              </w:rPr>
              <w:t>.</w:t>
            </w:r>
          </w:p>
        </w:tc>
        <w:tc>
          <w:tcPr>
            <w:tcW w:w="236" w:type="dxa"/>
            <w:tcBorders>
              <w:top w:val="nil"/>
              <w:bottom w:val="nil"/>
            </w:tcBorders>
          </w:tcPr>
          <w:p w:rsidR="00B91A05" w:rsidRDefault="00B91A05" w:rsidP="009A1599">
            <w:pPr>
              <w:jc w:val="center"/>
            </w:pPr>
          </w:p>
        </w:tc>
        <w:tc>
          <w:tcPr>
            <w:tcW w:w="6228" w:type="dxa"/>
            <w:gridSpan w:val="2"/>
            <w:tcBorders>
              <w:top w:val="nil"/>
              <w:bottom w:val="nil"/>
            </w:tcBorders>
          </w:tcPr>
          <w:p w:rsidR="00B91A05" w:rsidRPr="009A1599" w:rsidRDefault="00B91A05" w:rsidP="002E4A1E">
            <w:pPr>
              <w:rPr>
                <w:b/>
              </w:rPr>
            </w:pPr>
            <w:r w:rsidRPr="009A1599">
              <w:rPr>
                <w:b/>
              </w:rPr>
              <w:t>Warm</w:t>
            </w:r>
            <w:r>
              <w:rPr>
                <w:b/>
              </w:rPr>
              <w:t>luft</w:t>
            </w:r>
            <w:r w:rsidRPr="009A1599">
              <w:rPr>
                <w:b/>
              </w:rPr>
              <w:t>heizung</w:t>
            </w:r>
          </w:p>
          <w:p w:rsidR="00B91A05" w:rsidRPr="002E4A1E" w:rsidRDefault="00B91A05" w:rsidP="003C5350">
            <w:pPr>
              <w:jc w:val="both"/>
            </w:pPr>
            <w:r>
              <w:t xml:space="preserve">Lieferung und Einbau einer Warmluftheizung für die Beheizung </w:t>
            </w:r>
            <w:r w:rsidR="006A02D2">
              <w:t xml:space="preserve">von dem </w:t>
            </w:r>
            <w:r>
              <w:t xml:space="preserve">Mannschaftsraum.  </w:t>
            </w:r>
          </w:p>
        </w:tc>
        <w:tc>
          <w:tcPr>
            <w:tcW w:w="1864" w:type="dxa"/>
            <w:gridSpan w:val="3"/>
            <w:tcBorders>
              <w:top w:val="nil"/>
              <w:bottom w:val="nil"/>
            </w:tcBorders>
          </w:tcPr>
          <w:p w:rsidR="00B91A05" w:rsidRDefault="007E0612" w:rsidP="009A1599">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B91A05" w:rsidRDefault="00B91A05" w:rsidP="009A1599">
            <w:pPr>
              <w:jc w:val="center"/>
            </w:pPr>
          </w:p>
          <w:p w:rsidR="00B91A05" w:rsidRPr="000109D2" w:rsidRDefault="00B91A05" w:rsidP="003C5350">
            <w:pPr>
              <w:rPr>
                <w:b/>
              </w:rPr>
            </w:pPr>
          </w:p>
        </w:tc>
      </w:tr>
      <w:tr w:rsidR="00141B9E">
        <w:tc>
          <w:tcPr>
            <w:tcW w:w="900" w:type="dxa"/>
            <w:gridSpan w:val="2"/>
            <w:tcBorders>
              <w:top w:val="nil"/>
              <w:bottom w:val="nil"/>
            </w:tcBorders>
          </w:tcPr>
          <w:p w:rsidR="00141B9E" w:rsidRDefault="00141B9E" w:rsidP="004B6CA5">
            <w:pPr>
              <w:jc w:val="center"/>
              <w:rPr>
                <w:b/>
              </w:rPr>
            </w:pPr>
          </w:p>
        </w:tc>
        <w:tc>
          <w:tcPr>
            <w:tcW w:w="236" w:type="dxa"/>
            <w:tcBorders>
              <w:top w:val="nil"/>
              <w:bottom w:val="nil"/>
            </w:tcBorders>
          </w:tcPr>
          <w:p w:rsidR="00141B9E" w:rsidRDefault="00141B9E" w:rsidP="009A1599">
            <w:pPr>
              <w:jc w:val="center"/>
            </w:pPr>
          </w:p>
        </w:tc>
        <w:tc>
          <w:tcPr>
            <w:tcW w:w="6228" w:type="dxa"/>
            <w:gridSpan w:val="2"/>
            <w:tcBorders>
              <w:top w:val="nil"/>
              <w:bottom w:val="nil"/>
            </w:tcBorders>
          </w:tcPr>
          <w:p w:rsidR="00141B9E" w:rsidRPr="009A1599" w:rsidRDefault="00141B9E" w:rsidP="002E4A1E">
            <w:pPr>
              <w:rPr>
                <w:b/>
              </w:rPr>
            </w:pPr>
          </w:p>
        </w:tc>
        <w:tc>
          <w:tcPr>
            <w:tcW w:w="1864" w:type="dxa"/>
            <w:gridSpan w:val="3"/>
            <w:tcBorders>
              <w:top w:val="nil"/>
              <w:bottom w:val="nil"/>
            </w:tcBorders>
          </w:tcPr>
          <w:p w:rsidR="00141B9E" w:rsidRDefault="00141B9E" w:rsidP="009A1599">
            <w:pPr>
              <w:jc w:val="center"/>
            </w:pPr>
          </w:p>
        </w:tc>
      </w:tr>
      <w:tr w:rsidR="00141B9E">
        <w:tc>
          <w:tcPr>
            <w:tcW w:w="900" w:type="dxa"/>
            <w:gridSpan w:val="2"/>
            <w:tcBorders>
              <w:top w:val="nil"/>
              <w:bottom w:val="nil"/>
            </w:tcBorders>
          </w:tcPr>
          <w:p w:rsidR="00141B9E" w:rsidRDefault="003A2A2D" w:rsidP="008B0F43">
            <w:pPr>
              <w:jc w:val="center"/>
              <w:rPr>
                <w:b/>
              </w:rPr>
            </w:pPr>
            <w:r>
              <w:rPr>
                <w:b/>
              </w:rPr>
              <w:t>2</w:t>
            </w:r>
            <w:r w:rsidR="008B0F43">
              <w:rPr>
                <w:b/>
              </w:rPr>
              <w:t>6</w:t>
            </w:r>
            <w:r>
              <w:rPr>
                <w:b/>
              </w:rPr>
              <w:t>.</w:t>
            </w:r>
          </w:p>
        </w:tc>
        <w:tc>
          <w:tcPr>
            <w:tcW w:w="236" w:type="dxa"/>
            <w:tcBorders>
              <w:top w:val="nil"/>
              <w:bottom w:val="nil"/>
            </w:tcBorders>
          </w:tcPr>
          <w:p w:rsidR="00141B9E" w:rsidRDefault="00141B9E" w:rsidP="009A1599">
            <w:pPr>
              <w:jc w:val="center"/>
            </w:pPr>
          </w:p>
        </w:tc>
        <w:tc>
          <w:tcPr>
            <w:tcW w:w="6228" w:type="dxa"/>
            <w:gridSpan w:val="2"/>
            <w:tcBorders>
              <w:top w:val="nil"/>
              <w:bottom w:val="nil"/>
            </w:tcBorders>
          </w:tcPr>
          <w:p w:rsidR="00141B9E" w:rsidRDefault="00141B9E" w:rsidP="00141B9E">
            <w:pPr>
              <w:jc w:val="both"/>
              <w:rPr>
                <w:b/>
              </w:rPr>
            </w:pPr>
            <w:r>
              <w:rPr>
                <w:b/>
              </w:rPr>
              <w:t>Fensterheber</w:t>
            </w:r>
          </w:p>
          <w:p w:rsidR="00141B9E" w:rsidRPr="006A02D2" w:rsidRDefault="00141B9E" w:rsidP="00141B9E">
            <w:r>
              <w:t>Lieferung und Einbau von elektrischen Fensterhebern in den Mannschaftsraumtüren.</w:t>
            </w:r>
          </w:p>
        </w:tc>
        <w:tc>
          <w:tcPr>
            <w:tcW w:w="1864" w:type="dxa"/>
            <w:gridSpan w:val="3"/>
            <w:tcBorders>
              <w:top w:val="nil"/>
              <w:bottom w:val="nil"/>
            </w:tcBorders>
          </w:tcPr>
          <w:p w:rsidR="00141B9E" w:rsidRDefault="007E0612" w:rsidP="009A1599">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tc>
      </w:tr>
      <w:tr w:rsidR="00E92473">
        <w:tc>
          <w:tcPr>
            <w:tcW w:w="900" w:type="dxa"/>
            <w:gridSpan w:val="2"/>
            <w:tcBorders>
              <w:top w:val="nil"/>
              <w:bottom w:val="nil"/>
            </w:tcBorders>
          </w:tcPr>
          <w:p w:rsidR="00E92473" w:rsidRPr="00E04450" w:rsidRDefault="00E92473" w:rsidP="009A1599">
            <w:pPr>
              <w:ind w:left="360"/>
              <w:rPr>
                <w:b/>
              </w:rPr>
            </w:pPr>
          </w:p>
        </w:tc>
        <w:tc>
          <w:tcPr>
            <w:tcW w:w="236" w:type="dxa"/>
            <w:tcBorders>
              <w:top w:val="nil"/>
              <w:bottom w:val="nil"/>
            </w:tcBorders>
          </w:tcPr>
          <w:p w:rsidR="00E92473" w:rsidRDefault="00E92473" w:rsidP="009A1599">
            <w:pPr>
              <w:jc w:val="center"/>
            </w:pPr>
          </w:p>
        </w:tc>
        <w:tc>
          <w:tcPr>
            <w:tcW w:w="6228" w:type="dxa"/>
            <w:gridSpan w:val="2"/>
            <w:tcBorders>
              <w:top w:val="nil"/>
              <w:bottom w:val="nil"/>
            </w:tcBorders>
          </w:tcPr>
          <w:p w:rsidR="00E92473" w:rsidRPr="009A1599" w:rsidRDefault="00E92473" w:rsidP="002E4A1E">
            <w:pPr>
              <w:rPr>
                <w:b/>
              </w:rPr>
            </w:pPr>
          </w:p>
        </w:tc>
        <w:tc>
          <w:tcPr>
            <w:tcW w:w="1864" w:type="dxa"/>
            <w:gridSpan w:val="3"/>
            <w:tcBorders>
              <w:top w:val="nil"/>
              <w:bottom w:val="nil"/>
            </w:tcBorders>
          </w:tcPr>
          <w:p w:rsidR="00E92473" w:rsidRDefault="00E92473" w:rsidP="009A1599">
            <w:pPr>
              <w:jc w:val="center"/>
            </w:pPr>
          </w:p>
        </w:tc>
      </w:tr>
      <w:tr w:rsidR="00B91A05">
        <w:tc>
          <w:tcPr>
            <w:tcW w:w="900" w:type="dxa"/>
            <w:gridSpan w:val="2"/>
            <w:tcBorders>
              <w:top w:val="nil"/>
              <w:bottom w:val="nil"/>
            </w:tcBorders>
          </w:tcPr>
          <w:p w:rsidR="00B91A05" w:rsidRPr="00E04450" w:rsidRDefault="00B91A05" w:rsidP="008B0F43">
            <w:pPr>
              <w:jc w:val="center"/>
              <w:rPr>
                <w:b/>
              </w:rPr>
            </w:pPr>
            <w:r>
              <w:rPr>
                <w:b/>
              </w:rPr>
              <w:t>2</w:t>
            </w:r>
            <w:r w:rsidR="008B0F43">
              <w:rPr>
                <w:b/>
              </w:rPr>
              <w:t>7</w:t>
            </w:r>
            <w:r>
              <w:rPr>
                <w:b/>
              </w:rPr>
              <w:t>.</w:t>
            </w:r>
          </w:p>
        </w:tc>
        <w:tc>
          <w:tcPr>
            <w:tcW w:w="236" w:type="dxa"/>
            <w:tcBorders>
              <w:top w:val="nil"/>
              <w:bottom w:val="nil"/>
            </w:tcBorders>
          </w:tcPr>
          <w:p w:rsidR="00B91A05" w:rsidRDefault="00B91A05" w:rsidP="009A1599">
            <w:pPr>
              <w:jc w:val="center"/>
            </w:pPr>
          </w:p>
        </w:tc>
        <w:tc>
          <w:tcPr>
            <w:tcW w:w="6228" w:type="dxa"/>
            <w:gridSpan w:val="2"/>
            <w:tcBorders>
              <w:top w:val="nil"/>
              <w:bottom w:val="nil"/>
            </w:tcBorders>
          </w:tcPr>
          <w:p w:rsidR="0004760C" w:rsidRPr="00DC7FF1" w:rsidRDefault="0004760C" w:rsidP="0004760C">
            <w:pPr>
              <w:jc w:val="both"/>
              <w:rPr>
                <w:b/>
              </w:rPr>
            </w:pPr>
            <w:r w:rsidRPr="00DC7FF1">
              <w:rPr>
                <w:b/>
              </w:rPr>
              <w:t>Elektro-Pneumatische-Trittstufe</w:t>
            </w:r>
          </w:p>
          <w:p w:rsidR="0004760C" w:rsidRPr="0042570B" w:rsidRDefault="0004760C" w:rsidP="0004760C">
            <w:pPr>
              <w:jc w:val="both"/>
              <w:rPr>
                <w:highlight w:val="yellow"/>
              </w:rPr>
            </w:pPr>
            <w:r w:rsidRPr="00DC7FF1">
              <w:t>Im Bereich der Ein- u. Ausstiege von der Mannschafts</w:t>
            </w:r>
            <w:r>
              <w:t>-</w:t>
            </w:r>
            <w:r w:rsidRPr="002733D4">
              <w:rPr>
                <w:shd w:val="clear" w:color="auto" w:fill="FFFFFF"/>
              </w:rPr>
              <w:t>kabine werden Elektro-Pneumatische-Trittstufen ver-baut.</w:t>
            </w:r>
          </w:p>
          <w:p w:rsidR="0004760C" w:rsidRPr="0042570B" w:rsidRDefault="0004760C" w:rsidP="0004760C">
            <w:pPr>
              <w:jc w:val="both"/>
              <w:rPr>
                <w:highlight w:val="yellow"/>
              </w:rPr>
            </w:pPr>
          </w:p>
          <w:p w:rsidR="00B91A05" w:rsidRDefault="0004760C" w:rsidP="0004760C">
            <w:pPr>
              <w:jc w:val="both"/>
            </w:pPr>
            <w:r w:rsidRPr="003E3080">
              <w:t>Die Trittstufen verfügen über die Breite der Mann-schaftsraumtür und über eine entsprechende Tiefe. Des Weiteren sind sie gegen Spritz- u. Schmutzwasser von der Strasse geschützt.</w:t>
            </w:r>
          </w:p>
          <w:p w:rsidR="00957262" w:rsidRDefault="00957262" w:rsidP="0004760C">
            <w:pPr>
              <w:jc w:val="both"/>
            </w:pPr>
          </w:p>
          <w:p w:rsidR="00957262" w:rsidRPr="003E3080" w:rsidRDefault="00957262" w:rsidP="00957262">
            <w:pPr>
              <w:jc w:val="both"/>
              <w:rPr>
                <w:b/>
                <w:u w:val="single"/>
              </w:rPr>
            </w:pPr>
            <w:r w:rsidRPr="003E3080">
              <w:rPr>
                <w:b/>
                <w:u w:val="single"/>
              </w:rPr>
              <w:t>Hinweis:</w:t>
            </w:r>
          </w:p>
          <w:p w:rsidR="00957262" w:rsidRPr="003764E2" w:rsidRDefault="00957262" w:rsidP="0004760C">
            <w:pPr>
              <w:jc w:val="both"/>
              <w:rPr>
                <w:rFonts w:cs="Arial"/>
                <w:b/>
              </w:rPr>
            </w:pPr>
            <w:r w:rsidRPr="003E3080">
              <w:rPr>
                <w:rFonts w:cs="Arial"/>
                <w:b/>
              </w:rPr>
              <w:t xml:space="preserve">Die Elektro-Pneumatischen-Trittstufen sind gemäß der DIN 14502 auszuführen. </w:t>
            </w:r>
          </w:p>
        </w:tc>
        <w:tc>
          <w:tcPr>
            <w:tcW w:w="1864" w:type="dxa"/>
            <w:gridSpan w:val="3"/>
            <w:tcBorders>
              <w:top w:val="nil"/>
              <w:bottom w:val="nil"/>
            </w:tcBorders>
          </w:tcPr>
          <w:p w:rsidR="00B91A05" w:rsidRDefault="007E0612" w:rsidP="009A1599">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tc>
      </w:tr>
      <w:tr w:rsidR="00905882" w:rsidRPr="009A1599" w:rsidTr="00AB6206">
        <w:tc>
          <w:tcPr>
            <w:tcW w:w="900" w:type="dxa"/>
            <w:gridSpan w:val="2"/>
            <w:tcBorders>
              <w:top w:val="dashSmallGap" w:sz="4" w:space="0" w:color="auto"/>
              <w:bottom w:val="dashSmallGap" w:sz="4" w:space="0" w:color="auto"/>
            </w:tcBorders>
          </w:tcPr>
          <w:p w:rsidR="00905882" w:rsidRPr="009A1599" w:rsidRDefault="00905882" w:rsidP="00AB6206">
            <w:pPr>
              <w:jc w:val="center"/>
              <w:rPr>
                <w:b/>
              </w:rPr>
            </w:pPr>
            <w:r w:rsidRPr="009A1599">
              <w:rPr>
                <w:b/>
              </w:rPr>
              <w:lastRenderedPageBreak/>
              <w:t>Pos.</w:t>
            </w:r>
          </w:p>
        </w:tc>
        <w:tc>
          <w:tcPr>
            <w:tcW w:w="236" w:type="dxa"/>
            <w:tcBorders>
              <w:top w:val="dashSmallGap" w:sz="4" w:space="0" w:color="auto"/>
              <w:bottom w:val="dashSmallGap" w:sz="4" w:space="0" w:color="auto"/>
            </w:tcBorders>
          </w:tcPr>
          <w:p w:rsidR="00905882" w:rsidRPr="009A1599" w:rsidRDefault="00905882" w:rsidP="00AB6206">
            <w:pPr>
              <w:jc w:val="center"/>
              <w:rPr>
                <w:b/>
              </w:rPr>
            </w:pPr>
          </w:p>
        </w:tc>
        <w:tc>
          <w:tcPr>
            <w:tcW w:w="6228" w:type="dxa"/>
            <w:gridSpan w:val="2"/>
            <w:tcBorders>
              <w:top w:val="dashSmallGap" w:sz="4" w:space="0" w:color="auto"/>
              <w:bottom w:val="dashSmallGap" w:sz="4" w:space="0" w:color="auto"/>
            </w:tcBorders>
          </w:tcPr>
          <w:p w:rsidR="00905882" w:rsidRPr="009A1599" w:rsidRDefault="00905882" w:rsidP="00AB6206">
            <w:pPr>
              <w:rPr>
                <w:b/>
              </w:rPr>
            </w:pPr>
            <w:r w:rsidRPr="009A1599">
              <w:rPr>
                <w:b/>
              </w:rPr>
              <w:t>Gegenstand / Artikel</w:t>
            </w:r>
          </w:p>
        </w:tc>
        <w:tc>
          <w:tcPr>
            <w:tcW w:w="1864" w:type="dxa"/>
            <w:gridSpan w:val="3"/>
            <w:tcBorders>
              <w:top w:val="dashSmallGap" w:sz="4" w:space="0" w:color="auto"/>
              <w:bottom w:val="dashSmallGap" w:sz="4" w:space="0" w:color="auto"/>
            </w:tcBorders>
          </w:tcPr>
          <w:p w:rsidR="00905882" w:rsidRPr="009A1599" w:rsidRDefault="00905882" w:rsidP="00AB6206">
            <w:pPr>
              <w:jc w:val="center"/>
              <w:rPr>
                <w:b/>
              </w:rPr>
            </w:pPr>
            <w:r w:rsidRPr="009A1599">
              <w:rPr>
                <w:b/>
              </w:rPr>
              <w:t>Gesamtpreis</w:t>
            </w:r>
          </w:p>
          <w:p w:rsidR="00905882" w:rsidRPr="009A1599" w:rsidRDefault="00905882" w:rsidP="00AB6206">
            <w:pPr>
              <w:jc w:val="center"/>
              <w:rPr>
                <w:b/>
              </w:rPr>
            </w:pPr>
            <w:r w:rsidRPr="009A1599">
              <w:rPr>
                <w:b/>
              </w:rPr>
              <w:t>€</w:t>
            </w:r>
          </w:p>
        </w:tc>
      </w:tr>
      <w:tr w:rsidR="00B91A05">
        <w:tc>
          <w:tcPr>
            <w:tcW w:w="900" w:type="dxa"/>
            <w:gridSpan w:val="2"/>
            <w:tcBorders>
              <w:top w:val="nil"/>
              <w:bottom w:val="nil"/>
            </w:tcBorders>
          </w:tcPr>
          <w:p w:rsidR="00B91A05" w:rsidRPr="00E04450" w:rsidRDefault="00B91A05" w:rsidP="004B6CA5">
            <w:pPr>
              <w:ind w:left="360"/>
              <w:jc w:val="center"/>
              <w:rPr>
                <w:b/>
              </w:rPr>
            </w:pPr>
          </w:p>
        </w:tc>
        <w:tc>
          <w:tcPr>
            <w:tcW w:w="236" w:type="dxa"/>
            <w:tcBorders>
              <w:top w:val="nil"/>
              <w:bottom w:val="nil"/>
            </w:tcBorders>
          </w:tcPr>
          <w:p w:rsidR="00B91A05" w:rsidRDefault="00B91A05" w:rsidP="009A1599">
            <w:pPr>
              <w:jc w:val="center"/>
            </w:pPr>
          </w:p>
        </w:tc>
        <w:tc>
          <w:tcPr>
            <w:tcW w:w="6228" w:type="dxa"/>
            <w:gridSpan w:val="2"/>
            <w:tcBorders>
              <w:top w:val="nil"/>
              <w:bottom w:val="nil"/>
            </w:tcBorders>
          </w:tcPr>
          <w:p w:rsidR="00B91A05" w:rsidRDefault="00B91A05" w:rsidP="003E3080">
            <w:pPr>
              <w:jc w:val="both"/>
            </w:pPr>
          </w:p>
        </w:tc>
        <w:tc>
          <w:tcPr>
            <w:tcW w:w="1864" w:type="dxa"/>
            <w:gridSpan w:val="3"/>
            <w:tcBorders>
              <w:top w:val="nil"/>
              <w:bottom w:val="nil"/>
            </w:tcBorders>
          </w:tcPr>
          <w:p w:rsidR="00B91A05" w:rsidRDefault="00B91A05" w:rsidP="009A1599">
            <w:pPr>
              <w:jc w:val="center"/>
            </w:pPr>
          </w:p>
        </w:tc>
      </w:tr>
      <w:tr w:rsidR="00B91A05">
        <w:tc>
          <w:tcPr>
            <w:tcW w:w="900" w:type="dxa"/>
            <w:gridSpan w:val="2"/>
            <w:tcBorders>
              <w:top w:val="nil"/>
              <w:bottom w:val="nil"/>
            </w:tcBorders>
          </w:tcPr>
          <w:p w:rsidR="00B91A05" w:rsidRPr="00E04450" w:rsidRDefault="00B91A05" w:rsidP="004B6CA5">
            <w:pPr>
              <w:ind w:left="360"/>
              <w:jc w:val="center"/>
              <w:rPr>
                <w:b/>
              </w:rPr>
            </w:pPr>
          </w:p>
        </w:tc>
        <w:tc>
          <w:tcPr>
            <w:tcW w:w="236" w:type="dxa"/>
            <w:tcBorders>
              <w:top w:val="nil"/>
              <w:bottom w:val="nil"/>
            </w:tcBorders>
          </w:tcPr>
          <w:p w:rsidR="00B91A05" w:rsidRDefault="00B91A05" w:rsidP="009A1599">
            <w:pPr>
              <w:jc w:val="center"/>
            </w:pPr>
          </w:p>
        </w:tc>
        <w:tc>
          <w:tcPr>
            <w:tcW w:w="6228" w:type="dxa"/>
            <w:gridSpan w:val="2"/>
            <w:tcBorders>
              <w:top w:val="nil"/>
              <w:bottom w:val="nil"/>
            </w:tcBorders>
          </w:tcPr>
          <w:p w:rsidR="003E3080" w:rsidRPr="003E3080" w:rsidRDefault="003E3080" w:rsidP="003E3080">
            <w:pPr>
              <w:jc w:val="both"/>
              <w:rPr>
                <w:rFonts w:cs="Arial"/>
                <w:b/>
              </w:rPr>
            </w:pPr>
            <w:r w:rsidRPr="003E3080">
              <w:rPr>
                <w:rFonts w:cs="Arial"/>
                <w:b/>
              </w:rPr>
              <w:t>Wenn ein Umbau der Abgasanlage von dem Fahr-gestell dafür notwendig sein sollte, so ist das ent-sprechend mit dem Fahr</w:t>
            </w:r>
            <w:r w:rsidR="00380041">
              <w:rPr>
                <w:rFonts w:cs="Arial"/>
                <w:b/>
              </w:rPr>
              <w:t>zeug</w:t>
            </w:r>
            <w:r w:rsidRPr="003E3080">
              <w:rPr>
                <w:rFonts w:cs="Arial"/>
                <w:b/>
              </w:rPr>
              <w:t>hersteller vor Aus-lieferung des Fahr</w:t>
            </w:r>
            <w:r w:rsidR="00380041">
              <w:rPr>
                <w:rFonts w:cs="Arial"/>
                <w:b/>
              </w:rPr>
              <w:t>zeugs</w:t>
            </w:r>
            <w:r w:rsidRPr="003E3080">
              <w:rPr>
                <w:rFonts w:cs="Arial"/>
                <w:b/>
              </w:rPr>
              <w:t xml:space="preserve"> abzuklären. Eine daraus resultierende Veränderung oder Einschränkung im Bereich von dem Kofferausbau oder seiner Nutzung ist </w:t>
            </w:r>
            <w:r w:rsidRPr="003E3080">
              <w:rPr>
                <w:rFonts w:cs="Arial"/>
                <w:b/>
                <w:i/>
                <w:u w:val="single"/>
              </w:rPr>
              <w:t>NICHT</w:t>
            </w:r>
            <w:r w:rsidRPr="003E3080">
              <w:rPr>
                <w:rFonts w:cs="Arial"/>
                <w:b/>
              </w:rPr>
              <w:t xml:space="preserve"> zulässig.    </w:t>
            </w:r>
          </w:p>
          <w:p w:rsidR="003E3080" w:rsidRPr="003E3080" w:rsidRDefault="003E3080" w:rsidP="003E3080">
            <w:pPr>
              <w:jc w:val="both"/>
              <w:rPr>
                <w:rFonts w:cs="Arial"/>
                <w:b/>
              </w:rPr>
            </w:pPr>
          </w:p>
          <w:p w:rsidR="00B91A05" w:rsidRDefault="003E3080" w:rsidP="003E3080">
            <w:pPr>
              <w:jc w:val="both"/>
            </w:pPr>
            <w:r w:rsidRPr="003E3080">
              <w:rPr>
                <w:rFonts w:cs="Arial"/>
                <w:b/>
              </w:rPr>
              <w:t>Im Bereich der Ein- u. Ausstiege von der Mann-schaftskabine ist darauf zu achten, dass die Trittstufen annähernd gleiche Abstände bis zu dem Erdboden hin aufweisen, so dass ein unfallfreies und ergonomisches Ein- und Aussteigen gewähr-leistet ist</w:t>
            </w:r>
            <w:r>
              <w:rPr>
                <w:rFonts w:cs="Arial"/>
                <w:b/>
              </w:rPr>
              <w:t>.</w:t>
            </w:r>
          </w:p>
        </w:tc>
        <w:tc>
          <w:tcPr>
            <w:tcW w:w="1864" w:type="dxa"/>
            <w:gridSpan w:val="3"/>
            <w:tcBorders>
              <w:top w:val="nil"/>
              <w:bottom w:val="nil"/>
            </w:tcBorders>
          </w:tcPr>
          <w:p w:rsidR="00B91A05" w:rsidRDefault="00B91A05" w:rsidP="009A1599">
            <w:pPr>
              <w:jc w:val="center"/>
            </w:pPr>
          </w:p>
        </w:tc>
      </w:tr>
      <w:tr w:rsidR="003E3080">
        <w:tc>
          <w:tcPr>
            <w:tcW w:w="900" w:type="dxa"/>
            <w:gridSpan w:val="2"/>
            <w:tcBorders>
              <w:top w:val="nil"/>
              <w:bottom w:val="nil"/>
            </w:tcBorders>
          </w:tcPr>
          <w:p w:rsidR="003E3080" w:rsidRPr="00E04450" w:rsidRDefault="003E3080" w:rsidP="004B6CA5">
            <w:pPr>
              <w:ind w:left="360"/>
              <w:jc w:val="center"/>
              <w:rPr>
                <w:b/>
              </w:rPr>
            </w:pPr>
          </w:p>
        </w:tc>
        <w:tc>
          <w:tcPr>
            <w:tcW w:w="236" w:type="dxa"/>
            <w:tcBorders>
              <w:top w:val="nil"/>
              <w:bottom w:val="nil"/>
            </w:tcBorders>
          </w:tcPr>
          <w:p w:rsidR="003E3080" w:rsidRDefault="003E3080" w:rsidP="009A1599">
            <w:pPr>
              <w:jc w:val="center"/>
            </w:pPr>
          </w:p>
        </w:tc>
        <w:tc>
          <w:tcPr>
            <w:tcW w:w="6228" w:type="dxa"/>
            <w:gridSpan w:val="2"/>
            <w:tcBorders>
              <w:top w:val="nil"/>
              <w:bottom w:val="nil"/>
            </w:tcBorders>
          </w:tcPr>
          <w:p w:rsidR="003E3080" w:rsidRDefault="003E3080" w:rsidP="009A1599">
            <w:pPr>
              <w:jc w:val="center"/>
            </w:pPr>
          </w:p>
        </w:tc>
        <w:tc>
          <w:tcPr>
            <w:tcW w:w="1864" w:type="dxa"/>
            <w:gridSpan w:val="3"/>
            <w:tcBorders>
              <w:top w:val="nil"/>
              <w:bottom w:val="nil"/>
            </w:tcBorders>
          </w:tcPr>
          <w:p w:rsidR="003E3080" w:rsidRDefault="003E3080" w:rsidP="009A1599">
            <w:pPr>
              <w:jc w:val="center"/>
            </w:pPr>
          </w:p>
        </w:tc>
      </w:tr>
      <w:tr w:rsidR="003E3080">
        <w:tc>
          <w:tcPr>
            <w:tcW w:w="900" w:type="dxa"/>
            <w:gridSpan w:val="2"/>
            <w:tcBorders>
              <w:top w:val="nil"/>
              <w:bottom w:val="nil"/>
            </w:tcBorders>
          </w:tcPr>
          <w:p w:rsidR="003E3080" w:rsidRPr="00E04450" w:rsidRDefault="003E3080" w:rsidP="004B6CA5">
            <w:pPr>
              <w:ind w:left="360"/>
              <w:jc w:val="center"/>
              <w:rPr>
                <w:b/>
              </w:rPr>
            </w:pPr>
          </w:p>
        </w:tc>
        <w:tc>
          <w:tcPr>
            <w:tcW w:w="236" w:type="dxa"/>
            <w:tcBorders>
              <w:top w:val="nil"/>
              <w:bottom w:val="nil"/>
            </w:tcBorders>
          </w:tcPr>
          <w:p w:rsidR="003E3080" w:rsidRDefault="003E3080" w:rsidP="009A1599">
            <w:pPr>
              <w:jc w:val="center"/>
            </w:pPr>
          </w:p>
        </w:tc>
        <w:tc>
          <w:tcPr>
            <w:tcW w:w="6228" w:type="dxa"/>
            <w:gridSpan w:val="2"/>
            <w:tcBorders>
              <w:top w:val="nil"/>
              <w:bottom w:val="nil"/>
            </w:tcBorders>
          </w:tcPr>
          <w:p w:rsidR="003E3080" w:rsidRDefault="003E3080" w:rsidP="009A1599">
            <w:pPr>
              <w:jc w:val="center"/>
            </w:pPr>
          </w:p>
        </w:tc>
        <w:tc>
          <w:tcPr>
            <w:tcW w:w="1864" w:type="dxa"/>
            <w:gridSpan w:val="3"/>
            <w:tcBorders>
              <w:top w:val="nil"/>
              <w:bottom w:val="nil"/>
            </w:tcBorders>
          </w:tcPr>
          <w:p w:rsidR="003E3080" w:rsidRDefault="003E3080" w:rsidP="009A1599">
            <w:pPr>
              <w:jc w:val="center"/>
            </w:pPr>
          </w:p>
        </w:tc>
      </w:tr>
      <w:tr w:rsidR="00B91A05">
        <w:tc>
          <w:tcPr>
            <w:tcW w:w="900" w:type="dxa"/>
            <w:gridSpan w:val="2"/>
            <w:tcBorders>
              <w:top w:val="nil"/>
              <w:bottom w:val="nil"/>
            </w:tcBorders>
          </w:tcPr>
          <w:p w:rsidR="00B91A05" w:rsidRPr="00E04450" w:rsidRDefault="00B91A05" w:rsidP="008B0F43">
            <w:pPr>
              <w:jc w:val="center"/>
              <w:rPr>
                <w:b/>
              </w:rPr>
            </w:pPr>
            <w:r>
              <w:rPr>
                <w:b/>
              </w:rPr>
              <w:t>2</w:t>
            </w:r>
            <w:r w:rsidR="008B0F43">
              <w:rPr>
                <w:b/>
              </w:rPr>
              <w:t>8</w:t>
            </w:r>
            <w:r>
              <w:rPr>
                <w:b/>
              </w:rPr>
              <w:t>.</w:t>
            </w:r>
          </w:p>
        </w:tc>
        <w:tc>
          <w:tcPr>
            <w:tcW w:w="236" w:type="dxa"/>
            <w:tcBorders>
              <w:top w:val="nil"/>
              <w:bottom w:val="nil"/>
            </w:tcBorders>
          </w:tcPr>
          <w:p w:rsidR="00B91A05" w:rsidRDefault="00B91A05" w:rsidP="009A1599">
            <w:pPr>
              <w:jc w:val="center"/>
            </w:pPr>
          </w:p>
        </w:tc>
        <w:tc>
          <w:tcPr>
            <w:tcW w:w="6228" w:type="dxa"/>
            <w:gridSpan w:val="2"/>
            <w:tcBorders>
              <w:top w:val="nil"/>
              <w:bottom w:val="nil"/>
            </w:tcBorders>
          </w:tcPr>
          <w:p w:rsidR="0004760C" w:rsidRPr="00DC7FF1" w:rsidRDefault="0004760C" w:rsidP="0004760C">
            <w:pPr>
              <w:rPr>
                <w:b/>
              </w:rPr>
            </w:pPr>
            <w:r>
              <w:rPr>
                <w:b/>
              </w:rPr>
              <w:t xml:space="preserve">Halterung </w:t>
            </w:r>
            <w:r w:rsidRPr="00DC7FF1">
              <w:rPr>
                <w:b/>
              </w:rPr>
              <w:t>Notfallhammer</w:t>
            </w:r>
          </w:p>
          <w:p w:rsidR="00B91A05" w:rsidRDefault="0004760C" w:rsidP="0004760C">
            <w:pPr>
              <w:jc w:val="both"/>
            </w:pPr>
            <w:r>
              <w:t xml:space="preserve">Lieferung und </w:t>
            </w:r>
            <w:r w:rsidRPr="00DC7FF1">
              <w:t>Einbau von zwei</w:t>
            </w:r>
            <w:r>
              <w:t xml:space="preserve"> „Notfallha</w:t>
            </w:r>
            <w:r w:rsidRPr="00DC7FF1">
              <w:t>mmer“</w:t>
            </w:r>
            <w:r>
              <w:t>- Halterungen</w:t>
            </w:r>
            <w:r w:rsidRPr="00DC7FF1">
              <w:t>. Einbauort nach Absprache.</w:t>
            </w:r>
          </w:p>
        </w:tc>
        <w:tc>
          <w:tcPr>
            <w:tcW w:w="1864" w:type="dxa"/>
            <w:gridSpan w:val="3"/>
            <w:tcBorders>
              <w:top w:val="nil"/>
              <w:bottom w:val="nil"/>
            </w:tcBorders>
          </w:tcPr>
          <w:p w:rsidR="00B91A05" w:rsidRDefault="003C2644" w:rsidP="009A1599">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tc>
      </w:tr>
      <w:tr w:rsidR="00B91A05">
        <w:tc>
          <w:tcPr>
            <w:tcW w:w="900" w:type="dxa"/>
            <w:gridSpan w:val="2"/>
            <w:tcBorders>
              <w:top w:val="nil"/>
              <w:bottom w:val="nil"/>
            </w:tcBorders>
          </w:tcPr>
          <w:p w:rsidR="00B91A05" w:rsidRDefault="00B91A05" w:rsidP="004B6CA5">
            <w:pPr>
              <w:ind w:left="360"/>
              <w:jc w:val="center"/>
            </w:pPr>
          </w:p>
        </w:tc>
        <w:tc>
          <w:tcPr>
            <w:tcW w:w="236" w:type="dxa"/>
            <w:tcBorders>
              <w:top w:val="nil"/>
              <w:bottom w:val="nil"/>
            </w:tcBorders>
          </w:tcPr>
          <w:p w:rsidR="00B91A05" w:rsidRDefault="00B91A05" w:rsidP="009A1599">
            <w:pPr>
              <w:jc w:val="center"/>
            </w:pPr>
          </w:p>
        </w:tc>
        <w:tc>
          <w:tcPr>
            <w:tcW w:w="6228" w:type="dxa"/>
            <w:gridSpan w:val="2"/>
            <w:tcBorders>
              <w:top w:val="nil"/>
              <w:bottom w:val="nil"/>
            </w:tcBorders>
          </w:tcPr>
          <w:p w:rsidR="00B91A05" w:rsidRDefault="00B91A05" w:rsidP="009A1599">
            <w:pPr>
              <w:jc w:val="center"/>
            </w:pPr>
          </w:p>
        </w:tc>
        <w:tc>
          <w:tcPr>
            <w:tcW w:w="1864" w:type="dxa"/>
            <w:gridSpan w:val="3"/>
            <w:tcBorders>
              <w:top w:val="nil"/>
              <w:bottom w:val="nil"/>
            </w:tcBorders>
          </w:tcPr>
          <w:p w:rsidR="00B91A05" w:rsidRDefault="00B91A05" w:rsidP="009A1599">
            <w:pPr>
              <w:jc w:val="center"/>
            </w:pPr>
          </w:p>
        </w:tc>
      </w:tr>
      <w:tr w:rsidR="00B91A05">
        <w:tc>
          <w:tcPr>
            <w:tcW w:w="900" w:type="dxa"/>
            <w:gridSpan w:val="2"/>
            <w:tcBorders>
              <w:top w:val="nil"/>
              <w:bottom w:val="nil"/>
            </w:tcBorders>
          </w:tcPr>
          <w:p w:rsidR="00B91A05" w:rsidRPr="00AD1710" w:rsidRDefault="00B91A05" w:rsidP="008B0F43">
            <w:pPr>
              <w:jc w:val="center"/>
              <w:rPr>
                <w:b/>
              </w:rPr>
            </w:pPr>
            <w:r>
              <w:rPr>
                <w:b/>
              </w:rPr>
              <w:t>2</w:t>
            </w:r>
            <w:r w:rsidR="008B0F43">
              <w:rPr>
                <w:b/>
              </w:rPr>
              <w:t>9</w:t>
            </w:r>
            <w:r>
              <w:rPr>
                <w:b/>
              </w:rPr>
              <w:t>.</w:t>
            </w:r>
          </w:p>
        </w:tc>
        <w:tc>
          <w:tcPr>
            <w:tcW w:w="236" w:type="dxa"/>
            <w:tcBorders>
              <w:top w:val="nil"/>
              <w:bottom w:val="nil"/>
            </w:tcBorders>
          </w:tcPr>
          <w:p w:rsidR="00B91A05" w:rsidRDefault="00B91A05" w:rsidP="00350FCD">
            <w:pPr>
              <w:jc w:val="center"/>
            </w:pPr>
          </w:p>
        </w:tc>
        <w:tc>
          <w:tcPr>
            <w:tcW w:w="6228" w:type="dxa"/>
            <w:gridSpan w:val="2"/>
            <w:tcBorders>
              <w:top w:val="nil"/>
              <w:bottom w:val="nil"/>
            </w:tcBorders>
          </w:tcPr>
          <w:p w:rsidR="0081037D" w:rsidRPr="00B2307B" w:rsidRDefault="0081037D" w:rsidP="0081037D">
            <w:pPr>
              <w:jc w:val="both"/>
              <w:rPr>
                <w:b/>
                <w:bCs/>
              </w:rPr>
            </w:pPr>
            <w:r w:rsidRPr="00B2307B">
              <w:rPr>
                <w:b/>
                <w:bCs/>
              </w:rPr>
              <w:t>Halterung Anhaltestab</w:t>
            </w:r>
          </w:p>
          <w:p w:rsidR="00B91A05" w:rsidRPr="00E9541C" w:rsidRDefault="0081037D" w:rsidP="001B0DE9">
            <w:pPr>
              <w:jc w:val="both"/>
            </w:pPr>
            <w:r w:rsidRPr="00B2307B">
              <w:rPr>
                <w:bCs/>
              </w:rPr>
              <w:t xml:space="preserve">Lieferung und Einbau </w:t>
            </w:r>
            <w:r w:rsidR="001B0DE9">
              <w:rPr>
                <w:bCs/>
              </w:rPr>
              <w:t xml:space="preserve">von </w:t>
            </w:r>
            <w:r w:rsidRPr="00B2307B">
              <w:rPr>
                <w:bCs/>
              </w:rPr>
              <w:t xml:space="preserve">einer Halterung </w:t>
            </w:r>
            <w:r w:rsidR="001B0DE9">
              <w:rPr>
                <w:bCs/>
              </w:rPr>
              <w:t>für</w:t>
            </w:r>
            <w:r w:rsidRPr="00B2307B">
              <w:rPr>
                <w:bCs/>
              </w:rPr>
              <w:t xml:space="preserve"> eine</w:t>
            </w:r>
            <w:r w:rsidR="001B0DE9">
              <w:rPr>
                <w:bCs/>
              </w:rPr>
              <w:t>n</w:t>
            </w:r>
            <w:r w:rsidRPr="00B2307B">
              <w:rPr>
                <w:bCs/>
              </w:rPr>
              <w:t xml:space="preserve"> Anhaltestab. Einbauort nach Absprache.</w:t>
            </w:r>
          </w:p>
        </w:tc>
        <w:tc>
          <w:tcPr>
            <w:tcW w:w="1864" w:type="dxa"/>
            <w:gridSpan w:val="3"/>
            <w:tcBorders>
              <w:top w:val="nil"/>
              <w:bottom w:val="nil"/>
            </w:tcBorders>
          </w:tcPr>
          <w:p w:rsidR="00B91A05" w:rsidRDefault="003C2644" w:rsidP="009A1599">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tc>
      </w:tr>
      <w:tr w:rsidR="00B91A05">
        <w:tc>
          <w:tcPr>
            <w:tcW w:w="900" w:type="dxa"/>
            <w:gridSpan w:val="2"/>
            <w:tcBorders>
              <w:top w:val="nil"/>
              <w:bottom w:val="nil"/>
            </w:tcBorders>
          </w:tcPr>
          <w:p w:rsidR="00B91A05" w:rsidRDefault="00B91A05" w:rsidP="00AD1710">
            <w:pPr>
              <w:jc w:val="center"/>
              <w:rPr>
                <w:b/>
              </w:rPr>
            </w:pPr>
          </w:p>
        </w:tc>
        <w:tc>
          <w:tcPr>
            <w:tcW w:w="236" w:type="dxa"/>
            <w:tcBorders>
              <w:top w:val="nil"/>
              <w:bottom w:val="nil"/>
            </w:tcBorders>
          </w:tcPr>
          <w:p w:rsidR="00B91A05" w:rsidRDefault="00B91A05" w:rsidP="009A1599">
            <w:pPr>
              <w:jc w:val="center"/>
            </w:pPr>
          </w:p>
        </w:tc>
        <w:tc>
          <w:tcPr>
            <w:tcW w:w="6228" w:type="dxa"/>
            <w:gridSpan w:val="2"/>
            <w:tcBorders>
              <w:top w:val="nil"/>
              <w:bottom w:val="nil"/>
            </w:tcBorders>
          </w:tcPr>
          <w:p w:rsidR="00B91A05" w:rsidRDefault="00B91A05" w:rsidP="00005DD3">
            <w:pPr>
              <w:jc w:val="both"/>
              <w:rPr>
                <w:b/>
              </w:rPr>
            </w:pPr>
          </w:p>
        </w:tc>
        <w:tc>
          <w:tcPr>
            <w:tcW w:w="1864" w:type="dxa"/>
            <w:gridSpan w:val="3"/>
            <w:tcBorders>
              <w:top w:val="nil"/>
              <w:bottom w:val="nil"/>
            </w:tcBorders>
          </w:tcPr>
          <w:p w:rsidR="00B91A05" w:rsidRDefault="00B91A05" w:rsidP="009A1599">
            <w:pPr>
              <w:jc w:val="center"/>
            </w:pPr>
          </w:p>
        </w:tc>
      </w:tr>
      <w:tr w:rsidR="00B91A05">
        <w:tc>
          <w:tcPr>
            <w:tcW w:w="900" w:type="dxa"/>
            <w:gridSpan w:val="2"/>
            <w:tcBorders>
              <w:top w:val="nil"/>
              <w:bottom w:val="nil"/>
            </w:tcBorders>
          </w:tcPr>
          <w:p w:rsidR="00B91A05" w:rsidRDefault="00B91A05" w:rsidP="009A1599">
            <w:pPr>
              <w:ind w:left="360"/>
            </w:pPr>
          </w:p>
        </w:tc>
        <w:tc>
          <w:tcPr>
            <w:tcW w:w="236" w:type="dxa"/>
            <w:tcBorders>
              <w:top w:val="nil"/>
              <w:bottom w:val="nil"/>
            </w:tcBorders>
          </w:tcPr>
          <w:p w:rsidR="00B91A05" w:rsidRDefault="00B91A05" w:rsidP="009A1599">
            <w:pPr>
              <w:jc w:val="center"/>
            </w:pPr>
          </w:p>
        </w:tc>
        <w:tc>
          <w:tcPr>
            <w:tcW w:w="6228" w:type="dxa"/>
            <w:gridSpan w:val="2"/>
            <w:tcBorders>
              <w:top w:val="nil"/>
              <w:bottom w:val="nil"/>
            </w:tcBorders>
          </w:tcPr>
          <w:p w:rsidR="00B91A05" w:rsidRDefault="00B91A05" w:rsidP="005B7EEC">
            <w:pPr>
              <w:jc w:val="both"/>
              <w:rPr>
                <w:b/>
                <w:u w:val="single"/>
              </w:rPr>
            </w:pPr>
            <w:r w:rsidRPr="005B7EEC">
              <w:rPr>
                <w:b/>
                <w:u w:val="single"/>
              </w:rPr>
              <w:t>Hinweis:</w:t>
            </w:r>
          </w:p>
          <w:p w:rsidR="00B91A05" w:rsidRDefault="00B91A05" w:rsidP="005B7EEC">
            <w:pPr>
              <w:jc w:val="both"/>
              <w:rPr>
                <w:b/>
              </w:rPr>
            </w:pPr>
            <w:r>
              <w:rPr>
                <w:b/>
              </w:rPr>
              <w:t>Sämtliche St</w:t>
            </w:r>
            <w:r w:rsidR="00E92473">
              <w:rPr>
                <w:b/>
              </w:rPr>
              <w:t xml:space="preserve">aufächer </w:t>
            </w:r>
            <w:r>
              <w:rPr>
                <w:b/>
              </w:rPr>
              <w:t>müssen leicht zu reinigen sein.</w:t>
            </w:r>
          </w:p>
          <w:p w:rsidR="00B91A05" w:rsidRDefault="00B91A05" w:rsidP="005B7EEC">
            <w:pPr>
              <w:jc w:val="both"/>
              <w:rPr>
                <w:b/>
              </w:rPr>
            </w:pPr>
          </w:p>
          <w:p w:rsidR="001B0DE9" w:rsidRPr="005B7EEC" w:rsidRDefault="00B91A05" w:rsidP="005B7EEC">
            <w:pPr>
              <w:jc w:val="both"/>
              <w:rPr>
                <w:b/>
              </w:rPr>
            </w:pPr>
            <w:r>
              <w:rPr>
                <w:b/>
              </w:rPr>
              <w:t>Es ist bei der Ausgestaltung von de</w:t>
            </w:r>
            <w:r w:rsidR="00E92473">
              <w:rPr>
                <w:b/>
              </w:rPr>
              <w:t>r</w:t>
            </w:r>
            <w:r>
              <w:rPr>
                <w:b/>
              </w:rPr>
              <w:t xml:space="preserve"> Mannschafts</w:t>
            </w:r>
            <w:r w:rsidR="00E92473">
              <w:rPr>
                <w:b/>
              </w:rPr>
              <w:t>-kabine</w:t>
            </w:r>
            <w:r>
              <w:rPr>
                <w:b/>
              </w:rPr>
              <w:t xml:space="preserve"> darauf zu achten, </w:t>
            </w:r>
            <w:r w:rsidR="00A50916">
              <w:rPr>
                <w:b/>
              </w:rPr>
              <w:t>dass</w:t>
            </w:r>
            <w:r>
              <w:rPr>
                <w:b/>
              </w:rPr>
              <w:t xml:space="preserve"> grundsätzlich „Schmutzecken“ vermieden und diese, falls es konstruktiv nicht anders geht, durch die Anbringung von robusten Blenden etc. verkleidet werden. </w:t>
            </w:r>
          </w:p>
        </w:tc>
        <w:tc>
          <w:tcPr>
            <w:tcW w:w="1864" w:type="dxa"/>
            <w:gridSpan w:val="3"/>
            <w:tcBorders>
              <w:top w:val="nil"/>
              <w:bottom w:val="nil"/>
            </w:tcBorders>
          </w:tcPr>
          <w:p w:rsidR="00B91A05" w:rsidRDefault="00B91A05" w:rsidP="009A1599">
            <w:pPr>
              <w:jc w:val="center"/>
            </w:pPr>
          </w:p>
        </w:tc>
      </w:tr>
      <w:tr w:rsidR="00B91A05">
        <w:tc>
          <w:tcPr>
            <w:tcW w:w="900" w:type="dxa"/>
            <w:gridSpan w:val="2"/>
            <w:tcBorders>
              <w:top w:val="nil"/>
              <w:bottom w:val="nil"/>
            </w:tcBorders>
          </w:tcPr>
          <w:p w:rsidR="00B91A05" w:rsidRDefault="00B91A05" w:rsidP="009A1599">
            <w:pPr>
              <w:ind w:left="360"/>
            </w:pPr>
          </w:p>
        </w:tc>
        <w:tc>
          <w:tcPr>
            <w:tcW w:w="236" w:type="dxa"/>
            <w:tcBorders>
              <w:top w:val="nil"/>
              <w:bottom w:val="nil"/>
            </w:tcBorders>
          </w:tcPr>
          <w:p w:rsidR="00B91A05" w:rsidRDefault="00B91A05" w:rsidP="009A1599">
            <w:pPr>
              <w:jc w:val="center"/>
            </w:pPr>
          </w:p>
        </w:tc>
        <w:tc>
          <w:tcPr>
            <w:tcW w:w="6228" w:type="dxa"/>
            <w:gridSpan w:val="2"/>
            <w:tcBorders>
              <w:top w:val="nil"/>
              <w:bottom w:val="nil"/>
            </w:tcBorders>
          </w:tcPr>
          <w:p w:rsidR="00B91A05" w:rsidRDefault="00B91A05" w:rsidP="009A1599">
            <w:pPr>
              <w:jc w:val="center"/>
            </w:pPr>
          </w:p>
        </w:tc>
        <w:tc>
          <w:tcPr>
            <w:tcW w:w="1864" w:type="dxa"/>
            <w:gridSpan w:val="3"/>
            <w:tcBorders>
              <w:top w:val="nil"/>
              <w:bottom w:val="nil"/>
            </w:tcBorders>
          </w:tcPr>
          <w:p w:rsidR="00B91A05" w:rsidRDefault="00B91A05" w:rsidP="009A1599">
            <w:pPr>
              <w:jc w:val="center"/>
            </w:pPr>
          </w:p>
        </w:tc>
      </w:tr>
      <w:tr w:rsidR="00B91A05" w:rsidTr="006F6C79">
        <w:tc>
          <w:tcPr>
            <w:tcW w:w="900" w:type="dxa"/>
            <w:gridSpan w:val="2"/>
            <w:tcBorders>
              <w:top w:val="nil"/>
              <w:bottom w:val="nil"/>
            </w:tcBorders>
          </w:tcPr>
          <w:p w:rsidR="00B91A05" w:rsidRDefault="00B91A05" w:rsidP="009A1599">
            <w:pPr>
              <w:ind w:left="360"/>
            </w:pPr>
          </w:p>
        </w:tc>
        <w:tc>
          <w:tcPr>
            <w:tcW w:w="236" w:type="dxa"/>
            <w:tcBorders>
              <w:top w:val="nil"/>
              <w:bottom w:val="nil"/>
            </w:tcBorders>
          </w:tcPr>
          <w:p w:rsidR="00B91A05" w:rsidRDefault="00B91A05" w:rsidP="009A1599">
            <w:pPr>
              <w:jc w:val="center"/>
            </w:pPr>
          </w:p>
        </w:tc>
        <w:tc>
          <w:tcPr>
            <w:tcW w:w="6228" w:type="dxa"/>
            <w:gridSpan w:val="2"/>
            <w:tcBorders>
              <w:top w:val="nil"/>
              <w:bottom w:val="nil"/>
            </w:tcBorders>
          </w:tcPr>
          <w:p w:rsidR="00B91A05" w:rsidRDefault="00B91A05" w:rsidP="009A1599">
            <w:pPr>
              <w:jc w:val="center"/>
            </w:pPr>
          </w:p>
        </w:tc>
        <w:tc>
          <w:tcPr>
            <w:tcW w:w="1864" w:type="dxa"/>
            <w:gridSpan w:val="3"/>
            <w:tcBorders>
              <w:top w:val="nil"/>
              <w:bottom w:val="nil"/>
            </w:tcBorders>
          </w:tcPr>
          <w:p w:rsidR="00B91A05" w:rsidRDefault="00B91A05" w:rsidP="009A1599">
            <w:pPr>
              <w:jc w:val="center"/>
            </w:pPr>
          </w:p>
        </w:tc>
      </w:tr>
      <w:tr w:rsidR="00B91A05" w:rsidTr="005F1EED">
        <w:tc>
          <w:tcPr>
            <w:tcW w:w="9228" w:type="dxa"/>
            <w:gridSpan w:val="8"/>
            <w:tcBorders>
              <w:top w:val="nil"/>
              <w:bottom w:val="nil"/>
            </w:tcBorders>
            <w:shd w:val="clear" w:color="auto" w:fill="BFBFBF"/>
          </w:tcPr>
          <w:p w:rsidR="00B91A05" w:rsidRPr="00FA2E89" w:rsidRDefault="00B91A05" w:rsidP="00D865AC">
            <w:pPr>
              <w:rPr>
                <w:b/>
                <w:sz w:val="28"/>
                <w:szCs w:val="28"/>
                <w:u w:val="single"/>
              </w:rPr>
            </w:pPr>
            <w:r>
              <w:rPr>
                <w:b/>
                <w:sz w:val="28"/>
                <w:szCs w:val="28"/>
                <w:u w:val="single"/>
              </w:rPr>
              <w:t>Ausbau Koffer:</w:t>
            </w:r>
          </w:p>
        </w:tc>
      </w:tr>
      <w:tr w:rsidR="00B91A05">
        <w:tc>
          <w:tcPr>
            <w:tcW w:w="900" w:type="dxa"/>
            <w:gridSpan w:val="2"/>
            <w:tcBorders>
              <w:top w:val="nil"/>
              <w:bottom w:val="nil"/>
            </w:tcBorders>
          </w:tcPr>
          <w:p w:rsidR="00B91A05" w:rsidRDefault="00B91A05" w:rsidP="009A1599">
            <w:pPr>
              <w:ind w:left="360"/>
            </w:pPr>
          </w:p>
        </w:tc>
        <w:tc>
          <w:tcPr>
            <w:tcW w:w="236" w:type="dxa"/>
            <w:tcBorders>
              <w:top w:val="nil"/>
              <w:bottom w:val="nil"/>
            </w:tcBorders>
          </w:tcPr>
          <w:p w:rsidR="00B91A05" w:rsidRDefault="00B91A05" w:rsidP="009A1599">
            <w:pPr>
              <w:jc w:val="center"/>
            </w:pPr>
          </w:p>
        </w:tc>
        <w:tc>
          <w:tcPr>
            <w:tcW w:w="6228" w:type="dxa"/>
            <w:gridSpan w:val="2"/>
            <w:tcBorders>
              <w:top w:val="nil"/>
              <w:bottom w:val="nil"/>
            </w:tcBorders>
          </w:tcPr>
          <w:p w:rsidR="00B91A05" w:rsidRDefault="00B91A05" w:rsidP="009A1599">
            <w:pPr>
              <w:jc w:val="center"/>
            </w:pPr>
          </w:p>
        </w:tc>
        <w:tc>
          <w:tcPr>
            <w:tcW w:w="1864" w:type="dxa"/>
            <w:gridSpan w:val="3"/>
            <w:tcBorders>
              <w:top w:val="nil"/>
              <w:bottom w:val="nil"/>
            </w:tcBorders>
          </w:tcPr>
          <w:p w:rsidR="00B91A05" w:rsidRDefault="00B91A05" w:rsidP="009A1599">
            <w:pPr>
              <w:jc w:val="center"/>
            </w:pPr>
          </w:p>
        </w:tc>
      </w:tr>
      <w:tr w:rsidR="00B91A05">
        <w:tc>
          <w:tcPr>
            <w:tcW w:w="900" w:type="dxa"/>
            <w:gridSpan w:val="2"/>
            <w:tcBorders>
              <w:top w:val="nil"/>
              <w:bottom w:val="nil"/>
            </w:tcBorders>
          </w:tcPr>
          <w:p w:rsidR="00B91A05" w:rsidRPr="008D237C" w:rsidRDefault="00B91A05" w:rsidP="000A1FCA">
            <w:pPr>
              <w:jc w:val="center"/>
              <w:rPr>
                <w:b/>
              </w:rPr>
            </w:pPr>
          </w:p>
        </w:tc>
        <w:tc>
          <w:tcPr>
            <w:tcW w:w="236" w:type="dxa"/>
            <w:tcBorders>
              <w:top w:val="nil"/>
              <w:bottom w:val="nil"/>
            </w:tcBorders>
          </w:tcPr>
          <w:p w:rsidR="00B91A05" w:rsidRDefault="00B91A05" w:rsidP="009A1599">
            <w:pPr>
              <w:jc w:val="center"/>
            </w:pPr>
          </w:p>
        </w:tc>
        <w:tc>
          <w:tcPr>
            <w:tcW w:w="6228" w:type="dxa"/>
            <w:gridSpan w:val="2"/>
            <w:tcBorders>
              <w:top w:val="nil"/>
              <w:bottom w:val="nil"/>
            </w:tcBorders>
          </w:tcPr>
          <w:p w:rsidR="00B91A05" w:rsidRDefault="00B91A05" w:rsidP="003D4D3C">
            <w:pPr>
              <w:jc w:val="both"/>
              <w:rPr>
                <w:b/>
                <w:u w:val="single"/>
              </w:rPr>
            </w:pPr>
            <w:r>
              <w:rPr>
                <w:b/>
                <w:u w:val="single"/>
              </w:rPr>
              <w:t>Hinweis:</w:t>
            </w:r>
          </w:p>
          <w:p w:rsidR="008410A8" w:rsidRDefault="008410A8" w:rsidP="008410A8">
            <w:pPr>
              <w:shd w:val="clear" w:color="auto" w:fill="FFFFFF"/>
              <w:jc w:val="both"/>
              <w:rPr>
                <w:b/>
              </w:rPr>
            </w:pPr>
            <w:r w:rsidRPr="005C5781">
              <w:rPr>
                <w:b/>
                <w:shd w:val="clear" w:color="auto" w:fill="FFFF00"/>
              </w:rPr>
              <w:t xml:space="preserve">Der nachfolgende und beschriebene </w:t>
            </w:r>
            <w:r>
              <w:rPr>
                <w:b/>
                <w:shd w:val="clear" w:color="auto" w:fill="FFFF00"/>
              </w:rPr>
              <w:t>Kofferausbau</w:t>
            </w:r>
            <w:r w:rsidRPr="005C5781">
              <w:rPr>
                <w:b/>
                <w:shd w:val="clear" w:color="auto" w:fill="FFFF00"/>
              </w:rPr>
              <w:t xml:space="preserve"> ist als ein „vorläufiges Konzept“ zu sehen.</w:t>
            </w:r>
            <w:r>
              <w:rPr>
                <w:b/>
              </w:rPr>
              <w:t xml:space="preserve"> </w:t>
            </w:r>
          </w:p>
          <w:p w:rsidR="008410A8" w:rsidRDefault="008410A8" w:rsidP="008410A8">
            <w:pPr>
              <w:shd w:val="clear" w:color="auto" w:fill="FFFFFF"/>
              <w:jc w:val="both"/>
              <w:rPr>
                <w:b/>
              </w:rPr>
            </w:pPr>
          </w:p>
          <w:p w:rsidR="00B91A05" w:rsidRDefault="008410A8" w:rsidP="00905882">
            <w:pPr>
              <w:shd w:val="clear" w:color="auto" w:fill="FFFFFF"/>
              <w:jc w:val="both"/>
              <w:rPr>
                <w:b/>
                <w:shd w:val="clear" w:color="auto" w:fill="FFFF00"/>
              </w:rPr>
            </w:pPr>
            <w:r w:rsidRPr="00F25654">
              <w:rPr>
                <w:b/>
                <w:shd w:val="clear" w:color="auto" w:fill="FFFF00"/>
              </w:rPr>
              <w:t xml:space="preserve">Der Auftragnehmer von dem LOS 2 </w:t>
            </w:r>
            <w:r>
              <w:rPr>
                <w:b/>
                <w:shd w:val="clear" w:color="auto" w:fill="FFFF00"/>
              </w:rPr>
              <w:t>muss</w:t>
            </w:r>
            <w:r w:rsidRPr="00F25654">
              <w:rPr>
                <w:b/>
                <w:shd w:val="clear" w:color="auto" w:fill="FFFF00"/>
              </w:rPr>
              <w:t xml:space="preserve">, sofern </w:t>
            </w:r>
            <w:r w:rsidR="006D6D28" w:rsidRPr="00F25654">
              <w:rPr>
                <w:b/>
                <w:shd w:val="clear" w:color="auto" w:fill="FFFF00"/>
              </w:rPr>
              <w:t>sich dieses Konzept aus</w:t>
            </w:r>
            <w:r w:rsidR="006D6D28">
              <w:rPr>
                <w:b/>
                <w:shd w:val="clear" w:color="auto" w:fill="FFFF00"/>
              </w:rPr>
              <w:t xml:space="preserve"> räumlicher, technischer und/oder ergonomischer Sicht </w:t>
            </w:r>
            <w:r w:rsidR="006D6D28" w:rsidRPr="00F25654">
              <w:rPr>
                <w:b/>
                <w:shd w:val="clear" w:color="auto" w:fill="FFFF00"/>
              </w:rPr>
              <w:t>nicht umsetzen lässt, sinnvolle Alternativen anbieten.</w:t>
            </w:r>
          </w:p>
          <w:p w:rsidR="006D6D28" w:rsidRDefault="006D6D28" w:rsidP="00905882">
            <w:pPr>
              <w:shd w:val="clear" w:color="auto" w:fill="FFFFFF"/>
              <w:jc w:val="both"/>
              <w:rPr>
                <w:b/>
              </w:rPr>
            </w:pPr>
          </w:p>
          <w:p w:rsidR="003C2644" w:rsidRPr="00905882" w:rsidRDefault="003C2644" w:rsidP="00905882">
            <w:pPr>
              <w:shd w:val="clear" w:color="auto" w:fill="FFFFFF"/>
              <w:jc w:val="both"/>
              <w:rPr>
                <w:b/>
              </w:rPr>
            </w:pPr>
          </w:p>
        </w:tc>
        <w:tc>
          <w:tcPr>
            <w:tcW w:w="1864" w:type="dxa"/>
            <w:gridSpan w:val="3"/>
            <w:tcBorders>
              <w:top w:val="nil"/>
              <w:bottom w:val="nil"/>
            </w:tcBorders>
          </w:tcPr>
          <w:p w:rsidR="00B91A05" w:rsidRDefault="00B91A05" w:rsidP="009A1599">
            <w:pPr>
              <w:jc w:val="center"/>
            </w:pPr>
          </w:p>
        </w:tc>
      </w:tr>
      <w:tr w:rsidR="00586E24">
        <w:tc>
          <w:tcPr>
            <w:tcW w:w="900" w:type="dxa"/>
            <w:gridSpan w:val="2"/>
            <w:tcBorders>
              <w:top w:val="dashSmallGap" w:sz="4" w:space="0" w:color="auto"/>
              <w:bottom w:val="dashSmallGap" w:sz="4" w:space="0" w:color="auto"/>
            </w:tcBorders>
          </w:tcPr>
          <w:p w:rsidR="00586E24" w:rsidRDefault="00586E24" w:rsidP="00350FCD">
            <w:pPr>
              <w:jc w:val="center"/>
            </w:pPr>
            <w:r w:rsidRPr="009A1599">
              <w:rPr>
                <w:b/>
              </w:rPr>
              <w:lastRenderedPageBreak/>
              <w:t>Pos.</w:t>
            </w:r>
          </w:p>
        </w:tc>
        <w:tc>
          <w:tcPr>
            <w:tcW w:w="236" w:type="dxa"/>
            <w:tcBorders>
              <w:top w:val="dashSmallGap" w:sz="4" w:space="0" w:color="auto"/>
              <w:bottom w:val="dashSmallGap" w:sz="4" w:space="0" w:color="auto"/>
            </w:tcBorders>
          </w:tcPr>
          <w:p w:rsidR="00586E24" w:rsidRDefault="00586E24" w:rsidP="00350FCD">
            <w:pPr>
              <w:jc w:val="center"/>
            </w:pPr>
          </w:p>
        </w:tc>
        <w:tc>
          <w:tcPr>
            <w:tcW w:w="6228" w:type="dxa"/>
            <w:gridSpan w:val="2"/>
            <w:tcBorders>
              <w:top w:val="dashSmallGap" w:sz="4" w:space="0" w:color="auto"/>
              <w:bottom w:val="dashSmallGap" w:sz="4" w:space="0" w:color="auto"/>
            </w:tcBorders>
          </w:tcPr>
          <w:p w:rsidR="00586E24" w:rsidRPr="009A1599" w:rsidRDefault="00586E24" w:rsidP="00350FCD">
            <w:pPr>
              <w:rPr>
                <w:b/>
              </w:rPr>
            </w:pPr>
            <w:r w:rsidRPr="009A1599">
              <w:rPr>
                <w:b/>
              </w:rPr>
              <w:t>Gegenstand / Artikel</w:t>
            </w:r>
          </w:p>
        </w:tc>
        <w:tc>
          <w:tcPr>
            <w:tcW w:w="1864" w:type="dxa"/>
            <w:gridSpan w:val="3"/>
            <w:tcBorders>
              <w:top w:val="dashSmallGap" w:sz="4" w:space="0" w:color="auto"/>
              <w:bottom w:val="dashSmallGap" w:sz="4" w:space="0" w:color="auto"/>
            </w:tcBorders>
          </w:tcPr>
          <w:p w:rsidR="00586E24" w:rsidRPr="009A1599" w:rsidRDefault="00586E24" w:rsidP="00350FCD">
            <w:pPr>
              <w:jc w:val="center"/>
              <w:rPr>
                <w:b/>
              </w:rPr>
            </w:pPr>
            <w:r w:rsidRPr="009A1599">
              <w:rPr>
                <w:b/>
              </w:rPr>
              <w:t>Gesamtpreis</w:t>
            </w:r>
          </w:p>
          <w:p w:rsidR="00586E24" w:rsidRDefault="00586E24" w:rsidP="00350FCD">
            <w:pPr>
              <w:jc w:val="center"/>
            </w:pPr>
            <w:r w:rsidRPr="009A1599">
              <w:rPr>
                <w:b/>
              </w:rPr>
              <w:t>€</w:t>
            </w:r>
          </w:p>
        </w:tc>
      </w:tr>
      <w:tr w:rsidR="00586E24">
        <w:tc>
          <w:tcPr>
            <w:tcW w:w="900" w:type="dxa"/>
            <w:gridSpan w:val="2"/>
            <w:tcBorders>
              <w:top w:val="dashSmallGap" w:sz="4" w:space="0" w:color="auto"/>
              <w:bottom w:val="nil"/>
            </w:tcBorders>
          </w:tcPr>
          <w:p w:rsidR="00586E24" w:rsidRDefault="00586E24" w:rsidP="009536AD">
            <w:pPr>
              <w:rPr>
                <w:b/>
              </w:rPr>
            </w:pPr>
          </w:p>
        </w:tc>
        <w:tc>
          <w:tcPr>
            <w:tcW w:w="236" w:type="dxa"/>
            <w:tcBorders>
              <w:top w:val="dashSmallGap" w:sz="4" w:space="0" w:color="auto"/>
              <w:bottom w:val="nil"/>
            </w:tcBorders>
          </w:tcPr>
          <w:p w:rsidR="00586E24" w:rsidRDefault="00586E24" w:rsidP="009A1599">
            <w:pPr>
              <w:jc w:val="center"/>
            </w:pPr>
          </w:p>
        </w:tc>
        <w:tc>
          <w:tcPr>
            <w:tcW w:w="6228" w:type="dxa"/>
            <w:gridSpan w:val="2"/>
            <w:tcBorders>
              <w:top w:val="dashSmallGap" w:sz="4" w:space="0" w:color="auto"/>
              <w:bottom w:val="nil"/>
            </w:tcBorders>
          </w:tcPr>
          <w:p w:rsidR="00586E24" w:rsidRPr="009A1599" w:rsidRDefault="00586E24" w:rsidP="009A1599">
            <w:pPr>
              <w:jc w:val="both"/>
              <w:rPr>
                <w:b/>
              </w:rPr>
            </w:pPr>
          </w:p>
        </w:tc>
        <w:tc>
          <w:tcPr>
            <w:tcW w:w="1864" w:type="dxa"/>
            <w:gridSpan w:val="3"/>
            <w:tcBorders>
              <w:top w:val="dashSmallGap" w:sz="4" w:space="0" w:color="auto"/>
              <w:bottom w:val="nil"/>
            </w:tcBorders>
          </w:tcPr>
          <w:p w:rsidR="00586E24" w:rsidRDefault="00586E24" w:rsidP="009A1599">
            <w:pPr>
              <w:jc w:val="center"/>
            </w:pPr>
          </w:p>
        </w:tc>
      </w:tr>
      <w:tr w:rsidR="000B5A42">
        <w:tc>
          <w:tcPr>
            <w:tcW w:w="900" w:type="dxa"/>
            <w:gridSpan w:val="2"/>
            <w:tcBorders>
              <w:top w:val="nil"/>
              <w:bottom w:val="nil"/>
            </w:tcBorders>
          </w:tcPr>
          <w:p w:rsidR="000B5A42" w:rsidRDefault="000B5A42" w:rsidP="00A91520">
            <w:pPr>
              <w:jc w:val="center"/>
              <w:rPr>
                <w:b/>
              </w:rPr>
            </w:pPr>
          </w:p>
        </w:tc>
        <w:tc>
          <w:tcPr>
            <w:tcW w:w="236" w:type="dxa"/>
            <w:tcBorders>
              <w:top w:val="nil"/>
              <w:bottom w:val="nil"/>
            </w:tcBorders>
          </w:tcPr>
          <w:p w:rsidR="000B5A42" w:rsidRDefault="000B5A42" w:rsidP="009A1599">
            <w:pPr>
              <w:jc w:val="center"/>
            </w:pPr>
          </w:p>
        </w:tc>
        <w:tc>
          <w:tcPr>
            <w:tcW w:w="6228" w:type="dxa"/>
            <w:gridSpan w:val="2"/>
            <w:tcBorders>
              <w:top w:val="nil"/>
              <w:bottom w:val="nil"/>
            </w:tcBorders>
          </w:tcPr>
          <w:p w:rsidR="00905882" w:rsidRDefault="00905882" w:rsidP="00905882">
            <w:pPr>
              <w:jc w:val="both"/>
              <w:rPr>
                <w:b/>
              </w:rPr>
            </w:pPr>
            <w:r w:rsidRPr="00F25654">
              <w:rPr>
                <w:b/>
                <w:shd w:val="clear" w:color="auto" w:fill="FFFF00"/>
              </w:rPr>
              <w:t>Der endgültige Ausbau- und Beladeplan ist zwingend mit d</w:t>
            </w:r>
            <w:r w:rsidR="003C2644">
              <w:rPr>
                <w:b/>
                <w:shd w:val="clear" w:color="auto" w:fill="FFFF00"/>
              </w:rPr>
              <w:t>em Auftraggeber in einer Erstbe</w:t>
            </w:r>
            <w:r w:rsidRPr="00F25654">
              <w:rPr>
                <w:b/>
                <w:shd w:val="clear" w:color="auto" w:fill="FFFF00"/>
              </w:rPr>
              <w:t>sprechung abzuklären.</w:t>
            </w:r>
          </w:p>
          <w:p w:rsidR="00905882" w:rsidRDefault="00905882" w:rsidP="00905882">
            <w:pPr>
              <w:jc w:val="both"/>
              <w:rPr>
                <w:b/>
              </w:rPr>
            </w:pPr>
          </w:p>
          <w:p w:rsidR="00905882" w:rsidRDefault="00905882" w:rsidP="00905882">
            <w:pPr>
              <w:jc w:val="both"/>
              <w:rPr>
                <w:b/>
              </w:rPr>
            </w:pPr>
            <w:r w:rsidRPr="009A176F">
              <w:rPr>
                <w:b/>
              </w:rPr>
              <w:t xml:space="preserve">Die Art </w:t>
            </w:r>
            <w:r>
              <w:rPr>
                <w:b/>
              </w:rPr>
              <w:t xml:space="preserve">und der Umfang </w:t>
            </w:r>
            <w:r w:rsidRPr="009A176F">
              <w:rPr>
                <w:b/>
              </w:rPr>
              <w:t>der Beladung</w:t>
            </w:r>
            <w:r>
              <w:rPr>
                <w:b/>
              </w:rPr>
              <w:t>,</w:t>
            </w:r>
            <w:r w:rsidRPr="009A176F">
              <w:rPr>
                <w:b/>
              </w:rPr>
              <w:t xml:space="preserve"> </w:t>
            </w:r>
            <w:r>
              <w:rPr>
                <w:b/>
              </w:rPr>
              <w:t>sowie</w:t>
            </w:r>
            <w:r w:rsidRPr="009A176F">
              <w:rPr>
                <w:b/>
              </w:rPr>
              <w:t xml:space="preserve"> ihre Unterbringung bzw. Verlastung (z. B. auf Schwenk</w:t>
            </w:r>
            <w:r>
              <w:rPr>
                <w:b/>
              </w:rPr>
              <w:t>-</w:t>
            </w:r>
            <w:r w:rsidRPr="009A176F">
              <w:rPr>
                <w:b/>
              </w:rPr>
              <w:t>wände etc.) in den einzelnen Ger</w:t>
            </w:r>
            <w:r>
              <w:rPr>
                <w:b/>
              </w:rPr>
              <w:t>äteräumen („G1 – G6“ u. „Pumpen</w:t>
            </w:r>
            <w:r w:rsidRPr="009A176F">
              <w:rPr>
                <w:b/>
              </w:rPr>
              <w:t>bedienstand“), in dem Dachkasten und auf dem Dach (sofern notwendig)</w:t>
            </w:r>
            <w:r>
              <w:rPr>
                <w:b/>
              </w:rPr>
              <w:t>,</w:t>
            </w:r>
            <w:r w:rsidRPr="009A176F">
              <w:rPr>
                <w:b/>
              </w:rPr>
              <w:t xml:space="preserve"> ist über den Punkt „Beladeliste“ und „Anhang Bilder“ aus dieser LB zu entnehmen.</w:t>
            </w:r>
          </w:p>
          <w:p w:rsidR="00905882" w:rsidRDefault="00905882" w:rsidP="00905882">
            <w:pPr>
              <w:jc w:val="both"/>
              <w:rPr>
                <w:b/>
              </w:rPr>
            </w:pPr>
          </w:p>
          <w:p w:rsidR="00905882" w:rsidRDefault="00905882" w:rsidP="00905882">
            <w:pPr>
              <w:jc w:val="both"/>
              <w:rPr>
                <w:b/>
              </w:rPr>
            </w:pPr>
            <w:r>
              <w:rPr>
                <w:b/>
              </w:rPr>
              <w:t xml:space="preserve">Eine sinnvolle Unterbringung und ergonomische Entnahme (über Schwenkwände </w:t>
            </w:r>
            <w:r w:rsidRPr="00BA5106">
              <w:rPr>
                <w:b/>
              </w:rPr>
              <w:sym w:font="Wingdings" w:char="F0E0"/>
            </w:r>
            <w:r>
              <w:rPr>
                <w:b/>
              </w:rPr>
              <w:t xml:space="preserve"> Drehfachsystem mit Schwenklagerung, seitlich ausziehbare Wand-elemente, abklappbare Schubläden und anderen Entnahmehilfen) von allen verlasteten Beladungs-gegenständen in den Gerätefächern ist zwingend und muss mit dem Auftraggeber in einer Erstbe-sprechung abgeklärt werden!  </w:t>
            </w:r>
          </w:p>
          <w:p w:rsidR="00905882" w:rsidRDefault="00905882" w:rsidP="00905882">
            <w:pPr>
              <w:jc w:val="both"/>
              <w:rPr>
                <w:b/>
              </w:rPr>
            </w:pPr>
          </w:p>
          <w:p w:rsidR="00905882" w:rsidRDefault="00905882" w:rsidP="00905882">
            <w:pPr>
              <w:jc w:val="both"/>
              <w:rPr>
                <w:b/>
              </w:rPr>
            </w:pPr>
            <w:r>
              <w:rPr>
                <w:b/>
              </w:rPr>
              <w:t>Die Verlastung von Beladungsgegenständen in Fächern und auf Böden ist somit auf das Not-wendigste zu reduzieren!</w:t>
            </w:r>
          </w:p>
          <w:p w:rsidR="00905882" w:rsidRDefault="00905882" w:rsidP="00905882">
            <w:pPr>
              <w:jc w:val="both"/>
              <w:rPr>
                <w:b/>
              </w:rPr>
            </w:pPr>
          </w:p>
          <w:p w:rsidR="00905882" w:rsidRDefault="00905882" w:rsidP="00905882">
            <w:pPr>
              <w:jc w:val="both"/>
              <w:rPr>
                <w:b/>
              </w:rPr>
            </w:pPr>
            <w:r>
              <w:rPr>
                <w:b/>
              </w:rPr>
              <w:t xml:space="preserve">Für jeden Beladungsgegenstand ist in den Geräte-fächern eine entsprechende und sichere Halterung / Unterbringung zu verbauen / realisieren. </w:t>
            </w:r>
          </w:p>
          <w:p w:rsidR="00905882" w:rsidRDefault="00905882" w:rsidP="00905882">
            <w:pPr>
              <w:jc w:val="both"/>
              <w:rPr>
                <w:b/>
              </w:rPr>
            </w:pPr>
          </w:p>
          <w:p w:rsidR="00905882" w:rsidRDefault="00905882" w:rsidP="00905882">
            <w:pPr>
              <w:jc w:val="both"/>
              <w:rPr>
                <w:b/>
              </w:rPr>
            </w:pPr>
            <w:r>
              <w:rPr>
                <w:b/>
              </w:rPr>
              <w:t>Behälter, Kisten und Schubladen, die ab einer Höhe von ca. 1,50 m (ab Flur) herausgezogen werden, müssen über einen Endanschlag verfügen, damit die Gefahr von einem unkontrollierten Herausfallen ausgeschlossen werden kann.</w:t>
            </w:r>
          </w:p>
          <w:p w:rsidR="00905882" w:rsidRDefault="00905882" w:rsidP="00905882">
            <w:pPr>
              <w:jc w:val="both"/>
              <w:rPr>
                <w:b/>
              </w:rPr>
            </w:pPr>
          </w:p>
          <w:p w:rsidR="00905882" w:rsidRDefault="00905882" w:rsidP="00905882">
            <w:pPr>
              <w:jc w:val="both"/>
              <w:rPr>
                <w:b/>
              </w:rPr>
            </w:pPr>
            <w:r>
              <w:rPr>
                <w:b/>
              </w:rPr>
              <w:t>Große und / oder schwere Kisten / Behälter sind an der langen Seite mit zwei und an der kurzen Seite mit einem Klappgriff zu versehen.</w:t>
            </w:r>
          </w:p>
          <w:p w:rsidR="00905882" w:rsidRDefault="00905882" w:rsidP="00905882">
            <w:pPr>
              <w:jc w:val="both"/>
              <w:rPr>
                <w:b/>
              </w:rPr>
            </w:pPr>
          </w:p>
          <w:p w:rsidR="000B5A42" w:rsidRDefault="00905882" w:rsidP="000B5A42">
            <w:pPr>
              <w:jc w:val="both"/>
              <w:rPr>
                <w:rFonts w:cs="Arial"/>
                <w:b/>
              </w:rPr>
            </w:pPr>
            <w:r>
              <w:rPr>
                <w:rFonts w:cs="Arial"/>
                <w:b/>
              </w:rPr>
              <w:t>Die Schwenkwände, Auszüge und Schubladen sind so gekennzeichnet, dass sie im ausgeklappten und ausgezogenen Zustand für andere Verkehrs-teilnehmer gut wahrnehmbar sind.</w:t>
            </w:r>
          </w:p>
          <w:p w:rsidR="006D6D28" w:rsidRDefault="006D6D28" w:rsidP="000B5A42">
            <w:pPr>
              <w:jc w:val="both"/>
              <w:rPr>
                <w:rFonts w:cs="Arial"/>
                <w:b/>
              </w:rPr>
            </w:pPr>
          </w:p>
          <w:p w:rsidR="004044E7" w:rsidRPr="00905882" w:rsidRDefault="006D6D28" w:rsidP="004044E7">
            <w:pPr>
              <w:jc w:val="both"/>
              <w:rPr>
                <w:rFonts w:cs="Arial"/>
                <w:b/>
              </w:rPr>
            </w:pPr>
            <w:r>
              <w:rPr>
                <w:rFonts w:cs="Arial"/>
                <w:b/>
              </w:rPr>
              <w:t>Die Kennzeichnung</w:t>
            </w:r>
            <w:r w:rsidR="004044E7">
              <w:rPr>
                <w:rFonts w:cs="Arial"/>
                <w:b/>
              </w:rPr>
              <w:t>/Beschriftung</w:t>
            </w:r>
            <w:r>
              <w:rPr>
                <w:rFonts w:cs="Arial"/>
                <w:b/>
              </w:rPr>
              <w:t xml:space="preserve"> ist dauerhaft, wetter-</w:t>
            </w:r>
            <w:r w:rsidR="000A0130">
              <w:rPr>
                <w:rFonts w:cs="Arial"/>
                <w:b/>
              </w:rPr>
              <w:t>, reinigungs-</w:t>
            </w:r>
            <w:r w:rsidR="004044E7">
              <w:rPr>
                <w:rFonts w:cs="Arial"/>
                <w:b/>
              </w:rPr>
              <w:t xml:space="preserve">, </w:t>
            </w:r>
            <w:r w:rsidR="000A0130">
              <w:rPr>
                <w:rFonts w:cs="Arial"/>
                <w:b/>
              </w:rPr>
              <w:t>desinfektionsmittel</w:t>
            </w:r>
            <w:r w:rsidR="004044E7">
              <w:rPr>
                <w:rFonts w:cs="Arial"/>
                <w:b/>
              </w:rPr>
              <w:t>-</w:t>
            </w:r>
            <w:r>
              <w:rPr>
                <w:rFonts w:cs="Arial"/>
                <w:b/>
              </w:rPr>
              <w:t xml:space="preserve"> und schmutz</w:t>
            </w:r>
            <w:r w:rsidR="004044E7">
              <w:rPr>
                <w:rFonts w:cs="Arial"/>
                <w:b/>
              </w:rPr>
              <w:t>be</w:t>
            </w:r>
            <w:r>
              <w:rPr>
                <w:rFonts w:cs="Arial"/>
                <w:b/>
              </w:rPr>
              <w:t>ständig sowie eindeutig und unmiss</w:t>
            </w:r>
            <w:r w:rsidR="004044E7">
              <w:rPr>
                <w:rFonts w:cs="Arial"/>
                <w:b/>
              </w:rPr>
              <w:t>ver-</w:t>
            </w:r>
            <w:r>
              <w:rPr>
                <w:rFonts w:cs="Arial"/>
                <w:b/>
              </w:rPr>
              <w:t xml:space="preserve"> </w:t>
            </w:r>
          </w:p>
        </w:tc>
        <w:tc>
          <w:tcPr>
            <w:tcW w:w="1864" w:type="dxa"/>
            <w:gridSpan w:val="3"/>
            <w:tcBorders>
              <w:top w:val="nil"/>
              <w:bottom w:val="nil"/>
            </w:tcBorders>
          </w:tcPr>
          <w:p w:rsidR="000B5A42" w:rsidRDefault="000B5A42" w:rsidP="009A1599">
            <w:pPr>
              <w:jc w:val="center"/>
            </w:pPr>
          </w:p>
        </w:tc>
      </w:tr>
      <w:tr w:rsidR="00905882" w:rsidTr="00AB6206">
        <w:tc>
          <w:tcPr>
            <w:tcW w:w="900" w:type="dxa"/>
            <w:gridSpan w:val="2"/>
            <w:tcBorders>
              <w:top w:val="dashSmallGap" w:sz="4" w:space="0" w:color="auto"/>
              <w:bottom w:val="dashSmallGap" w:sz="4" w:space="0" w:color="auto"/>
            </w:tcBorders>
          </w:tcPr>
          <w:p w:rsidR="00905882" w:rsidRDefault="00905882" w:rsidP="00AB6206">
            <w:pPr>
              <w:jc w:val="center"/>
            </w:pPr>
            <w:r w:rsidRPr="009A1599">
              <w:rPr>
                <w:b/>
              </w:rPr>
              <w:lastRenderedPageBreak/>
              <w:t>Pos.</w:t>
            </w:r>
          </w:p>
        </w:tc>
        <w:tc>
          <w:tcPr>
            <w:tcW w:w="236" w:type="dxa"/>
            <w:tcBorders>
              <w:top w:val="dashSmallGap" w:sz="4" w:space="0" w:color="auto"/>
              <w:bottom w:val="dashSmallGap" w:sz="4" w:space="0" w:color="auto"/>
            </w:tcBorders>
          </w:tcPr>
          <w:p w:rsidR="00905882" w:rsidRDefault="00905882" w:rsidP="00AB6206">
            <w:pPr>
              <w:jc w:val="center"/>
            </w:pPr>
          </w:p>
        </w:tc>
        <w:tc>
          <w:tcPr>
            <w:tcW w:w="6228" w:type="dxa"/>
            <w:gridSpan w:val="2"/>
            <w:tcBorders>
              <w:top w:val="dashSmallGap" w:sz="4" w:space="0" w:color="auto"/>
              <w:bottom w:val="dashSmallGap" w:sz="4" w:space="0" w:color="auto"/>
            </w:tcBorders>
          </w:tcPr>
          <w:p w:rsidR="00905882" w:rsidRPr="009A1599" w:rsidRDefault="00905882" w:rsidP="00AB6206">
            <w:pPr>
              <w:rPr>
                <w:b/>
              </w:rPr>
            </w:pPr>
            <w:r w:rsidRPr="009A1599">
              <w:rPr>
                <w:b/>
              </w:rPr>
              <w:t>Gegenstand / Artikel</w:t>
            </w:r>
          </w:p>
        </w:tc>
        <w:tc>
          <w:tcPr>
            <w:tcW w:w="1864" w:type="dxa"/>
            <w:gridSpan w:val="3"/>
            <w:tcBorders>
              <w:top w:val="dashSmallGap" w:sz="4" w:space="0" w:color="auto"/>
              <w:bottom w:val="dashSmallGap" w:sz="4" w:space="0" w:color="auto"/>
            </w:tcBorders>
          </w:tcPr>
          <w:p w:rsidR="00905882" w:rsidRPr="009A1599" w:rsidRDefault="00905882" w:rsidP="00AB6206">
            <w:pPr>
              <w:jc w:val="center"/>
              <w:rPr>
                <w:b/>
              </w:rPr>
            </w:pPr>
            <w:r w:rsidRPr="009A1599">
              <w:rPr>
                <w:b/>
              </w:rPr>
              <w:t>Gesamtpreis</w:t>
            </w:r>
          </w:p>
          <w:p w:rsidR="00905882" w:rsidRDefault="00905882" w:rsidP="00AB6206">
            <w:pPr>
              <w:jc w:val="center"/>
            </w:pPr>
            <w:r w:rsidRPr="009A1599">
              <w:rPr>
                <w:b/>
              </w:rPr>
              <w:t>€</w:t>
            </w:r>
          </w:p>
        </w:tc>
      </w:tr>
      <w:tr w:rsidR="000B5A42">
        <w:tc>
          <w:tcPr>
            <w:tcW w:w="900" w:type="dxa"/>
            <w:gridSpan w:val="2"/>
            <w:tcBorders>
              <w:top w:val="nil"/>
              <w:bottom w:val="nil"/>
            </w:tcBorders>
          </w:tcPr>
          <w:p w:rsidR="000B5A42" w:rsidRDefault="000B5A42" w:rsidP="00A91520">
            <w:pPr>
              <w:jc w:val="center"/>
              <w:rPr>
                <w:b/>
              </w:rPr>
            </w:pPr>
          </w:p>
        </w:tc>
        <w:tc>
          <w:tcPr>
            <w:tcW w:w="236" w:type="dxa"/>
            <w:tcBorders>
              <w:top w:val="nil"/>
              <w:bottom w:val="nil"/>
            </w:tcBorders>
          </w:tcPr>
          <w:p w:rsidR="000B5A42" w:rsidRDefault="000B5A42" w:rsidP="009A1599">
            <w:pPr>
              <w:jc w:val="center"/>
            </w:pPr>
          </w:p>
        </w:tc>
        <w:tc>
          <w:tcPr>
            <w:tcW w:w="6228" w:type="dxa"/>
            <w:gridSpan w:val="2"/>
            <w:tcBorders>
              <w:top w:val="nil"/>
              <w:bottom w:val="nil"/>
            </w:tcBorders>
          </w:tcPr>
          <w:p w:rsidR="000B5A42" w:rsidRDefault="000B5A42" w:rsidP="00A91520">
            <w:pPr>
              <w:jc w:val="both"/>
              <w:rPr>
                <w:b/>
              </w:rPr>
            </w:pPr>
          </w:p>
        </w:tc>
        <w:tc>
          <w:tcPr>
            <w:tcW w:w="1864" w:type="dxa"/>
            <w:gridSpan w:val="3"/>
            <w:tcBorders>
              <w:top w:val="nil"/>
              <w:bottom w:val="nil"/>
            </w:tcBorders>
          </w:tcPr>
          <w:p w:rsidR="000B5A42" w:rsidRDefault="000B5A42" w:rsidP="009A1599">
            <w:pPr>
              <w:jc w:val="center"/>
            </w:pPr>
          </w:p>
        </w:tc>
      </w:tr>
      <w:tr w:rsidR="00905882">
        <w:tc>
          <w:tcPr>
            <w:tcW w:w="900" w:type="dxa"/>
            <w:gridSpan w:val="2"/>
            <w:tcBorders>
              <w:top w:val="nil"/>
              <w:bottom w:val="nil"/>
            </w:tcBorders>
          </w:tcPr>
          <w:p w:rsidR="00905882" w:rsidRDefault="00905882" w:rsidP="00A91520">
            <w:pPr>
              <w:jc w:val="center"/>
              <w:rPr>
                <w:b/>
              </w:rPr>
            </w:pPr>
          </w:p>
        </w:tc>
        <w:tc>
          <w:tcPr>
            <w:tcW w:w="236" w:type="dxa"/>
            <w:tcBorders>
              <w:top w:val="nil"/>
              <w:bottom w:val="nil"/>
            </w:tcBorders>
          </w:tcPr>
          <w:p w:rsidR="00905882" w:rsidRDefault="00905882" w:rsidP="009A1599">
            <w:pPr>
              <w:jc w:val="center"/>
            </w:pPr>
          </w:p>
        </w:tc>
        <w:tc>
          <w:tcPr>
            <w:tcW w:w="6228" w:type="dxa"/>
            <w:gridSpan w:val="2"/>
            <w:tcBorders>
              <w:top w:val="nil"/>
              <w:bottom w:val="nil"/>
            </w:tcBorders>
          </w:tcPr>
          <w:p w:rsidR="00905882" w:rsidRDefault="004044E7" w:rsidP="00905882">
            <w:pPr>
              <w:jc w:val="both"/>
              <w:rPr>
                <w:rFonts w:cs="Arial"/>
                <w:b/>
              </w:rPr>
            </w:pPr>
            <w:r>
              <w:rPr>
                <w:rFonts w:cs="Arial"/>
                <w:b/>
              </w:rPr>
              <w:t xml:space="preserve">ständlich, in Absprache mit dem Auftraggeber, </w:t>
            </w:r>
            <w:r w:rsidR="0074174E">
              <w:rPr>
                <w:rFonts w:cs="Arial"/>
                <w:b/>
              </w:rPr>
              <w:t>anzubringen.</w:t>
            </w:r>
          </w:p>
          <w:p w:rsidR="00905882" w:rsidRDefault="00905882" w:rsidP="00905882">
            <w:pPr>
              <w:jc w:val="both"/>
              <w:rPr>
                <w:rFonts w:cs="Arial"/>
                <w:b/>
              </w:rPr>
            </w:pPr>
          </w:p>
          <w:p w:rsidR="00905882" w:rsidRPr="007D5147" w:rsidRDefault="00905882" w:rsidP="00905882">
            <w:pPr>
              <w:jc w:val="both"/>
              <w:rPr>
                <w:rFonts w:cs="Arial"/>
                <w:b/>
              </w:rPr>
            </w:pPr>
            <w:r>
              <w:rPr>
                <w:rFonts w:cs="Arial"/>
                <w:b/>
              </w:rPr>
              <w:t>Die Gerätefächer sind entsprechend für die dort untergebrachten Beladungsgegenstände zu kenn-zeichnen/</w:t>
            </w:r>
            <w:r w:rsidR="004044E7">
              <w:rPr>
                <w:rFonts w:cs="Arial"/>
                <w:b/>
              </w:rPr>
              <w:t>beschriften. Die Kennzeichnung/ Be-schriftung ist dauerhaft, wetter-, reinigungs-, desinfektionsmittel- und schmutzbeständig sowie eindeutig und unmissverständlich, in Absprache mit dem Auftraggeber, anzubringen.</w:t>
            </w:r>
          </w:p>
          <w:p w:rsidR="00905882" w:rsidRDefault="00905882" w:rsidP="00905882">
            <w:pPr>
              <w:jc w:val="both"/>
              <w:rPr>
                <w:b/>
              </w:rPr>
            </w:pPr>
          </w:p>
          <w:p w:rsidR="00905882" w:rsidRDefault="00905882" w:rsidP="00905882">
            <w:pPr>
              <w:jc w:val="both"/>
              <w:rPr>
                <w:b/>
              </w:rPr>
            </w:pPr>
            <w:r>
              <w:rPr>
                <w:b/>
              </w:rPr>
              <w:t>Alle Geräte und Behältnisse die mit Betriebsstoffen, Flüssigkeiten und anderen leichtgängigen Materialien befüllt sind, müssen in entnehmbaren Containern gelagert werden, damit eine gute Reinigung von dem Lagerungsort möglich ist.</w:t>
            </w:r>
          </w:p>
          <w:p w:rsidR="00905882" w:rsidRDefault="00905882" w:rsidP="00905882">
            <w:pPr>
              <w:jc w:val="both"/>
              <w:rPr>
                <w:b/>
              </w:rPr>
            </w:pPr>
          </w:p>
          <w:p w:rsidR="00905882" w:rsidRDefault="00905882" w:rsidP="00905882">
            <w:pPr>
              <w:jc w:val="both"/>
              <w:rPr>
                <w:b/>
              </w:rPr>
            </w:pPr>
            <w:r>
              <w:rPr>
                <w:b/>
              </w:rPr>
              <w:t xml:space="preserve">Die Container müssen über eine entsprechende Wandung verfügen, damit austretende Betriebsstoffe etc. sich nicht unkontrolliert im Gerätefach ausbreiten können. </w:t>
            </w:r>
          </w:p>
          <w:p w:rsidR="00905882" w:rsidRDefault="00905882" w:rsidP="00905882">
            <w:pPr>
              <w:jc w:val="both"/>
              <w:rPr>
                <w:b/>
              </w:rPr>
            </w:pPr>
          </w:p>
          <w:p w:rsidR="00905882" w:rsidRDefault="00905882" w:rsidP="00905882">
            <w:pPr>
              <w:jc w:val="both"/>
              <w:rPr>
                <w:b/>
              </w:rPr>
            </w:pPr>
            <w:r>
              <w:rPr>
                <w:b/>
              </w:rPr>
              <w:t>Eine entsprechende Widerstandsfähigkeit von dem Material aus dem die Container bestehen, gegen Öle, Kraftstoffe und den marktgängigen Schaum-mitteln, muss vorhanden sein, damit es nicht zu dem sog. „Aufblühen“ kommt.</w:t>
            </w:r>
          </w:p>
        </w:tc>
        <w:tc>
          <w:tcPr>
            <w:tcW w:w="1864" w:type="dxa"/>
            <w:gridSpan w:val="3"/>
            <w:tcBorders>
              <w:top w:val="nil"/>
              <w:bottom w:val="nil"/>
            </w:tcBorders>
          </w:tcPr>
          <w:p w:rsidR="00905882" w:rsidRDefault="00905882" w:rsidP="009A1599">
            <w:pPr>
              <w:jc w:val="center"/>
            </w:pPr>
          </w:p>
        </w:tc>
      </w:tr>
      <w:tr w:rsidR="000B5A42">
        <w:tc>
          <w:tcPr>
            <w:tcW w:w="900" w:type="dxa"/>
            <w:gridSpan w:val="2"/>
            <w:tcBorders>
              <w:top w:val="nil"/>
              <w:bottom w:val="nil"/>
            </w:tcBorders>
          </w:tcPr>
          <w:p w:rsidR="000B5A42" w:rsidRDefault="000B5A42" w:rsidP="00A91520">
            <w:pPr>
              <w:jc w:val="center"/>
              <w:rPr>
                <w:b/>
              </w:rPr>
            </w:pPr>
          </w:p>
        </w:tc>
        <w:tc>
          <w:tcPr>
            <w:tcW w:w="236" w:type="dxa"/>
            <w:tcBorders>
              <w:top w:val="nil"/>
              <w:bottom w:val="nil"/>
            </w:tcBorders>
          </w:tcPr>
          <w:p w:rsidR="000B5A42" w:rsidRDefault="000B5A42" w:rsidP="009A1599">
            <w:pPr>
              <w:jc w:val="center"/>
            </w:pPr>
          </w:p>
        </w:tc>
        <w:tc>
          <w:tcPr>
            <w:tcW w:w="6228" w:type="dxa"/>
            <w:gridSpan w:val="2"/>
            <w:tcBorders>
              <w:top w:val="nil"/>
              <w:bottom w:val="nil"/>
            </w:tcBorders>
          </w:tcPr>
          <w:p w:rsidR="000B5A42" w:rsidRDefault="000B5A42" w:rsidP="00A91520">
            <w:pPr>
              <w:jc w:val="both"/>
              <w:rPr>
                <w:b/>
              </w:rPr>
            </w:pPr>
          </w:p>
        </w:tc>
        <w:tc>
          <w:tcPr>
            <w:tcW w:w="1864" w:type="dxa"/>
            <w:gridSpan w:val="3"/>
            <w:tcBorders>
              <w:top w:val="nil"/>
              <w:bottom w:val="nil"/>
            </w:tcBorders>
          </w:tcPr>
          <w:p w:rsidR="000B5A42" w:rsidRDefault="000B5A42" w:rsidP="009A1599">
            <w:pPr>
              <w:jc w:val="center"/>
            </w:pPr>
          </w:p>
        </w:tc>
      </w:tr>
      <w:tr w:rsidR="00586E24">
        <w:tc>
          <w:tcPr>
            <w:tcW w:w="900" w:type="dxa"/>
            <w:gridSpan w:val="2"/>
            <w:tcBorders>
              <w:top w:val="nil"/>
              <w:bottom w:val="nil"/>
            </w:tcBorders>
          </w:tcPr>
          <w:p w:rsidR="00586E24" w:rsidRDefault="008B0F43" w:rsidP="003A2A2D">
            <w:pPr>
              <w:jc w:val="center"/>
              <w:rPr>
                <w:b/>
              </w:rPr>
            </w:pPr>
            <w:r>
              <w:rPr>
                <w:b/>
              </w:rPr>
              <w:t>30</w:t>
            </w:r>
            <w:r w:rsidR="00A91520">
              <w:rPr>
                <w:b/>
              </w:rPr>
              <w:t>.</w:t>
            </w:r>
          </w:p>
        </w:tc>
        <w:tc>
          <w:tcPr>
            <w:tcW w:w="236" w:type="dxa"/>
            <w:tcBorders>
              <w:top w:val="nil"/>
              <w:bottom w:val="nil"/>
            </w:tcBorders>
          </w:tcPr>
          <w:p w:rsidR="00586E24" w:rsidRDefault="00586E24" w:rsidP="009A1599">
            <w:pPr>
              <w:jc w:val="center"/>
            </w:pPr>
          </w:p>
        </w:tc>
        <w:tc>
          <w:tcPr>
            <w:tcW w:w="6228" w:type="dxa"/>
            <w:gridSpan w:val="2"/>
            <w:tcBorders>
              <w:top w:val="nil"/>
              <w:bottom w:val="nil"/>
            </w:tcBorders>
          </w:tcPr>
          <w:p w:rsidR="00A91520" w:rsidRDefault="00A91520" w:rsidP="00A91520">
            <w:pPr>
              <w:jc w:val="both"/>
              <w:rPr>
                <w:b/>
              </w:rPr>
            </w:pPr>
            <w:r>
              <w:rPr>
                <w:b/>
              </w:rPr>
              <w:t>Geräteraum</w:t>
            </w:r>
            <w:r w:rsidRPr="00A128B4">
              <w:rPr>
                <w:b/>
              </w:rPr>
              <w:t xml:space="preserve"> </w:t>
            </w:r>
            <w:r>
              <w:rPr>
                <w:b/>
              </w:rPr>
              <w:t>„</w:t>
            </w:r>
            <w:r w:rsidRPr="00A128B4">
              <w:rPr>
                <w:b/>
              </w:rPr>
              <w:t>G1</w:t>
            </w:r>
            <w:r>
              <w:rPr>
                <w:b/>
              </w:rPr>
              <w:t>“</w:t>
            </w:r>
          </w:p>
          <w:p w:rsidR="00EB184A" w:rsidRPr="009900DD" w:rsidRDefault="00D95C6E" w:rsidP="00EB184A">
            <w:pPr>
              <w:jc w:val="both"/>
              <w:rPr>
                <w:u w:val="single"/>
              </w:rPr>
            </w:pPr>
            <w:r>
              <w:rPr>
                <w:u w:val="single"/>
              </w:rPr>
              <w:t>Auszug</w:t>
            </w:r>
            <w:r w:rsidR="00EB184A" w:rsidRPr="009900DD">
              <w:rPr>
                <w:u w:val="single"/>
              </w:rPr>
              <w:t>:</w:t>
            </w:r>
          </w:p>
          <w:p w:rsidR="00EB184A" w:rsidRDefault="00EB184A" w:rsidP="00EB184A">
            <w:pPr>
              <w:jc w:val="both"/>
              <w:rPr>
                <w:rFonts w:cs="Arial"/>
              </w:rPr>
            </w:pPr>
            <w:r w:rsidRPr="009900DD">
              <w:t xml:space="preserve">Im unteren Bereich von dem Geräteraum „G1“ ist ein </w:t>
            </w:r>
            <w:r w:rsidR="00D95C6E">
              <w:t xml:space="preserve">entsprechend dimensionierter Auszug, inkl. Lagerung, für die ergonomische Entnahme </w:t>
            </w:r>
            <w:r w:rsidR="0044164B">
              <w:t>der</w:t>
            </w:r>
            <w:r w:rsidR="00D95C6E">
              <w:t xml:space="preserve"> </w:t>
            </w:r>
            <w:r w:rsidR="0044164B">
              <w:t xml:space="preserve">beiden </w:t>
            </w:r>
            <w:r w:rsidR="00D95C6E">
              <w:t>akku</w:t>
            </w:r>
            <w:r w:rsidR="0044164B">
              <w:t>-</w:t>
            </w:r>
            <w:r w:rsidR="00D95C6E">
              <w:t>betriebenen hydraulischen Rettungsgerät</w:t>
            </w:r>
            <w:r w:rsidR="0044164B">
              <w:t>e</w:t>
            </w:r>
            <w:r w:rsidR="00D95C6E">
              <w:t xml:space="preserve"> Schere</w:t>
            </w:r>
            <w:r w:rsidR="0044164B">
              <w:t xml:space="preserve">/ </w:t>
            </w:r>
            <w:r w:rsidR="00D95C6E">
              <w:t xml:space="preserve">Spreizer </w:t>
            </w:r>
            <w:r w:rsidRPr="009900DD">
              <w:t>zu verbauen.</w:t>
            </w:r>
          </w:p>
          <w:p w:rsidR="00EB184A" w:rsidRDefault="00EB184A" w:rsidP="00EB184A">
            <w:pPr>
              <w:jc w:val="both"/>
              <w:rPr>
                <w:rFonts w:cs="Arial"/>
              </w:rPr>
            </w:pPr>
          </w:p>
          <w:p w:rsidR="00EB184A" w:rsidRPr="009900DD" w:rsidRDefault="00EB184A" w:rsidP="007E4EDE">
            <w:pPr>
              <w:shd w:val="clear" w:color="auto" w:fill="FFFFFF"/>
              <w:jc w:val="both"/>
              <w:rPr>
                <w:rFonts w:cs="Arial"/>
                <w:u w:val="single"/>
              </w:rPr>
            </w:pPr>
            <w:r w:rsidRPr="009900DD">
              <w:rPr>
                <w:rFonts w:cs="Arial"/>
                <w:u w:val="single"/>
              </w:rPr>
              <w:t>Steckdosen:</w:t>
            </w:r>
          </w:p>
          <w:p w:rsidR="00EB184A" w:rsidRPr="004306B4" w:rsidRDefault="00EB184A" w:rsidP="007E4EDE">
            <w:pPr>
              <w:shd w:val="clear" w:color="auto" w:fill="FFFFFF"/>
              <w:jc w:val="both"/>
              <w:rPr>
                <w:rFonts w:cs="Arial"/>
              </w:rPr>
            </w:pPr>
            <w:r w:rsidRPr="009900DD">
              <w:rPr>
                <w:rFonts w:cs="Arial"/>
              </w:rPr>
              <w:t>Im Gerät</w:t>
            </w:r>
            <w:r w:rsidR="00044DCB">
              <w:rPr>
                <w:rFonts w:cs="Arial"/>
              </w:rPr>
              <w:t>eraum „G1“ sind zwei 230V-</w:t>
            </w:r>
            <w:r w:rsidRPr="009900DD">
              <w:rPr>
                <w:rFonts w:cs="Arial"/>
              </w:rPr>
              <w:t xml:space="preserve">Steckdosen (spritzwassergeschützt) </w:t>
            </w:r>
            <w:r w:rsidR="009900DD" w:rsidRPr="009900DD">
              <w:rPr>
                <w:rFonts w:cs="Arial"/>
              </w:rPr>
              <w:t>zu verbauen</w:t>
            </w:r>
            <w:r w:rsidRPr="009900DD">
              <w:rPr>
                <w:rFonts w:cs="Arial"/>
              </w:rPr>
              <w:t>, die über einen Kabelkanal (zwischen „G1“ u. „G2“ laufend) und einem Spiralkabel in „G2“ mit dem Stromerzeuger verbunden sind.</w:t>
            </w:r>
          </w:p>
          <w:p w:rsidR="009C0B11" w:rsidRPr="009C0B11" w:rsidRDefault="009C0B11" w:rsidP="00EB184A">
            <w:pPr>
              <w:jc w:val="both"/>
              <w:rPr>
                <w:u w:val="single"/>
              </w:rPr>
            </w:pPr>
          </w:p>
          <w:p w:rsidR="00EB184A" w:rsidRPr="009900DD" w:rsidRDefault="00EB184A" w:rsidP="00EB184A">
            <w:pPr>
              <w:jc w:val="both"/>
              <w:rPr>
                <w:u w:val="single"/>
              </w:rPr>
            </w:pPr>
            <w:r w:rsidRPr="009900DD">
              <w:rPr>
                <w:u w:val="single"/>
              </w:rPr>
              <w:t>Schwenkwand:</w:t>
            </w:r>
          </w:p>
          <w:p w:rsidR="00586E24" w:rsidRPr="004044E7" w:rsidRDefault="00EB184A" w:rsidP="00EB184A">
            <w:pPr>
              <w:jc w:val="both"/>
            </w:pPr>
            <w:r w:rsidRPr="009900DD">
              <w:t>Für die ergonomische Entnahme der im Gerät</w:t>
            </w:r>
            <w:r w:rsidR="00302DCD">
              <w:t xml:space="preserve">eraum „G1“ gelagerten </w:t>
            </w:r>
            <w:r w:rsidRPr="009900DD">
              <w:t>Beladung ist eine Schwenkwand (max. Breite u. Höhe) zu verbauen.</w:t>
            </w:r>
          </w:p>
        </w:tc>
        <w:tc>
          <w:tcPr>
            <w:tcW w:w="1864" w:type="dxa"/>
            <w:gridSpan w:val="3"/>
            <w:tcBorders>
              <w:top w:val="nil"/>
              <w:bottom w:val="nil"/>
            </w:tcBorders>
          </w:tcPr>
          <w:p w:rsidR="00586E24" w:rsidRDefault="003C2644" w:rsidP="009A1599">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D95C6E" w:rsidRDefault="00D95C6E" w:rsidP="009A1599">
            <w:pPr>
              <w:jc w:val="center"/>
            </w:pPr>
          </w:p>
          <w:p w:rsidR="00D95C6E" w:rsidRDefault="00D95C6E" w:rsidP="009A1599">
            <w:pPr>
              <w:jc w:val="center"/>
            </w:pPr>
          </w:p>
          <w:p w:rsidR="00D95C6E" w:rsidRDefault="00D95C6E" w:rsidP="009A1599">
            <w:pPr>
              <w:jc w:val="center"/>
            </w:pPr>
          </w:p>
          <w:p w:rsidR="00D95C6E" w:rsidRDefault="00D95C6E" w:rsidP="009A1599">
            <w:pPr>
              <w:jc w:val="center"/>
            </w:pPr>
          </w:p>
          <w:p w:rsidR="00D95C6E" w:rsidRDefault="00D95C6E" w:rsidP="009A1599">
            <w:pPr>
              <w:jc w:val="center"/>
            </w:pPr>
          </w:p>
          <w:p w:rsidR="00D95C6E" w:rsidRDefault="00D95C6E" w:rsidP="009A1599">
            <w:pPr>
              <w:jc w:val="center"/>
            </w:pPr>
          </w:p>
          <w:p w:rsidR="00D95C6E" w:rsidRDefault="00D95C6E" w:rsidP="009A1599">
            <w:pPr>
              <w:jc w:val="center"/>
            </w:pPr>
          </w:p>
          <w:p w:rsidR="00D95C6E" w:rsidRDefault="00D95C6E" w:rsidP="009A1599">
            <w:pPr>
              <w:jc w:val="center"/>
            </w:pPr>
          </w:p>
          <w:p w:rsidR="00D95C6E" w:rsidRPr="00D95C6E" w:rsidRDefault="00D95C6E" w:rsidP="009A1599">
            <w:pPr>
              <w:jc w:val="center"/>
              <w:rPr>
                <w:b/>
              </w:rPr>
            </w:pPr>
          </w:p>
        </w:tc>
      </w:tr>
      <w:tr w:rsidR="007D5147">
        <w:tc>
          <w:tcPr>
            <w:tcW w:w="900" w:type="dxa"/>
            <w:gridSpan w:val="2"/>
            <w:tcBorders>
              <w:top w:val="dashSmallGap" w:sz="4" w:space="0" w:color="auto"/>
              <w:bottom w:val="dashSmallGap" w:sz="4" w:space="0" w:color="auto"/>
            </w:tcBorders>
          </w:tcPr>
          <w:p w:rsidR="007D5147" w:rsidRDefault="007D5147" w:rsidP="00C112D3">
            <w:pPr>
              <w:jc w:val="center"/>
            </w:pPr>
            <w:r w:rsidRPr="009A1599">
              <w:rPr>
                <w:b/>
              </w:rPr>
              <w:lastRenderedPageBreak/>
              <w:t>Pos.</w:t>
            </w:r>
          </w:p>
        </w:tc>
        <w:tc>
          <w:tcPr>
            <w:tcW w:w="236" w:type="dxa"/>
            <w:tcBorders>
              <w:top w:val="dashSmallGap" w:sz="4" w:space="0" w:color="auto"/>
              <w:bottom w:val="dashSmallGap" w:sz="4" w:space="0" w:color="auto"/>
            </w:tcBorders>
          </w:tcPr>
          <w:p w:rsidR="007D5147" w:rsidRDefault="007D5147" w:rsidP="00C112D3">
            <w:pPr>
              <w:jc w:val="center"/>
            </w:pPr>
          </w:p>
        </w:tc>
        <w:tc>
          <w:tcPr>
            <w:tcW w:w="6228" w:type="dxa"/>
            <w:gridSpan w:val="2"/>
            <w:tcBorders>
              <w:top w:val="dashSmallGap" w:sz="4" w:space="0" w:color="auto"/>
              <w:bottom w:val="dashSmallGap" w:sz="4" w:space="0" w:color="auto"/>
            </w:tcBorders>
          </w:tcPr>
          <w:p w:rsidR="007D5147" w:rsidRPr="009A1599" w:rsidRDefault="007D5147" w:rsidP="00C112D3">
            <w:pPr>
              <w:rPr>
                <w:b/>
              </w:rPr>
            </w:pPr>
            <w:r w:rsidRPr="009A1599">
              <w:rPr>
                <w:b/>
              </w:rPr>
              <w:t>Gegenstand / Artikel</w:t>
            </w:r>
          </w:p>
        </w:tc>
        <w:tc>
          <w:tcPr>
            <w:tcW w:w="1864" w:type="dxa"/>
            <w:gridSpan w:val="3"/>
            <w:tcBorders>
              <w:top w:val="dashSmallGap" w:sz="4" w:space="0" w:color="auto"/>
              <w:bottom w:val="dashSmallGap" w:sz="4" w:space="0" w:color="auto"/>
            </w:tcBorders>
          </w:tcPr>
          <w:p w:rsidR="007D5147" w:rsidRPr="009A1599" w:rsidRDefault="007D5147" w:rsidP="00C112D3">
            <w:pPr>
              <w:jc w:val="center"/>
              <w:rPr>
                <w:b/>
              </w:rPr>
            </w:pPr>
            <w:r w:rsidRPr="009A1599">
              <w:rPr>
                <w:b/>
              </w:rPr>
              <w:t>Gesamtpreis</w:t>
            </w:r>
          </w:p>
          <w:p w:rsidR="007D5147" w:rsidRDefault="007D5147" w:rsidP="00C112D3">
            <w:pPr>
              <w:jc w:val="center"/>
            </w:pPr>
            <w:r w:rsidRPr="009A1599">
              <w:rPr>
                <w:b/>
              </w:rPr>
              <w:t>€</w:t>
            </w:r>
          </w:p>
        </w:tc>
      </w:tr>
      <w:tr w:rsidR="007D5147">
        <w:tc>
          <w:tcPr>
            <w:tcW w:w="900" w:type="dxa"/>
            <w:gridSpan w:val="2"/>
            <w:tcBorders>
              <w:top w:val="nil"/>
              <w:bottom w:val="nil"/>
            </w:tcBorders>
          </w:tcPr>
          <w:p w:rsidR="007D5147" w:rsidRDefault="007D5147" w:rsidP="007D5147">
            <w:pPr>
              <w:jc w:val="center"/>
              <w:rPr>
                <w:b/>
              </w:rPr>
            </w:pPr>
          </w:p>
        </w:tc>
        <w:tc>
          <w:tcPr>
            <w:tcW w:w="236" w:type="dxa"/>
            <w:tcBorders>
              <w:top w:val="nil"/>
              <w:bottom w:val="nil"/>
            </w:tcBorders>
          </w:tcPr>
          <w:p w:rsidR="007D5147" w:rsidRDefault="007D5147" w:rsidP="009A1599">
            <w:pPr>
              <w:jc w:val="center"/>
            </w:pPr>
          </w:p>
        </w:tc>
        <w:tc>
          <w:tcPr>
            <w:tcW w:w="6228" w:type="dxa"/>
            <w:gridSpan w:val="2"/>
            <w:tcBorders>
              <w:top w:val="nil"/>
              <w:bottom w:val="nil"/>
            </w:tcBorders>
          </w:tcPr>
          <w:p w:rsidR="007D5147" w:rsidRPr="009A1599" w:rsidRDefault="007D5147" w:rsidP="009A1599">
            <w:pPr>
              <w:jc w:val="both"/>
              <w:rPr>
                <w:b/>
              </w:rPr>
            </w:pPr>
          </w:p>
        </w:tc>
        <w:tc>
          <w:tcPr>
            <w:tcW w:w="1864" w:type="dxa"/>
            <w:gridSpan w:val="3"/>
            <w:tcBorders>
              <w:top w:val="nil"/>
              <w:bottom w:val="nil"/>
            </w:tcBorders>
          </w:tcPr>
          <w:p w:rsidR="007D5147" w:rsidRDefault="007D5147" w:rsidP="009A1599">
            <w:pPr>
              <w:jc w:val="center"/>
            </w:pPr>
          </w:p>
        </w:tc>
      </w:tr>
      <w:tr w:rsidR="00905882">
        <w:tc>
          <w:tcPr>
            <w:tcW w:w="900" w:type="dxa"/>
            <w:gridSpan w:val="2"/>
            <w:tcBorders>
              <w:top w:val="nil"/>
              <w:bottom w:val="nil"/>
            </w:tcBorders>
          </w:tcPr>
          <w:p w:rsidR="00905882" w:rsidRDefault="00905882" w:rsidP="007D5147">
            <w:pPr>
              <w:jc w:val="center"/>
              <w:rPr>
                <w:b/>
              </w:rPr>
            </w:pPr>
          </w:p>
        </w:tc>
        <w:tc>
          <w:tcPr>
            <w:tcW w:w="236" w:type="dxa"/>
            <w:tcBorders>
              <w:top w:val="nil"/>
              <w:bottom w:val="nil"/>
            </w:tcBorders>
          </w:tcPr>
          <w:p w:rsidR="00905882" w:rsidRDefault="00905882" w:rsidP="009A1599">
            <w:pPr>
              <w:jc w:val="center"/>
            </w:pPr>
          </w:p>
        </w:tc>
        <w:tc>
          <w:tcPr>
            <w:tcW w:w="6228" w:type="dxa"/>
            <w:gridSpan w:val="2"/>
            <w:tcBorders>
              <w:top w:val="nil"/>
              <w:bottom w:val="nil"/>
            </w:tcBorders>
          </w:tcPr>
          <w:p w:rsidR="00905882" w:rsidRDefault="00905882" w:rsidP="009A1599">
            <w:pPr>
              <w:jc w:val="both"/>
            </w:pPr>
            <w:r w:rsidRPr="009900DD">
              <w:rPr>
                <w:u w:val="single"/>
              </w:rPr>
              <w:t>Beladung:</w:t>
            </w:r>
          </w:p>
          <w:p w:rsidR="00905882" w:rsidRPr="009A1599" w:rsidRDefault="00905882" w:rsidP="009A1599">
            <w:pPr>
              <w:jc w:val="both"/>
              <w:rPr>
                <w:b/>
              </w:rPr>
            </w:pPr>
            <w:r w:rsidRPr="009900DD">
              <w:t>Die Art und der Umfang von der Beladung im Geräteraum „G1“ ist unter den Punkten „Beladeliste“ und „Anhang Bilder“ zu entnehmen.</w:t>
            </w:r>
          </w:p>
        </w:tc>
        <w:tc>
          <w:tcPr>
            <w:tcW w:w="1864" w:type="dxa"/>
            <w:gridSpan w:val="3"/>
            <w:tcBorders>
              <w:top w:val="nil"/>
              <w:bottom w:val="nil"/>
            </w:tcBorders>
          </w:tcPr>
          <w:p w:rsidR="00905882" w:rsidRDefault="00905882" w:rsidP="009A1599">
            <w:pPr>
              <w:jc w:val="center"/>
            </w:pPr>
          </w:p>
        </w:tc>
      </w:tr>
      <w:tr w:rsidR="00905882">
        <w:tc>
          <w:tcPr>
            <w:tcW w:w="900" w:type="dxa"/>
            <w:gridSpan w:val="2"/>
            <w:tcBorders>
              <w:top w:val="nil"/>
              <w:bottom w:val="nil"/>
            </w:tcBorders>
          </w:tcPr>
          <w:p w:rsidR="00905882" w:rsidRDefault="00905882" w:rsidP="007D5147">
            <w:pPr>
              <w:jc w:val="center"/>
              <w:rPr>
                <w:b/>
              </w:rPr>
            </w:pPr>
          </w:p>
        </w:tc>
        <w:tc>
          <w:tcPr>
            <w:tcW w:w="236" w:type="dxa"/>
            <w:tcBorders>
              <w:top w:val="nil"/>
              <w:bottom w:val="nil"/>
            </w:tcBorders>
          </w:tcPr>
          <w:p w:rsidR="00905882" w:rsidRDefault="00905882" w:rsidP="009A1599">
            <w:pPr>
              <w:jc w:val="center"/>
            </w:pPr>
          </w:p>
        </w:tc>
        <w:tc>
          <w:tcPr>
            <w:tcW w:w="6228" w:type="dxa"/>
            <w:gridSpan w:val="2"/>
            <w:tcBorders>
              <w:top w:val="nil"/>
              <w:bottom w:val="nil"/>
            </w:tcBorders>
          </w:tcPr>
          <w:p w:rsidR="00905882" w:rsidRPr="009A1599" w:rsidRDefault="00905882" w:rsidP="009A1599">
            <w:pPr>
              <w:jc w:val="both"/>
              <w:rPr>
                <w:b/>
              </w:rPr>
            </w:pPr>
          </w:p>
        </w:tc>
        <w:tc>
          <w:tcPr>
            <w:tcW w:w="1864" w:type="dxa"/>
            <w:gridSpan w:val="3"/>
            <w:tcBorders>
              <w:top w:val="nil"/>
              <w:bottom w:val="nil"/>
            </w:tcBorders>
          </w:tcPr>
          <w:p w:rsidR="00905882" w:rsidRDefault="00905882" w:rsidP="009A1599">
            <w:pPr>
              <w:jc w:val="center"/>
            </w:pPr>
          </w:p>
        </w:tc>
      </w:tr>
      <w:tr w:rsidR="00586E24">
        <w:tc>
          <w:tcPr>
            <w:tcW w:w="900" w:type="dxa"/>
            <w:gridSpan w:val="2"/>
            <w:tcBorders>
              <w:top w:val="nil"/>
              <w:bottom w:val="nil"/>
            </w:tcBorders>
          </w:tcPr>
          <w:p w:rsidR="00586E24" w:rsidRPr="009A1599" w:rsidRDefault="00C4113F" w:rsidP="008B0F43">
            <w:pPr>
              <w:jc w:val="center"/>
              <w:rPr>
                <w:b/>
              </w:rPr>
            </w:pPr>
            <w:r>
              <w:rPr>
                <w:b/>
              </w:rPr>
              <w:t>3</w:t>
            </w:r>
            <w:r w:rsidR="008B0F43">
              <w:rPr>
                <w:b/>
              </w:rPr>
              <w:t>1</w:t>
            </w:r>
            <w:r w:rsidR="00586E24" w:rsidRPr="009A1599">
              <w:rPr>
                <w:b/>
              </w:rPr>
              <w:t>.</w:t>
            </w:r>
          </w:p>
        </w:tc>
        <w:tc>
          <w:tcPr>
            <w:tcW w:w="236" w:type="dxa"/>
            <w:tcBorders>
              <w:top w:val="nil"/>
              <w:bottom w:val="nil"/>
            </w:tcBorders>
          </w:tcPr>
          <w:p w:rsidR="00586E24" w:rsidRDefault="00586E24" w:rsidP="009A1599">
            <w:pPr>
              <w:jc w:val="center"/>
            </w:pPr>
          </w:p>
        </w:tc>
        <w:tc>
          <w:tcPr>
            <w:tcW w:w="6228" w:type="dxa"/>
            <w:gridSpan w:val="2"/>
            <w:vMerge w:val="restart"/>
            <w:tcBorders>
              <w:top w:val="nil"/>
            </w:tcBorders>
          </w:tcPr>
          <w:p w:rsidR="00586E24" w:rsidRDefault="00586E24" w:rsidP="00A128B4">
            <w:pPr>
              <w:jc w:val="both"/>
              <w:rPr>
                <w:b/>
              </w:rPr>
            </w:pPr>
            <w:r>
              <w:rPr>
                <w:b/>
              </w:rPr>
              <w:t>Geräteraum</w:t>
            </w:r>
            <w:r w:rsidRPr="00A128B4">
              <w:rPr>
                <w:b/>
              </w:rPr>
              <w:t xml:space="preserve"> </w:t>
            </w:r>
            <w:r>
              <w:rPr>
                <w:b/>
              </w:rPr>
              <w:t>„G2“</w:t>
            </w:r>
          </w:p>
          <w:p w:rsidR="00EB184A" w:rsidRPr="007D5147" w:rsidRDefault="00EB184A" w:rsidP="00EB184A">
            <w:pPr>
              <w:jc w:val="both"/>
              <w:rPr>
                <w:u w:val="single"/>
              </w:rPr>
            </w:pPr>
            <w:r w:rsidRPr="007D5147">
              <w:rPr>
                <w:u w:val="single"/>
              </w:rPr>
              <w:t>Schwenklagerung:</w:t>
            </w:r>
          </w:p>
          <w:p w:rsidR="00EB184A" w:rsidRDefault="00EB184A" w:rsidP="007E4EDE">
            <w:pPr>
              <w:shd w:val="clear" w:color="auto" w:fill="FFFFFF"/>
              <w:jc w:val="both"/>
            </w:pPr>
            <w:r w:rsidRPr="005945E5">
              <w:rPr>
                <w:shd w:val="clear" w:color="auto" w:fill="FFFFFF"/>
              </w:rPr>
              <w:t>Im unteren Bereich von dem Geräteraum „G2“ ist eine Schwenklagerung für die Aufnahme von einem Stromgenerator (</w:t>
            </w:r>
            <w:r w:rsidR="009A657D" w:rsidRPr="005945E5">
              <w:rPr>
                <w:shd w:val="clear" w:color="auto" w:fill="FFFFFF"/>
              </w:rPr>
              <w:t>9</w:t>
            </w:r>
            <w:r w:rsidRPr="005945E5">
              <w:rPr>
                <w:shd w:val="clear" w:color="auto" w:fill="FFFFFF"/>
              </w:rPr>
              <w:t xml:space="preserve"> KVA) zu verbauen.</w:t>
            </w:r>
          </w:p>
          <w:p w:rsidR="00EB184A" w:rsidRDefault="00EB184A" w:rsidP="00EB184A">
            <w:pPr>
              <w:jc w:val="both"/>
              <w:rPr>
                <w:rFonts w:cs="Arial"/>
              </w:rPr>
            </w:pPr>
          </w:p>
          <w:p w:rsidR="00EB184A" w:rsidRPr="007D5147" w:rsidRDefault="00EB184A" w:rsidP="00EB184A">
            <w:pPr>
              <w:jc w:val="both"/>
              <w:rPr>
                <w:u w:val="single"/>
              </w:rPr>
            </w:pPr>
            <w:r w:rsidRPr="007D5147">
              <w:rPr>
                <w:u w:val="single"/>
              </w:rPr>
              <w:t>Schwenkwand:</w:t>
            </w:r>
          </w:p>
          <w:p w:rsidR="00586E24" w:rsidRDefault="00EB184A" w:rsidP="00EB184A">
            <w:pPr>
              <w:jc w:val="both"/>
            </w:pPr>
            <w:r w:rsidRPr="007D5147">
              <w:t>Für die ergonomische Entnahme der</w:t>
            </w:r>
            <w:r w:rsidR="004D008D">
              <w:t xml:space="preserve"> im Geräteraum „G2“ gelagerten </w:t>
            </w:r>
            <w:r w:rsidRPr="007D5147">
              <w:t>Beladung ist eine Schwenkwand (max. Breite u. Höhe) zu verbauen.</w:t>
            </w:r>
          </w:p>
          <w:p w:rsidR="007D5147" w:rsidRDefault="007D5147" w:rsidP="00EB184A">
            <w:pPr>
              <w:jc w:val="both"/>
            </w:pPr>
          </w:p>
          <w:p w:rsidR="007D5147" w:rsidRDefault="007D5147" w:rsidP="00EB184A">
            <w:pPr>
              <w:jc w:val="both"/>
              <w:rPr>
                <w:rFonts w:cs="Arial"/>
              </w:rPr>
            </w:pPr>
            <w:r>
              <w:rPr>
                <w:rFonts w:cs="Arial"/>
              </w:rPr>
              <w:t>Auf dieser Schwenkwand ist u. a. eine Schnellan</w:t>
            </w:r>
            <w:r w:rsidR="0090703C">
              <w:rPr>
                <w:rFonts w:cs="Arial"/>
              </w:rPr>
              <w:t>griffs-kabeltrommel (A1-3 x 2,5q für 230</w:t>
            </w:r>
            <w:r>
              <w:rPr>
                <w:rFonts w:cs="Arial"/>
              </w:rPr>
              <w:t>V) mit einer Kabellänge von 50 m verbaut. Diese Kabeltrommel ist bei Bedarf leicht entnehmbar</w:t>
            </w:r>
            <w:r w:rsidR="009711C0">
              <w:rPr>
                <w:rFonts w:cs="Arial"/>
              </w:rPr>
              <w:t xml:space="preserve"> und bereits an einer 230V-Steckdose im Geräteraum angeschlossen</w:t>
            </w:r>
            <w:r>
              <w:rPr>
                <w:rFonts w:cs="Arial"/>
              </w:rPr>
              <w:t>.</w:t>
            </w:r>
          </w:p>
          <w:p w:rsidR="007D5147" w:rsidRDefault="007D5147" w:rsidP="00EB184A">
            <w:pPr>
              <w:jc w:val="both"/>
              <w:rPr>
                <w:rFonts w:cs="Arial"/>
              </w:rPr>
            </w:pPr>
          </w:p>
          <w:p w:rsidR="007D5147" w:rsidRDefault="007D5147" w:rsidP="00EB184A">
            <w:pPr>
              <w:jc w:val="both"/>
              <w:rPr>
                <w:rFonts w:cs="Arial"/>
              </w:rPr>
            </w:pPr>
            <w:r>
              <w:rPr>
                <w:rFonts w:cs="Arial"/>
              </w:rPr>
              <w:t>Das Aufwickeln von dem Kabel erfolgt mechanisch</w:t>
            </w:r>
            <w:r w:rsidR="005313EE">
              <w:rPr>
                <w:rFonts w:cs="Arial"/>
              </w:rPr>
              <w:t>, d</w:t>
            </w:r>
            <w:r>
              <w:rPr>
                <w:rFonts w:cs="Arial"/>
              </w:rPr>
              <w:t xml:space="preserve">aher ist eine ergonomische </w:t>
            </w:r>
            <w:r w:rsidR="005313EE">
              <w:rPr>
                <w:rFonts w:cs="Arial"/>
              </w:rPr>
              <w:t>Lagerungs</w:t>
            </w:r>
            <w:r>
              <w:rPr>
                <w:rFonts w:cs="Arial"/>
              </w:rPr>
              <w:t>höhe</w:t>
            </w:r>
            <w:r w:rsidR="005313EE">
              <w:rPr>
                <w:rFonts w:cs="Arial"/>
              </w:rPr>
              <w:t xml:space="preserve"> von der Kabeltrommel erforderlich. Zusätzlich ist </w:t>
            </w:r>
            <w:r>
              <w:rPr>
                <w:rFonts w:cs="Arial"/>
              </w:rPr>
              <w:t>ein Rollen</w:t>
            </w:r>
            <w:r w:rsidR="005313EE">
              <w:rPr>
                <w:rFonts w:cs="Arial"/>
              </w:rPr>
              <w:t>-</w:t>
            </w:r>
            <w:r>
              <w:rPr>
                <w:rFonts w:cs="Arial"/>
              </w:rPr>
              <w:t>fenster vorzusehen, um eine bessere Führung für das Ab- und Aufrollen von dem Kabel zu gewährleisten.</w:t>
            </w:r>
          </w:p>
          <w:p w:rsidR="007D5147" w:rsidRDefault="007D5147" w:rsidP="00EB184A">
            <w:pPr>
              <w:jc w:val="both"/>
              <w:rPr>
                <w:rFonts w:cs="Arial"/>
              </w:rPr>
            </w:pPr>
          </w:p>
          <w:p w:rsidR="007D5147" w:rsidRDefault="007D5147" w:rsidP="00EB184A">
            <w:pPr>
              <w:jc w:val="both"/>
              <w:rPr>
                <w:rFonts w:cs="Arial"/>
              </w:rPr>
            </w:pPr>
            <w:r>
              <w:rPr>
                <w:rFonts w:cs="Arial"/>
              </w:rPr>
              <w:t>Sollte für den vorgenannten Punkt ein Verschieben der Kabeltrommel innerhalb der Gerätelagerung notwendig sein, so muss d</w:t>
            </w:r>
            <w:r w:rsidR="00FE11CD">
              <w:rPr>
                <w:rFonts w:cs="Arial"/>
              </w:rPr>
              <w:t>as</w:t>
            </w:r>
            <w:r>
              <w:rPr>
                <w:rFonts w:cs="Arial"/>
              </w:rPr>
              <w:t xml:space="preserve"> leichtgängig erfolgen, damit u. a. eine Beschädigung der Kabeltrommel bzw. von dem Lagerort ausgeschlossen werden kann.</w:t>
            </w:r>
          </w:p>
          <w:p w:rsidR="007D5147" w:rsidRDefault="007D5147" w:rsidP="00EB184A">
            <w:pPr>
              <w:jc w:val="both"/>
              <w:rPr>
                <w:rFonts w:cs="Arial"/>
              </w:rPr>
            </w:pPr>
          </w:p>
          <w:p w:rsidR="007D5147" w:rsidRPr="007D5147" w:rsidRDefault="007D5147" w:rsidP="007D5147">
            <w:pPr>
              <w:jc w:val="both"/>
              <w:rPr>
                <w:rFonts w:cs="Arial"/>
                <w:u w:val="single"/>
              </w:rPr>
            </w:pPr>
            <w:r w:rsidRPr="007D5147">
              <w:rPr>
                <w:rFonts w:cs="Arial"/>
                <w:u w:val="single"/>
              </w:rPr>
              <w:t>Beladung:</w:t>
            </w:r>
          </w:p>
          <w:p w:rsidR="007D5147" w:rsidRDefault="007D5147" w:rsidP="007D5147">
            <w:pPr>
              <w:jc w:val="both"/>
            </w:pPr>
            <w:r w:rsidRPr="007D5147">
              <w:t>Die Art und der Umfang von der Beladung im Geräteraum „G2“ ist unter den Punkten „Beladeliste“ und „Anhang Bilder“ zu entnehmen.</w:t>
            </w:r>
          </w:p>
          <w:p w:rsidR="007D5147" w:rsidRDefault="007D5147" w:rsidP="007D5147">
            <w:pPr>
              <w:jc w:val="both"/>
            </w:pPr>
          </w:p>
          <w:p w:rsidR="007D5147" w:rsidRDefault="007D5147" w:rsidP="007D5147">
            <w:pPr>
              <w:jc w:val="both"/>
              <w:rPr>
                <w:b/>
                <w:u w:val="single"/>
              </w:rPr>
            </w:pPr>
            <w:r>
              <w:rPr>
                <w:b/>
                <w:u w:val="single"/>
              </w:rPr>
              <w:t>Hinweis:</w:t>
            </w:r>
          </w:p>
          <w:p w:rsidR="007D5147" w:rsidRDefault="007D5147" w:rsidP="007D5147">
            <w:pPr>
              <w:jc w:val="both"/>
              <w:rPr>
                <w:rFonts w:cs="Arial"/>
                <w:b/>
              </w:rPr>
            </w:pPr>
            <w:r w:rsidRPr="006E71BB">
              <w:rPr>
                <w:rFonts w:cs="Arial"/>
                <w:b/>
              </w:rPr>
              <w:t>Der Strom</w:t>
            </w:r>
            <w:r>
              <w:rPr>
                <w:rFonts w:cs="Arial"/>
                <w:b/>
              </w:rPr>
              <w:t>generator</w:t>
            </w:r>
            <w:r w:rsidRPr="006E71BB">
              <w:rPr>
                <w:rFonts w:cs="Arial"/>
                <w:b/>
              </w:rPr>
              <w:t xml:space="preserve"> muss auch im herausge</w:t>
            </w:r>
            <w:r w:rsidR="00FE11CD">
              <w:rPr>
                <w:rFonts w:cs="Arial"/>
                <w:b/>
              </w:rPr>
              <w:t>-</w:t>
            </w:r>
            <w:r>
              <w:rPr>
                <w:rFonts w:cs="Arial"/>
                <w:b/>
              </w:rPr>
              <w:t>schwenktem</w:t>
            </w:r>
            <w:r w:rsidRPr="006E71BB">
              <w:rPr>
                <w:rFonts w:cs="Arial"/>
                <w:b/>
              </w:rPr>
              <w:t xml:space="preserve"> Zustand </w:t>
            </w:r>
            <w:r w:rsidR="00FE11CD">
              <w:rPr>
                <w:rFonts w:cs="Arial"/>
                <w:b/>
              </w:rPr>
              <w:t xml:space="preserve">und </w:t>
            </w:r>
            <w:r w:rsidRPr="006E71BB">
              <w:rPr>
                <w:rFonts w:cs="Arial"/>
                <w:b/>
              </w:rPr>
              <w:t>ohne Entnahme betrieben werden können.</w:t>
            </w:r>
          </w:p>
          <w:p w:rsidR="007D5147" w:rsidRDefault="007D5147" w:rsidP="007D5147">
            <w:pPr>
              <w:jc w:val="both"/>
              <w:rPr>
                <w:rFonts w:cs="Arial"/>
                <w:b/>
              </w:rPr>
            </w:pPr>
          </w:p>
          <w:p w:rsidR="007D5147" w:rsidRDefault="007D5147" w:rsidP="007D5147">
            <w:pPr>
              <w:jc w:val="both"/>
              <w:rPr>
                <w:rFonts w:cs="Arial"/>
                <w:b/>
              </w:rPr>
            </w:pPr>
          </w:p>
          <w:p w:rsidR="007D5147" w:rsidRDefault="007D5147" w:rsidP="007D5147">
            <w:pPr>
              <w:jc w:val="both"/>
              <w:rPr>
                <w:rFonts w:cs="Arial"/>
              </w:rPr>
            </w:pPr>
          </w:p>
          <w:p w:rsidR="00DD015D" w:rsidRPr="00AD1710" w:rsidRDefault="00DD015D" w:rsidP="007D5147">
            <w:pPr>
              <w:jc w:val="both"/>
              <w:rPr>
                <w:rFonts w:cs="Arial"/>
              </w:rPr>
            </w:pPr>
          </w:p>
        </w:tc>
        <w:tc>
          <w:tcPr>
            <w:tcW w:w="1864" w:type="dxa"/>
            <w:gridSpan w:val="3"/>
            <w:tcBorders>
              <w:top w:val="nil"/>
              <w:bottom w:val="nil"/>
            </w:tcBorders>
          </w:tcPr>
          <w:p w:rsidR="00586E24" w:rsidRDefault="003C2644" w:rsidP="009A1599">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tc>
      </w:tr>
      <w:tr w:rsidR="00586E24">
        <w:tc>
          <w:tcPr>
            <w:tcW w:w="900" w:type="dxa"/>
            <w:gridSpan w:val="2"/>
            <w:tcBorders>
              <w:top w:val="nil"/>
              <w:bottom w:val="nil"/>
            </w:tcBorders>
          </w:tcPr>
          <w:p w:rsidR="00586E24" w:rsidRDefault="00586E24" w:rsidP="009A1599">
            <w:pPr>
              <w:ind w:left="360"/>
            </w:pPr>
          </w:p>
        </w:tc>
        <w:tc>
          <w:tcPr>
            <w:tcW w:w="236" w:type="dxa"/>
            <w:tcBorders>
              <w:top w:val="nil"/>
              <w:bottom w:val="nil"/>
            </w:tcBorders>
          </w:tcPr>
          <w:p w:rsidR="00586E24" w:rsidRDefault="00586E24" w:rsidP="009A1599">
            <w:pPr>
              <w:jc w:val="center"/>
            </w:pPr>
          </w:p>
        </w:tc>
        <w:tc>
          <w:tcPr>
            <w:tcW w:w="6228" w:type="dxa"/>
            <w:gridSpan w:val="2"/>
            <w:vMerge/>
          </w:tcPr>
          <w:p w:rsidR="00586E24" w:rsidRDefault="00586E24" w:rsidP="009A1599">
            <w:pPr>
              <w:jc w:val="both"/>
            </w:pPr>
          </w:p>
        </w:tc>
        <w:tc>
          <w:tcPr>
            <w:tcW w:w="1864" w:type="dxa"/>
            <w:gridSpan w:val="3"/>
            <w:tcBorders>
              <w:top w:val="nil"/>
              <w:bottom w:val="nil"/>
            </w:tcBorders>
          </w:tcPr>
          <w:p w:rsidR="00586E24" w:rsidRDefault="00586E24" w:rsidP="009A1599">
            <w:pPr>
              <w:jc w:val="center"/>
            </w:pPr>
          </w:p>
        </w:tc>
      </w:tr>
      <w:tr w:rsidR="00586E24">
        <w:tc>
          <w:tcPr>
            <w:tcW w:w="900" w:type="dxa"/>
            <w:gridSpan w:val="2"/>
            <w:tcBorders>
              <w:top w:val="nil"/>
              <w:bottom w:val="nil"/>
            </w:tcBorders>
          </w:tcPr>
          <w:p w:rsidR="00586E24" w:rsidRDefault="00586E24" w:rsidP="009A1599">
            <w:pPr>
              <w:ind w:left="360"/>
            </w:pPr>
          </w:p>
        </w:tc>
        <w:tc>
          <w:tcPr>
            <w:tcW w:w="236" w:type="dxa"/>
            <w:tcBorders>
              <w:top w:val="nil"/>
              <w:bottom w:val="nil"/>
            </w:tcBorders>
          </w:tcPr>
          <w:p w:rsidR="00586E24" w:rsidRDefault="00586E24" w:rsidP="009A1599">
            <w:pPr>
              <w:jc w:val="center"/>
            </w:pPr>
          </w:p>
        </w:tc>
        <w:tc>
          <w:tcPr>
            <w:tcW w:w="6228" w:type="dxa"/>
            <w:gridSpan w:val="2"/>
            <w:vMerge/>
            <w:tcBorders>
              <w:bottom w:val="nil"/>
            </w:tcBorders>
          </w:tcPr>
          <w:p w:rsidR="00586E24" w:rsidRDefault="00586E24" w:rsidP="009A1599">
            <w:pPr>
              <w:jc w:val="both"/>
            </w:pPr>
          </w:p>
        </w:tc>
        <w:tc>
          <w:tcPr>
            <w:tcW w:w="1864" w:type="dxa"/>
            <w:gridSpan w:val="3"/>
            <w:tcBorders>
              <w:top w:val="nil"/>
              <w:bottom w:val="nil"/>
            </w:tcBorders>
          </w:tcPr>
          <w:p w:rsidR="00586E24" w:rsidRDefault="00586E24" w:rsidP="009A1599">
            <w:pPr>
              <w:jc w:val="center"/>
            </w:pPr>
          </w:p>
          <w:p w:rsidR="00586E24" w:rsidRDefault="00586E24" w:rsidP="009A1599">
            <w:pPr>
              <w:jc w:val="center"/>
            </w:pPr>
          </w:p>
          <w:p w:rsidR="00586E24" w:rsidRDefault="00586E24" w:rsidP="009A1599">
            <w:pPr>
              <w:jc w:val="center"/>
            </w:pPr>
          </w:p>
          <w:p w:rsidR="00586E24" w:rsidRDefault="00586E24" w:rsidP="009A1599">
            <w:pPr>
              <w:jc w:val="center"/>
            </w:pPr>
          </w:p>
          <w:p w:rsidR="00586E24" w:rsidRDefault="00586E24" w:rsidP="009A1599">
            <w:pPr>
              <w:jc w:val="center"/>
            </w:pPr>
          </w:p>
          <w:p w:rsidR="00586E24" w:rsidRPr="00BA3E8C" w:rsidRDefault="00586E24" w:rsidP="003B3C51">
            <w:pPr>
              <w:rPr>
                <w:b/>
              </w:rPr>
            </w:pPr>
          </w:p>
        </w:tc>
      </w:tr>
      <w:tr w:rsidR="00586E24">
        <w:tc>
          <w:tcPr>
            <w:tcW w:w="900" w:type="dxa"/>
            <w:gridSpan w:val="2"/>
            <w:tcBorders>
              <w:top w:val="dashSmallGap" w:sz="4" w:space="0" w:color="auto"/>
              <w:bottom w:val="dashSmallGap" w:sz="4" w:space="0" w:color="auto"/>
            </w:tcBorders>
          </w:tcPr>
          <w:p w:rsidR="00586E24" w:rsidRDefault="00586E24" w:rsidP="00350FCD">
            <w:pPr>
              <w:jc w:val="center"/>
            </w:pPr>
            <w:r w:rsidRPr="009A1599">
              <w:rPr>
                <w:b/>
              </w:rPr>
              <w:lastRenderedPageBreak/>
              <w:t>Pos.</w:t>
            </w:r>
          </w:p>
        </w:tc>
        <w:tc>
          <w:tcPr>
            <w:tcW w:w="236" w:type="dxa"/>
            <w:tcBorders>
              <w:top w:val="dashSmallGap" w:sz="4" w:space="0" w:color="auto"/>
              <w:bottom w:val="dashSmallGap" w:sz="4" w:space="0" w:color="auto"/>
            </w:tcBorders>
          </w:tcPr>
          <w:p w:rsidR="00586E24" w:rsidRDefault="00586E24" w:rsidP="00350FCD">
            <w:pPr>
              <w:jc w:val="center"/>
            </w:pPr>
          </w:p>
        </w:tc>
        <w:tc>
          <w:tcPr>
            <w:tcW w:w="6228" w:type="dxa"/>
            <w:gridSpan w:val="2"/>
            <w:tcBorders>
              <w:top w:val="dashSmallGap" w:sz="4" w:space="0" w:color="auto"/>
              <w:bottom w:val="dashSmallGap" w:sz="4" w:space="0" w:color="auto"/>
            </w:tcBorders>
          </w:tcPr>
          <w:p w:rsidR="00586E24" w:rsidRPr="009A1599" w:rsidRDefault="00586E24" w:rsidP="00350FCD">
            <w:pPr>
              <w:rPr>
                <w:b/>
              </w:rPr>
            </w:pPr>
            <w:r w:rsidRPr="009A1599">
              <w:rPr>
                <w:b/>
              </w:rPr>
              <w:t>Gegenstand / Artikel</w:t>
            </w:r>
          </w:p>
        </w:tc>
        <w:tc>
          <w:tcPr>
            <w:tcW w:w="1864" w:type="dxa"/>
            <w:gridSpan w:val="3"/>
            <w:tcBorders>
              <w:top w:val="dashSmallGap" w:sz="4" w:space="0" w:color="auto"/>
              <w:bottom w:val="dashSmallGap" w:sz="4" w:space="0" w:color="auto"/>
            </w:tcBorders>
          </w:tcPr>
          <w:p w:rsidR="00586E24" w:rsidRPr="009A1599" w:rsidRDefault="00586E24" w:rsidP="00350FCD">
            <w:pPr>
              <w:jc w:val="center"/>
              <w:rPr>
                <w:b/>
              </w:rPr>
            </w:pPr>
            <w:r w:rsidRPr="009A1599">
              <w:rPr>
                <w:b/>
              </w:rPr>
              <w:t>Gesamtpreis</w:t>
            </w:r>
          </w:p>
          <w:p w:rsidR="00586E24" w:rsidRDefault="00586E24" w:rsidP="00350FCD">
            <w:pPr>
              <w:jc w:val="center"/>
            </w:pPr>
            <w:r w:rsidRPr="009A1599">
              <w:rPr>
                <w:b/>
              </w:rPr>
              <w:t>€</w:t>
            </w:r>
          </w:p>
        </w:tc>
      </w:tr>
      <w:tr w:rsidR="00586E24">
        <w:tc>
          <w:tcPr>
            <w:tcW w:w="900" w:type="dxa"/>
            <w:gridSpan w:val="2"/>
            <w:tcBorders>
              <w:top w:val="nil"/>
              <w:bottom w:val="nil"/>
            </w:tcBorders>
          </w:tcPr>
          <w:p w:rsidR="00586E24" w:rsidRDefault="00586E24" w:rsidP="009A1599">
            <w:pPr>
              <w:ind w:left="360"/>
            </w:pPr>
          </w:p>
        </w:tc>
        <w:tc>
          <w:tcPr>
            <w:tcW w:w="236" w:type="dxa"/>
            <w:tcBorders>
              <w:top w:val="nil"/>
              <w:bottom w:val="nil"/>
            </w:tcBorders>
          </w:tcPr>
          <w:p w:rsidR="00586E24" w:rsidRDefault="00586E24" w:rsidP="009A1599">
            <w:pPr>
              <w:jc w:val="center"/>
            </w:pPr>
          </w:p>
        </w:tc>
        <w:tc>
          <w:tcPr>
            <w:tcW w:w="6228" w:type="dxa"/>
            <w:gridSpan w:val="2"/>
            <w:tcBorders>
              <w:top w:val="nil"/>
              <w:bottom w:val="nil"/>
            </w:tcBorders>
          </w:tcPr>
          <w:p w:rsidR="00586E24" w:rsidRDefault="00586E24" w:rsidP="003B3C51">
            <w:pPr>
              <w:jc w:val="both"/>
            </w:pPr>
          </w:p>
        </w:tc>
        <w:tc>
          <w:tcPr>
            <w:tcW w:w="1864" w:type="dxa"/>
            <w:gridSpan w:val="3"/>
            <w:tcBorders>
              <w:top w:val="nil"/>
              <w:bottom w:val="nil"/>
            </w:tcBorders>
          </w:tcPr>
          <w:p w:rsidR="00586E24" w:rsidRDefault="00586E24" w:rsidP="009A1599">
            <w:pPr>
              <w:jc w:val="center"/>
            </w:pPr>
          </w:p>
        </w:tc>
      </w:tr>
      <w:tr w:rsidR="00586E24">
        <w:tc>
          <w:tcPr>
            <w:tcW w:w="900" w:type="dxa"/>
            <w:gridSpan w:val="2"/>
            <w:tcBorders>
              <w:top w:val="nil"/>
              <w:bottom w:val="nil"/>
            </w:tcBorders>
          </w:tcPr>
          <w:p w:rsidR="00586E24" w:rsidRPr="00E04450" w:rsidRDefault="005E2294" w:rsidP="008B0F43">
            <w:pPr>
              <w:jc w:val="center"/>
              <w:rPr>
                <w:b/>
              </w:rPr>
            </w:pPr>
            <w:r>
              <w:rPr>
                <w:b/>
              </w:rPr>
              <w:t>3</w:t>
            </w:r>
            <w:r w:rsidR="008B0F43">
              <w:rPr>
                <w:b/>
              </w:rPr>
              <w:t>2</w:t>
            </w:r>
            <w:r w:rsidR="00586E24">
              <w:rPr>
                <w:b/>
              </w:rPr>
              <w:t>.</w:t>
            </w:r>
          </w:p>
        </w:tc>
        <w:tc>
          <w:tcPr>
            <w:tcW w:w="236" w:type="dxa"/>
            <w:tcBorders>
              <w:top w:val="nil"/>
              <w:bottom w:val="nil"/>
            </w:tcBorders>
          </w:tcPr>
          <w:p w:rsidR="00586E24" w:rsidRDefault="00586E24" w:rsidP="009A1599">
            <w:pPr>
              <w:jc w:val="center"/>
            </w:pPr>
          </w:p>
        </w:tc>
        <w:tc>
          <w:tcPr>
            <w:tcW w:w="6228" w:type="dxa"/>
            <w:gridSpan w:val="2"/>
            <w:tcBorders>
              <w:top w:val="nil"/>
              <w:bottom w:val="nil"/>
            </w:tcBorders>
          </w:tcPr>
          <w:p w:rsidR="00586E24" w:rsidRDefault="00586E24" w:rsidP="003B3C51">
            <w:pPr>
              <w:jc w:val="both"/>
              <w:rPr>
                <w:b/>
              </w:rPr>
            </w:pPr>
            <w:r>
              <w:rPr>
                <w:b/>
              </w:rPr>
              <w:t>Geräteraum</w:t>
            </w:r>
            <w:r w:rsidRPr="00A128B4">
              <w:rPr>
                <w:b/>
              </w:rPr>
              <w:t xml:space="preserve"> </w:t>
            </w:r>
            <w:r>
              <w:rPr>
                <w:b/>
              </w:rPr>
              <w:t>„G3“</w:t>
            </w:r>
          </w:p>
          <w:p w:rsidR="00CA708A" w:rsidRPr="00CA708A" w:rsidRDefault="00CA708A" w:rsidP="00B44436">
            <w:pPr>
              <w:jc w:val="both"/>
              <w:rPr>
                <w:rFonts w:cs="Arial"/>
                <w:u w:val="single"/>
              </w:rPr>
            </w:pPr>
            <w:r>
              <w:rPr>
                <w:rFonts w:cs="Arial"/>
                <w:u w:val="single"/>
              </w:rPr>
              <w:t>Schnellangriff</w:t>
            </w:r>
            <w:r w:rsidR="00C659B3">
              <w:rPr>
                <w:rFonts w:cs="Arial"/>
                <w:u w:val="single"/>
              </w:rPr>
              <w:t>sk</w:t>
            </w:r>
            <w:r>
              <w:rPr>
                <w:rFonts w:cs="Arial"/>
                <w:u w:val="single"/>
              </w:rPr>
              <w:t>abeltrommel:</w:t>
            </w:r>
          </w:p>
          <w:p w:rsidR="00586E24" w:rsidRDefault="00586E24" w:rsidP="00B44436">
            <w:pPr>
              <w:jc w:val="both"/>
              <w:rPr>
                <w:rFonts w:cs="Arial"/>
              </w:rPr>
            </w:pPr>
            <w:r>
              <w:rPr>
                <w:rFonts w:cs="Arial"/>
              </w:rPr>
              <w:t>Im Geräteraum „G3“ ist wie im „G2“ (mit denselben Funktionen, Art und Aussehen) eine Schnellangriff</w:t>
            </w:r>
            <w:r w:rsidR="00C659B3">
              <w:rPr>
                <w:rFonts w:cs="Arial"/>
              </w:rPr>
              <w:t>s-k</w:t>
            </w:r>
            <w:r>
              <w:rPr>
                <w:rFonts w:cs="Arial"/>
              </w:rPr>
              <w:t>abeltrommel verbaut.</w:t>
            </w:r>
            <w:r w:rsidR="004D008D">
              <w:rPr>
                <w:rFonts w:cs="Arial"/>
              </w:rPr>
              <w:t xml:space="preserve"> Diese Kabeltrommel ist bei Bedarf leicht entnehmbar und bereits an einer 230V-Steckdose im Geräteraum angeschlossen.</w:t>
            </w:r>
          </w:p>
          <w:p w:rsidR="00586E24" w:rsidRDefault="00586E24" w:rsidP="00B44436">
            <w:pPr>
              <w:jc w:val="both"/>
              <w:rPr>
                <w:rFonts w:cs="Arial"/>
              </w:rPr>
            </w:pPr>
          </w:p>
          <w:p w:rsidR="00CA708A" w:rsidRPr="003C08F2" w:rsidRDefault="00CA708A" w:rsidP="00CA708A">
            <w:pPr>
              <w:jc w:val="both"/>
              <w:rPr>
                <w:u w:val="single"/>
              </w:rPr>
            </w:pPr>
            <w:r w:rsidRPr="003C08F2">
              <w:rPr>
                <w:u w:val="single"/>
              </w:rPr>
              <w:t>Auszug:</w:t>
            </w:r>
          </w:p>
          <w:p w:rsidR="00CA708A" w:rsidRPr="003C08F2" w:rsidRDefault="00CA708A" w:rsidP="00CA708A">
            <w:pPr>
              <w:jc w:val="both"/>
            </w:pPr>
            <w:r w:rsidRPr="003C08F2">
              <w:t>Im Geräteraum „G3“ ist für die ergonomische Entnahme von einer Kühlbox ein Auszug vorzusehen.</w:t>
            </w:r>
          </w:p>
          <w:p w:rsidR="00CA708A" w:rsidRPr="003C08F2" w:rsidRDefault="00CA708A" w:rsidP="00CA708A">
            <w:pPr>
              <w:jc w:val="both"/>
            </w:pPr>
          </w:p>
          <w:p w:rsidR="00CA708A" w:rsidRPr="003C08F2" w:rsidRDefault="00CA708A" w:rsidP="00CA708A">
            <w:pPr>
              <w:jc w:val="both"/>
              <w:rPr>
                <w:u w:val="single"/>
              </w:rPr>
            </w:pPr>
            <w:r w:rsidRPr="003C08F2">
              <w:rPr>
                <w:u w:val="single"/>
              </w:rPr>
              <w:t>Bel</w:t>
            </w:r>
            <w:r w:rsidR="00302DCD">
              <w:rPr>
                <w:u w:val="single"/>
              </w:rPr>
              <w:t>ad</w:t>
            </w:r>
            <w:r w:rsidRPr="003C08F2">
              <w:rPr>
                <w:u w:val="single"/>
              </w:rPr>
              <w:t>ung:</w:t>
            </w:r>
          </w:p>
          <w:p w:rsidR="00586E24" w:rsidRDefault="00CA708A" w:rsidP="00CA708A">
            <w:pPr>
              <w:jc w:val="both"/>
            </w:pPr>
            <w:r w:rsidRPr="003C08F2">
              <w:t>Die Art und der Umfang von der Beladung im Geräteraum „G3“ ist unter den Punkten „Beladeliste“ und „Anhang Bilder“ zu entnehmen.</w:t>
            </w:r>
          </w:p>
        </w:tc>
        <w:tc>
          <w:tcPr>
            <w:tcW w:w="1864" w:type="dxa"/>
            <w:gridSpan w:val="3"/>
            <w:tcBorders>
              <w:top w:val="nil"/>
              <w:bottom w:val="nil"/>
            </w:tcBorders>
          </w:tcPr>
          <w:p w:rsidR="00586E24" w:rsidRDefault="003C2644" w:rsidP="009A1599">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tc>
      </w:tr>
      <w:tr w:rsidR="00586E24">
        <w:tc>
          <w:tcPr>
            <w:tcW w:w="900" w:type="dxa"/>
            <w:gridSpan w:val="2"/>
            <w:tcBorders>
              <w:top w:val="nil"/>
              <w:bottom w:val="nil"/>
            </w:tcBorders>
          </w:tcPr>
          <w:p w:rsidR="00586E24" w:rsidRDefault="00586E24" w:rsidP="009A1599">
            <w:pPr>
              <w:ind w:left="360"/>
            </w:pPr>
          </w:p>
        </w:tc>
        <w:tc>
          <w:tcPr>
            <w:tcW w:w="236" w:type="dxa"/>
            <w:tcBorders>
              <w:top w:val="nil"/>
              <w:bottom w:val="nil"/>
            </w:tcBorders>
          </w:tcPr>
          <w:p w:rsidR="00586E24" w:rsidRDefault="00586E24" w:rsidP="009A1599">
            <w:pPr>
              <w:jc w:val="center"/>
            </w:pPr>
          </w:p>
        </w:tc>
        <w:tc>
          <w:tcPr>
            <w:tcW w:w="6228" w:type="dxa"/>
            <w:gridSpan w:val="2"/>
            <w:tcBorders>
              <w:top w:val="nil"/>
              <w:bottom w:val="nil"/>
            </w:tcBorders>
          </w:tcPr>
          <w:p w:rsidR="00586E24" w:rsidRDefault="00586E24" w:rsidP="003B3C51">
            <w:pPr>
              <w:jc w:val="both"/>
            </w:pPr>
          </w:p>
        </w:tc>
        <w:tc>
          <w:tcPr>
            <w:tcW w:w="1864" w:type="dxa"/>
            <w:gridSpan w:val="3"/>
            <w:tcBorders>
              <w:top w:val="nil"/>
              <w:bottom w:val="nil"/>
            </w:tcBorders>
          </w:tcPr>
          <w:p w:rsidR="00586E24" w:rsidRDefault="00586E24" w:rsidP="009A1599">
            <w:pPr>
              <w:jc w:val="center"/>
            </w:pPr>
          </w:p>
        </w:tc>
      </w:tr>
      <w:tr w:rsidR="00586E24">
        <w:tc>
          <w:tcPr>
            <w:tcW w:w="900" w:type="dxa"/>
            <w:gridSpan w:val="2"/>
            <w:tcBorders>
              <w:top w:val="nil"/>
              <w:bottom w:val="nil"/>
            </w:tcBorders>
          </w:tcPr>
          <w:p w:rsidR="00586E24" w:rsidRDefault="005E2294" w:rsidP="008B0F43">
            <w:pPr>
              <w:jc w:val="center"/>
              <w:rPr>
                <w:b/>
              </w:rPr>
            </w:pPr>
            <w:r>
              <w:rPr>
                <w:b/>
              </w:rPr>
              <w:t>3</w:t>
            </w:r>
            <w:r w:rsidR="008B0F43">
              <w:rPr>
                <w:b/>
              </w:rPr>
              <w:t>3</w:t>
            </w:r>
            <w:r w:rsidR="00586E24">
              <w:rPr>
                <w:b/>
              </w:rPr>
              <w:t>.</w:t>
            </w:r>
          </w:p>
        </w:tc>
        <w:tc>
          <w:tcPr>
            <w:tcW w:w="236" w:type="dxa"/>
            <w:tcBorders>
              <w:top w:val="nil"/>
              <w:bottom w:val="nil"/>
            </w:tcBorders>
          </w:tcPr>
          <w:p w:rsidR="00586E24" w:rsidRDefault="00586E24" w:rsidP="009A1599">
            <w:pPr>
              <w:jc w:val="center"/>
            </w:pPr>
          </w:p>
        </w:tc>
        <w:tc>
          <w:tcPr>
            <w:tcW w:w="6228" w:type="dxa"/>
            <w:gridSpan w:val="2"/>
            <w:tcBorders>
              <w:top w:val="nil"/>
              <w:bottom w:val="nil"/>
            </w:tcBorders>
          </w:tcPr>
          <w:p w:rsidR="00586E24" w:rsidRDefault="00586E24" w:rsidP="00362E1D">
            <w:pPr>
              <w:jc w:val="both"/>
              <w:rPr>
                <w:b/>
              </w:rPr>
            </w:pPr>
            <w:r>
              <w:rPr>
                <w:b/>
              </w:rPr>
              <w:t>Geräteraum</w:t>
            </w:r>
            <w:r w:rsidRPr="00A128B4">
              <w:rPr>
                <w:b/>
              </w:rPr>
              <w:t xml:space="preserve"> </w:t>
            </w:r>
            <w:r>
              <w:rPr>
                <w:b/>
              </w:rPr>
              <w:t>„G4“</w:t>
            </w:r>
          </w:p>
          <w:p w:rsidR="004C5E66" w:rsidRPr="003C08F2" w:rsidRDefault="004C5E66" w:rsidP="004C5E66">
            <w:pPr>
              <w:jc w:val="both"/>
              <w:rPr>
                <w:u w:val="single"/>
              </w:rPr>
            </w:pPr>
            <w:r w:rsidRPr="003C08F2">
              <w:rPr>
                <w:u w:val="single"/>
              </w:rPr>
              <w:t>Auszug:</w:t>
            </w:r>
          </w:p>
          <w:p w:rsidR="004C5E66" w:rsidRPr="003C08F2" w:rsidRDefault="004C5E66" w:rsidP="004C5E66">
            <w:pPr>
              <w:jc w:val="both"/>
            </w:pPr>
            <w:r w:rsidRPr="003C08F2">
              <w:t>Im Geräteraum „G4“ ist für die ergonomische Entnahme von einem Lüfter und Löschgeräten jeweils ein Auszug vorzusehen.</w:t>
            </w:r>
          </w:p>
          <w:p w:rsidR="004C5E66" w:rsidRDefault="004C5E66" w:rsidP="004C5E66">
            <w:pPr>
              <w:jc w:val="both"/>
              <w:rPr>
                <w:highlight w:val="yellow"/>
              </w:rPr>
            </w:pPr>
          </w:p>
          <w:p w:rsidR="004C5E66" w:rsidRPr="003C08F2" w:rsidRDefault="004C5E66" w:rsidP="004C5E66">
            <w:pPr>
              <w:jc w:val="both"/>
              <w:rPr>
                <w:u w:val="single"/>
              </w:rPr>
            </w:pPr>
            <w:r w:rsidRPr="003C08F2">
              <w:rPr>
                <w:u w:val="single"/>
              </w:rPr>
              <w:t>Beladung:</w:t>
            </w:r>
          </w:p>
          <w:p w:rsidR="003C08F2" w:rsidRPr="00586E24" w:rsidRDefault="004C5E66" w:rsidP="004C5E66">
            <w:pPr>
              <w:jc w:val="both"/>
            </w:pPr>
            <w:r w:rsidRPr="003C08F2">
              <w:t>Die Art und der Umfang von der Beladung im Geräteraum „G4“ ist unter den Punkten „Beladeliste“ und „Anhang Bilder“ zu entnehmen.</w:t>
            </w:r>
          </w:p>
        </w:tc>
        <w:tc>
          <w:tcPr>
            <w:tcW w:w="1864" w:type="dxa"/>
            <w:gridSpan w:val="3"/>
            <w:tcBorders>
              <w:top w:val="nil"/>
              <w:bottom w:val="nil"/>
            </w:tcBorders>
          </w:tcPr>
          <w:p w:rsidR="00586E24" w:rsidRDefault="003C2644" w:rsidP="009A1599">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tc>
      </w:tr>
      <w:tr w:rsidR="003C08F2">
        <w:tc>
          <w:tcPr>
            <w:tcW w:w="900" w:type="dxa"/>
            <w:gridSpan w:val="2"/>
            <w:tcBorders>
              <w:top w:val="nil"/>
              <w:bottom w:val="nil"/>
            </w:tcBorders>
          </w:tcPr>
          <w:p w:rsidR="003C08F2" w:rsidRDefault="003C08F2" w:rsidP="00E04450">
            <w:pPr>
              <w:jc w:val="center"/>
              <w:rPr>
                <w:b/>
              </w:rPr>
            </w:pPr>
          </w:p>
        </w:tc>
        <w:tc>
          <w:tcPr>
            <w:tcW w:w="236" w:type="dxa"/>
            <w:tcBorders>
              <w:top w:val="nil"/>
              <w:bottom w:val="nil"/>
            </w:tcBorders>
          </w:tcPr>
          <w:p w:rsidR="003C08F2" w:rsidRDefault="003C08F2" w:rsidP="009A1599">
            <w:pPr>
              <w:jc w:val="center"/>
            </w:pPr>
          </w:p>
        </w:tc>
        <w:tc>
          <w:tcPr>
            <w:tcW w:w="6228" w:type="dxa"/>
            <w:gridSpan w:val="2"/>
            <w:tcBorders>
              <w:top w:val="nil"/>
              <w:bottom w:val="nil"/>
            </w:tcBorders>
          </w:tcPr>
          <w:p w:rsidR="003C08F2" w:rsidRDefault="003C08F2" w:rsidP="003B3C51">
            <w:pPr>
              <w:jc w:val="both"/>
              <w:rPr>
                <w:b/>
              </w:rPr>
            </w:pPr>
          </w:p>
        </w:tc>
        <w:tc>
          <w:tcPr>
            <w:tcW w:w="1864" w:type="dxa"/>
            <w:gridSpan w:val="3"/>
            <w:tcBorders>
              <w:top w:val="nil"/>
              <w:bottom w:val="nil"/>
            </w:tcBorders>
          </w:tcPr>
          <w:p w:rsidR="003C08F2" w:rsidRDefault="003C08F2" w:rsidP="009A1599">
            <w:pPr>
              <w:jc w:val="center"/>
            </w:pPr>
          </w:p>
        </w:tc>
      </w:tr>
      <w:tr w:rsidR="00586E24">
        <w:tc>
          <w:tcPr>
            <w:tcW w:w="900" w:type="dxa"/>
            <w:gridSpan w:val="2"/>
            <w:tcBorders>
              <w:top w:val="nil"/>
              <w:bottom w:val="nil"/>
            </w:tcBorders>
          </w:tcPr>
          <w:p w:rsidR="00586E24" w:rsidRPr="00E04450" w:rsidRDefault="005E2294" w:rsidP="008B0F43">
            <w:pPr>
              <w:jc w:val="center"/>
              <w:rPr>
                <w:b/>
              </w:rPr>
            </w:pPr>
            <w:r>
              <w:rPr>
                <w:b/>
              </w:rPr>
              <w:t>3</w:t>
            </w:r>
            <w:r w:rsidR="008B0F43">
              <w:rPr>
                <w:b/>
              </w:rPr>
              <w:t>4</w:t>
            </w:r>
            <w:r w:rsidR="00586E24">
              <w:rPr>
                <w:b/>
              </w:rPr>
              <w:t>.</w:t>
            </w:r>
          </w:p>
        </w:tc>
        <w:tc>
          <w:tcPr>
            <w:tcW w:w="236" w:type="dxa"/>
            <w:tcBorders>
              <w:top w:val="nil"/>
              <w:bottom w:val="nil"/>
            </w:tcBorders>
          </w:tcPr>
          <w:p w:rsidR="00586E24" w:rsidRDefault="00586E24" w:rsidP="009A1599">
            <w:pPr>
              <w:jc w:val="center"/>
            </w:pPr>
          </w:p>
        </w:tc>
        <w:tc>
          <w:tcPr>
            <w:tcW w:w="6228" w:type="dxa"/>
            <w:gridSpan w:val="2"/>
            <w:tcBorders>
              <w:top w:val="nil"/>
              <w:bottom w:val="nil"/>
            </w:tcBorders>
          </w:tcPr>
          <w:p w:rsidR="00586E24" w:rsidRDefault="00586E24" w:rsidP="003B3C51">
            <w:pPr>
              <w:jc w:val="both"/>
              <w:rPr>
                <w:b/>
              </w:rPr>
            </w:pPr>
            <w:r>
              <w:rPr>
                <w:b/>
              </w:rPr>
              <w:t>Geräteraum</w:t>
            </w:r>
            <w:r w:rsidRPr="00A128B4">
              <w:rPr>
                <w:b/>
              </w:rPr>
              <w:t xml:space="preserve"> </w:t>
            </w:r>
            <w:r>
              <w:rPr>
                <w:b/>
              </w:rPr>
              <w:t>„G5“</w:t>
            </w:r>
          </w:p>
          <w:p w:rsidR="00586E24" w:rsidRDefault="004C5E66" w:rsidP="003B3C51">
            <w:pPr>
              <w:jc w:val="both"/>
            </w:pPr>
            <w:r w:rsidRPr="00B2307B">
              <w:t>Die Art und der Umfang von der Beladung im Geräteraum „G5“ ist unter den Punkten „Beladeliste“ und „Anhang Bilder“ zu entnehmen.</w:t>
            </w:r>
          </w:p>
        </w:tc>
        <w:tc>
          <w:tcPr>
            <w:tcW w:w="1864" w:type="dxa"/>
            <w:gridSpan w:val="3"/>
            <w:tcBorders>
              <w:top w:val="nil"/>
              <w:bottom w:val="nil"/>
            </w:tcBorders>
          </w:tcPr>
          <w:p w:rsidR="00586E24" w:rsidRDefault="003C2644" w:rsidP="009A1599">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tc>
      </w:tr>
      <w:tr w:rsidR="00586E24">
        <w:tc>
          <w:tcPr>
            <w:tcW w:w="900" w:type="dxa"/>
            <w:gridSpan w:val="2"/>
            <w:tcBorders>
              <w:top w:val="nil"/>
              <w:bottom w:val="nil"/>
            </w:tcBorders>
          </w:tcPr>
          <w:p w:rsidR="00586E24" w:rsidRDefault="00586E24" w:rsidP="009A1599">
            <w:pPr>
              <w:ind w:left="360"/>
            </w:pPr>
          </w:p>
        </w:tc>
        <w:tc>
          <w:tcPr>
            <w:tcW w:w="236" w:type="dxa"/>
            <w:tcBorders>
              <w:top w:val="nil"/>
              <w:bottom w:val="nil"/>
            </w:tcBorders>
          </w:tcPr>
          <w:p w:rsidR="00586E24" w:rsidRDefault="00586E24" w:rsidP="009A1599">
            <w:pPr>
              <w:jc w:val="center"/>
            </w:pPr>
          </w:p>
        </w:tc>
        <w:tc>
          <w:tcPr>
            <w:tcW w:w="6228" w:type="dxa"/>
            <w:gridSpan w:val="2"/>
            <w:tcBorders>
              <w:top w:val="nil"/>
              <w:bottom w:val="nil"/>
            </w:tcBorders>
          </w:tcPr>
          <w:p w:rsidR="00586E24" w:rsidRDefault="00586E24" w:rsidP="003B3C51">
            <w:pPr>
              <w:jc w:val="both"/>
            </w:pPr>
          </w:p>
        </w:tc>
        <w:tc>
          <w:tcPr>
            <w:tcW w:w="1864" w:type="dxa"/>
            <w:gridSpan w:val="3"/>
            <w:tcBorders>
              <w:top w:val="nil"/>
              <w:bottom w:val="nil"/>
            </w:tcBorders>
          </w:tcPr>
          <w:p w:rsidR="00586E24" w:rsidRDefault="00586E24" w:rsidP="009A1599">
            <w:pPr>
              <w:jc w:val="center"/>
            </w:pPr>
          </w:p>
        </w:tc>
      </w:tr>
      <w:tr w:rsidR="00C659B3">
        <w:tc>
          <w:tcPr>
            <w:tcW w:w="900" w:type="dxa"/>
            <w:gridSpan w:val="2"/>
            <w:tcBorders>
              <w:top w:val="nil"/>
              <w:bottom w:val="nil"/>
            </w:tcBorders>
          </w:tcPr>
          <w:p w:rsidR="00C659B3" w:rsidRPr="003A2A2D" w:rsidRDefault="00C4113F" w:rsidP="008B0F43">
            <w:pPr>
              <w:jc w:val="center"/>
              <w:rPr>
                <w:b/>
              </w:rPr>
            </w:pPr>
            <w:r>
              <w:rPr>
                <w:b/>
              </w:rPr>
              <w:t>3</w:t>
            </w:r>
            <w:r w:rsidR="008B0F43">
              <w:rPr>
                <w:b/>
              </w:rPr>
              <w:t>5</w:t>
            </w:r>
            <w:r w:rsidR="003A2A2D">
              <w:rPr>
                <w:b/>
              </w:rPr>
              <w:t>.</w:t>
            </w:r>
          </w:p>
        </w:tc>
        <w:tc>
          <w:tcPr>
            <w:tcW w:w="236" w:type="dxa"/>
            <w:tcBorders>
              <w:top w:val="nil"/>
              <w:bottom w:val="nil"/>
            </w:tcBorders>
          </w:tcPr>
          <w:p w:rsidR="00C659B3" w:rsidRDefault="00C659B3" w:rsidP="009A1599">
            <w:pPr>
              <w:jc w:val="center"/>
            </w:pPr>
          </w:p>
        </w:tc>
        <w:tc>
          <w:tcPr>
            <w:tcW w:w="6228" w:type="dxa"/>
            <w:gridSpan w:val="2"/>
            <w:tcBorders>
              <w:top w:val="nil"/>
              <w:bottom w:val="nil"/>
            </w:tcBorders>
          </w:tcPr>
          <w:p w:rsidR="00C659B3" w:rsidRPr="00D17803" w:rsidRDefault="00C659B3" w:rsidP="00C659B3">
            <w:pPr>
              <w:jc w:val="both"/>
              <w:rPr>
                <w:b/>
              </w:rPr>
            </w:pPr>
            <w:r w:rsidRPr="00D17803">
              <w:rPr>
                <w:b/>
              </w:rPr>
              <w:t>Traversenkasten „G5“</w:t>
            </w:r>
          </w:p>
          <w:p w:rsidR="00C659B3" w:rsidRDefault="00C659B3" w:rsidP="000F2711">
            <w:pPr>
              <w:jc w:val="both"/>
            </w:pPr>
            <w:r w:rsidRPr="00D17803">
              <w:t>Die Art und der Umfang von der Beladung im Traversenkasten „G5“ ist unter den Punkten „B</w:t>
            </w:r>
            <w:r w:rsidR="000F2711">
              <w:t>eladeliste</w:t>
            </w:r>
            <w:r w:rsidRPr="00D17803">
              <w:t>“ und „</w:t>
            </w:r>
            <w:r w:rsidR="000F2711">
              <w:t>Anhang Bilder</w:t>
            </w:r>
            <w:r w:rsidRPr="00D17803">
              <w:t>“ zu entnehmen.</w:t>
            </w:r>
          </w:p>
        </w:tc>
        <w:tc>
          <w:tcPr>
            <w:tcW w:w="1864" w:type="dxa"/>
            <w:gridSpan w:val="3"/>
            <w:tcBorders>
              <w:top w:val="nil"/>
              <w:bottom w:val="nil"/>
            </w:tcBorders>
          </w:tcPr>
          <w:p w:rsidR="00C659B3" w:rsidRDefault="00C659B3" w:rsidP="009A1599">
            <w:pPr>
              <w:jc w:val="center"/>
            </w:pPr>
          </w:p>
        </w:tc>
      </w:tr>
      <w:tr w:rsidR="00C659B3">
        <w:tc>
          <w:tcPr>
            <w:tcW w:w="900" w:type="dxa"/>
            <w:gridSpan w:val="2"/>
            <w:tcBorders>
              <w:top w:val="nil"/>
              <w:bottom w:val="nil"/>
            </w:tcBorders>
          </w:tcPr>
          <w:p w:rsidR="00C659B3" w:rsidRDefault="00C659B3" w:rsidP="009A1599">
            <w:pPr>
              <w:ind w:left="360"/>
            </w:pPr>
          </w:p>
        </w:tc>
        <w:tc>
          <w:tcPr>
            <w:tcW w:w="236" w:type="dxa"/>
            <w:tcBorders>
              <w:top w:val="nil"/>
              <w:bottom w:val="nil"/>
            </w:tcBorders>
          </w:tcPr>
          <w:p w:rsidR="00C659B3" w:rsidRDefault="00C659B3" w:rsidP="009A1599">
            <w:pPr>
              <w:jc w:val="center"/>
            </w:pPr>
          </w:p>
        </w:tc>
        <w:tc>
          <w:tcPr>
            <w:tcW w:w="6228" w:type="dxa"/>
            <w:gridSpan w:val="2"/>
            <w:tcBorders>
              <w:top w:val="nil"/>
              <w:bottom w:val="nil"/>
            </w:tcBorders>
          </w:tcPr>
          <w:p w:rsidR="00C659B3" w:rsidRDefault="00C659B3" w:rsidP="003B3C51">
            <w:pPr>
              <w:jc w:val="both"/>
            </w:pPr>
          </w:p>
        </w:tc>
        <w:tc>
          <w:tcPr>
            <w:tcW w:w="1864" w:type="dxa"/>
            <w:gridSpan w:val="3"/>
            <w:tcBorders>
              <w:top w:val="nil"/>
              <w:bottom w:val="nil"/>
            </w:tcBorders>
          </w:tcPr>
          <w:p w:rsidR="00C659B3" w:rsidRDefault="00C659B3" w:rsidP="009A1599">
            <w:pPr>
              <w:jc w:val="center"/>
            </w:pPr>
          </w:p>
        </w:tc>
      </w:tr>
      <w:tr w:rsidR="00586E24" w:rsidTr="00905882">
        <w:tc>
          <w:tcPr>
            <w:tcW w:w="900" w:type="dxa"/>
            <w:gridSpan w:val="2"/>
            <w:tcBorders>
              <w:top w:val="nil"/>
              <w:bottom w:val="nil"/>
            </w:tcBorders>
          </w:tcPr>
          <w:p w:rsidR="00586E24" w:rsidRPr="00E04450" w:rsidRDefault="000B15F7" w:rsidP="008B0F43">
            <w:pPr>
              <w:jc w:val="center"/>
              <w:rPr>
                <w:b/>
              </w:rPr>
            </w:pPr>
            <w:r>
              <w:rPr>
                <w:b/>
              </w:rPr>
              <w:t>3</w:t>
            </w:r>
            <w:r w:rsidR="008B0F43">
              <w:rPr>
                <w:b/>
              </w:rPr>
              <w:t>6</w:t>
            </w:r>
            <w:r w:rsidR="00586E24" w:rsidRPr="00E04450">
              <w:rPr>
                <w:b/>
              </w:rPr>
              <w:t>.</w:t>
            </w:r>
          </w:p>
        </w:tc>
        <w:tc>
          <w:tcPr>
            <w:tcW w:w="236" w:type="dxa"/>
            <w:tcBorders>
              <w:top w:val="nil"/>
              <w:bottom w:val="nil"/>
            </w:tcBorders>
          </w:tcPr>
          <w:p w:rsidR="00586E24" w:rsidRDefault="00586E24" w:rsidP="009A1599">
            <w:pPr>
              <w:jc w:val="center"/>
            </w:pPr>
          </w:p>
        </w:tc>
        <w:tc>
          <w:tcPr>
            <w:tcW w:w="6228" w:type="dxa"/>
            <w:gridSpan w:val="2"/>
            <w:tcBorders>
              <w:top w:val="nil"/>
              <w:bottom w:val="nil"/>
            </w:tcBorders>
          </w:tcPr>
          <w:p w:rsidR="00586E24" w:rsidRDefault="00586E24" w:rsidP="003B3C51">
            <w:pPr>
              <w:jc w:val="both"/>
              <w:rPr>
                <w:b/>
              </w:rPr>
            </w:pPr>
            <w:r>
              <w:rPr>
                <w:b/>
              </w:rPr>
              <w:t>Geräteraum</w:t>
            </w:r>
            <w:r w:rsidRPr="00A128B4">
              <w:rPr>
                <w:b/>
              </w:rPr>
              <w:t xml:space="preserve"> </w:t>
            </w:r>
            <w:r>
              <w:rPr>
                <w:b/>
              </w:rPr>
              <w:t>„G6“</w:t>
            </w:r>
          </w:p>
          <w:p w:rsidR="00C659B3" w:rsidRPr="00D17803" w:rsidRDefault="00C659B3" w:rsidP="005945E5">
            <w:pPr>
              <w:shd w:val="clear" w:color="auto" w:fill="FFFFFF"/>
              <w:jc w:val="both"/>
              <w:rPr>
                <w:rFonts w:cs="Arial"/>
                <w:u w:val="single"/>
              </w:rPr>
            </w:pPr>
            <w:r w:rsidRPr="00D17803">
              <w:rPr>
                <w:rFonts w:cs="Arial"/>
                <w:u w:val="single"/>
              </w:rPr>
              <w:t>Schnellangriffshaspel:</w:t>
            </w:r>
          </w:p>
          <w:p w:rsidR="00AF009A" w:rsidRDefault="004B1A29" w:rsidP="005945E5">
            <w:pPr>
              <w:shd w:val="clear" w:color="auto" w:fill="FFFFFF"/>
              <w:jc w:val="both"/>
              <w:rPr>
                <w:rFonts w:cs="Arial"/>
              </w:rPr>
            </w:pPr>
            <w:r w:rsidRPr="00254B79">
              <w:rPr>
                <w:rFonts w:cs="Arial"/>
              </w:rPr>
              <w:t>Im oberen Bereich von dem Geräteraum „G6“ ist</w:t>
            </w:r>
            <w:r>
              <w:rPr>
                <w:rFonts w:cs="Arial"/>
              </w:rPr>
              <w:t xml:space="preserve"> eine Schnellangriffshaspel zu verbauen, die für die Aufnahme von einem formstabilen Druckschlauch (DN 25, </w:t>
            </w:r>
            <w:r w:rsidR="00572444" w:rsidRPr="005945E5">
              <w:rPr>
                <w:rFonts w:cs="Arial"/>
                <w:b/>
                <w:shd w:val="clear" w:color="auto" w:fill="FFFFFF"/>
              </w:rPr>
              <w:t>3</w:t>
            </w:r>
            <w:r w:rsidRPr="005945E5">
              <w:rPr>
                <w:rFonts w:cs="Arial"/>
                <w:b/>
                <w:shd w:val="clear" w:color="auto" w:fill="FFFFFF"/>
              </w:rPr>
              <w:t>0 m</w:t>
            </w:r>
            <w:r w:rsidRPr="005945E5">
              <w:rPr>
                <w:rFonts w:cs="Arial"/>
                <w:shd w:val="clear" w:color="auto" w:fill="FFFFFF"/>
              </w:rPr>
              <w:t>)</w:t>
            </w:r>
            <w:r>
              <w:rPr>
                <w:rFonts w:cs="Arial"/>
              </w:rPr>
              <w:t xml:space="preserve"> geeignet ist. </w:t>
            </w:r>
          </w:p>
          <w:p w:rsidR="00AF009A" w:rsidRDefault="00AF009A" w:rsidP="00C659B3">
            <w:pPr>
              <w:jc w:val="both"/>
              <w:rPr>
                <w:rFonts w:cs="Arial"/>
              </w:rPr>
            </w:pPr>
          </w:p>
          <w:p w:rsidR="00586E24" w:rsidRPr="00A91520" w:rsidRDefault="00AF009A" w:rsidP="003B3C51">
            <w:pPr>
              <w:jc w:val="both"/>
              <w:rPr>
                <w:rFonts w:cs="Arial"/>
              </w:rPr>
            </w:pPr>
            <w:r w:rsidRPr="00575871">
              <w:rPr>
                <w:rFonts w:cs="Arial"/>
              </w:rPr>
              <w:t xml:space="preserve">Die Haspel wird an die Feuerlöschkreiselpumpe direkt angeschlossen, damit eine sofortige Wasserabgabe </w:t>
            </w:r>
          </w:p>
        </w:tc>
        <w:tc>
          <w:tcPr>
            <w:tcW w:w="1864" w:type="dxa"/>
            <w:gridSpan w:val="3"/>
            <w:tcBorders>
              <w:top w:val="nil"/>
              <w:bottom w:val="nil"/>
            </w:tcBorders>
            <w:shd w:val="clear" w:color="auto" w:fill="auto"/>
          </w:tcPr>
          <w:p w:rsidR="00586E24" w:rsidRPr="00AF009A" w:rsidRDefault="003C2644" w:rsidP="009A1599">
            <w:pPr>
              <w:jc w:val="center"/>
              <w:rPr>
                <w:b/>
              </w:rP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tc>
      </w:tr>
      <w:tr w:rsidR="000B5A42">
        <w:tc>
          <w:tcPr>
            <w:tcW w:w="900" w:type="dxa"/>
            <w:gridSpan w:val="2"/>
            <w:tcBorders>
              <w:top w:val="dashSmallGap" w:sz="4" w:space="0" w:color="auto"/>
              <w:bottom w:val="dashSmallGap" w:sz="4" w:space="0" w:color="auto"/>
            </w:tcBorders>
          </w:tcPr>
          <w:p w:rsidR="000B5A42" w:rsidRDefault="000B5A42" w:rsidP="00251D2C">
            <w:pPr>
              <w:jc w:val="center"/>
            </w:pPr>
            <w:r w:rsidRPr="009A1599">
              <w:rPr>
                <w:b/>
              </w:rPr>
              <w:lastRenderedPageBreak/>
              <w:t>Pos.</w:t>
            </w:r>
          </w:p>
        </w:tc>
        <w:tc>
          <w:tcPr>
            <w:tcW w:w="236" w:type="dxa"/>
            <w:tcBorders>
              <w:top w:val="dashSmallGap" w:sz="4" w:space="0" w:color="auto"/>
              <w:bottom w:val="dashSmallGap" w:sz="4" w:space="0" w:color="auto"/>
            </w:tcBorders>
          </w:tcPr>
          <w:p w:rsidR="000B5A42" w:rsidRDefault="000B5A42" w:rsidP="00251D2C">
            <w:pPr>
              <w:jc w:val="center"/>
            </w:pPr>
          </w:p>
        </w:tc>
        <w:tc>
          <w:tcPr>
            <w:tcW w:w="6228" w:type="dxa"/>
            <w:gridSpan w:val="2"/>
            <w:tcBorders>
              <w:top w:val="dashSmallGap" w:sz="4" w:space="0" w:color="auto"/>
              <w:bottom w:val="dashSmallGap" w:sz="4" w:space="0" w:color="auto"/>
            </w:tcBorders>
          </w:tcPr>
          <w:p w:rsidR="000B5A42" w:rsidRPr="009A1599" w:rsidRDefault="000B5A42" w:rsidP="00251D2C">
            <w:pPr>
              <w:rPr>
                <w:b/>
              </w:rPr>
            </w:pPr>
            <w:r w:rsidRPr="009A1599">
              <w:rPr>
                <w:b/>
              </w:rPr>
              <w:t>Gegenstand / Artikel</w:t>
            </w:r>
          </w:p>
        </w:tc>
        <w:tc>
          <w:tcPr>
            <w:tcW w:w="1864" w:type="dxa"/>
            <w:gridSpan w:val="3"/>
            <w:tcBorders>
              <w:top w:val="dashSmallGap" w:sz="4" w:space="0" w:color="auto"/>
              <w:bottom w:val="dashSmallGap" w:sz="4" w:space="0" w:color="auto"/>
            </w:tcBorders>
          </w:tcPr>
          <w:p w:rsidR="000B5A42" w:rsidRPr="009A1599" w:rsidRDefault="000B5A42" w:rsidP="00251D2C">
            <w:pPr>
              <w:jc w:val="center"/>
              <w:rPr>
                <w:b/>
              </w:rPr>
            </w:pPr>
            <w:r w:rsidRPr="009A1599">
              <w:rPr>
                <w:b/>
              </w:rPr>
              <w:t>Gesamtpreis</w:t>
            </w:r>
          </w:p>
          <w:p w:rsidR="000B5A42" w:rsidRDefault="000B5A42" w:rsidP="00251D2C">
            <w:pPr>
              <w:jc w:val="center"/>
            </w:pPr>
            <w:r w:rsidRPr="009A1599">
              <w:rPr>
                <w:b/>
              </w:rPr>
              <w:t>€</w:t>
            </w:r>
          </w:p>
        </w:tc>
      </w:tr>
      <w:tr w:rsidR="000B5A42">
        <w:tc>
          <w:tcPr>
            <w:tcW w:w="900" w:type="dxa"/>
            <w:gridSpan w:val="2"/>
            <w:tcBorders>
              <w:top w:val="nil"/>
              <w:bottom w:val="nil"/>
            </w:tcBorders>
          </w:tcPr>
          <w:p w:rsidR="000B5A42" w:rsidRDefault="000B5A42" w:rsidP="00E04450">
            <w:pPr>
              <w:jc w:val="center"/>
              <w:rPr>
                <w:b/>
              </w:rPr>
            </w:pPr>
          </w:p>
        </w:tc>
        <w:tc>
          <w:tcPr>
            <w:tcW w:w="236" w:type="dxa"/>
            <w:tcBorders>
              <w:top w:val="nil"/>
              <w:bottom w:val="nil"/>
            </w:tcBorders>
          </w:tcPr>
          <w:p w:rsidR="000B5A42" w:rsidRDefault="000B5A42" w:rsidP="009A1599">
            <w:pPr>
              <w:jc w:val="center"/>
            </w:pPr>
          </w:p>
        </w:tc>
        <w:tc>
          <w:tcPr>
            <w:tcW w:w="6228" w:type="dxa"/>
            <w:gridSpan w:val="2"/>
            <w:tcBorders>
              <w:top w:val="nil"/>
              <w:bottom w:val="nil"/>
            </w:tcBorders>
          </w:tcPr>
          <w:p w:rsidR="000B5A42" w:rsidRDefault="000B5A42" w:rsidP="003B3C51">
            <w:pPr>
              <w:jc w:val="both"/>
              <w:rPr>
                <w:b/>
              </w:rPr>
            </w:pPr>
          </w:p>
        </w:tc>
        <w:tc>
          <w:tcPr>
            <w:tcW w:w="1864" w:type="dxa"/>
            <w:gridSpan w:val="3"/>
            <w:tcBorders>
              <w:top w:val="nil"/>
              <w:bottom w:val="nil"/>
            </w:tcBorders>
          </w:tcPr>
          <w:p w:rsidR="000B5A42" w:rsidRDefault="000B5A42" w:rsidP="009A1599">
            <w:pPr>
              <w:jc w:val="center"/>
            </w:pPr>
          </w:p>
        </w:tc>
      </w:tr>
      <w:tr w:rsidR="000B5A42">
        <w:tc>
          <w:tcPr>
            <w:tcW w:w="900" w:type="dxa"/>
            <w:gridSpan w:val="2"/>
            <w:tcBorders>
              <w:top w:val="nil"/>
              <w:bottom w:val="nil"/>
            </w:tcBorders>
          </w:tcPr>
          <w:p w:rsidR="000B5A42" w:rsidRDefault="000B5A42" w:rsidP="00E04450">
            <w:pPr>
              <w:jc w:val="center"/>
              <w:rPr>
                <w:b/>
              </w:rPr>
            </w:pPr>
          </w:p>
        </w:tc>
        <w:tc>
          <w:tcPr>
            <w:tcW w:w="236" w:type="dxa"/>
            <w:tcBorders>
              <w:top w:val="nil"/>
              <w:bottom w:val="nil"/>
            </w:tcBorders>
          </w:tcPr>
          <w:p w:rsidR="000B5A42" w:rsidRDefault="000B5A42" w:rsidP="009A1599">
            <w:pPr>
              <w:jc w:val="center"/>
            </w:pPr>
          </w:p>
        </w:tc>
        <w:tc>
          <w:tcPr>
            <w:tcW w:w="6228" w:type="dxa"/>
            <w:gridSpan w:val="2"/>
            <w:tcBorders>
              <w:top w:val="nil"/>
              <w:bottom w:val="nil"/>
            </w:tcBorders>
          </w:tcPr>
          <w:p w:rsidR="006D6D28" w:rsidRDefault="006D6D28" w:rsidP="00905882">
            <w:pPr>
              <w:jc w:val="both"/>
              <w:rPr>
                <w:rFonts w:cs="Arial"/>
              </w:rPr>
            </w:pPr>
            <w:r w:rsidRPr="00575871">
              <w:rPr>
                <w:rFonts w:cs="Arial"/>
              </w:rPr>
              <w:t>möglich ist.</w:t>
            </w:r>
          </w:p>
          <w:p w:rsidR="006D6D28" w:rsidRDefault="006D6D28" w:rsidP="00905882">
            <w:pPr>
              <w:jc w:val="both"/>
              <w:rPr>
                <w:rFonts w:cs="Arial"/>
              </w:rPr>
            </w:pPr>
          </w:p>
          <w:p w:rsidR="00905882" w:rsidRDefault="00905882" w:rsidP="00905882">
            <w:pPr>
              <w:jc w:val="both"/>
              <w:rPr>
                <w:rFonts w:cs="Arial"/>
              </w:rPr>
            </w:pPr>
            <w:r>
              <w:rPr>
                <w:rFonts w:cs="Arial"/>
              </w:rPr>
              <w:t>Das Aufrollen von dem Druckschlauch erfolgt elektrisch über ein Bedienelement (inkl. Steuerkabel mit Fußtaster), das im Gerätefach fest verbaut und spritzwassergeschützt ist. Dabei ist auf eine ergonomische Einbauhöhe ist zu achten).</w:t>
            </w:r>
          </w:p>
          <w:p w:rsidR="00905882" w:rsidRDefault="00905882" w:rsidP="00905882">
            <w:pPr>
              <w:jc w:val="both"/>
              <w:rPr>
                <w:rFonts w:cs="Arial"/>
              </w:rPr>
            </w:pPr>
          </w:p>
          <w:p w:rsidR="00905882" w:rsidRDefault="00905882" w:rsidP="00905882">
            <w:pPr>
              <w:jc w:val="both"/>
              <w:rPr>
                <w:rFonts w:cs="Arial"/>
              </w:rPr>
            </w:pPr>
            <w:r>
              <w:rPr>
                <w:rFonts w:cs="Arial"/>
              </w:rPr>
              <w:t>Bei einem Ausfall der elektrischen Aufrollvorrichtung, muss das Aufrollen von dem Druckschlauch auch mechanisch über eine Handkurbel möglich sein.</w:t>
            </w:r>
          </w:p>
          <w:p w:rsidR="00905882" w:rsidRDefault="00905882" w:rsidP="00905882">
            <w:pPr>
              <w:jc w:val="both"/>
              <w:rPr>
                <w:rFonts w:cs="Arial"/>
              </w:rPr>
            </w:pPr>
          </w:p>
          <w:p w:rsidR="00905882" w:rsidRDefault="00905882" w:rsidP="00905882">
            <w:pPr>
              <w:jc w:val="both"/>
              <w:rPr>
                <w:rFonts w:cs="Arial"/>
              </w:rPr>
            </w:pPr>
            <w:r>
              <w:rPr>
                <w:rFonts w:cs="Arial"/>
              </w:rPr>
              <w:t>Die Haspel verfügt zudem über ein rausschwenkbares Rollenfenster, damit eine bessere Führung für den form-stabilen Druckschlauch gewährleistet ist und um Beschädigungen im Geräteraum bzw. an dem Druckschlauch zu vermeiden.</w:t>
            </w:r>
          </w:p>
          <w:p w:rsidR="00905882" w:rsidRDefault="00905882" w:rsidP="00905882">
            <w:pPr>
              <w:jc w:val="both"/>
              <w:rPr>
                <w:rFonts w:cs="Arial"/>
              </w:rPr>
            </w:pPr>
          </w:p>
          <w:p w:rsidR="00905882" w:rsidRDefault="00905882" w:rsidP="00905882">
            <w:pPr>
              <w:jc w:val="both"/>
              <w:rPr>
                <w:rFonts w:cs="Arial"/>
              </w:rPr>
            </w:pPr>
            <w:r>
              <w:rPr>
                <w:rFonts w:cs="Arial"/>
              </w:rPr>
              <w:t>Die Haspel selbst und der Raum um sie herum müssen so dimensioniert sein, das ein leichtes Aufrollen von dem Druckschlauch möglich ist.</w:t>
            </w:r>
          </w:p>
          <w:p w:rsidR="00905882" w:rsidRDefault="00905882" w:rsidP="00905882">
            <w:pPr>
              <w:jc w:val="both"/>
              <w:rPr>
                <w:rFonts w:cs="Arial"/>
              </w:rPr>
            </w:pPr>
          </w:p>
          <w:p w:rsidR="00905882" w:rsidRDefault="00905882" w:rsidP="00905882">
            <w:pPr>
              <w:jc w:val="both"/>
              <w:rPr>
                <w:rFonts w:cs="Arial"/>
              </w:rPr>
            </w:pPr>
            <w:r>
              <w:rPr>
                <w:rFonts w:cs="Arial"/>
              </w:rPr>
              <w:t xml:space="preserve">Unterhalb und in einem ausreichenden Abstand zu der Haspel muss ein Auffangblech vorgesehen werden, auf dem das angekuppelte Hohlstrahlrohr ordentlich abgelegt werden kann. </w:t>
            </w:r>
          </w:p>
          <w:p w:rsidR="00905882" w:rsidRDefault="00905882" w:rsidP="00905882">
            <w:pPr>
              <w:jc w:val="both"/>
              <w:rPr>
                <w:rFonts w:cs="Arial"/>
              </w:rPr>
            </w:pPr>
          </w:p>
          <w:p w:rsidR="00905882" w:rsidRDefault="00905882" w:rsidP="00905882">
            <w:pPr>
              <w:jc w:val="both"/>
              <w:rPr>
                <w:rFonts w:cs="Arial"/>
              </w:rPr>
            </w:pPr>
            <w:r>
              <w:rPr>
                <w:rFonts w:cs="Arial"/>
              </w:rPr>
              <w:t>Auftretendes „Tropfwasser“ wird durch das Auffangblech vernünftig aus dem Geräteraum abgeführt, so dass es dabei zu keiner Verschmutzung im Geräteraum kommt.</w:t>
            </w:r>
          </w:p>
          <w:p w:rsidR="00905882" w:rsidRDefault="00905882" w:rsidP="00905882">
            <w:pPr>
              <w:jc w:val="both"/>
              <w:rPr>
                <w:rFonts w:cs="Arial"/>
              </w:rPr>
            </w:pPr>
          </w:p>
          <w:p w:rsidR="00905882" w:rsidRDefault="00905882" w:rsidP="00905882">
            <w:pPr>
              <w:jc w:val="both"/>
              <w:rPr>
                <w:u w:val="single"/>
              </w:rPr>
            </w:pPr>
            <w:r>
              <w:rPr>
                <w:rFonts w:cs="Arial"/>
              </w:rPr>
              <w:t>Das Auffangblech muss für eine bessere Reinigung entnehmbar sein.</w:t>
            </w:r>
          </w:p>
          <w:p w:rsidR="00905882" w:rsidRDefault="00905882" w:rsidP="00C659B3">
            <w:pPr>
              <w:jc w:val="both"/>
              <w:rPr>
                <w:u w:val="single"/>
              </w:rPr>
            </w:pPr>
          </w:p>
          <w:p w:rsidR="00C659B3" w:rsidRPr="00AD1A4A" w:rsidRDefault="00C659B3" w:rsidP="00C659B3">
            <w:pPr>
              <w:jc w:val="both"/>
              <w:rPr>
                <w:rFonts w:cs="Arial"/>
              </w:rPr>
            </w:pPr>
            <w:r w:rsidRPr="009315D7">
              <w:rPr>
                <w:u w:val="single"/>
              </w:rPr>
              <w:t>Hygienebord:</w:t>
            </w:r>
          </w:p>
          <w:p w:rsidR="00C659B3" w:rsidRPr="009315D7" w:rsidRDefault="00C659B3" w:rsidP="00C659B3">
            <w:pPr>
              <w:jc w:val="both"/>
              <w:rPr>
                <w:rFonts w:cs="Arial"/>
              </w:rPr>
            </w:pPr>
            <w:r w:rsidRPr="009315D7">
              <w:rPr>
                <w:rFonts w:cs="Arial"/>
              </w:rPr>
              <w:t xml:space="preserve">Im unteren Bereich von dem Geräteraum ist ein Hygienebord nach DIN 14800-18 einzubauen. </w:t>
            </w:r>
          </w:p>
          <w:p w:rsidR="00C659B3" w:rsidRPr="009315D7" w:rsidRDefault="00C659B3" w:rsidP="00C659B3">
            <w:pPr>
              <w:jc w:val="both"/>
              <w:rPr>
                <w:rFonts w:cs="Arial"/>
              </w:rPr>
            </w:pPr>
          </w:p>
          <w:p w:rsidR="00C659B3" w:rsidRPr="009315D7" w:rsidRDefault="00C659B3" w:rsidP="00C659B3">
            <w:pPr>
              <w:jc w:val="both"/>
              <w:rPr>
                <w:rFonts w:cs="Arial"/>
              </w:rPr>
            </w:pPr>
            <w:r w:rsidRPr="009315D7">
              <w:rPr>
                <w:rFonts w:cs="Arial"/>
              </w:rPr>
              <w:t xml:space="preserve">Das Hygienebord fährt automatisch </w:t>
            </w:r>
            <w:r w:rsidR="00DC7CC8">
              <w:rPr>
                <w:rFonts w:cs="Arial"/>
              </w:rPr>
              <w:t xml:space="preserve">durch einen Druck-kontakt </w:t>
            </w:r>
            <w:r w:rsidRPr="009315D7">
              <w:rPr>
                <w:rFonts w:cs="Arial"/>
              </w:rPr>
              <w:t>aus</w:t>
            </w:r>
            <w:r w:rsidR="00DC7CC8">
              <w:rPr>
                <w:rFonts w:cs="Arial"/>
              </w:rPr>
              <w:t xml:space="preserve"> </w:t>
            </w:r>
            <w:r w:rsidRPr="009315D7">
              <w:rPr>
                <w:rFonts w:cs="Arial"/>
              </w:rPr>
              <w:t xml:space="preserve">und bietet am Einsatzort alle Möglichkeiten für eine Hand-, Körper- und Gerätereinigung. </w:t>
            </w:r>
          </w:p>
          <w:p w:rsidR="00C659B3" w:rsidRPr="009315D7" w:rsidRDefault="00C659B3" w:rsidP="00C659B3">
            <w:pPr>
              <w:jc w:val="both"/>
              <w:rPr>
                <w:rFonts w:cs="Arial"/>
              </w:rPr>
            </w:pPr>
          </w:p>
          <w:p w:rsidR="00C746BD" w:rsidRDefault="00DC7CC8" w:rsidP="00C659B3">
            <w:pPr>
              <w:jc w:val="both"/>
              <w:rPr>
                <w:rFonts w:cs="Arial"/>
              </w:rPr>
            </w:pPr>
            <w:r>
              <w:rPr>
                <w:rFonts w:cs="Arial"/>
              </w:rPr>
              <w:t>Das Bord</w:t>
            </w:r>
            <w:r w:rsidR="00C659B3" w:rsidRPr="009315D7">
              <w:rPr>
                <w:rFonts w:cs="Arial"/>
              </w:rPr>
              <w:t xml:space="preserve"> ist bestückt mit</w:t>
            </w:r>
            <w:r w:rsidR="00C746BD">
              <w:rPr>
                <w:rFonts w:cs="Arial"/>
              </w:rPr>
              <w:t>:</w:t>
            </w:r>
          </w:p>
          <w:p w:rsidR="00C746BD" w:rsidRDefault="00C746BD" w:rsidP="00C659B3">
            <w:pPr>
              <w:jc w:val="both"/>
              <w:rPr>
                <w:rFonts w:cs="Arial"/>
              </w:rPr>
            </w:pPr>
            <w:r>
              <w:rPr>
                <w:rFonts w:cs="Arial"/>
              </w:rPr>
              <w:t xml:space="preserve">1 x </w:t>
            </w:r>
            <w:r w:rsidR="00C659B3" w:rsidRPr="009315D7">
              <w:rPr>
                <w:rFonts w:cs="Arial"/>
              </w:rPr>
              <w:t>Seifen</w:t>
            </w:r>
            <w:r>
              <w:rPr>
                <w:rFonts w:cs="Arial"/>
              </w:rPr>
              <w:t>spender</w:t>
            </w:r>
          </w:p>
          <w:p w:rsidR="00C746BD" w:rsidRDefault="00C746BD" w:rsidP="00C659B3">
            <w:pPr>
              <w:jc w:val="both"/>
              <w:rPr>
                <w:rFonts w:cs="Arial"/>
              </w:rPr>
            </w:pPr>
            <w:r>
              <w:rPr>
                <w:rFonts w:cs="Arial"/>
              </w:rPr>
              <w:t xml:space="preserve">1 x </w:t>
            </w:r>
            <w:r w:rsidR="00C659B3" w:rsidRPr="009315D7">
              <w:rPr>
                <w:rFonts w:cs="Arial"/>
              </w:rPr>
              <w:t>Desinfektionsmittel</w:t>
            </w:r>
            <w:r>
              <w:rPr>
                <w:rFonts w:cs="Arial"/>
              </w:rPr>
              <w:t>spender</w:t>
            </w:r>
          </w:p>
          <w:p w:rsidR="00C746BD" w:rsidRDefault="00C746BD" w:rsidP="00C659B3">
            <w:pPr>
              <w:jc w:val="both"/>
              <w:rPr>
                <w:rFonts w:cs="Arial"/>
              </w:rPr>
            </w:pPr>
            <w:r>
              <w:rPr>
                <w:rFonts w:cs="Arial"/>
              </w:rPr>
              <w:t xml:space="preserve">1 x </w:t>
            </w:r>
            <w:r w:rsidR="00C659B3" w:rsidRPr="009315D7">
              <w:rPr>
                <w:rFonts w:cs="Arial"/>
              </w:rPr>
              <w:t>Handtuchspender</w:t>
            </w:r>
          </w:p>
          <w:p w:rsidR="000B5A42" w:rsidRPr="00905882" w:rsidRDefault="00C746BD" w:rsidP="00C659B3">
            <w:pPr>
              <w:jc w:val="both"/>
              <w:rPr>
                <w:rFonts w:cs="Arial"/>
              </w:rPr>
            </w:pPr>
            <w:r>
              <w:rPr>
                <w:rFonts w:cs="Arial"/>
              </w:rPr>
              <w:t xml:space="preserve">1 x </w:t>
            </w:r>
            <w:r w:rsidR="00C659B3" w:rsidRPr="009315D7">
              <w:rPr>
                <w:rFonts w:cs="Arial"/>
              </w:rPr>
              <w:t>Handschrubber mit Schlauch</w:t>
            </w:r>
          </w:p>
        </w:tc>
        <w:tc>
          <w:tcPr>
            <w:tcW w:w="1864" w:type="dxa"/>
            <w:gridSpan w:val="3"/>
            <w:tcBorders>
              <w:top w:val="nil"/>
              <w:bottom w:val="nil"/>
            </w:tcBorders>
          </w:tcPr>
          <w:p w:rsidR="000B5A42" w:rsidRDefault="000B5A42" w:rsidP="009A1599">
            <w:pPr>
              <w:jc w:val="center"/>
            </w:pPr>
          </w:p>
        </w:tc>
      </w:tr>
      <w:tr w:rsidR="00905882" w:rsidTr="00AB6206">
        <w:tc>
          <w:tcPr>
            <w:tcW w:w="900" w:type="dxa"/>
            <w:gridSpan w:val="2"/>
            <w:tcBorders>
              <w:top w:val="dashSmallGap" w:sz="4" w:space="0" w:color="auto"/>
              <w:bottom w:val="dashSmallGap" w:sz="4" w:space="0" w:color="auto"/>
            </w:tcBorders>
          </w:tcPr>
          <w:p w:rsidR="00905882" w:rsidRDefault="00905882" w:rsidP="00AB6206">
            <w:pPr>
              <w:jc w:val="center"/>
            </w:pPr>
            <w:r w:rsidRPr="009A1599">
              <w:rPr>
                <w:b/>
              </w:rPr>
              <w:lastRenderedPageBreak/>
              <w:t>Pos.</w:t>
            </w:r>
          </w:p>
        </w:tc>
        <w:tc>
          <w:tcPr>
            <w:tcW w:w="236" w:type="dxa"/>
            <w:tcBorders>
              <w:top w:val="dashSmallGap" w:sz="4" w:space="0" w:color="auto"/>
              <w:bottom w:val="dashSmallGap" w:sz="4" w:space="0" w:color="auto"/>
            </w:tcBorders>
          </w:tcPr>
          <w:p w:rsidR="00905882" w:rsidRDefault="00905882" w:rsidP="00AB6206">
            <w:pPr>
              <w:jc w:val="center"/>
            </w:pPr>
          </w:p>
        </w:tc>
        <w:tc>
          <w:tcPr>
            <w:tcW w:w="6228" w:type="dxa"/>
            <w:gridSpan w:val="2"/>
            <w:tcBorders>
              <w:top w:val="dashSmallGap" w:sz="4" w:space="0" w:color="auto"/>
              <w:bottom w:val="dashSmallGap" w:sz="4" w:space="0" w:color="auto"/>
            </w:tcBorders>
          </w:tcPr>
          <w:p w:rsidR="00905882" w:rsidRPr="009A1599" w:rsidRDefault="00905882" w:rsidP="00AB6206">
            <w:pPr>
              <w:rPr>
                <w:b/>
              </w:rPr>
            </w:pPr>
            <w:r w:rsidRPr="009A1599">
              <w:rPr>
                <w:b/>
              </w:rPr>
              <w:t>Gegenstand / Artikel</w:t>
            </w:r>
          </w:p>
        </w:tc>
        <w:tc>
          <w:tcPr>
            <w:tcW w:w="1864" w:type="dxa"/>
            <w:gridSpan w:val="3"/>
            <w:tcBorders>
              <w:top w:val="dashSmallGap" w:sz="4" w:space="0" w:color="auto"/>
              <w:bottom w:val="dashSmallGap" w:sz="4" w:space="0" w:color="auto"/>
            </w:tcBorders>
          </w:tcPr>
          <w:p w:rsidR="00905882" w:rsidRPr="009A1599" w:rsidRDefault="00905882" w:rsidP="00AB6206">
            <w:pPr>
              <w:jc w:val="center"/>
              <w:rPr>
                <w:b/>
              </w:rPr>
            </w:pPr>
            <w:r w:rsidRPr="009A1599">
              <w:rPr>
                <w:b/>
              </w:rPr>
              <w:t>Gesamtpreis</w:t>
            </w:r>
          </w:p>
          <w:p w:rsidR="00905882" w:rsidRDefault="00905882" w:rsidP="00AB6206">
            <w:pPr>
              <w:jc w:val="center"/>
            </w:pPr>
            <w:r w:rsidRPr="009A1599">
              <w:rPr>
                <w:b/>
              </w:rPr>
              <w:t>€</w:t>
            </w:r>
          </w:p>
        </w:tc>
      </w:tr>
      <w:tr w:rsidR="00586E24">
        <w:tc>
          <w:tcPr>
            <w:tcW w:w="900" w:type="dxa"/>
            <w:gridSpan w:val="2"/>
            <w:tcBorders>
              <w:top w:val="nil"/>
              <w:bottom w:val="nil"/>
            </w:tcBorders>
          </w:tcPr>
          <w:p w:rsidR="00586E24" w:rsidRDefault="00586E24" w:rsidP="00E04450">
            <w:pPr>
              <w:jc w:val="center"/>
              <w:rPr>
                <w:b/>
              </w:rPr>
            </w:pPr>
          </w:p>
        </w:tc>
        <w:tc>
          <w:tcPr>
            <w:tcW w:w="236" w:type="dxa"/>
            <w:tcBorders>
              <w:top w:val="nil"/>
              <w:bottom w:val="nil"/>
            </w:tcBorders>
          </w:tcPr>
          <w:p w:rsidR="00586E24" w:rsidRDefault="00586E24" w:rsidP="009A1599">
            <w:pPr>
              <w:jc w:val="center"/>
            </w:pPr>
          </w:p>
        </w:tc>
        <w:tc>
          <w:tcPr>
            <w:tcW w:w="6228" w:type="dxa"/>
            <w:gridSpan w:val="2"/>
            <w:tcBorders>
              <w:top w:val="nil"/>
              <w:bottom w:val="nil"/>
            </w:tcBorders>
          </w:tcPr>
          <w:p w:rsidR="00586E24" w:rsidRDefault="00586E24" w:rsidP="003B3C51">
            <w:pPr>
              <w:jc w:val="both"/>
              <w:rPr>
                <w:b/>
              </w:rPr>
            </w:pPr>
          </w:p>
        </w:tc>
        <w:tc>
          <w:tcPr>
            <w:tcW w:w="1864" w:type="dxa"/>
            <w:gridSpan w:val="3"/>
            <w:tcBorders>
              <w:top w:val="nil"/>
              <w:bottom w:val="nil"/>
            </w:tcBorders>
          </w:tcPr>
          <w:p w:rsidR="00586E24" w:rsidRDefault="00586E24" w:rsidP="009A1599">
            <w:pPr>
              <w:jc w:val="center"/>
            </w:pPr>
          </w:p>
        </w:tc>
      </w:tr>
      <w:tr w:rsidR="00905882">
        <w:tc>
          <w:tcPr>
            <w:tcW w:w="900" w:type="dxa"/>
            <w:gridSpan w:val="2"/>
            <w:tcBorders>
              <w:top w:val="nil"/>
              <w:bottom w:val="nil"/>
            </w:tcBorders>
          </w:tcPr>
          <w:p w:rsidR="00905882" w:rsidRDefault="00905882" w:rsidP="00E04450">
            <w:pPr>
              <w:jc w:val="center"/>
              <w:rPr>
                <w:b/>
              </w:rPr>
            </w:pPr>
          </w:p>
        </w:tc>
        <w:tc>
          <w:tcPr>
            <w:tcW w:w="236" w:type="dxa"/>
            <w:tcBorders>
              <w:top w:val="nil"/>
              <w:bottom w:val="nil"/>
            </w:tcBorders>
          </w:tcPr>
          <w:p w:rsidR="00905882" w:rsidRDefault="00905882" w:rsidP="009A1599">
            <w:pPr>
              <w:jc w:val="center"/>
            </w:pPr>
          </w:p>
        </w:tc>
        <w:tc>
          <w:tcPr>
            <w:tcW w:w="6228" w:type="dxa"/>
            <w:gridSpan w:val="2"/>
            <w:tcBorders>
              <w:top w:val="nil"/>
              <w:bottom w:val="nil"/>
            </w:tcBorders>
          </w:tcPr>
          <w:p w:rsidR="006D6D28" w:rsidRDefault="006D6D28" w:rsidP="006D6D28">
            <w:pPr>
              <w:jc w:val="both"/>
              <w:rPr>
                <w:rFonts w:cs="Arial"/>
              </w:rPr>
            </w:pPr>
            <w:r>
              <w:rPr>
                <w:rFonts w:cs="Arial"/>
              </w:rPr>
              <w:t>1 x Ausblaspistole</w:t>
            </w:r>
            <w:r w:rsidRPr="009315D7">
              <w:rPr>
                <w:rFonts w:cs="Arial"/>
              </w:rPr>
              <w:t xml:space="preserve"> (über ca. 3</w:t>
            </w:r>
            <w:r>
              <w:rPr>
                <w:rFonts w:cs="Arial"/>
              </w:rPr>
              <w:t xml:space="preserve"> </w:t>
            </w:r>
            <w:r w:rsidRPr="009315D7">
              <w:rPr>
                <w:rFonts w:cs="Arial"/>
              </w:rPr>
              <w:t>m Spiralschlauch</w:t>
            </w:r>
            <w:r>
              <w:rPr>
                <w:rFonts w:cs="Arial"/>
              </w:rPr>
              <w:t xml:space="preserve"> direkt </w:t>
            </w:r>
          </w:p>
          <w:p w:rsidR="006D6D28" w:rsidRDefault="006D6D28" w:rsidP="006D6D28">
            <w:pPr>
              <w:jc w:val="both"/>
              <w:rPr>
                <w:rFonts w:cs="Arial"/>
              </w:rPr>
            </w:pPr>
            <w:r>
              <w:rPr>
                <w:rFonts w:cs="Arial"/>
              </w:rPr>
              <w:t xml:space="preserve">      an das Druckluftbordnetzt angeschlossen</w:t>
            </w:r>
            <w:r w:rsidRPr="009315D7">
              <w:rPr>
                <w:rFonts w:cs="Arial"/>
              </w:rPr>
              <w:t>)</w:t>
            </w:r>
          </w:p>
          <w:p w:rsidR="00905882" w:rsidRDefault="00905882" w:rsidP="00905882">
            <w:pPr>
              <w:jc w:val="both"/>
              <w:rPr>
                <w:rFonts w:cs="Arial"/>
              </w:rPr>
            </w:pPr>
            <w:r>
              <w:rPr>
                <w:rFonts w:cs="Arial"/>
              </w:rPr>
              <w:t>1 x Paket Flächendesinfektionstücher</w:t>
            </w:r>
          </w:p>
          <w:p w:rsidR="00905882" w:rsidRPr="009315D7" w:rsidRDefault="00905882" w:rsidP="00905882">
            <w:pPr>
              <w:jc w:val="both"/>
              <w:rPr>
                <w:rFonts w:cs="Arial"/>
              </w:rPr>
            </w:pPr>
            <w:r>
              <w:rPr>
                <w:rFonts w:cs="Arial"/>
              </w:rPr>
              <w:t xml:space="preserve">1 x Paket Reinigungstücher  </w:t>
            </w:r>
          </w:p>
          <w:p w:rsidR="00905882" w:rsidRPr="009315D7" w:rsidRDefault="00905882" w:rsidP="00905882">
            <w:pPr>
              <w:jc w:val="both"/>
              <w:rPr>
                <w:rFonts w:cs="Arial"/>
              </w:rPr>
            </w:pPr>
          </w:p>
          <w:p w:rsidR="00905882" w:rsidRPr="009315D7" w:rsidRDefault="00905882" w:rsidP="005945E5">
            <w:pPr>
              <w:shd w:val="clear" w:color="auto" w:fill="FFFFFF"/>
              <w:jc w:val="both"/>
              <w:rPr>
                <w:rFonts w:cs="Arial"/>
              </w:rPr>
            </w:pPr>
            <w:r w:rsidRPr="005945E5">
              <w:rPr>
                <w:rFonts w:cs="Arial"/>
                <w:shd w:val="clear" w:color="auto" w:fill="FFFFFF"/>
              </w:rPr>
              <w:t>Im Bereich der Ausblaspistole ist eine Druckluftvor-absperrung</w:t>
            </w:r>
            <w:r>
              <w:rPr>
                <w:rFonts w:cs="Arial"/>
              </w:rPr>
              <w:t xml:space="preserve"> verbaut. </w:t>
            </w:r>
            <w:r w:rsidRPr="009315D7">
              <w:rPr>
                <w:rFonts w:cs="Arial"/>
              </w:rPr>
              <w:t>Zusätzliche Taschen bieten die Möglichkeit, weitere Reinigunsgegenstände zu lagern.</w:t>
            </w:r>
          </w:p>
          <w:p w:rsidR="00905882" w:rsidRDefault="00905882" w:rsidP="005945E5">
            <w:pPr>
              <w:shd w:val="clear" w:color="auto" w:fill="FFFFFF"/>
              <w:jc w:val="both"/>
            </w:pPr>
          </w:p>
          <w:p w:rsidR="00905882" w:rsidRPr="00572444" w:rsidRDefault="00905882" w:rsidP="005945E5">
            <w:pPr>
              <w:shd w:val="clear" w:color="auto" w:fill="FFFFFF"/>
              <w:jc w:val="both"/>
              <w:rPr>
                <w:u w:val="single"/>
              </w:rPr>
            </w:pPr>
            <w:r w:rsidRPr="00572444">
              <w:rPr>
                <w:u w:val="single"/>
              </w:rPr>
              <w:t>Wasserentnahmestelle:</w:t>
            </w:r>
          </w:p>
          <w:p w:rsidR="00905882" w:rsidRPr="009315D7" w:rsidRDefault="00905882" w:rsidP="005945E5">
            <w:pPr>
              <w:shd w:val="clear" w:color="auto" w:fill="FFFFFF"/>
              <w:jc w:val="both"/>
            </w:pPr>
            <w:r>
              <w:t>Im Bereich der seitlichen Abgänge befindet sich zusätzlich eine im Durchmesser 1 Zoll große und drucklose</w:t>
            </w:r>
            <w:r w:rsidR="004D008D">
              <w:t xml:space="preserve"> Wasserentnahmestelle (z. B. für eine drucklose Gerätebefüllung</w:t>
            </w:r>
            <w:r>
              <w:t>).</w:t>
            </w:r>
          </w:p>
          <w:p w:rsidR="00905882" w:rsidRDefault="00905882" w:rsidP="00905882">
            <w:pPr>
              <w:jc w:val="both"/>
              <w:rPr>
                <w:u w:val="single"/>
              </w:rPr>
            </w:pPr>
          </w:p>
          <w:p w:rsidR="00905882" w:rsidRPr="009315D7" w:rsidRDefault="00905882" w:rsidP="00905882">
            <w:pPr>
              <w:jc w:val="both"/>
              <w:rPr>
                <w:u w:val="single"/>
              </w:rPr>
            </w:pPr>
            <w:r w:rsidRPr="009315D7">
              <w:rPr>
                <w:u w:val="single"/>
              </w:rPr>
              <w:t>Beladung:</w:t>
            </w:r>
          </w:p>
          <w:p w:rsidR="00905882" w:rsidRDefault="00905882" w:rsidP="00905882">
            <w:pPr>
              <w:jc w:val="both"/>
              <w:rPr>
                <w:b/>
              </w:rPr>
            </w:pPr>
            <w:r w:rsidRPr="009315D7">
              <w:t>Die Art und der Umfang von der Beladung im Geräteraum „G6“ ist unter den Punkten „Beladeliste“ und „Anhang Bilder“ zu entnehmen.</w:t>
            </w:r>
          </w:p>
        </w:tc>
        <w:tc>
          <w:tcPr>
            <w:tcW w:w="1864" w:type="dxa"/>
            <w:gridSpan w:val="3"/>
            <w:tcBorders>
              <w:top w:val="nil"/>
              <w:bottom w:val="nil"/>
            </w:tcBorders>
          </w:tcPr>
          <w:p w:rsidR="00905882" w:rsidRDefault="00905882" w:rsidP="009A1599">
            <w:pPr>
              <w:jc w:val="center"/>
            </w:pPr>
          </w:p>
        </w:tc>
      </w:tr>
      <w:tr w:rsidR="00905882">
        <w:tc>
          <w:tcPr>
            <w:tcW w:w="900" w:type="dxa"/>
            <w:gridSpan w:val="2"/>
            <w:tcBorders>
              <w:top w:val="nil"/>
              <w:bottom w:val="nil"/>
            </w:tcBorders>
          </w:tcPr>
          <w:p w:rsidR="00905882" w:rsidRDefault="00905882" w:rsidP="00E04450">
            <w:pPr>
              <w:jc w:val="center"/>
              <w:rPr>
                <w:b/>
              </w:rPr>
            </w:pPr>
          </w:p>
        </w:tc>
        <w:tc>
          <w:tcPr>
            <w:tcW w:w="236" w:type="dxa"/>
            <w:tcBorders>
              <w:top w:val="nil"/>
              <w:bottom w:val="nil"/>
            </w:tcBorders>
          </w:tcPr>
          <w:p w:rsidR="00905882" w:rsidRDefault="00905882" w:rsidP="009A1599">
            <w:pPr>
              <w:jc w:val="center"/>
            </w:pPr>
          </w:p>
        </w:tc>
        <w:tc>
          <w:tcPr>
            <w:tcW w:w="6228" w:type="dxa"/>
            <w:gridSpan w:val="2"/>
            <w:tcBorders>
              <w:top w:val="nil"/>
              <w:bottom w:val="nil"/>
            </w:tcBorders>
          </w:tcPr>
          <w:p w:rsidR="00905882" w:rsidRDefault="00905882" w:rsidP="003B3C51">
            <w:pPr>
              <w:jc w:val="both"/>
              <w:rPr>
                <w:b/>
              </w:rPr>
            </w:pPr>
          </w:p>
        </w:tc>
        <w:tc>
          <w:tcPr>
            <w:tcW w:w="1864" w:type="dxa"/>
            <w:gridSpan w:val="3"/>
            <w:tcBorders>
              <w:top w:val="nil"/>
              <w:bottom w:val="nil"/>
            </w:tcBorders>
          </w:tcPr>
          <w:p w:rsidR="00905882" w:rsidRDefault="00905882" w:rsidP="009A1599">
            <w:pPr>
              <w:jc w:val="center"/>
            </w:pPr>
          </w:p>
        </w:tc>
      </w:tr>
      <w:tr w:rsidR="00586E24">
        <w:tc>
          <w:tcPr>
            <w:tcW w:w="900" w:type="dxa"/>
            <w:gridSpan w:val="2"/>
            <w:tcBorders>
              <w:top w:val="nil"/>
              <w:bottom w:val="nil"/>
            </w:tcBorders>
          </w:tcPr>
          <w:p w:rsidR="00586E24" w:rsidRDefault="000B15F7" w:rsidP="008B0F43">
            <w:pPr>
              <w:jc w:val="center"/>
              <w:rPr>
                <w:b/>
              </w:rPr>
            </w:pPr>
            <w:r>
              <w:rPr>
                <w:b/>
              </w:rPr>
              <w:t>3</w:t>
            </w:r>
            <w:r w:rsidR="008B0F43">
              <w:rPr>
                <w:b/>
              </w:rPr>
              <w:t>7</w:t>
            </w:r>
            <w:r w:rsidR="00586E24">
              <w:rPr>
                <w:b/>
              </w:rPr>
              <w:t>.</w:t>
            </w:r>
          </w:p>
        </w:tc>
        <w:tc>
          <w:tcPr>
            <w:tcW w:w="236" w:type="dxa"/>
            <w:tcBorders>
              <w:top w:val="nil"/>
              <w:bottom w:val="nil"/>
            </w:tcBorders>
          </w:tcPr>
          <w:p w:rsidR="00586E24" w:rsidRDefault="00586E24" w:rsidP="009A1599">
            <w:pPr>
              <w:jc w:val="center"/>
            </w:pPr>
          </w:p>
        </w:tc>
        <w:tc>
          <w:tcPr>
            <w:tcW w:w="6228" w:type="dxa"/>
            <w:gridSpan w:val="2"/>
            <w:tcBorders>
              <w:top w:val="nil"/>
              <w:bottom w:val="nil"/>
            </w:tcBorders>
          </w:tcPr>
          <w:p w:rsidR="008273CE" w:rsidRPr="009315D7" w:rsidRDefault="008273CE" w:rsidP="008273CE">
            <w:pPr>
              <w:jc w:val="both"/>
              <w:rPr>
                <w:b/>
              </w:rPr>
            </w:pPr>
            <w:r w:rsidRPr="009315D7">
              <w:rPr>
                <w:b/>
              </w:rPr>
              <w:t>Traversenkasten „G6“</w:t>
            </w:r>
          </w:p>
          <w:p w:rsidR="00586E24" w:rsidRPr="00F85337" w:rsidRDefault="008273CE" w:rsidP="008273CE">
            <w:pPr>
              <w:jc w:val="both"/>
            </w:pPr>
            <w:r w:rsidRPr="009315D7">
              <w:t>Die Art und der Umfang von der Beladung im Traversenkasten „G6“ ist unter den Punkten „Beladeliste“ und „Anhang Bilder“ zu entnehmen.</w:t>
            </w:r>
          </w:p>
        </w:tc>
        <w:tc>
          <w:tcPr>
            <w:tcW w:w="1864" w:type="dxa"/>
            <w:gridSpan w:val="3"/>
            <w:tcBorders>
              <w:top w:val="nil"/>
              <w:bottom w:val="nil"/>
            </w:tcBorders>
          </w:tcPr>
          <w:p w:rsidR="00586E24" w:rsidRDefault="003C2644" w:rsidP="009A1599">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tc>
      </w:tr>
      <w:tr w:rsidR="00FF0E90">
        <w:tc>
          <w:tcPr>
            <w:tcW w:w="900" w:type="dxa"/>
            <w:gridSpan w:val="2"/>
            <w:tcBorders>
              <w:top w:val="nil"/>
              <w:bottom w:val="nil"/>
            </w:tcBorders>
          </w:tcPr>
          <w:p w:rsidR="00FF0E90" w:rsidRDefault="00FF0E90" w:rsidP="00FF0E90">
            <w:pPr>
              <w:jc w:val="center"/>
              <w:rPr>
                <w:b/>
              </w:rPr>
            </w:pPr>
          </w:p>
        </w:tc>
        <w:tc>
          <w:tcPr>
            <w:tcW w:w="236" w:type="dxa"/>
            <w:tcBorders>
              <w:top w:val="nil"/>
              <w:bottom w:val="nil"/>
            </w:tcBorders>
          </w:tcPr>
          <w:p w:rsidR="00FF0E90" w:rsidRDefault="00FF0E90" w:rsidP="00FF0E90">
            <w:pPr>
              <w:jc w:val="center"/>
            </w:pPr>
          </w:p>
        </w:tc>
        <w:tc>
          <w:tcPr>
            <w:tcW w:w="6228" w:type="dxa"/>
            <w:gridSpan w:val="2"/>
            <w:tcBorders>
              <w:top w:val="nil"/>
              <w:bottom w:val="nil"/>
            </w:tcBorders>
          </w:tcPr>
          <w:p w:rsidR="00FF0E90" w:rsidRPr="00BA1814" w:rsidRDefault="00FF0E90" w:rsidP="00FF0E90">
            <w:pPr>
              <w:jc w:val="both"/>
            </w:pPr>
            <w:r>
              <w:t xml:space="preserve"> </w:t>
            </w:r>
          </w:p>
        </w:tc>
        <w:tc>
          <w:tcPr>
            <w:tcW w:w="1864" w:type="dxa"/>
            <w:gridSpan w:val="3"/>
            <w:tcBorders>
              <w:top w:val="nil"/>
              <w:bottom w:val="nil"/>
            </w:tcBorders>
          </w:tcPr>
          <w:p w:rsidR="00FF0E90" w:rsidRDefault="00FF0E90" w:rsidP="00FF0E90">
            <w:pPr>
              <w:jc w:val="center"/>
            </w:pPr>
          </w:p>
        </w:tc>
      </w:tr>
      <w:tr w:rsidR="00586E24">
        <w:tc>
          <w:tcPr>
            <w:tcW w:w="900" w:type="dxa"/>
            <w:gridSpan w:val="2"/>
            <w:tcBorders>
              <w:top w:val="nil"/>
              <w:bottom w:val="nil"/>
            </w:tcBorders>
          </w:tcPr>
          <w:p w:rsidR="00586E24" w:rsidRPr="00AD1710" w:rsidRDefault="000B15F7" w:rsidP="008B0F43">
            <w:pPr>
              <w:jc w:val="center"/>
              <w:rPr>
                <w:b/>
              </w:rPr>
            </w:pPr>
            <w:r>
              <w:rPr>
                <w:b/>
              </w:rPr>
              <w:t>3</w:t>
            </w:r>
            <w:r w:rsidR="008B0F43">
              <w:rPr>
                <w:b/>
              </w:rPr>
              <w:t>8</w:t>
            </w:r>
            <w:r w:rsidR="00586E24">
              <w:rPr>
                <w:b/>
              </w:rPr>
              <w:t>.</w:t>
            </w:r>
          </w:p>
        </w:tc>
        <w:tc>
          <w:tcPr>
            <w:tcW w:w="236" w:type="dxa"/>
            <w:tcBorders>
              <w:top w:val="nil"/>
              <w:bottom w:val="nil"/>
            </w:tcBorders>
          </w:tcPr>
          <w:p w:rsidR="00586E24" w:rsidRDefault="00586E24" w:rsidP="009A1599">
            <w:pPr>
              <w:jc w:val="center"/>
            </w:pPr>
          </w:p>
        </w:tc>
        <w:tc>
          <w:tcPr>
            <w:tcW w:w="6228" w:type="dxa"/>
            <w:gridSpan w:val="2"/>
            <w:tcBorders>
              <w:top w:val="nil"/>
              <w:bottom w:val="nil"/>
            </w:tcBorders>
          </w:tcPr>
          <w:p w:rsidR="00586E24" w:rsidRDefault="00586E24" w:rsidP="003B3C51">
            <w:pPr>
              <w:jc w:val="both"/>
              <w:rPr>
                <w:b/>
              </w:rPr>
            </w:pPr>
            <w:r>
              <w:rPr>
                <w:b/>
              </w:rPr>
              <w:t xml:space="preserve">Pumpenbedienstand </w:t>
            </w:r>
          </w:p>
          <w:p w:rsidR="00183ADD" w:rsidRPr="0059029F" w:rsidRDefault="00183ADD" w:rsidP="00183ADD">
            <w:pPr>
              <w:jc w:val="both"/>
              <w:rPr>
                <w:u w:val="single"/>
              </w:rPr>
            </w:pPr>
            <w:r w:rsidRPr="0059029F">
              <w:rPr>
                <w:u w:val="single"/>
              </w:rPr>
              <w:t>Schublade:</w:t>
            </w:r>
          </w:p>
          <w:p w:rsidR="00FF0E90" w:rsidRDefault="00183ADD" w:rsidP="008273CE">
            <w:pPr>
              <w:jc w:val="both"/>
            </w:pPr>
            <w:r w:rsidRPr="0059029F">
              <w:t>Für die ergonomische Entnahme der im Pumpen</w:t>
            </w:r>
            <w:r>
              <w:t>-</w:t>
            </w:r>
            <w:r w:rsidRPr="0059029F">
              <w:t>bedienstand gelagerten Beladung</w:t>
            </w:r>
            <w:r w:rsidR="00FF0E90">
              <w:t xml:space="preserve"> </w:t>
            </w:r>
            <w:r w:rsidRPr="0059029F">
              <w:t>ist eine ausziehbare Schublade</w:t>
            </w:r>
            <w:r>
              <w:t xml:space="preserve"> </w:t>
            </w:r>
            <w:r w:rsidRPr="0059029F">
              <w:t>zu verbauen.</w:t>
            </w:r>
          </w:p>
          <w:p w:rsidR="00FF0E90" w:rsidRDefault="00FF0E90" w:rsidP="008273CE">
            <w:pPr>
              <w:jc w:val="both"/>
            </w:pPr>
          </w:p>
          <w:p w:rsidR="00FF0E90" w:rsidRPr="00FF0E90" w:rsidRDefault="00FF0E90" w:rsidP="005945E5">
            <w:pPr>
              <w:shd w:val="clear" w:color="auto" w:fill="FFFFFF"/>
              <w:jc w:val="both"/>
              <w:rPr>
                <w:u w:val="single"/>
              </w:rPr>
            </w:pPr>
            <w:r w:rsidRPr="00FF0E90">
              <w:rPr>
                <w:u w:val="single"/>
              </w:rPr>
              <w:t>Tritt</w:t>
            </w:r>
            <w:r>
              <w:rPr>
                <w:u w:val="single"/>
              </w:rPr>
              <w:t>brett:</w:t>
            </w:r>
          </w:p>
          <w:p w:rsidR="00FF0E90" w:rsidRDefault="00FF0E90" w:rsidP="005945E5">
            <w:pPr>
              <w:shd w:val="clear" w:color="auto" w:fill="FFFFFF"/>
              <w:jc w:val="both"/>
            </w:pPr>
            <w:r>
              <w:t xml:space="preserve">Im Bereich des Pumpenbedienstandes ist ein maximal dimensioniertes (bzgl. Breite und Tiefe) Trittbrett, auszieh- oder –klappbar </w:t>
            </w:r>
            <w:r w:rsidR="009A27B4">
              <w:t>sowie</w:t>
            </w:r>
            <w:r>
              <w:t xml:space="preserve"> spritz</w:t>
            </w:r>
            <w:r w:rsidR="009A27B4">
              <w:t>- und schmutz-</w:t>
            </w:r>
            <w:r>
              <w:t>wassergeschützt, verbaut.</w:t>
            </w:r>
          </w:p>
          <w:p w:rsidR="00FF0E90" w:rsidRDefault="00FF0E90" w:rsidP="005945E5">
            <w:pPr>
              <w:shd w:val="clear" w:color="auto" w:fill="FFFFFF"/>
              <w:jc w:val="both"/>
            </w:pPr>
          </w:p>
          <w:p w:rsidR="00FF0E90" w:rsidRPr="00AA0CFC" w:rsidRDefault="00FF0E90" w:rsidP="005945E5">
            <w:pPr>
              <w:shd w:val="clear" w:color="auto" w:fill="FFFFFF"/>
              <w:jc w:val="both"/>
            </w:pPr>
            <w:r>
              <w:t>Dadurch wird eine gute Erreichbarkeit für die in der Schublade gelagerte Beladung ermöglicht. Aussehen und Umsetzung nach Absprache.</w:t>
            </w:r>
          </w:p>
        </w:tc>
        <w:tc>
          <w:tcPr>
            <w:tcW w:w="1864" w:type="dxa"/>
            <w:gridSpan w:val="3"/>
            <w:tcBorders>
              <w:top w:val="nil"/>
              <w:bottom w:val="nil"/>
            </w:tcBorders>
          </w:tcPr>
          <w:p w:rsidR="00586E24" w:rsidRDefault="003C2644" w:rsidP="009A1599">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tc>
      </w:tr>
      <w:tr w:rsidR="00586E24">
        <w:tc>
          <w:tcPr>
            <w:tcW w:w="900" w:type="dxa"/>
            <w:gridSpan w:val="2"/>
            <w:tcBorders>
              <w:top w:val="nil"/>
              <w:bottom w:val="nil"/>
            </w:tcBorders>
          </w:tcPr>
          <w:p w:rsidR="00586E24" w:rsidRDefault="00586E24" w:rsidP="00AD1710">
            <w:pPr>
              <w:jc w:val="center"/>
              <w:rPr>
                <w:b/>
              </w:rPr>
            </w:pPr>
          </w:p>
        </w:tc>
        <w:tc>
          <w:tcPr>
            <w:tcW w:w="236" w:type="dxa"/>
            <w:tcBorders>
              <w:top w:val="nil"/>
              <w:bottom w:val="nil"/>
            </w:tcBorders>
          </w:tcPr>
          <w:p w:rsidR="00586E24" w:rsidRDefault="00586E24" w:rsidP="009A1599">
            <w:pPr>
              <w:jc w:val="center"/>
            </w:pPr>
          </w:p>
        </w:tc>
        <w:tc>
          <w:tcPr>
            <w:tcW w:w="6228" w:type="dxa"/>
            <w:gridSpan w:val="2"/>
            <w:tcBorders>
              <w:top w:val="nil"/>
              <w:bottom w:val="nil"/>
            </w:tcBorders>
          </w:tcPr>
          <w:p w:rsidR="00586E24" w:rsidRDefault="00586E24" w:rsidP="00586E24">
            <w:pPr>
              <w:jc w:val="both"/>
            </w:pPr>
          </w:p>
          <w:p w:rsidR="008273CE" w:rsidRPr="009315D7" w:rsidRDefault="008273CE" w:rsidP="008273CE">
            <w:pPr>
              <w:jc w:val="both"/>
              <w:rPr>
                <w:u w:val="single"/>
              </w:rPr>
            </w:pPr>
            <w:r w:rsidRPr="009315D7">
              <w:rPr>
                <w:u w:val="single"/>
              </w:rPr>
              <w:t>Halterung Atemschutzüberwachungstafel:</w:t>
            </w:r>
          </w:p>
          <w:p w:rsidR="00183ADD" w:rsidRPr="00586E24" w:rsidRDefault="008273CE" w:rsidP="006D6D28">
            <w:pPr>
              <w:jc w:val="both"/>
            </w:pPr>
            <w:r w:rsidRPr="009315D7">
              <w:t>Neben dem Pump</w:t>
            </w:r>
            <w:r w:rsidR="003764E2">
              <w:t>enbedienfeld (ggf. Kofferaufbau-</w:t>
            </w:r>
            <w:r w:rsidR="003764E2" w:rsidRPr="009315D7">
              <w:t xml:space="preserve"> außenwand) muss eine Befestigungsmöglichkeit für die im Pumpenbedienstand verlastete Atemschutzüber</w:t>
            </w:r>
            <w:r w:rsidR="003764E2">
              <w:t>-</w:t>
            </w:r>
            <w:r w:rsidR="003764E2" w:rsidRPr="009315D7">
              <w:t>wachungstafel vorhanden sein.</w:t>
            </w:r>
            <w:r w:rsidR="00905882" w:rsidRPr="00586E24">
              <w:t xml:space="preserve"> </w:t>
            </w:r>
          </w:p>
        </w:tc>
        <w:tc>
          <w:tcPr>
            <w:tcW w:w="1864" w:type="dxa"/>
            <w:gridSpan w:val="3"/>
            <w:tcBorders>
              <w:top w:val="nil"/>
              <w:bottom w:val="nil"/>
            </w:tcBorders>
          </w:tcPr>
          <w:p w:rsidR="00586E24" w:rsidRDefault="00586E24" w:rsidP="009A1599">
            <w:pPr>
              <w:jc w:val="center"/>
            </w:pPr>
          </w:p>
        </w:tc>
      </w:tr>
      <w:tr w:rsidR="009315D7">
        <w:tc>
          <w:tcPr>
            <w:tcW w:w="900" w:type="dxa"/>
            <w:gridSpan w:val="2"/>
            <w:tcBorders>
              <w:top w:val="dashSmallGap" w:sz="4" w:space="0" w:color="auto"/>
              <w:bottom w:val="dashSmallGap" w:sz="4" w:space="0" w:color="auto"/>
            </w:tcBorders>
          </w:tcPr>
          <w:p w:rsidR="009315D7" w:rsidRDefault="009315D7" w:rsidP="00C112D3">
            <w:pPr>
              <w:jc w:val="center"/>
            </w:pPr>
            <w:r w:rsidRPr="009A1599">
              <w:rPr>
                <w:b/>
              </w:rPr>
              <w:lastRenderedPageBreak/>
              <w:t>Pos.</w:t>
            </w:r>
          </w:p>
        </w:tc>
        <w:tc>
          <w:tcPr>
            <w:tcW w:w="236" w:type="dxa"/>
            <w:tcBorders>
              <w:top w:val="dashSmallGap" w:sz="4" w:space="0" w:color="auto"/>
              <w:bottom w:val="dashSmallGap" w:sz="4" w:space="0" w:color="auto"/>
            </w:tcBorders>
          </w:tcPr>
          <w:p w:rsidR="009315D7" w:rsidRDefault="009315D7" w:rsidP="00C112D3">
            <w:pPr>
              <w:jc w:val="center"/>
            </w:pPr>
          </w:p>
        </w:tc>
        <w:tc>
          <w:tcPr>
            <w:tcW w:w="6228" w:type="dxa"/>
            <w:gridSpan w:val="2"/>
            <w:tcBorders>
              <w:top w:val="dashSmallGap" w:sz="4" w:space="0" w:color="auto"/>
              <w:bottom w:val="dashSmallGap" w:sz="4" w:space="0" w:color="auto"/>
            </w:tcBorders>
          </w:tcPr>
          <w:p w:rsidR="009315D7" w:rsidRPr="009A1599" w:rsidRDefault="009315D7" w:rsidP="00C112D3">
            <w:pPr>
              <w:rPr>
                <w:b/>
              </w:rPr>
            </w:pPr>
            <w:r w:rsidRPr="009A1599">
              <w:rPr>
                <w:b/>
              </w:rPr>
              <w:t>Gegenstand / Artikel</w:t>
            </w:r>
          </w:p>
        </w:tc>
        <w:tc>
          <w:tcPr>
            <w:tcW w:w="1864" w:type="dxa"/>
            <w:gridSpan w:val="3"/>
            <w:tcBorders>
              <w:top w:val="dashSmallGap" w:sz="4" w:space="0" w:color="auto"/>
              <w:bottom w:val="dashSmallGap" w:sz="4" w:space="0" w:color="auto"/>
            </w:tcBorders>
          </w:tcPr>
          <w:p w:rsidR="009315D7" w:rsidRPr="009A1599" w:rsidRDefault="009315D7" w:rsidP="00C112D3">
            <w:pPr>
              <w:jc w:val="center"/>
              <w:rPr>
                <w:b/>
              </w:rPr>
            </w:pPr>
            <w:r w:rsidRPr="009A1599">
              <w:rPr>
                <w:b/>
              </w:rPr>
              <w:t>Gesamtpreis</w:t>
            </w:r>
          </w:p>
          <w:p w:rsidR="009315D7" w:rsidRDefault="009315D7" w:rsidP="00C112D3">
            <w:pPr>
              <w:jc w:val="center"/>
            </w:pPr>
            <w:r w:rsidRPr="009A1599">
              <w:rPr>
                <w:b/>
              </w:rPr>
              <w:t>€</w:t>
            </w:r>
          </w:p>
        </w:tc>
      </w:tr>
      <w:tr w:rsidR="009315D7">
        <w:tc>
          <w:tcPr>
            <w:tcW w:w="900" w:type="dxa"/>
            <w:gridSpan w:val="2"/>
            <w:tcBorders>
              <w:top w:val="nil"/>
              <w:bottom w:val="nil"/>
            </w:tcBorders>
          </w:tcPr>
          <w:p w:rsidR="009315D7" w:rsidRDefault="009315D7" w:rsidP="00AD1710">
            <w:pPr>
              <w:jc w:val="center"/>
              <w:rPr>
                <w:b/>
              </w:rPr>
            </w:pPr>
          </w:p>
        </w:tc>
        <w:tc>
          <w:tcPr>
            <w:tcW w:w="236" w:type="dxa"/>
            <w:tcBorders>
              <w:top w:val="nil"/>
              <w:bottom w:val="nil"/>
            </w:tcBorders>
          </w:tcPr>
          <w:p w:rsidR="009315D7" w:rsidRDefault="009315D7" w:rsidP="009A1599">
            <w:pPr>
              <w:jc w:val="center"/>
            </w:pPr>
          </w:p>
        </w:tc>
        <w:tc>
          <w:tcPr>
            <w:tcW w:w="6228" w:type="dxa"/>
            <w:gridSpan w:val="2"/>
            <w:tcBorders>
              <w:top w:val="nil"/>
              <w:bottom w:val="nil"/>
            </w:tcBorders>
          </w:tcPr>
          <w:p w:rsidR="009315D7" w:rsidRDefault="009315D7" w:rsidP="00103923">
            <w:pPr>
              <w:jc w:val="both"/>
              <w:rPr>
                <w:b/>
              </w:rPr>
            </w:pPr>
          </w:p>
        </w:tc>
        <w:tc>
          <w:tcPr>
            <w:tcW w:w="1864" w:type="dxa"/>
            <w:gridSpan w:val="3"/>
            <w:tcBorders>
              <w:top w:val="nil"/>
              <w:bottom w:val="nil"/>
            </w:tcBorders>
          </w:tcPr>
          <w:p w:rsidR="009315D7" w:rsidRDefault="009315D7" w:rsidP="009A1599">
            <w:pPr>
              <w:jc w:val="center"/>
            </w:pPr>
          </w:p>
        </w:tc>
      </w:tr>
      <w:tr w:rsidR="009315D7">
        <w:tc>
          <w:tcPr>
            <w:tcW w:w="900" w:type="dxa"/>
            <w:gridSpan w:val="2"/>
            <w:tcBorders>
              <w:top w:val="nil"/>
              <w:bottom w:val="nil"/>
            </w:tcBorders>
          </w:tcPr>
          <w:p w:rsidR="009315D7" w:rsidRDefault="009315D7" w:rsidP="00AD1710">
            <w:pPr>
              <w:jc w:val="center"/>
              <w:rPr>
                <w:b/>
              </w:rPr>
            </w:pPr>
          </w:p>
        </w:tc>
        <w:tc>
          <w:tcPr>
            <w:tcW w:w="236" w:type="dxa"/>
            <w:tcBorders>
              <w:top w:val="nil"/>
              <w:bottom w:val="nil"/>
            </w:tcBorders>
          </w:tcPr>
          <w:p w:rsidR="009315D7" w:rsidRDefault="009315D7" w:rsidP="009A1599">
            <w:pPr>
              <w:jc w:val="center"/>
            </w:pPr>
          </w:p>
        </w:tc>
        <w:tc>
          <w:tcPr>
            <w:tcW w:w="6228" w:type="dxa"/>
            <w:gridSpan w:val="2"/>
            <w:tcBorders>
              <w:top w:val="nil"/>
              <w:bottom w:val="nil"/>
            </w:tcBorders>
          </w:tcPr>
          <w:p w:rsidR="00905882" w:rsidRDefault="00905882" w:rsidP="00905882">
            <w:pPr>
              <w:jc w:val="both"/>
            </w:pPr>
            <w:r>
              <w:t>Dadurch ist gewährleistet, dass der Maschinist die Überwachungstafel</w:t>
            </w:r>
            <w:r w:rsidRPr="00AA0CFC">
              <w:t xml:space="preserve"> parallel und ohne Störung bei seinen Tätigkeiten an der Pumpe im Blick hat.</w:t>
            </w:r>
          </w:p>
          <w:p w:rsidR="00905882" w:rsidRDefault="00905882" w:rsidP="009315D7">
            <w:pPr>
              <w:jc w:val="both"/>
              <w:rPr>
                <w:u w:val="single"/>
              </w:rPr>
            </w:pPr>
          </w:p>
          <w:p w:rsidR="009315D7" w:rsidRPr="009315D7" w:rsidRDefault="009315D7" w:rsidP="009315D7">
            <w:pPr>
              <w:jc w:val="both"/>
              <w:rPr>
                <w:u w:val="single"/>
              </w:rPr>
            </w:pPr>
            <w:r w:rsidRPr="009315D7">
              <w:rPr>
                <w:u w:val="single"/>
              </w:rPr>
              <w:t>Beladung:</w:t>
            </w:r>
          </w:p>
          <w:p w:rsidR="009315D7" w:rsidRDefault="009315D7" w:rsidP="009315D7">
            <w:pPr>
              <w:jc w:val="both"/>
              <w:rPr>
                <w:b/>
              </w:rPr>
            </w:pPr>
            <w:r w:rsidRPr="009315D7">
              <w:t>Die Art und der Umfang von der Beladung im Pumpenbedienstand ist unter den Punkten „Beladeliste“ und „Anhang Bilder“ zu entnehmen.</w:t>
            </w:r>
          </w:p>
        </w:tc>
        <w:tc>
          <w:tcPr>
            <w:tcW w:w="1864" w:type="dxa"/>
            <w:gridSpan w:val="3"/>
            <w:tcBorders>
              <w:top w:val="nil"/>
              <w:bottom w:val="nil"/>
            </w:tcBorders>
          </w:tcPr>
          <w:p w:rsidR="009315D7" w:rsidRDefault="009315D7" w:rsidP="009A1599">
            <w:pPr>
              <w:jc w:val="center"/>
            </w:pPr>
          </w:p>
        </w:tc>
      </w:tr>
      <w:tr w:rsidR="009315D7">
        <w:tc>
          <w:tcPr>
            <w:tcW w:w="900" w:type="dxa"/>
            <w:gridSpan w:val="2"/>
            <w:tcBorders>
              <w:top w:val="nil"/>
              <w:bottom w:val="nil"/>
            </w:tcBorders>
          </w:tcPr>
          <w:p w:rsidR="009315D7" w:rsidRDefault="009315D7" w:rsidP="00AD1710">
            <w:pPr>
              <w:jc w:val="center"/>
              <w:rPr>
                <w:b/>
              </w:rPr>
            </w:pPr>
          </w:p>
        </w:tc>
        <w:tc>
          <w:tcPr>
            <w:tcW w:w="236" w:type="dxa"/>
            <w:tcBorders>
              <w:top w:val="nil"/>
              <w:bottom w:val="nil"/>
            </w:tcBorders>
          </w:tcPr>
          <w:p w:rsidR="009315D7" w:rsidRDefault="009315D7" w:rsidP="009A1599">
            <w:pPr>
              <w:jc w:val="center"/>
            </w:pPr>
          </w:p>
        </w:tc>
        <w:tc>
          <w:tcPr>
            <w:tcW w:w="6228" w:type="dxa"/>
            <w:gridSpan w:val="2"/>
            <w:tcBorders>
              <w:top w:val="nil"/>
              <w:bottom w:val="nil"/>
            </w:tcBorders>
          </w:tcPr>
          <w:p w:rsidR="009315D7" w:rsidRDefault="009315D7" w:rsidP="00103923">
            <w:pPr>
              <w:jc w:val="both"/>
              <w:rPr>
                <w:b/>
              </w:rPr>
            </w:pPr>
          </w:p>
        </w:tc>
        <w:tc>
          <w:tcPr>
            <w:tcW w:w="1864" w:type="dxa"/>
            <w:gridSpan w:val="3"/>
            <w:tcBorders>
              <w:top w:val="nil"/>
              <w:bottom w:val="nil"/>
            </w:tcBorders>
          </w:tcPr>
          <w:p w:rsidR="009315D7" w:rsidRDefault="009315D7" w:rsidP="009A1599">
            <w:pPr>
              <w:jc w:val="center"/>
            </w:pPr>
          </w:p>
        </w:tc>
      </w:tr>
      <w:tr w:rsidR="00586E24">
        <w:tc>
          <w:tcPr>
            <w:tcW w:w="900" w:type="dxa"/>
            <w:gridSpan w:val="2"/>
            <w:tcBorders>
              <w:top w:val="nil"/>
              <w:bottom w:val="nil"/>
            </w:tcBorders>
          </w:tcPr>
          <w:p w:rsidR="00586E24" w:rsidRPr="00AD1710" w:rsidRDefault="000B15F7" w:rsidP="008B0F43">
            <w:pPr>
              <w:jc w:val="center"/>
              <w:rPr>
                <w:b/>
              </w:rPr>
            </w:pPr>
            <w:r>
              <w:rPr>
                <w:b/>
              </w:rPr>
              <w:t>3</w:t>
            </w:r>
            <w:r w:rsidR="008B0F43">
              <w:rPr>
                <w:b/>
              </w:rPr>
              <w:t>9</w:t>
            </w:r>
            <w:r w:rsidR="00586E24">
              <w:rPr>
                <w:b/>
              </w:rPr>
              <w:t>.</w:t>
            </w:r>
          </w:p>
        </w:tc>
        <w:tc>
          <w:tcPr>
            <w:tcW w:w="236" w:type="dxa"/>
            <w:tcBorders>
              <w:top w:val="nil"/>
              <w:bottom w:val="nil"/>
            </w:tcBorders>
          </w:tcPr>
          <w:p w:rsidR="00586E24" w:rsidRDefault="00586E24" w:rsidP="009A1599">
            <w:pPr>
              <w:jc w:val="center"/>
            </w:pPr>
          </w:p>
        </w:tc>
        <w:tc>
          <w:tcPr>
            <w:tcW w:w="6228" w:type="dxa"/>
            <w:gridSpan w:val="2"/>
            <w:tcBorders>
              <w:top w:val="nil"/>
              <w:bottom w:val="nil"/>
            </w:tcBorders>
          </w:tcPr>
          <w:p w:rsidR="00586E24" w:rsidRPr="00103923" w:rsidRDefault="00586E24" w:rsidP="00103923">
            <w:pPr>
              <w:jc w:val="both"/>
              <w:rPr>
                <w:b/>
              </w:rPr>
            </w:pPr>
            <w:r>
              <w:rPr>
                <w:b/>
              </w:rPr>
              <w:t>Aufstiegsleiter Dach</w:t>
            </w:r>
          </w:p>
          <w:p w:rsidR="00586E24" w:rsidRDefault="00586E24" w:rsidP="003B3C51">
            <w:pPr>
              <w:jc w:val="both"/>
            </w:pPr>
            <w:r>
              <w:t xml:space="preserve">Um auf das Dach von dem Kofferaufbau zu gelangen, ist am Heck </w:t>
            </w:r>
            <w:r w:rsidR="00183ADD">
              <w:t xml:space="preserve">von </w:t>
            </w:r>
            <w:r>
              <w:t>de</w:t>
            </w:r>
            <w:r w:rsidR="00183ADD">
              <w:t>m</w:t>
            </w:r>
            <w:r>
              <w:t xml:space="preserve"> Fahrzeug eine anklappbare und selbstarretierende Aufstiegsleiter aus Aluminium mit einer ergonomischen Neigung zu verbauen.</w:t>
            </w:r>
          </w:p>
          <w:p w:rsidR="00586E24" w:rsidRDefault="00586E24" w:rsidP="003B3C51">
            <w:pPr>
              <w:jc w:val="both"/>
            </w:pPr>
          </w:p>
          <w:p w:rsidR="00586E24" w:rsidRDefault="00586E24" w:rsidP="003B3C51">
            <w:pPr>
              <w:jc w:val="both"/>
            </w:pPr>
            <w:r>
              <w:t>Wenn die Leiter ausgeklappt wird, schaltet sich automatisch die Dachbeleuchtung</w:t>
            </w:r>
            <w:r w:rsidR="00FB162A">
              <w:t>, unabhängig von der Fahrlichtschalterstellung und bei Zündung „an“,</w:t>
            </w:r>
            <w:r>
              <w:t xml:space="preserve"> ein.</w:t>
            </w:r>
          </w:p>
          <w:p w:rsidR="00C51802" w:rsidRDefault="00C51802" w:rsidP="003B3C51">
            <w:pPr>
              <w:jc w:val="both"/>
            </w:pPr>
          </w:p>
          <w:p w:rsidR="00C51802" w:rsidRPr="00C51802" w:rsidRDefault="00C51802" w:rsidP="003B3C51">
            <w:pPr>
              <w:jc w:val="both"/>
              <w:rPr>
                <w:b/>
                <w:u w:val="single"/>
              </w:rPr>
            </w:pPr>
            <w:r>
              <w:rPr>
                <w:b/>
                <w:u w:val="single"/>
              </w:rPr>
              <w:t>Hinweis</w:t>
            </w:r>
          </w:p>
          <w:p w:rsidR="00C51802" w:rsidRDefault="00C51802" w:rsidP="003B3C51">
            <w:pPr>
              <w:jc w:val="both"/>
            </w:pPr>
            <w:r w:rsidRPr="009315D7">
              <w:rPr>
                <w:b/>
              </w:rPr>
              <w:t xml:space="preserve">Das Material </w:t>
            </w:r>
            <w:r w:rsidR="00183ADD">
              <w:rPr>
                <w:b/>
              </w:rPr>
              <w:t xml:space="preserve">von </w:t>
            </w:r>
            <w:r w:rsidRPr="009315D7">
              <w:rPr>
                <w:b/>
              </w:rPr>
              <w:t xml:space="preserve">der Leiter verfügt über eine entsprechende Widerstandsfähigkeit gegen die marktgängigen Schaummittel, so dass </w:t>
            </w:r>
            <w:r w:rsidR="009315D7">
              <w:rPr>
                <w:b/>
              </w:rPr>
              <w:t xml:space="preserve">es </w:t>
            </w:r>
            <w:r w:rsidRPr="009315D7">
              <w:rPr>
                <w:b/>
              </w:rPr>
              <w:t>zu keinem sog. „Aufblühen“ oder anderen Beschädigungen kommt.</w:t>
            </w:r>
          </w:p>
        </w:tc>
        <w:tc>
          <w:tcPr>
            <w:tcW w:w="1864" w:type="dxa"/>
            <w:gridSpan w:val="3"/>
            <w:tcBorders>
              <w:top w:val="nil"/>
              <w:bottom w:val="nil"/>
            </w:tcBorders>
          </w:tcPr>
          <w:p w:rsidR="00586E24" w:rsidRDefault="003C2644" w:rsidP="009A1599">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86E24" w:rsidRDefault="00586E24" w:rsidP="009A1599">
            <w:pPr>
              <w:jc w:val="center"/>
            </w:pPr>
          </w:p>
          <w:p w:rsidR="00586E24" w:rsidRDefault="00586E24" w:rsidP="009A1599">
            <w:pPr>
              <w:jc w:val="center"/>
            </w:pPr>
          </w:p>
          <w:p w:rsidR="00586E24" w:rsidRDefault="00586E24" w:rsidP="009A1599">
            <w:pPr>
              <w:jc w:val="center"/>
            </w:pPr>
          </w:p>
          <w:p w:rsidR="00586E24" w:rsidRDefault="00586E24" w:rsidP="009A1599">
            <w:pPr>
              <w:jc w:val="center"/>
            </w:pPr>
          </w:p>
          <w:p w:rsidR="00586E24" w:rsidRDefault="00586E24" w:rsidP="009A1599">
            <w:pPr>
              <w:jc w:val="center"/>
            </w:pPr>
          </w:p>
          <w:p w:rsidR="00586E24" w:rsidRDefault="00586E24" w:rsidP="009A1599">
            <w:pPr>
              <w:jc w:val="center"/>
            </w:pPr>
          </w:p>
          <w:p w:rsidR="00586E24" w:rsidRPr="00C32D9C" w:rsidRDefault="00586E24" w:rsidP="009A1599">
            <w:pPr>
              <w:jc w:val="center"/>
              <w:rPr>
                <w:b/>
              </w:rPr>
            </w:pPr>
          </w:p>
        </w:tc>
      </w:tr>
      <w:tr w:rsidR="00586E24">
        <w:tc>
          <w:tcPr>
            <w:tcW w:w="900" w:type="dxa"/>
            <w:gridSpan w:val="2"/>
            <w:tcBorders>
              <w:top w:val="nil"/>
              <w:bottom w:val="nil"/>
            </w:tcBorders>
          </w:tcPr>
          <w:p w:rsidR="00586E24" w:rsidRDefault="00586E24" w:rsidP="009A1599">
            <w:pPr>
              <w:ind w:left="360"/>
            </w:pPr>
          </w:p>
        </w:tc>
        <w:tc>
          <w:tcPr>
            <w:tcW w:w="236" w:type="dxa"/>
            <w:tcBorders>
              <w:top w:val="nil"/>
              <w:bottom w:val="nil"/>
            </w:tcBorders>
          </w:tcPr>
          <w:p w:rsidR="00586E24" w:rsidRDefault="00586E24" w:rsidP="009A1599">
            <w:pPr>
              <w:jc w:val="center"/>
            </w:pPr>
          </w:p>
        </w:tc>
        <w:tc>
          <w:tcPr>
            <w:tcW w:w="6228" w:type="dxa"/>
            <w:gridSpan w:val="2"/>
            <w:tcBorders>
              <w:top w:val="nil"/>
              <w:bottom w:val="nil"/>
            </w:tcBorders>
          </w:tcPr>
          <w:p w:rsidR="00586E24" w:rsidRDefault="00586E24" w:rsidP="003B3C51">
            <w:pPr>
              <w:jc w:val="both"/>
            </w:pPr>
          </w:p>
        </w:tc>
        <w:tc>
          <w:tcPr>
            <w:tcW w:w="1864" w:type="dxa"/>
            <w:gridSpan w:val="3"/>
            <w:tcBorders>
              <w:top w:val="nil"/>
              <w:bottom w:val="nil"/>
            </w:tcBorders>
          </w:tcPr>
          <w:p w:rsidR="00586E24" w:rsidRDefault="00586E24" w:rsidP="009A1599">
            <w:pPr>
              <w:jc w:val="center"/>
            </w:pPr>
          </w:p>
        </w:tc>
      </w:tr>
      <w:tr w:rsidR="009315D7">
        <w:tc>
          <w:tcPr>
            <w:tcW w:w="900" w:type="dxa"/>
            <w:gridSpan w:val="2"/>
            <w:tcBorders>
              <w:top w:val="nil"/>
              <w:bottom w:val="nil"/>
            </w:tcBorders>
          </w:tcPr>
          <w:p w:rsidR="009315D7" w:rsidRDefault="009315D7" w:rsidP="009A1599">
            <w:pPr>
              <w:ind w:left="360"/>
            </w:pPr>
          </w:p>
        </w:tc>
        <w:tc>
          <w:tcPr>
            <w:tcW w:w="236" w:type="dxa"/>
            <w:tcBorders>
              <w:top w:val="nil"/>
              <w:bottom w:val="nil"/>
            </w:tcBorders>
          </w:tcPr>
          <w:p w:rsidR="009315D7" w:rsidRDefault="009315D7" w:rsidP="009A1599">
            <w:pPr>
              <w:jc w:val="center"/>
            </w:pPr>
          </w:p>
        </w:tc>
        <w:tc>
          <w:tcPr>
            <w:tcW w:w="6228" w:type="dxa"/>
            <w:gridSpan w:val="2"/>
            <w:tcBorders>
              <w:top w:val="nil"/>
              <w:bottom w:val="nil"/>
            </w:tcBorders>
          </w:tcPr>
          <w:p w:rsidR="009315D7" w:rsidRDefault="009315D7" w:rsidP="003B3C51">
            <w:pPr>
              <w:jc w:val="both"/>
            </w:pPr>
          </w:p>
        </w:tc>
        <w:tc>
          <w:tcPr>
            <w:tcW w:w="1864" w:type="dxa"/>
            <w:gridSpan w:val="3"/>
            <w:tcBorders>
              <w:top w:val="nil"/>
              <w:bottom w:val="nil"/>
            </w:tcBorders>
          </w:tcPr>
          <w:p w:rsidR="009315D7" w:rsidRDefault="009315D7" w:rsidP="009A1599">
            <w:pPr>
              <w:jc w:val="center"/>
            </w:pPr>
          </w:p>
        </w:tc>
      </w:tr>
      <w:tr w:rsidR="00586E24">
        <w:tc>
          <w:tcPr>
            <w:tcW w:w="900" w:type="dxa"/>
            <w:gridSpan w:val="2"/>
            <w:tcBorders>
              <w:top w:val="nil"/>
              <w:bottom w:val="nil"/>
            </w:tcBorders>
          </w:tcPr>
          <w:p w:rsidR="00586E24" w:rsidRPr="00AD1710" w:rsidRDefault="008B0F43" w:rsidP="00C4113F">
            <w:pPr>
              <w:jc w:val="center"/>
              <w:rPr>
                <w:b/>
              </w:rPr>
            </w:pPr>
            <w:r>
              <w:rPr>
                <w:b/>
              </w:rPr>
              <w:t>40</w:t>
            </w:r>
            <w:r w:rsidR="00586E24">
              <w:rPr>
                <w:b/>
              </w:rPr>
              <w:t>.</w:t>
            </w:r>
          </w:p>
        </w:tc>
        <w:tc>
          <w:tcPr>
            <w:tcW w:w="236" w:type="dxa"/>
            <w:tcBorders>
              <w:top w:val="nil"/>
              <w:bottom w:val="nil"/>
            </w:tcBorders>
          </w:tcPr>
          <w:p w:rsidR="00586E24" w:rsidRDefault="00586E24" w:rsidP="009A1599">
            <w:pPr>
              <w:jc w:val="center"/>
            </w:pPr>
          </w:p>
        </w:tc>
        <w:tc>
          <w:tcPr>
            <w:tcW w:w="6228" w:type="dxa"/>
            <w:gridSpan w:val="2"/>
            <w:tcBorders>
              <w:top w:val="nil"/>
              <w:bottom w:val="nil"/>
            </w:tcBorders>
          </w:tcPr>
          <w:p w:rsidR="00586E24" w:rsidRDefault="00586E24" w:rsidP="003B3C51">
            <w:pPr>
              <w:jc w:val="both"/>
              <w:rPr>
                <w:b/>
              </w:rPr>
            </w:pPr>
            <w:r w:rsidRPr="00103923">
              <w:rPr>
                <w:b/>
              </w:rPr>
              <w:t>Koffer</w:t>
            </w:r>
            <w:r>
              <w:rPr>
                <w:b/>
              </w:rPr>
              <w:t>aufbau</w:t>
            </w:r>
            <w:r w:rsidRPr="00103923">
              <w:rPr>
                <w:b/>
              </w:rPr>
              <w:t>dach</w:t>
            </w:r>
          </w:p>
          <w:p w:rsidR="00586E24" w:rsidRDefault="00586E24" w:rsidP="003B3C51">
            <w:pPr>
              <w:jc w:val="both"/>
            </w:pPr>
            <w:r>
              <w:t>Das begehbare Dach von dem Kofferaufbau verfügt über einen rutschfesten und leicht zu reinigen Boden, sowie über eine umlaufende Galerie.</w:t>
            </w:r>
          </w:p>
          <w:p w:rsidR="00586E24" w:rsidRDefault="00586E24" w:rsidP="003B3C51">
            <w:pPr>
              <w:jc w:val="both"/>
            </w:pPr>
          </w:p>
          <w:p w:rsidR="00C51802" w:rsidRDefault="00C51802" w:rsidP="00C51802">
            <w:pPr>
              <w:jc w:val="both"/>
              <w:rPr>
                <w:b/>
                <w:u w:val="single"/>
              </w:rPr>
            </w:pPr>
            <w:r>
              <w:rPr>
                <w:b/>
                <w:u w:val="single"/>
              </w:rPr>
              <w:t>Hinweis:</w:t>
            </w:r>
          </w:p>
          <w:p w:rsidR="00586E24" w:rsidRPr="00C11354" w:rsidRDefault="00C51802" w:rsidP="00C51802">
            <w:pPr>
              <w:jc w:val="both"/>
              <w:rPr>
                <w:b/>
              </w:rPr>
            </w:pPr>
            <w:r w:rsidRPr="009315D7">
              <w:rPr>
                <w:b/>
              </w:rPr>
              <w:t>Das Material von dem Kofferaufbaudach verfügt über eine entsprechende Widerstandsfähigkeit gegen die marktgängigen Schaummittel, so dass</w:t>
            </w:r>
            <w:r w:rsidR="009315D7" w:rsidRPr="009315D7">
              <w:rPr>
                <w:b/>
              </w:rPr>
              <w:t xml:space="preserve"> es </w:t>
            </w:r>
            <w:r w:rsidRPr="009315D7">
              <w:rPr>
                <w:b/>
              </w:rPr>
              <w:t xml:space="preserve"> zu keinem sog. „Aufblühen“ oder anderen Beschädigungen kommt.</w:t>
            </w:r>
          </w:p>
        </w:tc>
        <w:tc>
          <w:tcPr>
            <w:tcW w:w="1864" w:type="dxa"/>
            <w:gridSpan w:val="3"/>
            <w:tcBorders>
              <w:top w:val="nil"/>
              <w:bottom w:val="nil"/>
            </w:tcBorders>
          </w:tcPr>
          <w:p w:rsidR="00586E24" w:rsidRDefault="003C2644" w:rsidP="009A1599">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tc>
      </w:tr>
      <w:tr w:rsidR="00586E24">
        <w:tc>
          <w:tcPr>
            <w:tcW w:w="900" w:type="dxa"/>
            <w:gridSpan w:val="2"/>
            <w:tcBorders>
              <w:top w:val="nil"/>
              <w:bottom w:val="nil"/>
            </w:tcBorders>
          </w:tcPr>
          <w:p w:rsidR="00586E24" w:rsidRDefault="00586E24" w:rsidP="009A1599">
            <w:pPr>
              <w:ind w:left="360"/>
            </w:pPr>
          </w:p>
        </w:tc>
        <w:tc>
          <w:tcPr>
            <w:tcW w:w="236" w:type="dxa"/>
            <w:tcBorders>
              <w:top w:val="nil"/>
              <w:bottom w:val="nil"/>
            </w:tcBorders>
          </w:tcPr>
          <w:p w:rsidR="00586E24" w:rsidRDefault="00586E24" w:rsidP="009A1599">
            <w:pPr>
              <w:jc w:val="center"/>
            </w:pPr>
          </w:p>
        </w:tc>
        <w:tc>
          <w:tcPr>
            <w:tcW w:w="6228" w:type="dxa"/>
            <w:gridSpan w:val="2"/>
            <w:tcBorders>
              <w:top w:val="nil"/>
              <w:bottom w:val="nil"/>
            </w:tcBorders>
          </w:tcPr>
          <w:p w:rsidR="00586E24" w:rsidRDefault="00586E24" w:rsidP="003B3C51">
            <w:pPr>
              <w:jc w:val="both"/>
            </w:pPr>
          </w:p>
        </w:tc>
        <w:tc>
          <w:tcPr>
            <w:tcW w:w="1864" w:type="dxa"/>
            <w:gridSpan w:val="3"/>
            <w:tcBorders>
              <w:top w:val="nil"/>
              <w:bottom w:val="nil"/>
            </w:tcBorders>
          </w:tcPr>
          <w:p w:rsidR="00586E24" w:rsidRDefault="00586E24" w:rsidP="009A1599">
            <w:pPr>
              <w:jc w:val="center"/>
            </w:pPr>
          </w:p>
        </w:tc>
      </w:tr>
      <w:tr w:rsidR="003764E2">
        <w:tc>
          <w:tcPr>
            <w:tcW w:w="900" w:type="dxa"/>
            <w:gridSpan w:val="2"/>
            <w:tcBorders>
              <w:top w:val="nil"/>
              <w:bottom w:val="nil"/>
            </w:tcBorders>
          </w:tcPr>
          <w:p w:rsidR="003764E2" w:rsidRDefault="003764E2" w:rsidP="009A1599">
            <w:pPr>
              <w:ind w:left="360"/>
            </w:pPr>
          </w:p>
        </w:tc>
        <w:tc>
          <w:tcPr>
            <w:tcW w:w="236" w:type="dxa"/>
            <w:tcBorders>
              <w:top w:val="nil"/>
              <w:bottom w:val="nil"/>
            </w:tcBorders>
          </w:tcPr>
          <w:p w:rsidR="003764E2" w:rsidRDefault="003764E2" w:rsidP="009A1599">
            <w:pPr>
              <w:jc w:val="center"/>
            </w:pPr>
          </w:p>
        </w:tc>
        <w:tc>
          <w:tcPr>
            <w:tcW w:w="6228" w:type="dxa"/>
            <w:gridSpan w:val="2"/>
            <w:tcBorders>
              <w:top w:val="nil"/>
              <w:bottom w:val="nil"/>
            </w:tcBorders>
          </w:tcPr>
          <w:p w:rsidR="003764E2" w:rsidRDefault="003764E2" w:rsidP="003B3C51">
            <w:pPr>
              <w:jc w:val="both"/>
            </w:pPr>
          </w:p>
        </w:tc>
        <w:tc>
          <w:tcPr>
            <w:tcW w:w="1864" w:type="dxa"/>
            <w:gridSpan w:val="3"/>
            <w:tcBorders>
              <w:top w:val="nil"/>
              <w:bottom w:val="nil"/>
            </w:tcBorders>
          </w:tcPr>
          <w:p w:rsidR="003764E2" w:rsidRDefault="003764E2" w:rsidP="009A1599">
            <w:pPr>
              <w:jc w:val="center"/>
            </w:pPr>
          </w:p>
        </w:tc>
      </w:tr>
      <w:tr w:rsidR="00586E24">
        <w:tc>
          <w:tcPr>
            <w:tcW w:w="900" w:type="dxa"/>
            <w:gridSpan w:val="2"/>
            <w:tcBorders>
              <w:top w:val="nil"/>
              <w:bottom w:val="nil"/>
            </w:tcBorders>
          </w:tcPr>
          <w:p w:rsidR="00586E24" w:rsidRPr="003764E2" w:rsidRDefault="008B0F43" w:rsidP="003764E2">
            <w:pPr>
              <w:jc w:val="center"/>
              <w:rPr>
                <w:b/>
              </w:rPr>
            </w:pPr>
            <w:r>
              <w:rPr>
                <w:b/>
              </w:rPr>
              <w:t>41</w:t>
            </w:r>
            <w:r w:rsidR="003764E2" w:rsidRPr="003764E2">
              <w:rPr>
                <w:b/>
              </w:rPr>
              <w:t>.</w:t>
            </w:r>
          </w:p>
        </w:tc>
        <w:tc>
          <w:tcPr>
            <w:tcW w:w="236" w:type="dxa"/>
            <w:tcBorders>
              <w:top w:val="nil"/>
              <w:bottom w:val="nil"/>
            </w:tcBorders>
          </w:tcPr>
          <w:p w:rsidR="00586E24" w:rsidRDefault="00586E24" w:rsidP="009A1599">
            <w:pPr>
              <w:jc w:val="center"/>
            </w:pPr>
          </w:p>
        </w:tc>
        <w:tc>
          <w:tcPr>
            <w:tcW w:w="6228" w:type="dxa"/>
            <w:gridSpan w:val="2"/>
            <w:tcBorders>
              <w:top w:val="nil"/>
              <w:bottom w:val="nil"/>
            </w:tcBorders>
          </w:tcPr>
          <w:p w:rsidR="003764E2" w:rsidRDefault="003764E2" w:rsidP="003764E2">
            <w:pPr>
              <w:jc w:val="both"/>
              <w:rPr>
                <w:b/>
              </w:rPr>
            </w:pPr>
            <w:r w:rsidRPr="007F6B28">
              <w:rPr>
                <w:b/>
              </w:rPr>
              <w:t>Dachkasten</w:t>
            </w:r>
          </w:p>
          <w:p w:rsidR="00586E24" w:rsidRDefault="003764E2" w:rsidP="003764E2">
            <w:pPr>
              <w:jc w:val="both"/>
            </w:pPr>
            <w:r w:rsidRPr="004306B4">
              <w:rPr>
                <w:rFonts w:cs="Arial"/>
              </w:rPr>
              <w:t xml:space="preserve">Das Fahrzeug </w:t>
            </w:r>
            <w:r>
              <w:rPr>
                <w:rFonts w:cs="Arial"/>
              </w:rPr>
              <w:t>ist</w:t>
            </w:r>
            <w:r w:rsidRPr="004306B4">
              <w:rPr>
                <w:rFonts w:cs="Arial"/>
              </w:rPr>
              <w:t>, in Abhängigkeit von der Fahrzeug</w:t>
            </w:r>
            <w:r>
              <w:rPr>
                <w:rFonts w:cs="Arial"/>
              </w:rPr>
              <w:t>-</w:t>
            </w:r>
            <w:r w:rsidRPr="004306B4">
              <w:rPr>
                <w:rFonts w:cs="Arial"/>
              </w:rPr>
              <w:t xml:space="preserve"> bauhöhe</w:t>
            </w:r>
            <w:r>
              <w:rPr>
                <w:rFonts w:cs="Arial"/>
              </w:rPr>
              <w:t xml:space="preserve"> </w:t>
            </w:r>
            <w:r w:rsidRPr="0073268F">
              <w:rPr>
                <w:rFonts w:cs="Arial"/>
                <w:b/>
              </w:rPr>
              <w:t>(3.500 mm</w:t>
            </w:r>
            <w:r w:rsidRPr="0010609F">
              <w:rPr>
                <w:rFonts w:cs="Arial"/>
                <w:b/>
              </w:rPr>
              <w:t xml:space="preserve"> dürfen nicht überschritten</w:t>
            </w:r>
            <w:r>
              <w:rPr>
                <w:rFonts w:cs="Arial"/>
                <w:b/>
              </w:rPr>
              <w:t xml:space="preserve"> </w:t>
            </w:r>
            <w:r w:rsidRPr="0010609F">
              <w:rPr>
                <w:rFonts w:cs="Arial"/>
                <w:b/>
              </w:rPr>
              <w:t>werden)</w:t>
            </w:r>
            <w:r w:rsidRPr="0010609F">
              <w:rPr>
                <w:rFonts w:cs="Arial"/>
              </w:rPr>
              <w:t>,</w:t>
            </w:r>
            <w:r w:rsidRPr="004306B4">
              <w:rPr>
                <w:rFonts w:cs="Arial"/>
              </w:rPr>
              <w:t xml:space="preserve"> mit einem </w:t>
            </w:r>
            <w:r>
              <w:rPr>
                <w:rFonts w:cs="Arial"/>
              </w:rPr>
              <w:t>Alu-</w:t>
            </w:r>
            <w:r w:rsidRPr="004306B4">
              <w:rPr>
                <w:rFonts w:cs="Arial"/>
              </w:rPr>
              <w:t>Dachkasten</w:t>
            </w:r>
            <w:r>
              <w:rPr>
                <w:rFonts w:cs="Arial"/>
              </w:rPr>
              <w:t xml:space="preserve"> (in Fahrtrichtung links unterhalb der vierteiligen Steckleiter 4-LM) auszustatten</w:t>
            </w:r>
            <w:r w:rsidRPr="00966D49">
              <w:rPr>
                <w:rFonts w:cs="Arial"/>
              </w:rPr>
              <w:t>.</w:t>
            </w:r>
          </w:p>
        </w:tc>
        <w:tc>
          <w:tcPr>
            <w:tcW w:w="1864" w:type="dxa"/>
            <w:gridSpan w:val="3"/>
            <w:tcBorders>
              <w:top w:val="nil"/>
              <w:bottom w:val="nil"/>
            </w:tcBorders>
          </w:tcPr>
          <w:p w:rsidR="00586E24" w:rsidRDefault="003C2644" w:rsidP="009A1599">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tc>
      </w:tr>
      <w:tr w:rsidR="000F332D">
        <w:tc>
          <w:tcPr>
            <w:tcW w:w="900" w:type="dxa"/>
            <w:gridSpan w:val="2"/>
            <w:tcBorders>
              <w:top w:val="dashSmallGap" w:sz="4" w:space="0" w:color="auto"/>
              <w:bottom w:val="dashSmallGap" w:sz="4" w:space="0" w:color="auto"/>
            </w:tcBorders>
          </w:tcPr>
          <w:p w:rsidR="000F332D" w:rsidRDefault="000F332D" w:rsidP="001F7A62">
            <w:pPr>
              <w:jc w:val="center"/>
            </w:pPr>
            <w:r w:rsidRPr="009A1599">
              <w:rPr>
                <w:b/>
              </w:rPr>
              <w:lastRenderedPageBreak/>
              <w:t>Pos.</w:t>
            </w:r>
          </w:p>
        </w:tc>
        <w:tc>
          <w:tcPr>
            <w:tcW w:w="236" w:type="dxa"/>
            <w:tcBorders>
              <w:top w:val="dashSmallGap" w:sz="4" w:space="0" w:color="auto"/>
              <w:bottom w:val="dashSmallGap" w:sz="4" w:space="0" w:color="auto"/>
            </w:tcBorders>
          </w:tcPr>
          <w:p w:rsidR="000F332D" w:rsidRDefault="000F332D" w:rsidP="001F7A62">
            <w:pPr>
              <w:jc w:val="center"/>
            </w:pPr>
          </w:p>
        </w:tc>
        <w:tc>
          <w:tcPr>
            <w:tcW w:w="6228" w:type="dxa"/>
            <w:gridSpan w:val="2"/>
            <w:tcBorders>
              <w:top w:val="dashSmallGap" w:sz="4" w:space="0" w:color="auto"/>
              <w:bottom w:val="dashSmallGap" w:sz="4" w:space="0" w:color="auto"/>
            </w:tcBorders>
          </w:tcPr>
          <w:p w:rsidR="000F332D" w:rsidRPr="009A1599" w:rsidRDefault="000F332D" w:rsidP="001F7A62">
            <w:pPr>
              <w:rPr>
                <w:b/>
              </w:rPr>
            </w:pPr>
            <w:r w:rsidRPr="009A1599">
              <w:rPr>
                <w:b/>
              </w:rPr>
              <w:t>Gegenstand / Artikel</w:t>
            </w:r>
          </w:p>
        </w:tc>
        <w:tc>
          <w:tcPr>
            <w:tcW w:w="1864" w:type="dxa"/>
            <w:gridSpan w:val="3"/>
            <w:tcBorders>
              <w:top w:val="dashSmallGap" w:sz="4" w:space="0" w:color="auto"/>
              <w:bottom w:val="dashSmallGap" w:sz="4" w:space="0" w:color="auto"/>
            </w:tcBorders>
          </w:tcPr>
          <w:p w:rsidR="000F332D" w:rsidRPr="009A1599" w:rsidRDefault="000F332D" w:rsidP="001F7A62">
            <w:pPr>
              <w:jc w:val="center"/>
              <w:rPr>
                <w:b/>
              </w:rPr>
            </w:pPr>
            <w:r w:rsidRPr="009A1599">
              <w:rPr>
                <w:b/>
              </w:rPr>
              <w:t>Gesamtpreis</w:t>
            </w:r>
          </w:p>
          <w:p w:rsidR="000F332D" w:rsidRDefault="000F332D" w:rsidP="001F7A62">
            <w:pPr>
              <w:jc w:val="center"/>
            </w:pPr>
            <w:r w:rsidRPr="009A1599">
              <w:rPr>
                <w:b/>
              </w:rPr>
              <w:t>€</w:t>
            </w:r>
          </w:p>
        </w:tc>
      </w:tr>
      <w:tr w:rsidR="00586E24">
        <w:tc>
          <w:tcPr>
            <w:tcW w:w="900" w:type="dxa"/>
            <w:gridSpan w:val="2"/>
            <w:tcBorders>
              <w:top w:val="nil"/>
              <w:bottom w:val="nil"/>
            </w:tcBorders>
          </w:tcPr>
          <w:p w:rsidR="00586E24" w:rsidRDefault="00586E24" w:rsidP="009A1599">
            <w:pPr>
              <w:ind w:left="360"/>
            </w:pPr>
          </w:p>
        </w:tc>
        <w:tc>
          <w:tcPr>
            <w:tcW w:w="236" w:type="dxa"/>
            <w:tcBorders>
              <w:top w:val="nil"/>
              <w:bottom w:val="nil"/>
            </w:tcBorders>
          </w:tcPr>
          <w:p w:rsidR="00586E24" w:rsidRDefault="00586E24" w:rsidP="009A1599">
            <w:pPr>
              <w:jc w:val="center"/>
            </w:pPr>
          </w:p>
        </w:tc>
        <w:tc>
          <w:tcPr>
            <w:tcW w:w="6228" w:type="dxa"/>
            <w:gridSpan w:val="2"/>
            <w:tcBorders>
              <w:top w:val="nil"/>
              <w:bottom w:val="nil"/>
            </w:tcBorders>
          </w:tcPr>
          <w:p w:rsidR="00586E24" w:rsidRDefault="00586E24" w:rsidP="009A1599">
            <w:pPr>
              <w:jc w:val="center"/>
            </w:pPr>
          </w:p>
        </w:tc>
        <w:tc>
          <w:tcPr>
            <w:tcW w:w="1864" w:type="dxa"/>
            <w:gridSpan w:val="3"/>
            <w:tcBorders>
              <w:top w:val="nil"/>
              <w:bottom w:val="nil"/>
            </w:tcBorders>
          </w:tcPr>
          <w:p w:rsidR="00586E24" w:rsidRDefault="00586E24" w:rsidP="009A1599">
            <w:pPr>
              <w:jc w:val="center"/>
            </w:pPr>
          </w:p>
        </w:tc>
      </w:tr>
      <w:tr w:rsidR="000F332D">
        <w:tc>
          <w:tcPr>
            <w:tcW w:w="900" w:type="dxa"/>
            <w:gridSpan w:val="2"/>
            <w:tcBorders>
              <w:top w:val="nil"/>
              <w:bottom w:val="nil"/>
            </w:tcBorders>
          </w:tcPr>
          <w:p w:rsidR="000F332D" w:rsidRPr="00C4113F" w:rsidRDefault="000F332D" w:rsidP="00C4113F">
            <w:pPr>
              <w:jc w:val="center"/>
              <w:rPr>
                <w:b/>
              </w:rPr>
            </w:pPr>
          </w:p>
        </w:tc>
        <w:tc>
          <w:tcPr>
            <w:tcW w:w="236" w:type="dxa"/>
            <w:tcBorders>
              <w:top w:val="nil"/>
              <w:bottom w:val="nil"/>
            </w:tcBorders>
          </w:tcPr>
          <w:p w:rsidR="000F332D" w:rsidRDefault="000F332D" w:rsidP="009A1599">
            <w:pPr>
              <w:jc w:val="center"/>
            </w:pPr>
          </w:p>
        </w:tc>
        <w:tc>
          <w:tcPr>
            <w:tcW w:w="6228" w:type="dxa"/>
            <w:gridSpan w:val="2"/>
            <w:tcBorders>
              <w:top w:val="nil"/>
              <w:bottom w:val="nil"/>
            </w:tcBorders>
          </w:tcPr>
          <w:p w:rsidR="00905882" w:rsidRDefault="00905882" w:rsidP="00905882">
            <w:pPr>
              <w:jc w:val="both"/>
              <w:rPr>
                <w:rFonts w:cs="Arial"/>
              </w:rPr>
            </w:pPr>
            <w:r>
              <w:rPr>
                <w:rFonts w:cs="Arial"/>
              </w:rPr>
              <w:t>Die Größe von dem Dachkasten ist so auszuführen, dass eine maximale Nutzung der Dachlänge und –fläche dabei berücksichtigt wird.</w:t>
            </w:r>
          </w:p>
          <w:p w:rsidR="00905882" w:rsidRDefault="00905882" w:rsidP="000F332D">
            <w:pPr>
              <w:jc w:val="both"/>
              <w:rPr>
                <w:rFonts w:cs="Arial"/>
              </w:rPr>
            </w:pPr>
          </w:p>
          <w:p w:rsidR="000F332D" w:rsidRDefault="000F332D" w:rsidP="000F332D">
            <w:pPr>
              <w:jc w:val="both"/>
              <w:rPr>
                <w:rFonts w:cs="Arial"/>
              </w:rPr>
            </w:pPr>
            <w:r>
              <w:rPr>
                <w:rFonts w:cs="Arial"/>
              </w:rPr>
              <w:t xml:space="preserve">Der Zugang zu dem Dachmonitor darf dadurch nicht eingeschränkt werden.   </w:t>
            </w:r>
          </w:p>
          <w:p w:rsidR="000F332D" w:rsidRDefault="000F332D" w:rsidP="000F332D">
            <w:pPr>
              <w:jc w:val="both"/>
            </w:pPr>
          </w:p>
          <w:p w:rsidR="000F332D" w:rsidRPr="009315D7" w:rsidRDefault="000F332D" w:rsidP="000F332D">
            <w:pPr>
              <w:jc w:val="both"/>
              <w:rPr>
                <w:u w:val="single"/>
              </w:rPr>
            </w:pPr>
            <w:r w:rsidRPr="009315D7">
              <w:rPr>
                <w:u w:val="single"/>
              </w:rPr>
              <w:t>Beladung:</w:t>
            </w:r>
          </w:p>
          <w:p w:rsidR="000F332D" w:rsidRDefault="000F332D" w:rsidP="000F332D">
            <w:pPr>
              <w:jc w:val="both"/>
              <w:rPr>
                <w:rFonts w:cs="Arial"/>
                <w:b/>
                <w:u w:val="single"/>
              </w:rPr>
            </w:pPr>
            <w:r w:rsidRPr="009315D7">
              <w:t xml:space="preserve">Die Art und der Umfang von der Beladung im </w:t>
            </w:r>
            <w:r>
              <w:t>Dachkasten</w:t>
            </w:r>
            <w:r w:rsidRPr="009315D7">
              <w:t xml:space="preserve"> ist unter den Punkten „Beladeliste“ und „Anhang Bilder“ zu entnehmen.</w:t>
            </w:r>
          </w:p>
          <w:p w:rsidR="000F332D" w:rsidRDefault="000F332D" w:rsidP="000F332D">
            <w:pPr>
              <w:jc w:val="both"/>
              <w:rPr>
                <w:rFonts w:cs="Arial"/>
                <w:b/>
                <w:u w:val="single"/>
              </w:rPr>
            </w:pPr>
          </w:p>
          <w:p w:rsidR="00C13307" w:rsidRDefault="00C13307" w:rsidP="000F332D">
            <w:pPr>
              <w:jc w:val="both"/>
              <w:rPr>
                <w:rFonts w:cs="Arial"/>
                <w:b/>
              </w:rPr>
            </w:pPr>
            <w:r w:rsidRPr="00C13307">
              <w:rPr>
                <w:rFonts w:cs="Arial"/>
                <w:b/>
                <w:shd w:val="clear" w:color="auto" w:fill="FFFF00"/>
              </w:rPr>
              <w:t>Optional:</w:t>
            </w:r>
            <w:r>
              <w:rPr>
                <w:rFonts w:cs="Arial"/>
                <w:b/>
              </w:rPr>
              <w:t xml:space="preserve"> Dachkasten Fahrtrichtung rechts</w:t>
            </w:r>
          </w:p>
          <w:p w:rsidR="00C13307" w:rsidRPr="00C13307" w:rsidRDefault="00C13307" w:rsidP="000F332D">
            <w:pPr>
              <w:jc w:val="both"/>
              <w:rPr>
                <w:rFonts w:cs="Arial"/>
              </w:rPr>
            </w:pPr>
            <w:r w:rsidRPr="000547CA">
              <w:rPr>
                <w:rFonts w:cs="Arial"/>
                <w:shd w:val="clear" w:color="auto" w:fill="FFFFFF"/>
              </w:rPr>
              <w:t>Hier ist optional der Preis für ein</w:t>
            </w:r>
            <w:r w:rsidR="00561475" w:rsidRPr="000547CA">
              <w:rPr>
                <w:rFonts w:cs="Arial"/>
                <w:shd w:val="clear" w:color="auto" w:fill="FFFFFF"/>
              </w:rPr>
              <w:t xml:space="preserve">en </w:t>
            </w:r>
            <w:r w:rsidRPr="000547CA">
              <w:rPr>
                <w:rFonts w:cs="Arial"/>
                <w:shd w:val="clear" w:color="auto" w:fill="FFFFFF"/>
              </w:rPr>
              <w:t>Dachkasten in Fahrtrichtung rechts anzugeben, der für die Aufnahme von kontaminierten PAs und Einsatzkleidung gedacht ist.</w:t>
            </w:r>
            <w:r>
              <w:rPr>
                <w:rFonts w:cs="Arial"/>
              </w:rPr>
              <w:t xml:space="preserve">  </w:t>
            </w:r>
          </w:p>
          <w:p w:rsidR="00C13307" w:rsidRDefault="00C13307" w:rsidP="000F332D">
            <w:pPr>
              <w:jc w:val="both"/>
              <w:rPr>
                <w:rFonts w:cs="Arial"/>
                <w:b/>
                <w:u w:val="single"/>
              </w:rPr>
            </w:pPr>
          </w:p>
          <w:p w:rsidR="000F332D" w:rsidRPr="0086251B" w:rsidRDefault="000F332D" w:rsidP="000F332D">
            <w:pPr>
              <w:jc w:val="both"/>
              <w:rPr>
                <w:rFonts w:cs="Arial"/>
                <w:b/>
                <w:u w:val="single"/>
              </w:rPr>
            </w:pPr>
            <w:r>
              <w:rPr>
                <w:rFonts w:cs="Arial"/>
                <w:b/>
                <w:u w:val="single"/>
              </w:rPr>
              <w:t>Hinweis:</w:t>
            </w:r>
          </w:p>
          <w:p w:rsidR="000F332D" w:rsidRDefault="000F332D" w:rsidP="00742DBC">
            <w:pPr>
              <w:jc w:val="both"/>
            </w:pPr>
            <w:r>
              <w:rPr>
                <w:rFonts w:cs="Arial"/>
                <w:b/>
              </w:rPr>
              <w:t xml:space="preserve">Der Alu-Dachkasten ist rundum </w:t>
            </w:r>
            <w:r w:rsidRPr="0086251B">
              <w:rPr>
                <w:rFonts w:cs="Arial"/>
                <w:b/>
              </w:rPr>
              <w:t>geschlossen</w:t>
            </w:r>
            <w:r>
              <w:rPr>
                <w:rFonts w:cs="Arial"/>
                <w:b/>
              </w:rPr>
              <w:t xml:space="preserve"> (Abwasser- u. Belüftungsöffnungen</w:t>
            </w:r>
            <w:r w:rsidR="00742DBC">
              <w:rPr>
                <w:rFonts w:cs="Arial"/>
                <w:b/>
              </w:rPr>
              <w:t xml:space="preserve"> sind vorhanden</w:t>
            </w:r>
            <w:r>
              <w:rPr>
                <w:rFonts w:cs="Arial"/>
                <w:b/>
              </w:rPr>
              <w:t>) und verfügt</w:t>
            </w:r>
            <w:r w:rsidRPr="0086251B">
              <w:rPr>
                <w:rFonts w:cs="Arial"/>
                <w:b/>
              </w:rPr>
              <w:t xml:space="preserve"> über eine</w:t>
            </w:r>
            <w:r>
              <w:rPr>
                <w:rFonts w:cs="Arial"/>
                <w:b/>
              </w:rPr>
              <w:t>n</w:t>
            </w:r>
            <w:r w:rsidRPr="0086251B">
              <w:rPr>
                <w:rFonts w:cs="Arial"/>
                <w:b/>
              </w:rPr>
              <w:t xml:space="preserve"> ausreichend dimensionierten gasfederunter</w:t>
            </w:r>
            <w:r>
              <w:rPr>
                <w:rFonts w:cs="Arial"/>
                <w:b/>
              </w:rPr>
              <w:t>stützten</w:t>
            </w:r>
            <w:r w:rsidRPr="0086251B">
              <w:rPr>
                <w:rFonts w:cs="Arial"/>
                <w:b/>
              </w:rPr>
              <w:t xml:space="preserve"> Deckel</w:t>
            </w:r>
            <w:r w:rsidR="00742DBC">
              <w:rPr>
                <w:rFonts w:cs="Arial"/>
                <w:b/>
              </w:rPr>
              <w:t>,</w:t>
            </w:r>
            <w:r w:rsidRPr="0086251B">
              <w:rPr>
                <w:rFonts w:cs="Arial"/>
                <w:b/>
              </w:rPr>
              <w:t xml:space="preserve"> sowie über eine Innen</w:t>
            </w:r>
            <w:r>
              <w:rPr>
                <w:rFonts w:cs="Arial"/>
                <w:b/>
              </w:rPr>
              <w:t>raum</w:t>
            </w:r>
            <w:r w:rsidRPr="0086251B">
              <w:rPr>
                <w:rFonts w:cs="Arial"/>
                <w:b/>
              </w:rPr>
              <w:t>beleuchtung in LED-Ausführung.</w:t>
            </w:r>
          </w:p>
        </w:tc>
        <w:tc>
          <w:tcPr>
            <w:tcW w:w="1864" w:type="dxa"/>
            <w:gridSpan w:val="3"/>
            <w:tcBorders>
              <w:top w:val="nil"/>
              <w:bottom w:val="nil"/>
            </w:tcBorders>
          </w:tcPr>
          <w:p w:rsidR="000F332D" w:rsidRDefault="000F332D" w:rsidP="009A1599">
            <w:pPr>
              <w:jc w:val="center"/>
            </w:pPr>
          </w:p>
          <w:p w:rsidR="003C2644" w:rsidRDefault="003C2644" w:rsidP="009A1599">
            <w:pPr>
              <w:jc w:val="center"/>
            </w:pPr>
          </w:p>
          <w:p w:rsidR="003C2644" w:rsidRDefault="003C2644" w:rsidP="009A1599">
            <w:pPr>
              <w:jc w:val="center"/>
            </w:pPr>
          </w:p>
          <w:p w:rsidR="003C2644" w:rsidRDefault="003C2644" w:rsidP="009A1599">
            <w:pPr>
              <w:jc w:val="center"/>
            </w:pPr>
          </w:p>
          <w:p w:rsidR="003C2644" w:rsidRDefault="003C2644" w:rsidP="009A1599">
            <w:pPr>
              <w:jc w:val="center"/>
            </w:pPr>
          </w:p>
          <w:p w:rsidR="003C2644" w:rsidRDefault="003C2644" w:rsidP="009A1599">
            <w:pPr>
              <w:jc w:val="center"/>
            </w:pPr>
          </w:p>
          <w:p w:rsidR="003C2644" w:rsidRDefault="003C2644" w:rsidP="009A1599">
            <w:pPr>
              <w:jc w:val="center"/>
            </w:pPr>
          </w:p>
          <w:p w:rsidR="003C2644" w:rsidRDefault="003C2644" w:rsidP="009A1599">
            <w:pPr>
              <w:jc w:val="center"/>
            </w:pPr>
          </w:p>
          <w:p w:rsidR="003C2644" w:rsidRDefault="003C2644" w:rsidP="009A1599">
            <w:pPr>
              <w:jc w:val="center"/>
            </w:pPr>
          </w:p>
          <w:p w:rsidR="003C2644" w:rsidRDefault="003C2644" w:rsidP="009A1599">
            <w:pPr>
              <w:jc w:val="center"/>
            </w:pPr>
          </w:p>
          <w:p w:rsidR="003C2644" w:rsidRDefault="003C2644" w:rsidP="009A1599">
            <w:pPr>
              <w:jc w:val="center"/>
            </w:pPr>
          </w:p>
          <w:p w:rsidR="003C2644" w:rsidRDefault="003C2644" w:rsidP="009A1599">
            <w:pPr>
              <w:jc w:val="center"/>
            </w:pPr>
          </w:p>
          <w:p w:rsidR="003C2644" w:rsidRDefault="003C2644" w:rsidP="003C2644">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tc>
      </w:tr>
      <w:tr w:rsidR="000F332D">
        <w:tc>
          <w:tcPr>
            <w:tcW w:w="900" w:type="dxa"/>
            <w:gridSpan w:val="2"/>
            <w:tcBorders>
              <w:top w:val="nil"/>
              <w:bottom w:val="nil"/>
            </w:tcBorders>
          </w:tcPr>
          <w:p w:rsidR="000F332D" w:rsidRDefault="000F332D" w:rsidP="009A1599">
            <w:pPr>
              <w:ind w:left="360"/>
            </w:pPr>
          </w:p>
        </w:tc>
        <w:tc>
          <w:tcPr>
            <w:tcW w:w="236" w:type="dxa"/>
            <w:tcBorders>
              <w:top w:val="nil"/>
              <w:bottom w:val="nil"/>
            </w:tcBorders>
          </w:tcPr>
          <w:p w:rsidR="000F332D" w:rsidRDefault="000F332D" w:rsidP="009A1599">
            <w:pPr>
              <w:jc w:val="center"/>
            </w:pPr>
          </w:p>
        </w:tc>
        <w:tc>
          <w:tcPr>
            <w:tcW w:w="6228" w:type="dxa"/>
            <w:gridSpan w:val="2"/>
            <w:tcBorders>
              <w:top w:val="nil"/>
              <w:bottom w:val="nil"/>
            </w:tcBorders>
          </w:tcPr>
          <w:p w:rsidR="000F332D" w:rsidRDefault="000F332D" w:rsidP="009A1599">
            <w:pPr>
              <w:jc w:val="center"/>
            </w:pPr>
          </w:p>
        </w:tc>
        <w:tc>
          <w:tcPr>
            <w:tcW w:w="1864" w:type="dxa"/>
            <w:gridSpan w:val="3"/>
            <w:tcBorders>
              <w:top w:val="nil"/>
              <w:bottom w:val="nil"/>
            </w:tcBorders>
          </w:tcPr>
          <w:p w:rsidR="000F332D" w:rsidRDefault="000F332D" w:rsidP="009A1599">
            <w:pPr>
              <w:jc w:val="center"/>
            </w:pPr>
          </w:p>
        </w:tc>
      </w:tr>
      <w:tr w:rsidR="0052551F">
        <w:tc>
          <w:tcPr>
            <w:tcW w:w="900" w:type="dxa"/>
            <w:gridSpan w:val="2"/>
            <w:tcBorders>
              <w:top w:val="nil"/>
              <w:bottom w:val="nil"/>
            </w:tcBorders>
          </w:tcPr>
          <w:p w:rsidR="0052551F" w:rsidRPr="003A2A2D" w:rsidRDefault="004924AE" w:rsidP="008B0F43">
            <w:pPr>
              <w:jc w:val="center"/>
              <w:rPr>
                <w:b/>
              </w:rPr>
            </w:pPr>
            <w:r>
              <w:rPr>
                <w:b/>
              </w:rPr>
              <w:t>4</w:t>
            </w:r>
            <w:r w:rsidR="008B0F43">
              <w:rPr>
                <w:b/>
              </w:rPr>
              <w:t>2</w:t>
            </w:r>
            <w:r w:rsidR="003A2A2D">
              <w:rPr>
                <w:b/>
              </w:rPr>
              <w:t>.</w:t>
            </w:r>
          </w:p>
        </w:tc>
        <w:tc>
          <w:tcPr>
            <w:tcW w:w="236" w:type="dxa"/>
            <w:tcBorders>
              <w:top w:val="nil"/>
              <w:bottom w:val="nil"/>
            </w:tcBorders>
          </w:tcPr>
          <w:p w:rsidR="0052551F" w:rsidRDefault="0052551F" w:rsidP="009A1599">
            <w:pPr>
              <w:jc w:val="center"/>
            </w:pPr>
          </w:p>
        </w:tc>
        <w:tc>
          <w:tcPr>
            <w:tcW w:w="6228" w:type="dxa"/>
            <w:gridSpan w:val="2"/>
            <w:tcBorders>
              <w:top w:val="nil"/>
              <w:bottom w:val="nil"/>
            </w:tcBorders>
          </w:tcPr>
          <w:p w:rsidR="0052551F" w:rsidRPr="0052551F" w:rsidRDefault="0052551F" w:rsidP="0052551F">
            <w:pPr>
              <w:jc w:val="both"/>
              <w:rPr>
                <w:rFonts w:cs="Arial"/>
                <w:b/>
                <w:bCs/>
                <w:iCs/>
              </w:rPr>
            </w:pPr>
            <w:r w:rsidRPr="0052551F">
              <w:rPr>
                <w:rFonts w:cs="Arial"/>
                <w:b/>
                <w:bCs/>
                <w:iCs/>
              </w:rPr>
              <w:t>Halterungen für tragbare Alu-Leitern</w:t>
            </w:r>
          </w:p>
          <w:p w:rsidR="0052551F" w:rsidRDefault="0052551F" w:rsidP="0052551F">
            <w:pPr>
              <w:jc w:val="both"/>
              <w:rPr>
                <w:rFonts w:cs="Arial"/>
                <w:bCs/>
                <w:iCs/>
              </w:rPr>
            </w:pPr>
            <w:r w:rsidRPr="0052551F">
              <w:rPr>
                <w:rFonts w:cs="Arial"/>
                <w:bCs/>
                <w:iCs/>
              </w:rPr>
              <w:t xml:space="preserve">Lieferung und </w:t>
            </w:r>
            <w:r w:rsidR="00742DBC">
              <w:rPr>
                <w:rFonts w:cs="Arial"/>
                <w:bCs/>
                <w:iCs/>
              </w:rPr>
              <w:t>Einbau</w:t>
            </w:r>
            <w:r w:rsidRPr="0052551F">
              <w:rPr>
                <w:rFonts w:cs="Arial"/>
                <w:bCs/>
                <w:iCs/>
              </w:rPr>
              <w:t xml:space="preserve"> von jeweils einer Halterung für eine dreiteilige Schiebleiter SL3-LM und einer vierteiligen Steckleiter 4-LM (inkl. Bockleiter-Verbindungsteil u. Einsteckteil) auf dem Dachkasten bzw. Kofferaufbaudach.</w:t>
            </w:r>
          </w:p>
          <w:p w:rsidR="0052551F" w:rsidRDefault="0052551F" w:rsidP="0052551F">
            <w:pPr>
              <w:jc w:val="both"/>
              <w:rPr>
                <w:rFonts w:cs="Arial"/>
                <w:bCs/>
                <w:iCs/>
              </w:rPr>
            </w:pPr>
          </w:p>
          <w:p w:rsidR="0052551F" w:rsidRPr="00A819E4" w:rsidRDefault="0052551F" w:rsidP="0052551F">
            <w:pPr>
              <w:jc w:val="both"/>
              <w:rPr>
                <w:rFonts w:cs="Arial"/>
                <w:b/>
                <w:bCs/>
                <w:iCs/>
                <w:u w:val="single"/>
              </w:rPr>
            </w:pPr>
            <w:r w:rsidRPr="00A819E4">
              <w:rPr>
                <w:rFonts w:cs="Arial"/>
                <w:b/>
                <w:bCs/>
                <w:iCs/>
                <w:u w:val="single"/>
              </w:rPr>
              <w:t>Hinweis:</w:t>
            </w:r>
          </w:p>
          <w:p w:rsidR="006D6D28" w:rsidRPr="000F332D" w:rsidRDefault="0052551F" w:rsidP="0052551F">
            <w:pPr>
              <w:jc w:val="both"/>
              <w:rPr>
                <w:rFonts w:cs="Arial"/>
                <w:b/>
                <w:bCs/>
                <w:iCs/>
              </w:rPr>
            </w:pPr>
            <w:r>
              <w:rPr>
                <w:rFonts w:cs="Arial"/>
                <w:b/>
                <w:bCs/>
                <w:iCs/>
              </w:rPr>
              <w:t>D</w:t>
            </w:r>
            <w:r w:rsidRPr="00A819E4">
              <w:rPr>
                <w:rFonts w:cs="Arial"/>
                <w:b/>
                <w:bCs/>
                <w:iCs/>
              </w:rPr>
              <w:t>ie beiden Leitern auf dem Dach</w:t>
            </w:r>
            <w:r>
              <w:rPr>
                <w:rFonts w:cs="Arial"/>
                <w:b/>
                <w:bCs/>
                <w:iCs/>
              </w:rPr>
              <w:t xml:space="preserve"> sind so zu  verlasten, dass </w:t>
            </w:r>
            <w:r w:rsidRPr="00A819E4">
              <w:rPr>
                <w:rFonts w:cs="Arial"/>
                <w:b/>
                <w:bCs/>
                <w:iCs/>
              </w:rPr>
              <w:t>eine ergonomische</w:t>
            </w:r>
            <w:r>
              <w:rPr>
                <w:rFonts w:cs="Arial"/>
                <w:b/>
                <w:bCs/>
                <w:iCs/>
              </w:rPr>
              <w:t xml:space="preserve"> </w:t>
            </w:r>
            <w:r w:rsidRPr="00A819E4">
              <w:rPr>
                <w:rFonts w:cs="Arial"/>
                <w:b/>
                <w:bCs/>
                <w:iCs/>
              </w:rPr>
              <w:t>Entnahme</w:t>
            </w:r>
            <w:r>
              <w:rPr>
                <w:rFonts w:cs="Arial"/>
                <w:b/>
                <w:bCs/>
                <w:iCs/>
              </w:rPr>
              <w:t xml:space="preserve"> (z. B. Abrollvorrichtung am Fußende etc.)</w:t>
            </w:r>
            <w:r w:rsidRPr="00A819E4">
              <w:rPr>
                <w:rFonts w:cs="Arial"/>
                <w:b/>
                <w:bCs/>
                <w:iCs/>
              </w:rPr>
              <w:t xml:space="preserve"> der Leitern möglich ist.</w:t>
            </w:r>
          </w:p>
        </w:tc>
        <w:tc>
          <w:tcPr>
            <w:tcW w:w="1864" w:type="dxa"/>
            <w:gridSpan w:val="3"/>
            <w:tcBorders>
              <w:top w:val="nil"/>
              <w:bottom w:val="nil"/>
            </w:tcBorders>
          </w:tcPr>
          <w:p w:rsidR="0052551F" w:rsidRDefault="003C2644" w:rsidP="009A1599">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tc>
      </w:tr>
      <w:tr w:rsidR="003764E2">
        <w:tc>
          <w:tcPr>
            <w:tcW w:w="900" w:type="dxa"/>
            <w:gridSpan w:val="2"/>
            <w:tcBorders>
              <w:top w:val="nil"/>
              <w:bottom w:val="nil"/>
            </w:tcBorders>
          </w:tcPr>
          <w:p w:rsidR="003764E2" w:rsidRDefault="003764E2" w:rsidP="00C4113F">
            <w:pPr>
              <w:jc w:val="center"/>
              <w:rPr>
                <w:b/>
              </w:rPr>
            </w:pPr>
          </w:p>
        </w:tc>
        <w:tc>
          <w:tcPr>
            <w:tcW w:w="236" w:type="dxa"/>
            <w:tcBorders>
              <w:top w:val="nil"/>
              <w:bottom w:val="nil"/>
            </w:tcBorders>
          </w:tcPr>
          <w:p w:rsidR="003764E2" w:rsidRDefault="003764E2" w:rsidP="009A1599">
            <w:pPr>
              <w:jc w:val="center"/>
            </w:pPr>
          </w:p>
        </w:tc>
        <w:tc>
          <w:tcPr>
            <w:tcW w:w="6228" w:type="dxa"/>
            <w:gridSpan w:val="2"/>
            <w:tcBorders>
              <w:top w:val="nil"/>
              <w:bottom w:val="nil"/>
            </w:tcBorders>
          </w:tcPr>
          <w:p w:rsidR="003764E2" w:rsidRPr="0052551F" w:rsidRDefault="003764E2" w:rsidP="0052551F">
            <w:pPr>
              <w:jc w:val="both"/>
              <w:rPr>
                <w:rFonts w:cs="Arial"/>
                <w:b/>
                <w:bCs/>
                <w:iCs/>
              </w:rPr>
            </w:pPr>
          </w:p>
        </w:tc>
        <w:tc>
          <w:tcPr>
            <w:tcW w:w="1864" w:type="dxa"/>
            <w:gridSpan w:val="3"/>
            <w:tcBorders>
              <w:top w:val="nil"/>
              <w:bottom w:val="nil"/>
            </w:tcBorders>
          </w:tcPr>
          <w:p w:rsidR="003764E2" w:rsidRDefault="003764E2" w:rsidP="009A1599">
            <w:pPr>
              <w:jc w:val="center"/>
            </w:pPr>
          </w:p>
        </w:tc>
      </w:tr>
      <w:tr w:rsidR="003764E2">
        <w:tc>
          <w:tcPr>
            <w:tcW w:w="900" w:type="dxa"/>
            <w:gridSpan w:val="2"/>
            <w:tcBorders>
              <w:top w:val="nil"/>
              <w:bottom w:val="nil"/>
            </w:tcBorders>
          </w:tcPr>
          <w:p w:rsidR="003764E2" w:rsidRDefault="003764E2" w:rsidP="00C4113F">
            <w:pPr>
              <w:jc w:val="center"/>
              <w:rPr>
                <w:b/>
              </w:rPr>
            </w:pPr>
          </w:p>
        </w:tc>
        <w:tc>
          <w:tcPr>
            <w:tcW w:w="236" w:type="dxa"/>
            <w:tcBorders>
              <w:top w:val="nil"/>
              <w:bottom w:val="nil"/>
            </w:tcBorders>
          </w:tcPr>
          <w:p w:rsidR="003764E2" w:rsidRDefault="003764E2" w:rsidP="009A1599">
            <w:pPr>
              <w:jc w:val="center"/>
            </w:pPr>
          </w:p>
        </w:tc>
        <w:tc>
          <w:tcPr>
            <w:tcW w:w="6228" w:type="dxa"/>
            <w:gridSpan w:val="2"/>
            <w:tcBorders>
              <w:top w:val="nil"/>
              <w:bottom w:val="nil"/>
            </w:tcBorders>
          </w:tcPr>
          <w:p w:rsidR="003764E2" w:rsidRPr="0052551F" w:rsidRDefault="003764E2" w:rsidP="0052551F">
            <w:pPr>
              <w:jc w:val="both"/>
              <w:rPr>
                <w:rFonts w:cs="Arial"/>
                <w:b/>
                <w:bCs/>
                <w:iCs/>
              </w:rPr>
            </w:pPr>
          </w:p>
        </w:tc>
        <w:tc>
          <w:tcPr>
            <w:tcW w:w="1864" w:type="dxa"/>
            <w:gridSpan w:val="3"/>
            <w:tcBorders>
              <w:top w:val="nil"/>
              <w:bottom w:val="nil"/>
            </w:tcBorders>
          </w:tcPr>
          <w:p w:rsidR="003764E2" w:rsidRDefault="003764E2" w:rsidP="009A1599">
            <w:pPr>
              <w:jc w:val="center"/>
            </w:pPr>
          </w:p>
        </w:tc>
      </w:tr>
      <w:tr w:rsidR="003764E2">
        <w:tc>
          <w:tcPr>
            <w:tcW w:w="900" w:type="dxa"/>
            <w:gridSpan w:val="2"/>
            <w:tcBorders>
              <w:top w:val="nil"/>
              <w:bottom w:val="nil"/>
            </w:tcBorders>
          </w:tcPr>
          <w:p w:rsidR="003764E2" w:rsidRDefault="003764E2" w:rsidP="008B0F43">
            <w:pPr>
              <w:jc w:val="center"/>
              <w:rPr>
                <w:b/>
              </w:rPr>
            </w:pPr>
            <w:r>
              <w:rPr>
                <w:b/>
              </w:rPr>
              <w:t>4</w:t>
            </w:r>
            <w:r w:rsidR="008B0F43">
              <w:rPr>
                <w:b/>
              </w:rPr>
              <w:t>3</w:t>
            </w:r>
            <w:r>
              <w:rPr>
                <w:b/>
              </w:rPr>
              <w:t>.</w:t>
            </w:r>
          </w:p>
        </w:tc>
        <w:tc>
          <w:tcPr>
            <w:tcW w:w="236" w:type="dxa"/>
            <w:tcBorders>
              <w:top w:val="nil"/>
              <w:bottom w:val="nil"/>
            </w:tcBorders>
          </w:tcPr>
          <w:p w:rsidR="003764E2" w:rsidRDefault="003764E2" w:rsidP="009A1599">
            <w:pPr>
              <w:jc w:val="center"/>
            </w:pPr>
          </w:p>
        </w:tc>
        <w:tc>
          <w:tcPr>
            <w:tcW w:w="6228" w:type="dxa"/>
            <w:gridSpan w:val="2"/>
            <w:tcBorders>
              <w:top w:val="nil"/>
              <w:bottom w:val="nil"/>
            </w:tcBorders>
          </w:tcPr>
          <w:p w:rsidR="003764E2" w:rsidRDefault="003764E2" w:rsidP="003764E2">
            <w:pPr>
              <w:jc w:val="both"/>
              <w:rPr>
                <w:b/>
              </w:rPr>
            </w:pPr>
            <w:r w:rsidRPr="000F2711">
              <w:rPr>
                <w:b/>
                <w:highlight w:val="yellow"/>
              </w:rPr>
              <w:t>Optional:</w:t>
            </w:r>
            <w:r>
              <w:rPr>
                <w:b/>
              </w:rPr>
              <w:t xml:space="preserve"> Leiterentnahmehilfe</w:t>
            </w:r>
          </w:p>
          <w:p w:rsidR="003764E2" w:rsidRDefault="003764E2" w:rsidP="003764E2">
            <w:pPr>
              <w:jc w:val="both"/>
            </w:pPr>
            <w:r>
              <w:t>Hier ist optional der Preis für die folgende Leiterent-nahmehilfe anzugeben:</w:t>
            </w:r>
          </w:p>
          <w:p w:rsidR="003764E2" w:rsidRDefault="003764E2" w:rsidP="003764E2">
            <w:pPr>
              <w:jc w:val="both"/>
            </w:pPr>
          </w:p>
          <w:p w:rsidR="003764E2" w:rsidRPr="003764E2" w:rsidRDefault="003764E2" w:rsidP="003764E2">
            <w:pPr>
              <w:jc w:val="both"/>
            </w:pPr>
            <w:r>
              <w:t>Auf dem Kofferaufbaudach ist parallel zu dem Dachrand, für eine schnelle und ergonomische Entnahme von einer dreiteiligen Schiebleiter, eine Leiterentnahmehilfe zu verbauen.</w:t>
            </w:r>
          </w:p>
        </w:tc>
        <w:tc>
          <w:tcPr>
            <w:tcW w:w="1864" w:type="dxa"/>
            <w:gridSpan w:val="3"/>
            <w:tcBorders>
              <w:top w:val="nil"/>
              <w:bottom w:val="nil"/>
            </w:tcBorders>
          </w:tcPr>
          <w:p w:rsidR="003764E2" w:rsidRDefault="003C2644" w:rsidP="009A1599">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tc>
      </w:tr>
      <w:tr w:rsidR="006D6D28" w:rsidTr="00901EE5">
        <w:tc>
          <w:tcPr>
            <w:tcW w:w="900" w:type="dxa"/>
            <w:gridSpan w:val="2"/>
            <w:tcBorders>
              <w:top w:val="dashSmallGap" w:sz="4" w:space="0" w:color="auto"/>
              <w:bottom w:val="dashSmallGap" w:sz="4" w:space="0" w:color="auto"/>
            </w:tcBorders>
          </w:tcPr>
          <w:p w:rsidR="006D6D28" w:rsidRDefault="006D6D28" w:rsidP="00901EE5">
            <w:pPr>
              <w:jc w:val="center"/>
            </w:pPr>
            <w:r w:rsidRPr="009A1599">
              <w:rPr>
                <w:b/>
              </w:rPr>
              <w:lastRenderedPageBreak/>
              <w:t>Pos.</w:t>
            </w:r>
          </w:p>
        </w:tc>
        <w:tc>
          <w:tcPr>
            <w:tcW w:w="236" w:type="dxa"/>
            <w:tcBorders>
              <w:top w:val="dashSmallGap" w:sz="4" w:space="0" w:color="auto"/>
              <w:bottom w:val="dashSmallGap" w:sz="4" w:space="0" w:color="auto"/>
            </w:tcBorders>
          </w:tcPr>
          <w:p w:rsidR="006D6D28" w:rsidRDefault="006D6D28" w:rsidP="00901EE5">
            <w:pPr>
              <w:jc w:val="center"/>
            </w:pPr>
          </w:p>
        </w:tc>
        <w:tc>
          <w:tcPr>
            <w:tcW w:w="6228" w:type="dxa"/>
            <w:gridSpan w:val="2"/>
            <w:tcBorders>
              <w:top w:val="dashSmallGap" w:sz="4" w:space="0" w:color="auto"/>
              <w:bottom w:val="dashSmallGap" w:sz="4" w:space="0" w:color="auto"/>
            </w:tcBorders>
          </w:tcPr>
          <w:p w:rsidR="006D6D28" w:rsidRPr="009A1599" w:rsidRDefault="006D6D28" w:rsidP="00901EE5">
            <w:pPr>
              <w:rPr>
                <w:b/>
              </w:rPr>
            </w:pPr>
            <w:r w:rsidRPr="009A1599">
              <w:rPr>
                <w:b/>
              </w:rPr>
              <w:t>Gegenstand / Artikel</w:t>
            </w:r>
          </w:p>
        </w:tc>
        <w:tc>
          <w:tcPr>
            <w:tcW w:w="1864" w:type="dxa"/>
            <w:gridSpan w:val="3"/>
            <w:tcBorders>
              <w:top w:val="dashSmallGap" w:sz="4" w:space="0" w:color="auto"/>
              <w:bottom w:val="dashSmallGap" w:sz="4" w:space="0" w:color="auto"/>
            </w:tcBorders>
          </w:tcPr>
          <w:p w:rsidR="006D6D28" w:rsidRPr="009A1599" w:rsidRDefault="006D6D28" w:rsidP="00901EE5">
            <w:pPr>
              <w:jc w:val="center"/>
              <w:rPr>
                <w:b/>
              </w:rPr>
            </w:pPr>
            <w:r w:rsidRPr="009A1599">
              <w:rPr>
                <w:b/>
              </w:rPr>
              <w:t>Gesamtpreis</w:t>
            </w:r>
          </w:p>
          <w:p w:rsidR="006D6D28" w:rsidRDefault="006D6D28" w:rsidP="00901EE5">
            <w:pPr>
              <w:jc w:val="center"/>
            </w:pPr>
            <w:r w:rsidRPr="009A1599">
              <w:rPr>
                <w:b/>
              </w:rPr>
              <w:t>€</w:t>
            </w:r>
          </w:p>
        </w:tc>
      </w:tr>
      <w:tr w:rsidR="0052551F">
        <w:tc>
          <w:tcPr>
            <w:tcW w:w="900" w:type="dxa"/>
            <w:gridSpan w:val="2"/>
            <w:tcBorders>
              <w:top w:val="nil"/>
              <w:bottom w:val="nil"/>
            </w:tcBorders>
          </w:tcPr>
          <w:p w:rsidR="0052551F" w:rsidRDefault="0052551F" w:rsidP="009A1599">
            <w:pPr>
              <w:ind w:left="360"/>
            </w:pPr>
          </w:p>
        </w:tc>
        <w:tc>
          <w:tcPr>
            <w:tcW w:w="236" w:type="dxa"/>
            <w:tcBorders>
              <w:top w:val="nil"/>
              <w:bottom w:val="nil"/>
            </w:tcBorders>
          </w:tcPr>
          <w:p w:rsidR="0052551F" w:rsidRDefault="0052551F" w:rsidP="009A1599">
            <w:pPr>
              <w:jc w:val="center"/>
            </w:pPr>
          </w:p>
        </w:tc>
        <w:tc>
          <w:tcPr>
            <w:tcW w:w="6228" w:type="dxa"/>
            <w:gridSpan w:val="2"/>
            <w:tcBorders>
              <w:top w:val="nil"/>
              <w:bottom w:val="nil"/>
            </w:tcBorders>
          </w:tcPr>
          <w:p w:rsidR="0052551F" w:rsidRDefault="0052551F" w:rsidP="009A1599">
            <w:pPr>
              <w:jc w:val="center"/>
            </w:pPr>
          </w:p>
        </w:tc>
        <w:tc>
          <w:tcPr>
            <w:tcW w:w="1864" w:type="dxa"/>
            <w:gridSpan w:val="3"/>
            <w:tcBorders>
              <w:top w:val="nil"/>
              <w:bottom w:val="nil"/>
            </w:tcBorders>
          </w:tcPr>
          <w:p w:rsidR="0052551F" w:rsidRDefault="0052551F" w:rsidP="009A1599">
            <w:pPr>
              <w:jc w:val="center"/>
            </w:pPr>
          </w:p>
        </w:tc>
      </w:tr>
      <w:tr w:rsidR="00586E24">
        <w:tc>
          <w:tcPr>
            <w:tcW w:w="900" w:type="dxa"/>
            <w:gridSpan w:val="2"/>
            <w:tcBorders>
              <w:top w:val="nil"/>
              <w:bottom w:val="nil"/>
            </w:tcBorders>
          </w:tcPr>
          <w:p w:rsidR="00586E24" w:rsidRPr="00AD1710" w:rsidRDefault="00586E24" w:rsidP="00C4113F">
            <w:pPr>
              <w:jc w:val="center"/>
              <w:rPr>
                <w:b/>
              </w:rPr>
            </w:pPr>
          </w:p>
        </w:tc>
        <w:tc>
          <w:tcPr>
            <w:tcW w:w="236" w:type="dxa"/>
            <w:tcBorders>
              <w:top w:val="nil"/>
              <w:bottom w:val="nil"/>
            </w:tcBorders>
          </w:tcPr>
          <w:p w:rsidR="00586E24" w:rsidRDefault="00586E24" w:rsidP="009A1599">
            <w:pPr>
              <w:jc w:val="center"/>
            </w:pPr>
          </w:p>
        </w:tc>
        <w:tc>
          <w:tcPr>
            <w:tcW w:w="6228" w:type="dxa"/>
            <w:gridSpan w:val="2"/>
            <w:tcBorders>
              <w:top w:val="nil"/>
              <w:bottom w:val="nil"/>
            </w:tcBorders>
          </w:tcPr>
          <w:p w:rsidR="006E52D5" w:rsidRPr="000F332D" w:rsidRDefault="0052551F" w:rsidP="006842D8">
            <w:pPr>
              <w:jc w:val="both"/>
            </w:pPr>
            <w:r>
              <w:t>Diese Leiterentnahmehilfe m</w:t>
            </w:r>
            <w:r w:rsidR="006842D8">
              <w:t>uss</w:t>
            </w:r>
            <w:r>
              <w:t xml:space="preserve"> unkompliziert und schnell, auch bei schlechten Sichtverhältnissen, von dem </w:t>
            </w:r>
            <w:r w:rsidRPr="0052551F">
              <w:t>Fahrzeugheck und vom Boden aus, bedient werden können.</w:t>
            </w:r>
          </w:p>
        </w:tc>
        <w:tc>
          <w:tcPr>
            <w:tcW w:w="1864" w:type="dxa"/>
            <w:gridSpan w:val="3"/>
            <w:tcBorders>
              <w:top w:val="nil"/>
              <w:bottom w:val="nil"/>
            </w:tcBorders>
          </w:tcPr>
          <w:p w:rsidR="00586E24" w:rsidRDefault="00586E24" w:rsidP="009A1599">
            <w:pPr>
              <w:jc w:val="center"/>
            </w:pPr>
          </w:p>
          <w:p w:rsidR="00586E24" w:rsidRDefault="00586E24" w:rsidP="003764E2"/>
          <w:p w:rsidR="00586E24" w:rsidRPr="00EB7D40" w:rsidRDefault="00586E24" w:rsidP="00CA6C91">
            <w:pPr>
              <w:rPr>
                <w:b/>
              </w:rPr>
            </w:pPr>
          </w:p>
        </w:tc>
      </w:tr>
      <w:tr w:rsidR="00CA6C91">
        <w:tc>
          <w:tcPr>
            <w:tcW w:w="900" w:type="dxa"/>
            <w:gridSpan w:val="2"/>
            <w:tcBorders>
              <w:top w:val="nil"/>
              <w:bottom w:val="nil"/>
            </w:tcBorders>
          </w:tcPr>
          <w:p w:rsidR="00CA6C91" w:rsidRDefault="00CA6C91" w:rsidP="00AD1710">
            <w:pPr>
              <w:jc w:val="center"/>
              <w:rPr>
                <w:b/>
              </w:rPr>
            </w:pPr>
          </w:p>
        </w:tc>
        <w:tc>
          <w:tcPr>
            <w:tcW w:w="236" w:type="dxa"/>
            <w:tcBorders>
              <w:top w:val="nil"/>
              <w:bottom w:val="nil"/>
            </w:tcBorders>
          </w:tcPr>
          <w:p w:rsidR="00CA6C91" w:rsidRDefault="00CA6C91" w:rsidP="009A1599">
            <w:pPr>
              <w:jc w:val="center"/>
            </w:pPr>
          </w:p>
        </w:tc>
        <w:tc>
          <w:tcPr>
            <w:tcW w:w="6228" w:type="dxa"/>
            <w:gridSpan w:val="2"/>
            <w:tcBorders>
              <w:top w:val="nil"/>
              <w:bottom w:val="nil"/>
            </w:tcBorders>
          </w:tcPr>
          <w:p w:rsidR="00CA6C91" w:rsidRDefault="00CA6C91" w:rsidP="009A5399">
            <w:pPr>
              <w:jc w:val="both"/>
              <w:rPr>
                <w:b/>
              </w:rPr>
            </w:pPr>
          </w:p>
        </w:tc>
        <w:tc>
          <w:tcPr>
            <w:tcW w:w="1864" w:type="dxa"/>
            <w:gridSpan w:val="3"/>
            <w:tcBorders>
              <w:top w:val="nil"/>
              <w:bottom w:val="nil"/>
            </w:tcBorders>
          </w:tcPr>
          <w:p w:rsidR="00CA6C91" w:rsidRDefault="00CA6C91" w:rsidP="009A1599">
            <w:pPr>
              <w:jc w:val="center"/>
            </w:pPr>
          </w:p>
        </w:tc>
      </w:tr>
      <w:tr w:rsidR="00586E24">
        <w:tc>
          <w:tcPr>
            <w:tcW w:w="900" w:type="dxa"/>
            <w:gridSpan w:val="2"/>
            <w:tcBorders>
              <w:top w:val="nil"/>
              <w:bottom w:val="nil"/>
            </w:tcBorders>
          </w:tcPr>
          <w:p w:rsidR="00586E24" w:rsidRDefault="00586E24" w:rsidP="00CC7ED2">
            <w:pPr>
              <w:jc w:val="center"/>
              <w:rPr>
                <w:b/>
              </w:rPr>
            </w:pPr>
          </w:p>
        </w:tc>
        <w:tc>
          <w:tcPr>
            <w:tcW w:w="236" w:type="dxa"/>
            <w:tcBorders>
              <w:top w:val="nil"/>
              <w:bottom w:val="nil"/>
            </w:tcBorders>
          </w:tcPr>
          <w:p w:rsidR="00586E24" w:rsidRDefault="00586E24" w:rsidP="009A1599">
            <w:pPr>
              <w:jc w:val="center"/>
            </w:pPr>
          </w:p>
        </w:tc>
        <w:tc>
          <w:tcPr>
            <w:tcW w:w="6228" w:type="dxa"/>
            <w:gridSpan w:val="2"/>
            <w:tcBorders>
              <w:top w:val="nil"/>
              <w:bottom w:val="nil"/>
            </w:tcBorders>
          </w:tcPr>
          <w:p w:rsidR="00905882" w:rsidRDefault="00905882" w:rsidP="00CA6C91">
            <w:pPr>
              <w:jc w:val="both"/>
              <w:rPr>
                <w:b/>
              </w:rPr>
            </w:pPr>
            <w:r>
              <w:t xml:space="preserve">In einer Höhe von ca. </w:t>
            </w:r>
            <w:r w:rsidRPr="00467F4F">
              <w:t xml:space="preserve">1.700 mm </w:t>
            </w:r>
            <w:r>
              <w:t>muss jeweils unter der Leiterentnahmehilfe der folgende Warnhinweis dauerhaft angebracht werden:</w:t>
            </w:r>
          </w:p>
          <w:p w:rsidR="00905882" w:rsidRDefault="00905882" w:rsidP="00CA6C91">
            <w:pPr>
              <w:jc w:val="both"/>
              <w:rPr>
                <w:b/>
              </w:rPr>
            </w:pPr>
          </w:p>
          <w:p w:rsidR="00CA6C91" w:rsidRDefault="00CA6C91" w:rsidP="00CA6C91">
            <w:pPr>
              <w:jc w:val="both"/>
              <w:rPr>
                <w:b/>
              </w:rPr>
            </w:pPr>
            <w:r w:rsidRPr="00467F4F">
              <w:rPr>
                <w:b/>
              </w:rPr>
              <w:t>„Achtung! Bei elektri</w:t>
            </w:r>
            <w:r>
              <w:rPr>
                <w:b/>
              </w:rPr>
              <w:t>schen Anlagen auf die Höhe der O</w:t>
            </w:r>
            <w:r w:rsidRPr="00467F4F">
              <w:rPr>
                <w:b/>
              </w:rPr>
              <w:t>berleitungen achten! Leiterentnahme nicht benutzen!“</w:t>
            </w:r>
            <w:r>
              <w:rPr>
                <w:b/>
              </w:rPr>
              <w:t xml:space="preserve"> </w:t>
            </w:r>
          </w:p>
          <w:p w:rsidR="00CA6C91" w:rsidRDefault="00CA6C91" w:rsidP="00CA6C91">
            <w:pPr>
              <w:jc w:val="both"/>
              <w:rPr>
                <w:b/>
              </w:rPr>
            </w:pPr>
          </w:p>
          <w:p w:rsidR="00586E24" w:rsidRPr="000133B0" w:rsidRDefault="00586E24" w:rsidP="00CA6C91">
            <w:pPr>
              <w:jc w:val="both"/>
            </w:pPr>
            <w:r>
              <w:t xml:space="preserve">Aussehen </w:t>
            </w:r>
            <w:r w:rsidR="006842D8">
              <w:t xml:space="preserve">von </w:t>
            </w:r>
            <w:r>
              <w:t>de</w:t>
            </w:r>
            <w:r w:rsidR="006842D8">
              <w:t>m</w:t>
            </w:r>
            <w:r>
              <w:t xml:space="preserve"> Warnhinweise nach Absprache.</w:t>
            </w:r>
          </w:p>
          <w:p w:rsidR="00586E24" w:rsidRDefault="00586E24" w:rsidP="00081B51">
            <w:pPr>
              <w:jc w:val="both"/>
              <w:rPr>
                <w:b/>
                <w:u w:val="single"/>
              </w:rPr>
            </w:pPr>
          </w:p>
          <w:p w:rsidR="00586E24" w:rsidRPr="00F569E0" w:rsidRDefault="00586E24" w:rsidP="00081B51">
            <w:pPr>
              <w:jc w:val="both"/>
              <w:rPr>
                <w:b/>
                <w:u w:val="single"/>
              </w:rPr>
            </w:pPr>
            <w:r w:rsidRPr="00F569E0">
              <w:rPr>
                <w:b/>
                <w:u w:val="single"/>
              </w:rPr>
              <w:t>Hinweis:</w:t>
            </w:r>
          </w:p>
          <w:p w:rsidR="00586E24" w:rsidRPr="00081B51" w:rsidRDefault="00586E24" w:rsidP="006842D8">
            <w:pPr>
              <w:jc w:val="both"/>
              <w:rPr>
                <w:b/>
              </w:rPr>
            </w:pPr>
            <w:r w:rsidRPr="00F569E0">
              <w:rPr>
                <w:b/>
              </w:rPr>
              <w:t>Die Fahrzeu</w:t>
            </w:r>
            <w:r>
              <w:rPr>
                <w:b/>
              </w:rPr>
              <w:t>ghöhe darf</w:t>
            </w:r>
            <w:r w:rsidR="00DF2CA0">
              <w:rPr>
                <w:b/>
              </w:rPr>
              <w:t>,</w:t>
            </w:r>
            <w:r>
              <w:rPr>
                <w:b/>
              </w:rPr>
              <w:t xml:space="preserve"> inkl. </w:t>
            </w:r>
            <w:r w:rsidR="00DF2CA0">
              <w:rPr>
                <w:b/>
              </w:rPr>
              <w:t xml:space="preserve">der </w:t>
            </w:r>
            <w:r>
              <w:rPr>
                <w:b/>
              </w:rPr>
              <w:t>Leiterentnahme</w:t>
            </w:r>
            <w:r w:rsidR="00DF2CA0">
              <w:rPr>
                <w:b/>
              </w:rPr>
              <w:t>-</w:t>
            </w:r>
            <w:r w:rsidRPr="00F569E0">
              <w:rPr>
                <w:b/>
              </w:rPr>
              <w:t>hilfe</w:t>
            </w:r>
            <w:r w:rsidR="00DF2CA0">
              <w:rPr>
                <w:b/>
              </w:rPr>
              <w:t>,</w:t>
            </w:r>
            <w:r w:rsidRPr="00F569E0">
              <w:rPr>
                <w:b/>
              </w:rPr>
              <w:t xml:space="preserve"> die </w:t>
            </w:r>
            <w:r>
              <w:rPr>
                <w:b/>
              </w:rPr>
              <w:t xml:space="preserve">Gesamthöhe von </w:t>
            </w:r>
            <w:r w:rsidRPr="0073268F">
              <w:rPr>
                <w:b/>
              </w:rPr>
              <w:t>3.500 mm</w:t>
            </w:r>
            <w:r w:rsidRPr="00F569E0">
              <w:rPr>
                <w:b/>
              </w:rPr>
              <w:t xml:space="preserve"> nicht über</w:t>
            </w:r>
            <w:r w:rsidR="00DF2CA0">
              <w:rPr>
                <w:b/>
              </w:rPr>
              <w:t>-</w:t>
            </w:r>
            <w:r w:rsidRPr="00F569E0">
              <w:rPr>
                <w:b/>
              </w:rPr>
              <w:t>schreiten!</w:t>
            </w:r>
          </w:p>
        </w:tc>
        <w:tc>
          <w:tcPr>
            <w:tcW w:w="1864" w:type="dxa"/>
            <w:gridSpan w:val="3"/>
            <w:tcBorders>
              <w:top w:val="nil"/>
              <w:bottom w:val="nil"/>
            </w:tcBorders>
          </w:tcPr>
          <w:p w:rsidR="00586E24" w:rsidRDefault="00586E24" w:rsidP="009A1599">
            <w:pPr>
              <w:jc w:val="center"/>
            </w:pPr>
          </w:p>
        </w:tc>
      </w:tr>
      <w:tr w:rsidR="00586E24">
        <w:tc>
          <w:tcPr>
            <w:tcW w:w="900" w:type="dxa"/>
            <w:gridSpan w:val="2"/>
            <w:tcBorders>
              <w:top w:val="nil"/>
              <w:bottom w:val="nil"/>
            </w:tcBorders>
          </w:tcPr>
          <w:p w:rsidR="00586E24" w:rsidRDefault="00586E24" w:rsidP="00CC7ED2">
            <w:pPr>
              <w:jc w:val="center"/>
              <w:rPr>
                <w:b/>
              </w:rPr>
            </w:pPr>
          </w:p>
        </w:tc>
        <w:tc>
          <w:tcPr>
            <w:tcW w:w="236" w:type="dxa"/>
            <w:tcBorders>
              <w:top w:val="nil"/>
              <w:bottom w:val="nil"/>
            </w:tcBorders>
          </w:tcPr>
          <w:p w:rsidR="00586E24" w:rsidRDefault="00586E24" w:rsidP="009A1599">
            <w:pPr>
              <w:jc w:val="center"/>
            </w:pPr>
          </w:p>
        </w:tc>
        <w:tc>
          <w:tcPr>
            <w:tcW w:w="6228" w:type="dxa"/>
            <w:gridSpan w:val="2"/>
            <w:tcBorders>
              <w:top w:val="nil"/>
              <w:bottom w:val="nil"/>
            </w:tcBorders>
          </w:tcPr>
          <w:p w:rsidR="00586E24" w:rsidRDefault="00586E24" w:rsidP="003B3C51">
            <w:pPr>
              <w:jc w:val="both"/>
              <w:rPr>
                <w:rFonts w:cs="Arial"/>
                <w:b/>
                <w:bCs/>
                <w:iCs/>
              </w:rPr>
            </w:pPr>
          </w:p>
        </w:tc>
        <w:tc>
          <w:tcPr>
            <w:tcW w:w="1864" w:type="dxa"/>
            <w:gridSpan w:val="3"/>
            <w:tcBorders>
              <w:top w:val="nil"/>
              <w:bottom w:val="nil"/>
            </w:tcBorders>
          </w:tcPr>
          <w:p w:rsidR="00586E24" w:rsidRDefault="00586E24" w:rsidP="009A1599">
            <w:pPr>
              <w:jc w:val="center"/>
            </w:pPr>
          </w:p>
        </w:tc>
      </w:tr>
      <w:tr w:rsidR="00586E24">
        <w:tc>
          <w:tcPr>
            <w:tcW w:w="900" w:type="dxa"/>
            <w:gridSpan w:val="2"/>
            <w:tcBorders>
              <w:top w:val="nil"/>
              <w:bottom w:val="nil"/>
            </w:tcBorders>
          </w:tcPr>
          <w:p w:rsidR="00586E24" w:rsidRPr="00AD1710" w:rsidRDefault="00C4113F" w:rsidP="008B0F43">
            <w:pPr>
              <w:jc w:val="center"/>
              <w:rPr>
                <w:b/>
              </w:rPr>
            </w:pPr>
            <w:r>
              <w:rPr>
                <w:b/>
              </w:rPr>
              <w:t>4</w:t>
            </w:r>
            <w:r w:rsidR="008B0F43">
              <w:rPr>
                <w:b/>
              </w:rPr>
              <w:t>4</w:t>
            </w:r>
            <w:r w:rsidR="00586E24">
              <w:rPr>
                <w:b/>
              </w:rPr>
              <w:t>.</w:t>
            </w:r>
          </w:p>
        </w:tc>
        <w:tc>
          <w:tcPr>
            <w:tcW w:w="236" w:type="dxa"/>
            <w:tcBorders>
              <w:top w:val="nil"/>
              <w:bottom w:val="nil"/>
            </w:tcBorders>
          </w:tcPr>
          <w:p w:rsidR="00586E24" w:rsidRDefault="00586E24" w:rsidP="009A1599">
            <w:pPr>
              <w:jc w:val="center"/>
            </w:pPr>
          </w:p>
        </w:tc>
        <w:tc>
          <w:tcPr>
            <w:tcW w:w="6228" w:type="dxa"/>
            <w:gridSpan w:val="2"/>
            <w:tcBorders>
              <w:top w:val="nil"/>
              <w:bottom w:val="nil"/>
            </w:tcBorders>
          </w:tcPr>
          <w:p w:rsidR="00586E24" w:rsidRPr="00E30A94" w:rsidRDefault="00586E24" w:rsidP="00E30A94">
            <w:pPr>
              <w:jc w:val="both"/>
              <w:rPr>
                <w:b/>
              </w:rPr>
            </w:pPr>
            <w:r w:rsidRPr="00E30A94">
              <w:rPr>
                <w:b/>
              </w:rPr>
              <w:t>Dachmonitor</w:t>
            </w:r>
          </w:p>
          <w:p w:rsidR="00586E24" w:rsidRDefault="00586E24" w:rsidP="00E30A94">
            <w:pPr>
              <w:jc w:val="both"/>
            </w:pPr>
            <w:r>
              <w:t xml:space="preserve">Lieferung und Einbau </w:t>
            </w:r>
            <w:r w:rsidR="00C51802">
              <w:t>von einem</w:t>
            </w:r>
            <w:r>
              <w:t xml:space="preserve"> Dachmonitor für die Abgabe von Wasser und Wasserschaumgemisch im vorderen Bereich </w:t>
            </w:r>
            <w:r w:rsidR="00BC15B1">
              <w:t xml:space="preserve">von </w:t>
            </w:r>
            <w:r>
              <w:t>de</w:t>
            </w:r>
            <w:r w:rsidR="00BC15B1">
              <w:t>m</w:t>
            </w:r>
            <w:r>
              <w:t xml:space="preserve"> Fahrzeug.</w:t>
            </w:r>
          </w:p>
          <w:p w:rsidR="00A77129" w:rsidRDefault="00A77129" w:rsidP="00E30A94">
            <w:pPr>
              <w:jc w:val="both"/>
            </w:pPr>
          </w:p>
          <w:p w:rsidR="00586E24" w:rsidRDefault="00586E24" w:rsidP="00E30A94">
            <w:pPr>
              <w:jc w:val="both"/>
            </w:pPr>
            <w:r>
              <w:t xml:space="preserve">Die max. Auswurfleistung </w:t>
            </w:r>
            <w:r w:rsidR="00A77129">
              <w:t xml:space="preserve">von </w:t>
            </w:r>
            <w:r>
              <w:t>de</w:t>
            </w:r>
            <w:r w:rsidR="00A77129">
              <w:t>m</w:t>
            </w:r>
            <w:r>
              <w:t xml:space="preserve"> Dachmonitor muss auf die Förderleistung der FPN (10-2000) von dem Fahrzeug abgestimmt sein.</w:t>
            </w:r>
          </w:p>
          <w:p w:rsidR="00586E24" w:rsidRDefault="00586E24" w:rsidP="00E30A94">
            <w:pPr>
              <w:jc w:val="both"/>
            </w:pPr>
          </w:p>
          <w:p w:rsidR="00A77129" w:rsidRPr="006F43FA" w:rsidRDefault="00586E24" w:rsidP="00721B07">
            <w:pPr>
              <w:jc w:val="both"/>
            </w:pPr>
            <w:r>
              <w:t>Der Dachmonitor muss auf dem Fahrze</w:t>
            </w:r>
            <w:r w:rsidR="00721B07">
              <w:t>ugdach so verbaut werden, dass dieser 36</w:t>
            </w:r>
            <w:r>
              <w:t xml:space="preserve">0° </w:t>
            </w:r>
            <w:r w:rsidR="00721B07">
              <w:t>drehbar und im Negativbereich (nach unten kippbar) ist</w:t>
            </w:r>
            <w:r w:rsidR="006F43FA">
              <w:t>.</w:t>
            </w:r>
          </w:p>
        </w:tc>
        <w:tc>
          <w:tcPr>
            <w:tcW w:w="1864" w:type="dxa"/>
            <w:gridSpan w:val="3"/>
            <w:tcBorders>
              <w:top w:val="nil"/>
              <w:bottom w:val="nil"/>
            </w:tcBorders>
          </w:tcPr>
          <w:p w:rsidR="00586E24" w:rsidRDefault="003C2644" w:rsidP="009A1599">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tc>
      </w:tr>
      <w:tr w:rsidR="006F43FA">
        <w:tc>
          <w:tcPr>
            <w:tcW w:w="900" w:type="dxa"/>
            <w:gridSpan w:val="2"/>
            <w:tcBorders>
              <w:top w:val="nil"/>
              <w:bottom w:val="nil"/>
            </w:tcBorders>
          </w:tcPr>
          <w:p w:rsidR="006F43FA" w:rsidRDefault="006F43FA" w:rsidP="00AD1710">
            <w:pPr>
              <w:jc w:val="center"/>
              <w:rPr>
                <w:b/>
              </w:rPr>
            </w:pPr>
          </w:p>
        </w:tc>
        <w:tc>
          <w:tcPr>
            <w:tcW w:w="236" w:type="dxa"/>
            <w:tcBorders>
              <w:top w:val="nil"/>
              <w:bottom w:val="nil"/>
            </w:tcBorders>
          </w:tcPr>
          <w:p w:rsidR="006F43FA" w:rsidRDefault="006F43FA" w:rsidP="009A1599">
            <w:pPr>
              <w:jc w:val="center"/>
            </w:pPr>
          </w:p>
        </w:tc>
        <w:tc>
          <w:tcPr>
            <w:tcW w:w="6228" w:type="dxa"/>
            <w:gridSpan w:val="2"/>
            <w:tcBorders>
              <w:top w:val="nil"/>
              <w:bottom w:val="nil"/>
            </w:tcBorders>
          </w:tcPr>
          <w:p w:rsidR="006F43FA" w:rsidRPr="00E30A94" w:rsidRDefault="006F43FA" w:rsidP="00E30A94">
            <w:pPr>
              <w:jc w:val="both"/>
              <w:rPr>
                <w:b/>
              </w:rPr>
            </w:pPr>
          </w:p>
        </w:tc>
        <w:tc>
          <w:tcPr>
            <w:tcW w:w="1864" w:type="dxa"/>
            <w:gridSpan w:val="3"/>
            <w:tcBorders>
              <w:top w:val="nil"/>
              <w:bottom w:val="nil"/>
            </w:tcBorders>
          </w:tcPr>
          <w:p w:rsidR="006F43FA" w:rsidRDefault="006F43FA" w:rsidP="009A1599">
            <w:pPr>
              <w:jc w:val="center"/>
            </w:pPr>
          </w:p>
        </w:tc>
      </w:tr>
      <w:tr w:rsidR="006F43FA">
        <w:tc>
          <w:tcPr>
            <w:tcW w:w="900" w:type="dxa"/>
            <w:gridSpan w:val="2"/>
            <w:tcBorders>
              <w:top w:val="nil"/>
              <w:bottom w:val="nil"/>
            </w:tcBorders>
          </w:tcPr>
          <w:p w:rsidR="006F43FA" w:rsidRDefault="006F43FA" w:rsidP="00AD1710">
            <w:pPr>
              <w:jc w:val="center"/>
              <w:rPr>
                <w:b/>
              </w:rPr>
            </w:pPr>
          </w:p>
        </w:tc>
        <w:tc>
          <w:tcPr>
            <w:tcW w:w="236" w:type="dxa"/>
            <w:tcBorders>
              <w:top w:val="nil"/>
              <w:bottom w:val="nil"/>
            </w:tcBorders>
          </w:tcPr>
          <w:p w:rsidR="006F43FA" w:rsidRDefault="006F43FA" w:rsidP="009A1599">
            <w:pPr>
              <w:jc w:val="center"/>
            </w:pPr>
          </w:p>
        </w:tc>
        <w:tc>
          <w:tcPr>
            <w:tcW w:w="6228" w:type="dxa"/>
            <w:gridSpan w:val="2"/>
            <w:tcBorders>
              <w:top w:val="nil"/>
              <w:bottom w:val="nil"/>
            </w:tcBorders>
          </w:tcPr>
          <w:p w:rsidR="006F43FA" w:rsidRPr="00E73342" w:rsidRDefault="006F43FA" w:rsidP="00C112D3">
            <w:pPr>
              <w:jc w:val="both"/>
              <w:rPr>
                <w:b/>
                <w:u w:val="single"/>
              </w:rPr>
            </w:pPr>
            <w:r>
              <w:rPr>
                <w:b/>
                <w:u w:val="single"/>
              </w:rPr>
              <w:t>Hinweis:</w:t>
            </w:r>
          </w:p>
          <w:p w:rsidR="006F43FA" w:rsidRDefault="006F43FA" w:rsidP="00BC15B1">
            <w:pPr>
              <w:jc w:val="both"/>
              <w:rPr>
                <w:b/>
              </w:rPr>
            </w:pPr>
            <w:r>
              <w:rPr>
                <w:b/>
              </w:rPr>
              <w:t xml:space="preserve">Die Gesamtfahrzeughöhe von </w:t>
            </w:r>
            <w:r w:rsidRPr="0073268F">
              <w:rPr>
                <w:b/>
              </w:rPr>
              <w:t>3.500 mm</w:t>
            </w:r>
            <w:r w:rsidRPr="00E73342">
              <w:rPr>
                <w:b/>
              </w:rPr>
              <w:t xml:space="preserve"> darf durch den </w:t>
            </w:r>
            <w:r>
              <w:rPr>
                <w:b/>
              </w:rPr>
              <w:t xml:space="preserve">eingeklappten </w:t>
            </w:r>
            <w:r w:rsidRPr="00E73342">
              <w:rPr>
                <w:b/>
              </w:rPr>
              <w:t>Dachmonitor nicht überschritten werden</w:t>
            </w:r>
            <w:r>
              <w:rPr>
                <w:b/>
              </w:rPr>
              <w:t>.</w:t>
            </w:r>
          </w:p>
          <w:p w:rsidR="006C2C06" w:rsidRDefault="006C2C06" w:rsidP="00BC15B1">
            <w:pPr>
              <w:jc w:val="both"/>
              <w:rPr>
                <w:b/>
              </w:rPr>
            </w:pPr>
          </w:p>
          <w:p w:rsidR="006C2C06" w:rsidRDefault="006C2C06" w:rsidP="00BC15B1">
            <w:pPr>
              <w:jc w:val="both"/>
              <w:rPr>
                <w:b/>
              </w:rPr>
            </w:pPr>
            <w:r>
              <w:rPr>
                <w:b/>
              </w:rPr>
              <w:t>Des Weiteren ist dabei zu beachten, das zwischen dem Gerätefach „G1“ und „G2“ der Einbau von dem Lichtmast vorgesehen ist!</w:t>
            </w:r>
          </w:p>
          <w:p w:rsidR="006C2C06" w:rsidRDefault="006C2C06" w:rsidP="00BC15B1">
            <w:pPr>
              <w:jc w:val="both"/>
              <w:rPr>
                <w:b/>
              </w:rPr>
            </w:pPr>
          </w:p>
          <w:p w:rsidR="006C2C06" w:rsidRDefault="006C2C06" w:rsidP="00BC15B1">
            <w:pPr>
              <w:jc w:val="both"/>
              <w:rPr>
                <w:b/>
              </w:rPr>
            </w:pPr>
          </w:p>
          <w:p w:rsidR="006C2C06" w:rsidRDefault="006C2C06" w:rsidP="00BC15B1">
            <w:pPr>
              <w:jc w:val="both"/>
              <w:rPr>
                <w:b/>
              </w:rPr>
            </w:pPr>
          </w:p>
          <w:p w:rsidR="006C2C06" w:rsidRDefault="006C2C06" w:rsidP="00BC15B1">
            <w:pPr>
              <w:jc w:val="both"/>
              <w:rPr>
                <w:b/>
              </w:rPr>
            </w:pPr>
          </w:p>
          <w:p w:rsidR="003C2644" w:rsidRPr="006D6D28" w:rsidRDefault="003C2644" w:rsidP="00BC15B1">
            <w:pPr>
              <w:jc w:val="both"/>
              <w:rPr>
                <w:b/>
              </w:rPr>
            </w:pPr>
          </w:p>
        </w:tc>
        <w:tc>
          <w:tcPr>
            <w:tcW w:w="1864" w:type="dxa"/>
            <w:gridSpan w:val="3"/>
            <w:tcBorders>
              <w:top w:val="nil"/>
              <w:bottom w:val="nil"/>
            </w:tcBorders>
          </w:tcPr>
          <w:p w:rsidR="006F43FA" w:rsidRDefault="006F43FA" w:rsidP="009A1599">
            <w:pPr>
              <w:jc w:val="center"/>
            </w:pPr>
          </w:p>
        </w:tc>
      </w:tr>
      <w:tr w:rsidR="006D6D28" w:rsidTr="00901EE5">
        <w:tc>
          <w:tcPr>
            <w:tcW w:w="900" w:type="dxa"/>
            <w:gridSpan w:val="2"/>
            <w:tcBorders>
              <w:top w:val="dashSmallGap" w:sz="4" w:space="0" w:color="auto"/>
              <w:bottom w:val="dashSmallGap" w:sz="4" w:space="0" w:color="auto"/>
            </w:tcBorders>
          </w:tcPr>
          <w:p w:rsidR="006D6D28" w:rsidRDefault="006D6D28" w:rsidP="00901EE5">
            <w:pPr>
              <w:jc w:val="center"/>
            </w:pPr>
            <w:r w:rsidRPr="009A1599">
              <w:rPr>
                <w:b/>
              </w:rPr>
              <w:lastRenderedPageBreak/>
              <w:t>Pos.</w:t>
            </w:r>
          </w:p>
        </w:tc>
        <w:tc>
          <w:tcPr>
            <w:tcW w:w="236" w:type="dxa"/>
            <w:tcBorders>
              <w:top w:val="dashSmallGap" w:sz="4" w:space="0" w:color="auto"/>
              <w:bottom w:val="dashSmallGap" w:sz="4" w:space="0" w:color="auto"/>
            </w:tcBorders>
          </w:tcPr>
          <w:p w:rsidR="006D6D28" w:rsidRDefault="006D6D28" w:rsidP="00901EE5">
            <w:pPr>
              <w:jc w:val="center"/>
            </w:pPr>
          </w:p>
        </w:tc>
        <w:tc>
          <w:tcPr>
            <w:tcW w:w="6228" w:type="dxa"/>
            <w:gridSpan w:val="2"/>
            <w:tcBorders>
              <w:top w:val="dashSmallGap" w:sz="4" w:space="0" w:color="auto"/>
              <w:bottom w:val="dashSmallGap" w:sz="4" w:space="0" w:color="auto"/>
            </w:tcBorders>
          </w:tcPr>
          <w:p w:rsidR="006D6D28" w:rsidRPr="009A1599" w:rsidRDefault="006D6D28" w:rsidP="00901EE5">
            <w:pPr>
              <w:rPr>
                <w:b/>
              </w:rPr>
            </w:pPr>
            <w:r w:rsidRPr="009A1599">
              <w:rPr>
                <w:b/>
              </w:rPr>
              <w:t>Gegenstand / Artikel</w:t>
            </w:r>
          </w:p>
        </w:tc>
        <w:tc>
          <w:tcPr>
            <w:tcW w:w="1864" w:type="dxa"/>
            <w:gridSpan w:val="3"/>
            <w:tcBorders>
              <w:top w:val="dashSmallGap" w:sz="4" w:space="0" w:color="auto"/>
              <w:bottom w:val="dashSmallGap" w:sz="4" w:space="0" w:color="auto"/>
            </w:tcBorders>
          </w:tcPr>
          <w:p w:rsidR="006D6D28" w:rsidRPr="009A1599" w:rsidRDefault="006D6D28" w:rsidP="00901EE5">
            <w:pPr>
              <w:jc w:val="center"/>
              <w:rPr>
                <w:b/>
              </w:rPr>
            </w:pPr>
            <w:r w:rsidRPr="009A1599">
              <w:rPr>
                <w:b/>
              </w:rPr>
              <w:t>Gesamtpreis</w:t>
            </w:r>
          </w:p>
          <w:p w:rsidR="006D6D28" w:rsidRDefault="006D6D28" w:rsidP="00901EE5">
            <w:pPr>
              <w:jc w:val="center"/>
            </w:pPr>
            <w:r w:rsidRPr="009A1599">
              <w:rPr>
                <w:b/>
              </w:rPr>
              <w:t>€</w:t>
            </w:r>
          </w:p>
        </w:tc>
      </w:tr>
      <w:tr w:rsidR="006F43FA">
        <w:tc>
          <w:tcPr>
            <w:tcW w:w="900" w:type="dxa"/>
            <w:gridSpan w:val="2"/>
            <w:tcBorders>
              <w:top w:val="nil"/>
              <w:bottom w:val="nil"/>
            </w:tcBorders>
          </w:tcPr>
          <w:p w:rsidR="006F43FA" w:rsidRDefault="006F43FA" w:rsidP="00AD1710">
            <w:pPr>
              <w:jc w:val="center"/>
              <w:rPr>
                <w:b/>
              </w:rPr>
            </w:pPr>
          </w:p>
        </w:tc>
        <w:tc>
          <w:tcPr>
            <w:tcW w:w="236" w:type="dxa"/>
            <w:tcBorders>
              <w:top w:val="nil"/>
              <w:bottom w:val="nil"/>
            </w:tcBorders>
          </w:tcPr>
          <w:p w:rsidR="006F43FA" w:rsidRDefault="006F43FA" w:rsidP="009A1599">
            <w:pPr>
              <w:jc w:val="center"/>
            </w:pPr>
          </w:p>
        </w:tc>
        <w:tc>
          <w:tcPr>
            <w:tcW w:w="6228" w:type="dxa"/>
            <w:gridSpan w:val="2"/>
            <w:tcBorders>
              <w:top w:val="nil"/>
              <w:bottom w:val="nil"/>
            </w:tcBorders>
          </w:tcPr>
          <w:p w:rsidR="006F43FA" w:rsidRDefault="006F43FA" w:rsidP="00C112D3">
            <w:pPr>
              <w:jc w:val="both"/>
              <w:rPr>
                <w:b/>
                <w:u w:val="single"/>
              </w:rPr>
            </w:pPr>
          </w:p>
        </w:tc>
        <w:tc>
          <w:tcPr>
            <w:tcW w:w="1864" w:type="dxa"/>
            <w:gridSpan w:val="3"/>
            <w:tcBorders>
              <w:top w:val="nil"/>
              <w:bottom w:val="nil"/>
            </w:tcBorders>
          </w:tcPr>
          <w:p w:rsidR="006F43FA" w:rsidRDefault="006F43FA" w:rsidP="009A1599">
            <w:pPr>
              <w:jc w:val="center"/>
            </w:pPr>
          </w:p>
        </w:tc>
      </w:tr>
      <w:tr w:rsidR="006F43FA" w:rsidTr="001F763F">
        <w:tc>
          <w:tcPr>
            <w:tcW w:w="900" w:type="dxa"/>
            <w:gridSpan w:val="2"/>
            <w:tcBorders>
              <w:top w:val="nil"/>
              <w:bottom w:val="nil"/>
            </w:tcBorders>
          </w:tcPr>
          <w:p w:rsidR="006F43FA" w:rsidRPr="00B4373D" w:rsidRDefault="008B0F43" w:rsidP="00B4373D">
            <w:pPr>
              <w:jc w:val="center"/>
              <w:rPr>
                <w:b/>
              </w:rPr>
            </w:pPr>
            <w:r>
              <w:rPr>
                <w:b/>
              </w:rPr>
              <w:t>45</w:t>
            </w:r>
            <w:r w:rsidR="00C4113F">
              <w:rPr>
                <w:b/>
              </w:rPr>
              <w:t>.</w:t>
            </w:r>
          </w:p>
        </w:tc>
        <w:tc>
          <w:tcPr>
            <w:tcW w:w="236" w:type="dxa"/>
            <w:tcBorders>
              <w:top w:val="nil"/>
              <w:bottom w:val="nil"/>
            </w:tcBorders>
          </w:tcPr>
          <w:p w:rsidR="006F43FA" w:rsidRDefault="006F43FA" w:rsidP="009A1599">
            <w:pPr>
              <w:jc w:val="center"/>
            </w:pPr>
          </w:p>
        </w:tc>
        <w:tc>
          <w:tcPr>
            <w:tcW w:w="6228" w:type="dxa"/>
            <w:gridSpan w:val="2"/>
            <w:tcBorders>
              <w:top w:val="nil"/>
              <w:bottom w:val="nil"/>
            </w:tcBorders>
          </w:tcPr>
          <w:p w:rsidR="006D6D28" w:rsidRPr="006F43FA" w:rsidRDefault="006D6D28" w:rsidP="006D6D28">
            <w:pPr>
              <w:jc w:val="both"/>
              <w:rPr>
                <w:b/>
              </w:rPr>
            </w:pPr>
            <w:r w:rsidRPr="006F43FA">
              <w:rPr>
                <w:b/>
              </w:rPr>
              <w:t xml:space="preserve">Aufprotzvorrichtung u. </w:t>
            </w:r>
            <w:r>
              <w:rPr>
                <w:b/>
              </w:rPr>
              <w:t>H</w:t>
            </w:r>
            <w:r w:rsidRPr="006F43FA">
              <w:rPr>
                <w:b/>
              </w:rPr>
              <w:t>aspel</w:t>
            </w:r>
            <w:r>
              <w:rPr>
                <w:b/>
              </w:rPr>
              <w:t>n</w:t>
            </w:r>
          </w:p>
          <w:p w:rsidR="00C4113F" w:rsidRDefault="00C4113F" w:rsidP="006D6D28">
            <w:pPr>
              <w:jc w:val="both"/>
              <w:rPr>
                <w:u w:val="single"/>
              </w:rPr>
            </w:pPr>
          </w:p>
          <w:p w:rsidR="006D6D28" w:rsidRPr="006F43FA" w:rsidRDefault="006D6D28" w:rsidP="006D6D28">
            <w:pPr>
              <w:jc w:val="both"/>
              <w:rPr>
                <w:u w:val="single"/>
              </w:rPr>
            </w:pPr>
            <w:r w:rsidRPr="006F43FA">
              <w:rPr>
                <w:u w:val="single"/>
              </w:rPr>
              <w:t>Aufprotzvorrichtung:</w:t>
            </w:r>
          </w:p>
          <w:p w:rsidR="006D6D28" w:rsidRDefault="006D6D28" w:rsidP="006D6D28">
            <w:pPr>
              <w:jc w:val="both"/>
            </w:pPr>
            <w:r w:rsidRPr="006F43FA">
              <w:t>Am Heck von dem Fahrzeug sind zwei Aufprotz-vorrichtungen für die Aufnahme von jeweils einer fahrbaren Einpersonen-Schlauch</w:t>
            </w:r>
            <w:r>
              <w:t>-H</w:t>
            </w:r>
            <w:r w:rsidRPr="00BC08DB">
              <w:rPr>
                <w:shd w:val="clear" w:color="auto" w:fill="FFFFFF"/>
              </w:rPr>
              <w:t>aspel</w:t>
            </w:r>
            <w:r>
              <w:t xml:space="preserve">, </w:t>
            </w:r>
            <w:r w:rsidRPr="006F43FA">
              <w:t>die als Sicher</w:t>
            </w:r>
            <w:r>
              <w:t>-</w:t>
            </w:r>
            <w:r w:rsidRPr="006F43FA">
              <w:t>heitshaspeln ausgeführt sind</w:t>
            </w:r>
            <w:r>
              <w:t>,</w:t>
            </w:r>
            <w:r w:rsidRPr="006F43FA">
              <w:t xml:space="preserve"> zu verbauen.</w:t>
            </w:r>
          </w:p>
          <w:p w:rsidR="006D6D28" w:rsidRDefault="006D6D28" w:rsidP="006D6D28">
            <w:pPr>
              <w:jc w:val="both"/>
            </w:pPr>
          </w:p>
          <w:p w:rsidR="006D6D28" w:rsidRPr="006F43FA" w:rsidRDefault="006D6D28" w:rsidP="006D6D28">
            <w:pPr>
              <w:jc w:val="both"/>
              <w:rPr>
                <w:u w:val="single"/>
              </w:rPr>
            </w:pPr>
            <w:r>
              <w:rPr>
                <w:u w:val="single"/>
              </w:rPr>
              <w:t>Schlauchh</w:t>
            </w:r>
            <w:r w:rsidRPr="006F43FA">
              <w:rPr>
                <w:u w:val="single"/>
              </w:rPr>
              <w:t>aspel:</w:t>
            </w:r>
          </w:p>
          <w:p w:rsidR="00905882" w:rsidRDefault="006D6D28" w:rsidP="006D6D28">
            <w:pPr>
              <w:jc w:val="both"/>
            </w:pPr>
            <w:r w:rsidRPr="006F43FA">
              <w:t xml:space="preserve">Lieferung von </w:t>
            </w:r>
            <w:r>
              <w:t>zwei</w:t>
            </w:r>
            <w:r w:rsidRPr="006F43FA">
              <w:t xml:space="preserve"> fahrbaren Einpersonen-Schlauch</w:t>
            </w:r>
            <w:r>
              <w:t>-</w:t>
            </w:r>
            <w:r w:rsidR="00905882" w:rsidRPr="006F43FA">
              <w:t>haspeln nach DIN 14826-2 (Ausgabe September 2012).</w:t>
            </w:r>
          </w:p>
          <w:p w:rsidR="00905882" w:rsidRDefault="00905882" w:rsidP="00905882">
            <w:pPr>
              <w:jc w:val="both"/>
            </w:pPr>
            <w:r w:rsidRPr="006F43FA">
              <w:t>Die Haspel</w:t>
            </w:r>
            <w:r>
              <w:t>n sind jeweils</w:t>
            </w:r>
            <w:r w:rsidRPr="006F43FA">
              <w:t xml:space="preserve"> für die Aufnahme von </w:t>
            </w:r>
            <w:r w:rsidRPr="006867DF">
              <w:rPr>
                <w:b/>
              </w:rPr>
              <w:t>1</w:t>
            </w:r>
            <w:r>
              <w:rPr>
                <w:b/>
              </w:rPr>
              <w:t>6</w:t>
            </w:r>
            <w:r w:rsidRPr="006867DF">
              <w:rPr>
                <w:b/>
              </w:rPr>
              <w:t>0</w:t>
            </w:r>
            <w:r w:rsidRPr="006F43FA">
              <w:t xml:space="preserve"> m B-Schlauch geeignet.</w:t>
            </w:r>
          </w:p>
          <w:p w:rsidR="00905882" w:rsidRDefault="00905882" w:rsidP="00005DD3">
            <w:pPr>
              <w:jc w:val="both"/>
            </w:pPr>
          </w:p>
          <w:p w:rsidR="006F43FA" w:rsidRDefault="00FF4F4A" w:rsidP="00005DD3">
            <w:pPr>
              <w:jc w:val="both"/>
            </w:pPr>
            <w:r>
              <w:t>Die</w:t>
            </w:r>
            <w:r w:rsidR="006F43FA" w:rsidRPr="006F43FA">
              <w:t xml:space="preserve"> Rohrrahmen der Haspel</w:t>
            </w:r>
            <w:r w:rsidR="002539E1">
              <w:t>n</w:t>
            </w:r>
            <w:r>
              <w:t xml:space="preserve"> v</w:t>
            </w:r>
            <w:r w:rsidR="006F43FA" w:rsidRPr="006F43FA">
              <w:t>erfüg</w:t>
            </w:r>
            <w:r w:rsidR="002539E1">
              <w:t>en</w:t>
            </w:r>
            <w:r w:rsidR="006F43FA" w:rsidRPr="006F43FA">
              <w:t xml:space="preserve"> über kugel</w:t>
            </w:r>
            <w:r>
              <w:t>-</w:t>
            </w:r>
            <w:r w:rsidR="006F43FA" w:rsidRPr="006F43FA">
              <w:t>gelagerte und gummibereifte Scheibenräder und Breitreifen, sowi</w:t>
            </w:r>
            <w:r w:rsidR="00BC15B1">
              <w:t xml:space="preserve">e über eine sog. „Totmann-Fahr-“ </w:t>
            </w:r>
            <w:r w:rsidR="006F43FA" w:rsidRPr="006F43FA">
              <w:t>und Feststellbremse.</w:t>
            </w:r>
          </w:p>
          <w:p w:rsidR="006F43FA" w:rsidRDefault="006F43FA" w:rsidP="00005DD3">
            <w:pPr>
              <w:jc w:val="both"/>
            </w:pPr>
          </w:p>
          <w:p w:rsidR="006F43FA" w:rsidRPr="006F43FA" w:rsidRDefault="006F43FA" w:rsidP="007C4B1F">
            <w:pPr>
              <w:jc w:val="both"/>
            </w:pPr>
            <w:r w:rsidRPr="006F43FA">
              <w:t>Des Weiteren verfüg</w:t>
            </w:r>
            <w:r w:rsidR="002539E1">
              <w:t>en</w:t>
            </w:r>
            <w:r w:rsidRPr="006F43FA">
              <w:t xml:space="preserve"> die Haspel</w:t>
            </w:r>
            <w:r w:rsidR="002539E1">
              <w:t>n</w:t>
            </w:r>
            <w:r w:rsidRPr="006F43FA">
              <w:t xml:space="preserve"> über einen geschlossenen Zuggriff (Ein-Hand-Bügel), eine Feststellvorrichtung und eine einstellbare Ablaufbremse inkl. Handkurbel und Getriebe zum leichten Aufwickeln der Schläuche.</w:t>
            </w:r>
          </w:p>
          <w:p w:rsidR="006F43FA" w:rsidRDefault="006F43FA" w:rsidP="00005DD3">
            <w:pPr>
              <w:jc w:val="both"/>
            </w:pPr>
          </w:p>
          <w:p w:rsidR="006F43FA" w:rsidRDefault="006F43FA" w:rsidP="00005DD3">
            <w:pPr>
              <w:jc w:val="both"/>
            </w:pPr>
            <w:r w:rsidRPr="006F43FA">
              <w:t>Der Rahmen von de</w:t>
            </w:r>
            <w:r w:rsidR="002539E1">
              <w:t>n</w:t>
            </w:r>
            <w:r w:rsidRPr="006F43FA">
              <w:t xml:space="preserve"> Haspel</w:t>
            </w:r>
            <w:r w:rsidR="002539E1">
              <w:t>n</w:t>
            </w:r>
            <w:r w:rsidRPr="006F43FA">
              <w:t xml:space="preserve"> ist in weiß „RAL 9010“ und die Haspel</w:t>
            </w:r>
            <w:r w:rsidR="002539E1">
              <w:t>n</w:t>
            </w:r>
            <w:r w:rsidRPr="006F43FA">
              <w:t xml:space="preserve"> selber </w:t>
            </w:r>
            <w:r w:rsidR="002539E1">
              <w:t>sind</w:t>
            </w:r>
            <w:r w:rsidR="00FB78F5">
              <w:t xml:space="preserve"> </w:t>
            </w:r>
            <w:r w:rsidRPr="006F43FA">
              <w:t>in rot „RAL 3000“ lackiert.</w:t>
            </w:r>
          </w:p>
          <w:p w:rsidR="006F43FA" w:rsidRDefault="006F43FA" w:rsidP="00005DD3">
            <w:pPr>
              <w:jc w:val="both"/>
            </w:pPr>
          </w:p>
          <w:p w:rsidR="00FB78F5" w:rsidRDefault="00FB78F5" w:rsidP="007C4B1F">
            <w:pPr>
              <w:jc w:val="both"/>
              <w:rPr>
                <w:u w:val="single"/>
              </w:rPr>
            </w:pPr>
          </w:p>
          <w:p w:rsidR="006F43FA" w:rsidRPr="006F43FA" w:rsidRDefault="006F43FA" w:rsidP="007C4B1F">
            <w:pPr>
              <w:jc w:val="both"/>
              <w:rPr>
                <w:u w:val="single"/>
              </w:rPr>
            </w:pPr>
            <w:r w:rsidRPr="006F43FA">
              <w:rPr>
                <w:u w:val="single"/>
              </w:rPr>
              <w:t>Halteplatte:</w:t>
            </w:r>
          </w:p>
          <w:p w:rsidR="006F43FA" w:rsidRDefault="002539E1" w:rsidP="007C4B1F">
            <w:pPr>
              <w:jc w:val="both"/>
            </w:pPr>
            <w:r w:rsidRPr="006F43FA">
              <w:t>Die in Fahrtrichtung „rechts“ verlastete Haspel verfügt des Weiteren über eine Ha</w:t>
            </w:r>
            <w:r>
              <w:t>lteplatte, auf der für folgende</w:t>
            </w:r>
            <w:r w:rsidRPr="006F43FA">
              <w:t xml:space="preserve"> </w:t>
            </w:r>
            <w:r>
              <w:t>Beladungsgegenstände</w:t>
            </w:r>
            <w:r w:rsidRPr="006F43FA">
              <w:t xml:space="preserve"> Halterungen zu liefern und zu</w:t>
            </w:r>
            <w:r>
              <w:t xml:space="preserve"> verbau</w:t>
            </w:r>
            <w:r w:rsidRPr="006F43FA">
              <w:t>en sind:</w:t>
            </w:r>
          </w:p>
          <w:p w:rsidR="006F43FA" w:rsidRDefault="006F43FA" w:rsidP="007C4B1F">
            <w:pPr>
              <w:jc w:val="both"/>
            </w:pPr>
          </w:p>
          <w:p w:rsidR="006F43FA" w:rsidRDefault="006F43FA" w:rsidP="007C4B1F">
            <w:pPr>
              <w:jc w:val="both"/>
            </w:pPr>
            <w:r w:rsidRPr="006F43FA">
              <w:t>1 x Standrohr (mit Rückflussverhinderer u. Rohrbelüfter)</w:t>
            </w:r>
          </w:p>
          <w:p w:rsidR="006867DF" w:rsidRPr="006F43FA" w:rsidRDefault="006867DF" w:rsidP="007C4B1F">
            <w:pPr>
              <w:jc w:val="both"/>
            </w:pPr>
            <w:r>
              <w:t>1 x Systemtrenner</w:t>
            </w:r>
          </w:p>
          <w:p w:rsidR="006F43FA" w:rsidRPr="006F43FA" w:rsidRDefault="006F43FA" w:rsidP="007C4B1F">
            <w:pPr>
              <w:jc w:val="both"/>
            </w:pPr>
            <w:r w:rsidRPr="006F43FA">
              <w:t>1 x Schlüssel C UFH</w:t>
            </w:r>
          </w:p>
          <w:p w:rsidR="006F43FA" w:rsidRPr="006F43FA" w:rsidRDefault="006F43FA" w:rsidP="007C4B1F">
            <w:pPr>
              <w:jc w:val="both"/>
            </w:pPr>
            <w:r w:rsidRPr="006F43FA">
              <w:t>1 x Schlüssel B ÜFH</w:t>
            </w:r>
          </w:p>
          <w:p w:rsidR="006F43FA" w:rsidRPr="006F43FA" w:rsidRDefault="006F43FA" w:rsidP="007C4B1F">
            <w:pPr>
              <w:jc w:val="both"/>
            </w:pPr>
            <w:r w:rsidRPr="006F43FA">
              <w:t>2 x Kupplungsschlüssel ABC</w:t>
            </w:r>
          </w:p>
          <w:p w:rsidR="006F43FA" w:rsidRPr="003F36D8" w:rsidRDefault="006F43FA" w:rsidP="007C4B1F">
            <w:pPr>
              <w:jc w:val="both"/>
              <w:rPr>
                <w:highlight w:val="yellow"/>
              </w:rPr>
            </w:pPr>
            <w:r w:rsidRPr="006F43FA">
              <w:t>1 x Kurbel f. Haspel</w:t>
            </w:r>
          </w:p>
          <w:p w:rsidR="00EA23EF" w:rsidRDefault="00EA23EF" w:rsidP="006D6D28">
            <w:pPr>
              <w:jc w:val="both"/>
            </w:pPr>
          </w:p>
          <w:p w:rsidR="006C2C06" w:rsidRDefault="006C2C06" w:rsidP="006C2C06">
            <w:pPr>
              <w:jc w:val="both"/>
            </w:pPr>
            <w:r>
              <w:t>Die Halteplatte wird</w:t>
            </w:r>
            <w:r w:rsidRPr="006F43FA">
              <w:t xml:space="preserve"> an der Haspel so befestigt, dass d</w:t>
            </w:r>
            <w:r>
              <w:t>ie</w:t>
            </w:r>
            <w:r w:rsidRPr="006F43FA">
              <w:t xml:space="preserve"> </w:t>
            </w:r>
          </w:p>
          <w:p w:rsidR="006C2C06" w:rsidRDefault="006C2C06" w:rsidP="006D6D28">
            <w:pPr>
              <w:jc w:val="both"/>
            </w:pPr>
            <w:r w:rsidRPr="006F43FA">
              <w:t>auf ihr unterzubringende</w:t>
            </w:r>
            <w:r>
              <w:t>n</w:t>
            </w:r>
            <w:r w:rsidRPr="006F43FA">
              <w:t xml:space="preserve"> </w:t>
            </w:r>
            <w:r>
              <w:t>Beladungsgegenstände</w:t>
            </w:r>
            <w:r w:rsidRPr="006F43FA">
              <w:t xml:space="preserve"> verkehrssicher gelager</w:t>
            </w:r>
            <w:r>
              <w:t>t und ergonomisch entnehmbar sind</w:t>
            </w:r>
            <w:r w:rsidRPr="006F43FA">
              <w:t xml:space="preserve">, ohne </w:t>
            </w:r>
            <w:r>
              <w:t xml:space="preserve">das </w:t>
            </w:r>
            <w:r w:rsidRPr="006F43FA">
              <w:t xml:space="preserve">dabei die Funktion </w:t>
            </w:r>
            <w:r>
              <w:t xml:space="preserve">von </w:t>
            </w:r>
            <w:r w:rsidRPr="006F43FA">
              <w:t>der Haspel ein</w:t>
            </w:r>
            <w:r>
              <w:t>ge-schränkt wird</w:t>
            </w:r>
            <w:r w:rsidRPr="006F43FA">
              <w:t>.</w:t>
            </w:r>
          </w:p>
        </w:tc>
        <w:tc>
          <w:tcPr>
            <w:tcW w:w="1864" w:type="dxa"/>
            <w:gridSpan w:val="3"/>
            <w:tcBorders>
              <w:top w:val="nil"/>
              <w:bottom w:val="nil"/>
            </w:tcBorders>
            <w:shd w:val="clear" w:color="auto" w:fill="FFFFFF"/>
          </w:tcPr>
          <w:p w:rsidR="006F43FA" w:rsidRDefault="003C2644" w:rsidP="009A1599">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tc>
      </w:tr>
      <w:tr w:rsidR="006F43FA">
        <w:tc>
          <w:tcPr>
            <w:tcW w:w="900" w:type="dxa"/>
            <w:gridSpan w:val="2"/>
            <w:tcBorders>
              <w:top w:val="dashSmallGap" w:sz="4" w:space="0" w:color="auto"/>
              <w:bottom w:val="dashSmallGap" w:sz="4" w:space="0" w:color="auto"/>
            </w:tcBorders>
          </w:tcPr>
          <w:p w:rsidR="006F43FA" w:rsidRDefault="006F43FA" w:rsidP="00251D2C">
            <w:pPr>
              <w:jc w:val="center"/>
            </w:pPr>
            <w:r w:rsidRPr="009A1599">
              <w:rPr>
                <w:b/>
              </w:rPr>
              <w:lastRenderedPageBreak/>
              <w:t>Pos.</w:t>
            </w:r>
          </w:p>
        </w:tc>
        <w:tc>
          <w:tcPr>
            <w:tcW w:w="236" w:type="dxa"/>
            <w:tcBorders>
              <w:top w:val="dashSmallGap" w:sz="4" w:space="0" w:color="auto"/>
              <w:bottom w:val="dashSmallGap" w:sz="4" w:space="0" w:color="auto"/>
            </w:tcBorders>
          </w:tcPr>
          <w:p w:rsidR="006F43FA" w:rsidRDefault="006F43FA" w:rsidP="00251D2C">
            <w:pPr>
              <w:jc w:val="center"/>
            </w:pPr>
          </w:p>
        </w:tc>
        <w:tc>
          <w:tcPr>
            <w:tcW w:w="6228" w:type="dxa"/>
            <w:gridSpan w:val="2"/>
            <w:tcBorders>
              <w:top w:val="dashSmallGap" w:sz="4" w:space="0" w:color="auto"/>
              <w:bottom w:val="dashSmallGap" w:sz="4" w:space="0" w:color="auto"/>
            </w:tcBorders>
          </w:tcPr>
          <w:p w:rsidR="006F43FA" w:rsidRPr="009A1599" w:rsidRDefault="006F43FA" w:rsidP="00251D2C">
            <w:pPr>
              <w:rPr>
                <w:b/>
              </w:rPr>
            </w:pPr>
            <w:r w:rsidRPr="009A1599">
              <w:rPr>
                <w:b/>
              </w:rPr>
              <w:t>Gegenstand / Artikel</w:t>
            </w:r>
          </w:p>
        </w:tc>
        <w:tc>
          <w:tcPr>
            <w:tcW w:w="1864" w:type="dxa"/>
            <w:gridSpan w:val="3"/>
            <w:tcBorders>
              <w:top w:val="dashSmallGap" w:sz="4" w:space="0" w:color="auto"/>
              <w:bottom w:val="dashSmallGap" w:sz="4" w:space="0" w:color="auto"/>
            </w:tcBorders>
          </w:tcPr>
          <w:p w:rsidR="006F43FA" w:rsidRPr="009A1599" w:rsidRDefault="006F43FA" w:rsidP="00251D2C">
            <w:pPr>
              <w:jc w:val="center"/>
              <w:rPr>
                <w:b/>
              </w:rPr>
            </w:pPr>
            <w:r w:rsidRPr="009A1599">
              <w:rPr>
                <w:b/>
              </w:rPr>
              <w:t>Gesamtpreis</w:t>
            </w:r>
          </w:p>
          <w:p w:rsidR="006F43FA" w:rsidRDefault="006F43FA" w:rsidP="00251D2C">
            <w:pPr>
              <w:jc w:val="center"/>
            </w:pPr>
            <w:r w:rsidRPr="009A1599">
              <w:rPr>
                <w:b/>
              </w:rPr>
              <w:t>€</w:t>
            </w:r>
          </w:p>
        </w:tc>
      </w:tr>
      <w:tr w:rsidR="006F43FA" w:rsidTr="006F6C79">
        <w:tc>
          <w:tcPr>
            <w:tcW w:w="900" w:type="dxa"/>
            <w:gridSpan w:val="2"/>
            <w:tcBorders>
              <w:top w:val="nil"/>
              <w:bottom w:val="nil"/>
            </w:tcBorders>
          </w:tcPr>
          <w:p w:rsidR="006F43FA" w:rsidRDefault="006F43FA" w:rsidP="009A1599">
            <w:pPr>
              <w:ind w:left="360"/>
            </w:pPr>
          </w:p>
        </w:tc>
        <w:tc>
          <w:tcPr>
            <w:tcW w:w="236" w:type="dxa"/>
            <w:tcBorders>
              <w:top w:val="nil"/>
              <w:bottom w:val="nil"/>
            </w:tcBorders>
          </w:tcPr>
          <w:p w:rsidR="006F43FA" w:rsidRDefault="006F43FA" w:rsidP="009A1599">
            <w:pPr>
              <w:jc w:val="center"/>
            </w:pPr>
          </w:p>
        </w:tc>
        <w:tc>
          <w:tcPr>
            <w:tcW w:w="6228" w:type="dxa"/>
            <w:gridSpan w:val="2"/>
            <w:tcBorders>
              <w:top w:val="nil"/>
              <w:bottom w:val="nil"/>
            </w:tcBorders>
          </w:tcPr>
          <w:p w:rsidR="006F43FA" w:rsidRDefault="006F43FA" w:rsidP="009A1599">
            <w:pPr>
              <w:jc w:val="center"/>
            </w:pPr>
          </w:p>
        </w:tc>
        <w:tc>
          <w:tcPr>
            <w:tcW w:w="1864" w:type="dxa"/>
            <w:gridSpan w:val="3"/>
            <w:tcBorders>
              <w:top w:val="nil"/>
              <w:bottom w:val="nil"/>
            </w:tcBorders>
          </w:tcPr>
          <w:p w:rsidR="006F43FA" w:rsidRDefault="006F43FA" w:rsidP="009A1599">
            <w:pPr>
              <w:jc w:val="center"/>
            </w:pPr>
          </w:p>
        </w:tc>
      </w:tr>
      <w:tr w:rsidR="006D6D28" w:rsidTr="006F6C79">
        <w:tc>
          <w:tcPr>
            <w:tcW w:w="900" w:type="dxa"/>
            <w:gridSpan w:val="2"/>
            <w:tcBorders>
              <w:top w:val="nil"/>
              <w:bottom w:val="nil"/>
            </w:tcBorders>
          </w:tcPr>
          <w:p w:rsidR="006D6D28" w:rsidRDefault="006D6D28" w:rsidP="009A1599">
            <w:pPr>
              <w:ind w:left="360"/>
            </w:pPr>
          </w:p>
        </w:tc>
        <w:tc>
          <w:tcPr>
            <w:tcW w:w="236" w:type="dxa"/>
            <w:tcBorders>
              <w:top w:val="nil"/>
              <w:bottom w:val="nil"/>
            </w:tcBorders>
          </w:tcPr>
          <w:p w:rsidR="006D6D28" w:rsidRDefault="006D6D28" w:rsidP="009A1599">
            <w:pPr>
              <w:jc w:val="center"/>
            </w:pPr>
          </w:p>
        </w:tc>
        <w:tc>
          <w:tcPr>
            <w:tcW w:w="6228" w:type="dxa"/>
            <w:gridSpan w:val="2"/>
            <w:tcBorders>
              <w:top w:val="nil"/>
              <w:bottom w:val="nil"/>
            </w:tcBorders>
          </w:tcPr>
          <w:p w:rsidR="006D6D28" w:rsidRPr="006867DF" w:rsidRDefault="006D6D28" w:rsidP="006D6D28">
            <w:pPr>
              <w:shd w:val="clear" w:color="auto" w:fill="FFFFFF"/>
              <w:jc w:val="both"/>
              <w:rPr>
                <w:u w:val="single"/>
              </w:rPr>
            </w:pPr>
            <w:r w:rsidRPr="002539E1">
              <w:rPr>
                <w:b/>
                <w:shd w:val="clear" w:color="auto" w:fill="FFFF00"/>
              </w:rPr>
              <w:t>Optional:</w:t>
            </w:r>
            <w:r>
              <w:rPr>
                <w:b/>
              </w:rPr>
              <w:t xml:space="preserve"> </w:t>
            </w:r>
            <w:r w:rsidRPr="002539E1">
              <w:rPr>
                <w:b/>
              </w:rPr>
              <w:t>Verkehrssicherungshaspel</w:t>
            </w:r>
          </w:p>
          <w:p w:rsidR="006D6D28" w:rsidRDefault="006D6D28" w:rsidP="006D6D28">
            <w:pPr>
              <w:jc w:val="both"/>
              <w:rPr>
                <w:b/>
                <w:u w:val="single"/>
              </w:rPr>
            </w:pPr>
            <w:r>
              <w:t>Hier ist optional der Preis für eine Verkehrs-sicherungshaspel anzugeben und diese genau (Material, Aufbau, Beladung und Funktionen etc.) zu beschreiben.</w:t>
            </w:r>
          </w:p>
        </w:tc>
        <w:tc>
          <w:tcPr>
            <w:tcW w:w="1864" w:type="dxa"/>
            <w:gridSpan w:val="3"/>
            <w:tcBorders>
              <w:top w:val="nil"/>
              <w:bottom w:val="nil"/>
            </w:tcBorders>
          </w:tcPr>
          <w:p w:rsidR="006D6D28" w:rsidRDefault="003C2644" w:rsidP="009A1599">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tc>
      </w:tr>
      <w:tr w:rsidR="006D6D28" w:rsidTr="006F6C79">
        <w:tc>
          <w:tcPr>
            <w:tcW w:w="900" w:type="dxa"/>
            <w:gridSpan w:val="2"/>
            <w:tcBorders>
              <w:top w:val="nil"/>
              <w:bottom w:val="nil"/>
            </w:tcBorders>
          </w:tcPr>
          <w:p w:rsidR="006D6D28" w:rsidRDefault="006D6D28" w:rsidP="009A1599">
            <w:pPr>
              <w:ind w:left="360"/>
            </w:pPr>
          </w:p>
        </w:tc>
        <w:tc>
          <w:tcPr>
            <w:tcW w:w="236" w:type="dxa"/>
            <w:tcBorders>
              <w:top w:val="nil"/>
              <w:bottom w:val="nil"/>
            </w:tcBorders>
          </w:tcPr>
          <w:p w:rsidR="006D6D28" w:rsidRDefault="006D6D28" w:rsidP="009A1599">
            <w:pPr>
              <w:jc w:val="center"/>
            </w:pPr>
          </w:p>
        </w:tc>
        <w:tc>
          <w:tcPr>
            <w:tcW w:w="6228" w:type="dxa"/>
            <w:gridSpan w:val="2"/>
            <w:tcBorders>
              <w:top w:val="nil"/>
              <w:bottom w:val="nil"/>
            </w:tcBorders>
          </w:tcPr>
          <w:p w:rsidR="006D6D28" w:rsidRDefault="006D6D28" w:rsidP="006D6D28">
            <w:pPr>
              <w:jc w:val="both"/>
              <w:rPr>
                <w:b/>
                <w:u w:val="single"/>
              </w:rPr>
            </w:pPr>
          </w:p>
        </w:tc>
        <w:tc>
          <w:tcPr>
            <w:tcW w:w="1864" w:type="dxa"/>
            <w:gridSpan w:val="3"/>
            <w:tcBorders>
              <w:top w:val="nil"/>
              <w:bottom w:val="nil"/>
            </w:tcBorders>
          </w:tcPr>
          <w:p w:rsidR="006D6D28" w:rsidRDefault="006D6D28" w:rsidP="009A1599">
            <w:pPr>
              <w:jc w:val="center"/>
            </w:pPr>
          </w:p>
        </w:tc>
      </w:tr>
      <w:tr w:rsidR="00905882" w:rsidTr="006F6C79">
        <w:tc>
          <w:tcPr>
            <w:tcW w:w="900" w:type="dxa"/>
            <w:gridSpan w:val="2"/>
            <w:tcBorders>
              <w:top w:val="nil"/>
              <w:bottom w:val="nil"/>
            </w:tcBorders>
          </w:tcPr>
          <w:p w:rsidR="00905882" w:rsidRDefault="00905882" w:rsidP="009A1599">
            <w:pPr>
              <w:ind w:left="360"/>
            </w:pPr>
          </w:p>
        </w:tc>
        <w:tc>
          <w:tcPr>
            <w:tcW w:w="236" w:type="dxa"/>
            <w:tcBorders>
              <w:top w:val="nil"/>
              <w:bottom w:val="nil"/>
            </w:tcBorders>
          </w:tcPr>
          <w:p w:rsidR="00905882" w:rsidRDefault="00905882" w:rsidP="009A1599">
            <w:pPr>
              <w:jc w:val="center"/>
            </w:pPr>
          </w:p>
        </w:tc>
        <w:tc>
          <w:tcPr>
            <w:tcW w:w="6228" w:type="dxa"/>
            <w:gridSpan w:val="2"/>
            <w:tcBorders>
              <w:top w:val="nil"/>
              <w:bottom w:val="nil"/>
            </w:tcBorders>
          </w:tcPr>
          <w:p w:rsidR="006D6D28" w:rsidRDefault="006D6D28" w:rsidP="006D6D28">
            <w:pPr>
              <w:jc w:val="both"/>
              <w:rPr>
                <w:b/>
                <w:u w:val="single"/>
              </w:rPr>
            </w:pPr>
            <w:r>
              <w:rPr>
                <w:b/>
                <w:u w:val="single"/>
              </w:rPr>
              <w:t>Hinweis:</w:t>
            </w:r>
          </w:p>
          <w:p w:rsidR="00905882" w:rsidRDefault="006D6D28" w:rsidP="006D6D28">
            <w:pPr>
              <w:jc w:val="both"/>
              <w:rPr>
                <w:b/>
              </w:rPr>
            </w:pPr>
            <w:r>
              <w:rPr>
                <w:b/>
              </w:rPr>
              <w:t xml:space="preserve">Bei dem Verlasten der Haspeln ist darauf zu achten, dass ein ausreichend dimensionierter Abstand zu </w:t>
            </w:r>
            <w:r w:rsidR="00905882">
              <w:rPr>
                <w:b/>
              </w:rPr>
              <w:t xml:space="preserve">der Fahrbahn (Böschungswinkel) eingehalten wird, so dass ein Aufsetzen der Haspeln bei dem </w:t>
            </w:r>
            <w:r w:rsidR="00905882" w:rsidRPr="005449E3">
              <w:rPr>
                <w:b/>
              </w:rPr>
              <w:t xml:space="preserve">Überfahren von </w:t>
            </w:r>
            <w:r w:rsidR="00905882">
              <w:rPr>
                <w:b/>
              </w:rPr>
              <w:t>Hindernissen (</w:t>
            </w:r>
            <w:r w:rsidR="00905882" w:rsidRPr="005449E3">
              <w:rPr>
                <w:b/>
              </w:rPr>
              <w:t>z. B. einer Bordstein</w:t>
            </w:r>
            <w:r w:rsidR="00905882">
              <w:rPr>
                <w:b/>
              </w:rPr>
              <w:t>-</w:t>
            </w:r>
            <w:r w:rsidR="00905882" w:rsidRPr="005449E3">
              <w:rPr>
                <w:b/>
              </w:rPr>
              <w:t>kante</w:t>
            </w:r>
            <w:r w:rsidR="00905882">
              <w:rPr>
                <w:b/>
              </w:rPr>
              <w:t xml:space="preserve"> etc.) </w:t>
            </w:r>
            <w:r w:rsidR="00905882" w:rsidRPr="005449E3">
              <w:rPr>
                <w:b/>
              </w:rPr>
              <w:t>ausgeschlossen werden kann.</w:t>
            </w:r>
          </w:p>
          <w:p w:rsidR="00905882" w:rsidRDefault="00905882" w:rsidP="00905882">
            <w:pPr>
              <w:jc w:val="both"/>
              <w:rPr>
                <w:b/>
              </w:rPr>
            </w:pPr>
          </w:p>
          <w:p w:rsidR="00905882" w:rsidRDefault="00905882" w:rsidP="00905882">
            <w:pPr>
              <w:jc w:val="both"/>
              <w:rPr>
                <w:b/>
              </w:rPr>
            </w:pPr>
            <w:r>
              <w:rPr>
                <w:b/>
              </w:rPr>
              <w:t>Die Aufprotzvorrichtungen von den beiden Haspeln werden „innenliegend“ angebracht, damit die Haspeln bei dem Wendekreis von dem Fahrzeug nicht berücksichtigt werden müssen.</w:t>
            </w:r>
          </w:p>
          <w:p w:rsidR="00211044" w:rsidRDefault="00211044" w:rsidP="00905882">
            <w:pPr>
              <w:jc w:val="both"/>
              <w:rPr>
                <w:b/>
              </w:rPr>
            </w:pPr>
          </w:p>
          <w:p w:rsidR="00211044" w:rsidRDefault="00211044" w:rsidP="00211044">
            <w:pPr>
              <w:jc w:val="both"/>
              <w:rPr>
                <w:b/>
              </w:rPr>
            </w:pPr>
            <w:r>
              <w:rPr>
                <w:b/>
              </w:rPr>
              <w:t>Die beiden Haspeln müssen für den Aufbau eines EPH-Sichtschutzes der Fa. Barth geeignet sein.</w:t>
            </w:r>
          </w:p>
          <w:p w:rsidR="00EA23EF" w:rsidRDefault="00EA23EF" w:rsidP="00211044">
            <w:pPr>
              <w:jc w:val="both"/>
              <w:rPr>
                <w:b/>
              </w:rPr>
            </w:pPr>
          </w:p>
          <w:p w:rsidR="00EA23EF" w:rsidRDefault="00EA23EF" w:rsidP="00FC4B57">
            <w:pPr>
              <w:jc w:val="both"/>
            </w:pPr>
            <w:r w:rsidRPr="000547CA">
              <w:rPr>
                <w:b/>
                <w:shd w:val="clear" w:color="auto" w:fill="FFFFFF"/>
              </w:rPr>
              <w:t xml:space="preserve">Sollte die Optionalposition „Verkehrssicherungs-haspel“ umgesetzt werden, </w:t>
            </w:r>
            <w:r w:rsidR="00FC4B57" w:rsidRPr="000547CA">
              <w:rPr>
                <w:b/>
                <w:shd w:val="clear" w:color="auto" w:fill="FFFFFF"/>
              </w:rPr>
              <w:t>so ist die Schlauch-haspel OHNE Halteplatte aus dem Auftrag ersatzlos zu streichen.</w:t>
            </w:r>
            <w:r w:rsidR="00FC4B57">
              <w:rPr>
                <w:b/>
              </w:rPr>
              <w:t xml:space="preserve"> </w:t>
            </w:r>
          </w:p>
        </w:tc>
        <w:tc>
          <w:tcPr>
            <w:tcW w:w="1864" w:type="dxa"/>
            <w:gridSpan w:val="3"/>
            <w:tcBorders>
              <w:top w:val="nil"/>
              <w:bottom w:val="nil"/>
            </w:tcBorders>
          </w:tcPr>
          <w:p w:rsidR="00905882" w:rsidRDefault="00905882" w:rsidP="009A1599">
            <w:pPr>
              <w:jc w:val="center"/>
            </w:pPr>
          </w:p>
        </w:tc>
      </w:tr>
      <w:tr w:rsidR="00905882" w:rsidTr="006F6C79">
        <w:tc>
          <w:tcPr>
            <w:tcW w:w="900" w:type="dxa"/>
            <w:gridSpan w:val="2"/>
            <w:tcBorders>
              <w:top w:val="nil"/>
              <w:bottom w:val="nil"/>
            </w:tcBorders>
          </w:tcPr>
          <w:p w:rsidR="00905882" w:rsidRDefault="00905882" w:rsidP="009A1599">
            <w:pPr>
              <w:ind w:left="360"/>
            </w:pPr>
          </w:p>
        </w:tc>
        <w:tc>
          <w:tcPr>
            <w:tcW w:w="236" w:type="dxa"/>
            <w:tcBorders>
              <w:top w:val="nil"/>
              <w:bottom w:val="nil"/>
            </w:tcBorders>
          </w:tcPr>
          <w:p w:rsidR="00905882" w:rsidRDefault="00905882" w:rsidP="009A1599">
            <w:pPr>
              <w:jc w:val="center"/>
            </w:pPr>
          </w:p>
        </w:tc>
        <w:tc>
          <w:tcPr>
            <w:tcW w:w="6228" w:type="dxa"/>
            <w:gridSpan w:val="2"/>
            <w:tcBorders>
              <w:top w:val="nil"/>
              <w:bottom w:val="nil"/>
            </w:tcBorders>
          </w:tcPr>
          <w:p w:rsidR="00905882" w:rsidRDefault="00905882" w:rsidP="009A1599">
            <w:pPr>
              <w:jc w:val="center"/>
            </w:pPr>
          </w:p>
        </w:tc>
        <w:tc>
          <w:tcPr>
            <w:tcW w:w="1864" w:type="dxa"/>
            <w:gridSpan w:val="3"/>
            <w:tcBorders>
              <w:top w:val="nil"/>
              <w:bottom w:val="nil"/>
            </w:tcBorders>
          </w:tcPr>
          <w:p w:rsidR="00905882" w:rsidRDefault="00905882" w:rsidP="009A1599">
            <w:pPr>
              <w:jc w:val="center"/>
            </w:pPr>
          </w:p>
        </w:tc>
      </w:tr>
      <w:tr w:rsidR="00905882" w:rsidTr="006F6C79">
        <w:tc>
          <w:tcPr>
            <w:tcW w:w="900" w:type="dxa"/>
            <w:gridSpan w:val="2"/>
            <w:tcBorders>
              <w:top w:val="nil"/>
              <w:bottom w:val="nil"/>
            </w:tcBorders>
          </w:tcPr>
          <w:p w:rsidR="00905882" w:rsidRDefault="00905882" w:rsidP="009A1599">
            <w:pPr>
              <w:ind w:left="360"/>
            </w:pPr>
          </w:p>
        </w:tc>
        <w:tc>
          <w:tcPr>
            <w:tcW w:w="236" w:type="dxa"/>
            <w:tcBorders>
              <w:top w:val="nil"/>
              <w:bottom w:val="nil"/>
            </w:tcBorders>
          </w:tcPr>
          <w:p w:rsidR="00905882" w:rsidRDefault="00905882" w:rsidP="009A1599">
            <w:pPr>
              <w:jc w:val="center"/>
            </w:pPr>
          </w:p>
        </w:tc>
        <w:tc>
          <w:tcPr>
            <w:tcW w:w="6228" w:type="dxa"/>
            <w:gridSpan w:val="2"/>
            <w:tcBorders>
              <w:top w:val="nil"/>
              <w:bottom w:val="nil"/>
            </w:tcBorders>
          </w:tcPr>
          <w:p w:rsidR="00905882" w:rsidRDefault="00905882" w:rsidP="009A1599">
            <w:pPr>
              <w:jc w:val="center"/>
            </w:pPr>
          </w:p>
        </w:tc>
        <w:tc>
          <w:tcPr>
            <w:tcW w:w="1864" w:type="dxa"/>
            <w:gridSpan w:val="3"/>
            <w:tcBorders>
              <w:top w:val="nil"/>
              <w:bottom w:val="nil"/>
            </w:tcBorders>
          </w:tcPr>
          <w:p w:rsidR="00905882" w:rsidRDefault="00905882" w:rsidP="009A1599">
            <w:pPr>
              <w:jc w:val="center"/>
            </w:pPr>
          </w:p>
        </w:tc>
      </w:tr>
      <w:tr w:rsidR="00D752FB" w:rsidTr="005F1EED">
        <w:tc>
          <w:tcPr>
            <w:tcW w:w="9228" w:type="dxa"/>
            <w:gridSpan w:val="8"/>
            <w:tcBorders>
              <w:top w:val="nil"/>
              <w:bottom w:val="nil"/>
            </w:tcBorders>
            <w:shd w:val="clear" w:color="auto" w:fill="BFBFBF"/>
          </w:tcPr>
          <w:p w:rsidR="00D752FB" w:rsidRDefault="00D752FB" w:rsidP="006F6C79">
            <w:pPr>
              <w:jc w:val="both"/>
            </w:pPr>
            <w:r w:rsidRPr="009A1599">
              <w:rPr>
                <w:b/>
                <w:sz w:val="28"/>
                <w:szCs w:val="28"/>
                <w:u w:val="single"/>
              </w:rPr>
              <w:t>Zentralelektrik</w:t>
            </w:r>
            <w:r w:rsidR="006F6C79">
              <w:rPr>
                <w:b/>
                <w:sz w:val="28"/>
                <w:szCs w:val="28"/>
                <w:u w:val="single"/>
              </w:rPr>
              <w:t>/</w:t>
            </w:r>
            <w:r w:rsidRPr="009A1599">
              <w:rPr>
                <w:b/>
                <w:sz w:val="28"/>
                <w:szCs w:val="28"/>
                <w:u w:val="single"/>
              </w:rPr>
              <w:t>Elektronik:</w:t>
            </w:r>
          </w:p>
        </w:tc>
      </w:tr>
      <w:tr w:rsidR="006F43FA">
        <w:tc>
          <w:tcPr>
            <w:tcW w:w="900" w:type="dxa"/>
            <w:gridSpan w:val="2"/>
            <w:tcBorders>
              <w:top w:val="nil"/>
              <w:bottom w:val="nil"/>
            </w:tcBorders>
          </w:tcPr>
          <w:p w:rsidR="006F43FA" w:rsidRDefault="006F43FA" w:rsidP="009A1599">
            <w:pPr>
              <w:ind w:left="360"/>
            </w:pPr>
          </w:p>
        </w:tc>
        <w:tc>
          <w:tcPr>
            <w:tcW w:w="236" w:type="dxa"/>
            <w:tcBorders>
              <w:top w:val="nil"/>
              <w:bottom w:val="nil"/>
            </w:tcBorders>
          </w:tcPr>
          <w:p w:rsidR="006F43FA" w:rsidRDefault="006F43FA" w:rsidP="009A1599">
            <w:pPr>
              <w:jc w:val="center"/>
            </w:pPr>
          </w:p>
        </w:tc>
        <w:tc>
          <w:tcPr>
            <w:tcW w:w="4608" w:type="dxa"/>
            <w:tcBorders>
              <w:top w:val="nil"/>
              <w:bottom w:val="nil"/>
            </w:tcBorders>
          </w:tcPr>
          <w:p w:rsidR="006F43FA" w:rsidRPr="009A1599" w:rsidRDefault="006F43FA" w:rsidP="00111106">
            <w:pPr>
              <w:rPr>
                <w:b/>
              </w:rPr>
            </w:pPr>
          </w:p>
        </w:tc>
        <w:tc>
          <w:tcPr>
            <w:tcW w:w="1620" w:type="dxa"/>
            <w:tcBorders>
              <w:top w:val="nil"/>
              <w:bottom w:val="nil"/>
            </w:tcBorders>
          </w:tcPr>
          <w:p w:rsidR="006F43FA" w:rsidRDefault="006F43FA" w:rsidP="009A1599">
            <w:pPr>
              <w:jc w:val="center"/>
            </w:pPr>
          </w:p>
        </w:tc>
        <w:tc>
          <w:tcPr>
            <w:tcW w:w="1864" w:type="dxa"/>
            <w:gridSpan w:val="3"/>
            <w:tcBorders>
              <w:top w:val="nil"/>
              <w:bottom w:val="nil"/>
            </w:tcBorders>
          </w:tcPr>
          <w:p w:rsidR="006F43FA" w:rsidRDefault="006F43FA" w:rsidP="009A1599">
            <w:pPr>
              <w:jc w:val="center"/>
            </w:pPr>
          </w:p>
        </w:tc>
      </w:tr>
      <w:tr w:rsidR="006F43FA">
        <w:tc>
          <w:tcPr>
            <w:tcW w:w="900" w:type="dxa"/>
            <w:gridSpan w:val="2"/>
            <w:tcBorders>
              <w:top w:val="nil"/>
              <w:bottom w:val="nil"/>
            </w:tcBorders>
          </w:tcPr>
          <w:p w:rsidR="006F43FA" w:rsidRPr="00F80612" w:rsidRDefault="00C4113F" w:rsidP="008B0F43">
            <w:pPr>
              <w:jc w:val="center"/>
              <w:rPr>
                <w:b/>
              </w:rPr>
            </w:pPr>
            <w:r>
              <w:rPr>
                <w:b/>
              </w:rPr>
              <w:t>4</w:t>
            </w:r>
            <w:r w:rsidR="008B0F43">
              <w:rPr>
                <w:b/>
              </w:rPr>
              <w:t>6.</w:t>
            </w:r>
          </w:p>
        </w:tc>
        <w:tc>
          <w:tcPr>
            <w:tcW w:w="236" w:type="dxa"/>
            <w:tcBorders>
              <w:top w:val="nil"/>
              <w:bottom w:val="nil"/>
            </w:tcBorders>
          </w:tcPr>
          <w:p w:rsidR="006F43FA" w:rsidRDefault="006F43FA" w:rsidP="009A1599">
            <w:pPr>
              <w:jc w:val="center"/>
            </w:pPr>
          </w:p>
        </w:tc>
        <w:tc>
          <w:tcPr>
            <w:tcW w:w="6228" w:type="dxa"/>
            <w:gridSpan w:val="2"/>
            <w:vMerge w:val="restart"/>
            <w:tcBorders>
              <w:top w:val="nil"/>
            </w:tcBorders>
          </w:tcPr>
          <w:p w:rsidR="006F43FA" w:rsidRPr="009A1599" w:rsidRDefault="006F43FA" w:rsidP="009A1599">
            <w:pPr>
              <w:autoSpaceDE w:val="0"/>
              <w:autoSpaceDN w:val="0"/>
              <w:adjustRightInd w:val="0"/>
              <w:jc w:val="both"/>
              <w:rPr>
                <w:rFonts w:cs="Arial"/>
                <w:b/>
                <w:u w:val="single"/>
              </w:rPr>
            </w:pPr>
            <w:r w:rsidRPr="009A1599">
              <w:rPr>
                <w:rFonts w:cs="Arial"/>
                <w:b/>
                <w:u w:val="single"/>
              </w:rPr>
              <w:t>Allgemeine Anforderungen/Anmerkungen:</w:t>
            </w:r>
          </w:p>
          <w:p w:rsidR="006F43FA" w:rsidRPr="009A1599" w:rsidRDefault="006F43FA" w:rsidP="009A1599">
            <w:pPr>
              <w:autoSpaceDE w:val="0"/>
              <w:autoSpaceDN w:val="0"/>
              <w:adjustRightInd w:val="0"/>
              <w:jc w:val="both"/>
              <w:rPr>
                <w:rFonts w:cs="Arial"/>
              </w:rPr>
            </w:pPr>
            <w:r w:rsidRPr="009A1599">
              <w:rPr>
                <w:rFonts w:cs="Arial"/>
              </w:rPr>
              <w:t>Die gesamte elektrische Zusatzausrüstung, ein</w:t>
            </w:r>
            <w:r>
              <w:rPr>
                <w:rFonts w:cs="Arial"/>
              </w:rPr>
              <w:t>-</w:t>
            </w:r>
            <w:r w:rsidRPr="009A1599">
              <w:rPr>
                <w:rFonts w:cs="Arial"/>
              </w:rPr>
              <w:t>schließlich Warnanlage, ist plusseitig vollständig von der serienmäßigen elektrischen Ausrüstung des Basis</w:t>
            </w:r>
            <w:r>
              <w:rPr>
                <w:rFonts w:cs="Arial"/>
              </w:rPr>
              <w:t>-</w:t>
            </w:r>
            <w:r w:rsidRPr="009A1599">
              <w:rPr>
                <w:rFonts w:cs="Arial"/>
              </w:rPr>
              <w:t>fahrzeuges zu trennen und in geeigneter Weise an die Zusatzbatterie anzuschließen, sofern nicht</w:t>
            </w:r>
            <w:r w:rsidR="00D8304C">
              <w:rPr>
                <w:rFonts w:cs="Arial"/>
              </w:rPr>
              <w:t>s</w:t>
            </w:r>
            <w:r w:rsidRPr="009A1599">
              <w:rPr>
                <w:rFonts w:cs="Arial"/>
              </w:rPr>
              <w:t xml:space="preserve"> ander</w:t>
            </w:r>
            <w:r w:rsidR="00D8304C">
              <w:rPr>
                <w:rFonts w:cs="Arial"/>
              </w:rPr>
              <w:t>e</w:t>
            </w:r>
            <w:r w:rsidRPr="009A1599">
              <w:rPr>
                <w:rFonts w:cs="Arial"/>
              </w:rPr>
              <w:t>s ge</w:t>
            </w:r>
            <w:r>
              <w:rPr>
                <w:rFonts w:cs="Arial"/>
              </w:rPr>
              <w:t>-</w:t>
            </w:r>
            <w:r w:rsidRPr="009A1599">
              <w:rPr>
                <w:rFonts w:cs="Arial"/>
              </w:rPr>
              <w:t>fordert</w:t>
            </w:r>
            <w:r w:rsidR="00D8304C">
              <w:rPr>
                <w:rFonts w:cs="Arial"/>
              </w:rPr>
              <w:t xml:space="preserve"> wird</w:t>
            </w:r>
            <w:r w:rsidRPr="009A1599">
              <w:rPr>
                <w:rFonts w:cs="Arial"/>
              </w:rPr>
              <w:t xml:space="preserve">. </w:t>
            </w:r>
          </w:p>
          <w:p w:rsidR="006F43FA" w:rsidRPr="009A1599" w:rsidRDefault="006F43FA" w:rsidP="009A1599">
            <w:pPr>
              <w:autoSpaceDE w:val="0"/>
              <w:autoSpaceDN w:val="0"/>
              <w:adjustRightInd w:val="0"/>
              <w:jc w:val="both"/>
              <w:rPr>
                <w:rFonts w:cs="Arial"/>
              </w:rPr>
            </w:pPr>
          </w:p>
          <w:p w:rsidR="006F43FA" w:rsidRDefault="006F43FA" w:rsidP="005937A6">
            <w:pPr>
              <w:autoSpaceDE w:val="0"/>
              <w:autoSpaceDN w:val="0"/>
              <w:adjustRightInd w:val="0"/>
              <w:jc w:val="both"/>
              <w:rPr>
                <w:rFonts w:cs="Arial"/>
              </w:rPr>
            </w:pPr>
            <w:r w:rsidRPr="009A1599">
              <w:rPr>
                <w:rFonts w:cs="Arial"/>
              </w:rPr>
              <w:t xml:space="preserve">Es ist sicherzustellen, dass zwischen allen relevanten Fahrzeugteilen eine einwandfreie Masseverbindung </w:t>
            </w:r>
            <w:r w:rsidR="00C827B7" w:rsidRPr="009A1599">
              <w:rPr>
                <w:rFonts w:cs="Arial"/>
              </w:rPr>
              <w:t xml:space="preserve">hergestellt wird. Alle Leitungen </w:t>
            </w:r>
            <w:r w:rsidR="00C827B7">
              <w:rPr>
                <w:rFonts w:cs="Arial"/>
              </w:rPr>
              <w:t>sind in Kabelkanälen zu führen.</w:t>
            </w:r>
          </w:p>
          <w:p w:rsidR="00C827B7" w:rsidRDefault="00C827B7" w:rsidP="005937A6">
            <w:pPr>
              <w:autoSpaceDE w:val="0"/>
              <w:autoSpaceDN w:val="0"/>
              <w:adjustRightInd w:val="0"/>
              <w:jc w:val="both"/>
              <w:rPr>
                <w:rFonts w:cs="Arial"/>
              </w:rPr>
            </w:pPr>
          </w:p>
          <w:p w:rsidR="00C827B7" w:rsidRDefault="00C827B7" w:rsidP="005937A6">
            <w:pPr>
              <w:autoSpaceDE w:val="0"/>
              <w:autoSpaceDN w:val="0"/>
              <w:adjustRightInd w:val="0"/>
              <w:jc w:val="both"/>
              <w:rPr>
                <w:rFonts w:cs="Arial"/>
              </w:rPr>
            </w:pPr>
            <w:r w:rsidRPr="009A1599">
              <w:rPr>
                <w:rFonts w:cs="Arial"/>
              </w:rPr>
              <w:t>Zusätzliche Seitenmarkierungsleuchten, hoch</w:t>
            </w:r>
            <w:r>
              <w:rPr>
                <w:rFonts w:cs="Arial"/>
              </w:rPr>
              <w:t xml:space="preserve"> </w:t>
            </w:r>
            <w:r w:rsidRPr="009A1599">
              <w:rPr>
                <w:rFonts w:cs="Arial"/>
              </w:rPr>
              <w:t>gesetzte Blinkleuchten oder Mehrkammerleuchten</w:t>
            </w:r>
            <w:r>
              <w:rPr>
                <w:rFonts w:cs="Arial"/>
              </w:rPr>
              <w:t xml:space="preserve">, </w:t>
            </w:r>
            <w:r w:rsidRPr="009A1599">
              <w:rPr>
                <w:rFonts w:cs="Arial"/>
              </w:rPr>
              <w:t>sind in die fahrzeugseitige Stromversorgung einzubinden.</w:t>
            </w:r>
          </w:p>
          <w:p w:rsidR="003C2644" w:rsidRPr="001A46C4" w:rsidRDefault="003C2644" w:rsidP="005937A6">
            <w:pPr>
              <w:autoSpaceDE w:val="0"/>
              <w:autoSpaceDN w:val="0"/>
              <w:adjustRightInd w:val="0"/>
              <w:jc w:val="both"/>
              <w:rPr>
                <w:rFonts w:cs="Arial"/>
              </w:rPr>
            </w:pPr>
          </w:p>
        </w:tc>
        <w:tc>
          <w:tcPr>
            <w:tcW w:w="1864" w:type="dxa"/>
            <w:gridSpan w:val="3"/>
            <w:tcBorders>
              <w:top w:val="nil"/>
              <w:bottom w:val="nil"/>
            </w:tcBorders>
          </w:tcPr>
          <w:p w:rsidR="006F43FA" w:rsidRDefault="003C2644" w:rsidP="009A1599">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tc>
      </w:tr>
      <w:tr w:rsidR="006F43FA">
        <w:tc>
          <w:tcPr>
            <w:tcW w:w="900" w:type="dxa"/>
            <w:gridSpan w:val="2"/>
            <w:tcBorders>
              <w:top w:val="nil"/>
              <w:bottom w:val="nil"/>
            </w:tcBorders>
          </w:tcPr>
          <w:p w:rsidR="006F43FA" w:rsidRDefault="006F43FA" w:rsidP="009A1599">
            <w:pPr>
              <w:ind w:left="360"/>
            </w:pPr>
          </w:p>
        </w:tc>
        <w:tc>
          <w:tcPr>
            <w:tcW w:w="236" w:type="dxa"/>
            <w:tcBorders>
              <w:top w:val="nil"/>
              <w:bottom w:val="nil"/>
            </w:tcBorders>
          </w:tcPr>
          <w:p w:rsidR="006F43FA" w:rsidRDefault="006F43FA" w:rsidP="009A1599">
            <w:pPr>
              <w:jc w:val="center"/>
            </w:pPr>
          </w:p>
        </w:tc>
        <w:tc>
          <w:tcPr>
            <w:tcW w:w="6228" w:type="dxa"/>
            <w:gridSpan w:val="2"/>
            <w:vMerge/>
          </w:tcPr>
          <w:p w:rsidR="006F43FA" w:rsidRPr="009A1599" w:rsidRDefault="006F43FA" w:rsidP="009A1599">
            <w:pPr>
              <w:autoSpaceDE w:val="0"/>
              <w:autoSpaceDN w:val="0"/>
              <w:adjustRightInd w:val="0"/>
              <w:jc w:val="both"/>
              <w:rPr>
                <w:rFonts w:cs="Arial"/>
              </w:rPr>
            </w:pPr>
          </w:p>
        </w:tc>
        <w:tc>
          <w:tcPr>
            <w:tcW w:w="1864" w:type="dxa"/>
            <w:gridSpan w:val="3"/>
            <w:tcBorders>
              <w:top w:val="nil"/>
              <w:bottom w:val="nil"/>
            </w:tcBorders>
          </w:tcPr>
          <w:p w:rsidR="006F43FA" w:rsidRDefault="006F43FA" w:rsidP="009A1599">
            <w:pPr>
              <w:jc w:val="center"/>
            </w:pPr>
          </w:p>
        </w:tc>
      </w:tr>
      <w:tr w:rsidR="006F43FA">
        <w:tc>
          <w:tcPr>
            <w:tcW w:w="900" w:type="dxa"/>
            <w:gridSpan w:val="2"/>
            <w:tcBorders>
              <w:top w:val="nil"/>
              <w:bottom w:val="nil"/>
            </w:tcBorders>
          </w:tcPr>
          <w:p w:rsidR="006F43FA" w:rsidRDefault="006F43FA" w:rsidP="009A1599">
            <w:pPr>
              <w:ind w:left="360"/>
            </w:pPr>
          </w:p>
        </w:tc>
        <w:tc>
          <w:tcPr>
            <w:tcW w:w="236" w:type="dxa"/>
            <w:tcBorders>
              <w:top w:val="nil"/>
              <w:bottom w:val="nil"/>
            </w:tcBorders>
          </w:tcPr>
          <w:p w:rsidR="006F43FA" w:rsidRDefault="006F43FA" w:rsidP="009A1599">
            <w:pPr>
              <w:jc w:val="center"/>
            </w:pPr>
          </w:p>
        </w:tc>
        <w:tc>
          <w:tcPr>
            <w:tcW w:w="6228" w:type="dxa"/>
            <w:gridSpan w:val="2"/>
            <w:vMerge/>
            <w:tcBorders>
              <w:bottom w:val="nil"/>
            </w:tcBorders>
          </w:tcPr>
          <w:p w:rsidR="006F43FA" w:rsidRPr="009A1599" w:rsidRDefault="006F43FA" w:rsidP="009A1599">
            <w:pPr>
              <w:autoSpaceDE w:val="0"/>
              <w:autoSpaceDN w:val="0"/>
              <w:adjustRightInd w:val="0"/>
              <w:jc w:val="both"/>
              <w:rPr>
                <w:rFonts w:cs="Arial"/>
              </w:rPr>
            </w:pPr>
          </w:p>
        </w:tc>
        <w:tc>
          <w:tcPr>
            <w:tcW w:w="1864" w:type="dxa"/>
            <w:gridSpan w:val="3"/>
            <w:tcBorders>
              <w:top w:val="nil"/>
              <w:bottom w:val="nil"/>
            </w:tcBorders>
          </w:tcPr>
          <w:p w:rsidR="006F43FA" w:rsidRDefault="006F43FA" w:rsidP="009A1599">
            <w:pPr>
              <w:jc w:val="center"/>
            </w:pPr>
          </w:p>
        </w:tc>
      </w:tr>
      <w:tr w:rsidR="005937A6" w:rsidTr="00901EE5">
        <w:tc>
          <w:tcPr>
            <w:tcW w:w="900" w:type="dxa"/>
            <w:gridSpan w:val="2"/>
            <w:tcBorders>
              <w:top w:val="dashSmallGap" w:sz="4" w:space="0" w:color="auto"/>
              <w:bottom w:val="dashSmallGap" w:sz="4" w:space="0" w:color="auto"/>
            </w:tcBorders>
          </w:tcPr>
          <w:p w:rsidR="005937A6" w:rsidRDefault="005937A6" w:rsidP="00901EE5">
            <w:pPr>
              <w:jc w:val="center"/>
            </w:pPr>
            <w:r w:rsidRPr="009A1599">
              <w:rPr>
                <w:b/>
              </w:rPr>
              <w:lastRenderedPageBreak/>
              <w:t>Pos.</w:t>
            </w:r>
          </w:p>
        </w:tc>
        <w:tc>
          <w:tcPr>
            <w:tcW w:w="236" w:type="dxa"/>
            <w:tcBorders>
              <w:top w:val="dashSmallGap" w:sz="4" w:space="0" w:color="auto"/>
              <w:bottom w:val="dashSmallGap" w:sz="4" w:space="0" w:color="auto"/>
            </w:tcBorders>
          </w:tcPr>
          <w:p w:rsidR="005937A6" w:rsidRDefault="005937A6" w:rsidP="00901EE5">
            <w:pPr>
              <w:jc w:val="center"/>
            </w:pPr>
          </w:p>
        </w:tc>
        <w:tc>
          <w:tcPr>
            <w:tcW w:w="6228" w:type="dxa"/>
            <w:gridSpan w:val="2"/>
            <w:tcBorders>
              <w:top w:val="dashSmallGap" w:sz="4" w:space="0" w:color="auto"/>
              <w:bottom w:val="dashSmallGap" w:sz="4" w:space="0" w:color="auto"/>
            </w:tcBorders>
          </w:tcPr>
          <w:p w:rsidR="005937A6" w:rsidRPr="009A1599" w:rsidRDefault="005937A6" w:rsidP="00901EE5">
            <w:pPr>
              <w:rPr>
                <w:b/>
              </w:rPr>
            </w:pPr>
            <w:r w:rsidRPr="009A1599">
              <w:rPr>
                <w:b/>
              </w:rPr>
              <w:t>Gegenstand / Artikel</w:t>
            </w:r>
          </w:p>
        </w:tc>
        <w:tc>
          <w:tcPr>
            <w:tcW w:w="1864" w:type="dxa"/>
            <w:gridSpan w:val="3"/>
            <w:tcBorders>
              <w:top w:val="dashSmallGap" w:sz="4" w:space="0" w:color="auto"/>
              <w:bottom w:val="dashSmallGap" w:sz="4" w:space="0" w:color="auto"/>
            </w:tcBorders>
          </w:tcPr>
          <w:p w:rsidR="005937A6" w:rsidRPr="009A1599" w:rsidRDefault="005937A6" w:rsidP="00901EE5">
            <w:pPr>
              <w:jc w:val="center"/>
              <w:rPr>
                <w:b/>
              </w:rPr>
            </w:pPr>
            <w:r w:rsidRPr="009A1599">
              <w:rPr>
                <w:b/>
              </w:rPr>
              <w:t>Gesamtpreis</w:t>
            </w:r>
          </w:p>
          <w:p w:rsidR="005937A6" w:rsidRDefault="005937A6" w:rsidP="00901EE5">
            <w:pPr>
              <w:jc w:val="center"/>
            </w:pPr>
            <w:r w:rsidRPr="009A1599">
              <w:rPr>
                <w:b/>
              </w:rPr>
              <w:t>€</w:t>
            </w:r>
          </w:p>
        </w:tc>
      </w:tr>
      <w:tr w:rsidR="006F43FA">
        <w:tc>
          <w:tcPr>
            <w:tcW w:w="900" w:type="dxa"/>
            <w:gridSpan w:val="2"/>
            <w:tcBorders>
              <w:top w:val="nil"/>
              <w:bottom w:val="nil"/>
            </w:tcBorders>
          </w:tcPr>
          <w:p w:rsidR="006F43FA" w:rsidRDefault="006F43FA" w:rsidP="009A1599">
            <w:pPr>
              <w:ind w:left="360"/>
            </w:pPr>
          </w:p>
        </w:tc>
        <w:tc>
          <w:tcPr>
            <w:tcW w:w="236" w:type="dxa"/>
            <w:tcBorders>
              <w:top w:val="nil"/>
              <w:bottom w:val="nil"/>
            </w:tcBorders>
          </w:tcPr>
          <w:p w:rsidR="006F43FA" w:rsidRDefault="006F43FA" w:rsidP="009A1599">
            <w:pPr>
              <w:jc w:val="center"/>
            </w:pPr>
          </w:p>
        </w:tc>
        <w:tc>
          <w:tcPr>
            <w:tcW w:w="6228" w:type="dxa"/>
            <w:gridSpan w:val="2"/>
            <w:tcBorders>
              <w:top w:val="nil"/>
              <w:bottom w:val="nil"/>
            </w:tcBorders>
          </w:tcPr>
          <w:p w:rsidR="006F43FA" w:rsidRPr="00CC7ED2" w:rsidRDefault="006F43FA" w:rsidP="001A46C4">
            <w:pPr>
              <w:autoSpaceDE w:val="0"/>
              <w:autoSpaceDN w:val="0"/>
              <w:adjustRightInd w:val="0"/>
              <w:jc w:val="both"/>
              <w:rPr>
                <w:rFonts w:cs="Arial"/>
              </w:rPr>
            </w:pPr>
          </w:p>
        </w:tc>
        <w:tc>
          <w:tcPr>
            <w:tcW w:w="1864" w:type="dxa"/>
            <w:gridSpan w:val="3"/>
            <w:tcBorders>
              <w:top w:val="nil"/>
              <w:bottom w:val="nil"/>
            </w:tcBorders>
          </w:tcPr>
          <w:p w:rsidR="006F43FA" w:rsidRDefault="006F43FA" w:rsidP="009A1599">
            <w:pPr>
              <w:jc w:val="center"/>
            </w:pPr>
          </w:p>
        </w:tc>
      </w:tr>
      <w:tr w:rsidR="006F43FA">
        <w:tc>
          <w:tcPr>
            <w:tcW w:w="900" w:type="dxa"/>
            <w:gridSpan w:val="2"/>
            <w:tcBorders>
              <w:top w:val="nil"/>
              <w:bottom w:val="nil"/>
            </w:tcBorders>
          </w:tcPr>
          <w:p w:rsidR="006F43FA" w:rsidRDefault="006F43FA" w:rsidP="009A1599">
            <w:pPr>
              <w:ind w:left="360"/>
            </w:pPr>
          </w:p>
        </w:tc>
        <w:tc>
          <w:tcPr>
            <w:tcW w:w="236" w:type="dxa"/>
            <w:tcBorders>
              <w:top w:val="nil"/>
              <w:bottom w:val="nil"/>
            </w:tcBorders>
          </w:tcPr>
          <w:p w:rsidR="006F43FA" w:rsidRDefault="006F43FA" w:rsidP="009A1599">
            <w:pPr>
              <w:jc w:val="center"/>
            </w:pPr>
          </w:p>
        </w:tc>
        <w:tc>
          <w:tcPr>
            <w:tcW w:w="6228" w:type="dxa"/>
            <w:gridSpan w:val="2"/>
            <w:tcBorders>
              <w:top w:val="nil"/>
              <w:bottom w:val="nil"/>
            </w:tcBorders>
          </w:tcPr>
          <w:p w:rsidR="006F43FA" w:rsidRPr="008B0F43" w:rsidRDefault="006F43FA" w:rsidP="00DA38CE">
            <w:pPr>
              <w:autoSpaceDE w:val="0"/>
              <w:autoSpaceDN w:val="0"/>
              <w:adjustRightInd w:val="0"/>
              <w:jc w:val="both"/>
              <w:rPr>
                <w:rFonts w:cs="Arial"/>
                <w:u w:val="single"/>
              </w:rPr>
            </w:pPr>
            <w:r w:rsidRPr="008B0F43">
              <w:rPr>
                <w:rFonts w:cs="Arial"/>
                <w:u w:val="single"/>
              </w:rPr>
              <w:t>230V / 24V:</w:t>
            </w:r>
          </w:p>
          <w:p w:rsidR="006F43FA" w:rsidRDefault="006121DE" w:rsidP="00DA38CE">
            <w:pPr>
              <w:autoSpaceDE w:val="0"/>
              <w:autoSpaceDN w:val="0"/>
              <w:adjustRightInd w:val="0"/>
              <w:jc w:val="both"/>
              <w:rPr>
                <w:rFonts w:cs="Arial"/>
              </w:rPr>
            </w:pPr>
            <w:r>
              <w:rPr>
                <w:rFonts w:cs="Arial"/>
              </w:rPr>
              <w:t>Die 230V AC und die 24</w:t>
            </w:r>
            <w:r w:rsidRPr="009A1599">
              <w:rPr>
                <w:rFonts w:cs="Arial"/>
              </w:rPr>
              <w:t xml:space="preserve">V DC Anlage sind räumlich </w:t>
            </w:r>
            <w:r>
              <w:rPr>
                <w:rFonts w:cs="Arial"/>
              </w:rPr>
              <w:t>durch</w:t>
            </w:r>
            <w:r w:rsidRPr="009A1599">
              <w:rPr>
                <w:rFonts w:cs="Arial"/>
              </w:rPr>
              <w:t xml:space="preserve"> separate Schaltkästen </w:t>
            </w:r>
            <w:r>
              <w:rPr>
                <w:rFonts w:cs="Arial"/>
              </w:rPr>
              <w:t xml:space="preserve">voneinander </w:t>
            </w:r>
            <w:r w:rsidRPr="009A1599">
              <w:rPr>
                <w:rFonts w:cs="Arial"/>
              </w:rPr>
              <w:t>zu trennen. Der Aufbau erfolgt nach VDE 0100</w:t>
            </w:r>
            <w:r>
              <w:rPr>
                <w:rFonts w:cs="Arial"/>
              </w:rPr>
              <w:t xml:space="preserve"> inkl. einem</w:t>
            </w:r>
            <w:r w:rsidRPr="009A1599">
              <w:rPr>
                <w:rFonts w:cs="Arial"/>
              </w:rPr>
              <w:t xml:space="preserve"> ent</w:t>
            </w:r>
            <w:r>
              <w:rPr>
                <w:rFonts w:cs="Arial"/>
              </w:rPr>
              <w:t>-</w:t>
            </w:r>
            <w:r w:rsidRPr="009A1599">
              <w:rPr>
                <w:rFonts w:cs="Arial"/>
              </w:rPr>
              <w:t>sprechendem Abnahmeprotokoll.</w:t>
            </w:r>
          </w:p>
          <w:p w:rsidR="006121DE" w:rsidRDefault="006121DE" w:rsidP="00DA38CE">
            <w:pPr>
              <w:autoSpaceDE w:val="0"/>
              <w:autoSpaceDN w:val="0"/>
              <w:adjustRightInd w:val="0"/>
              <w:jc w:val="both"/>
              <w:rPr>
                <w:rFonts w:cs="Arial"/>
              </w:rPr>
            </w:pPr>
          </w:p>
          <w:p w:rsidR="006F43FA" w:rsidRPr="00DA38CE" w:rsidRDefault="006F43FA" w:rsidP="00DA38CE">
            <w:pPr>
              <w:autoSpaceDE w:val="0"/>
              <w:autoSpaceDN w:val="0"/>
              <w:adjustRightInd w:val="0"/>
              <w:jc w:val="both"/>
              <w:rPr>
                <w:rFonts w:cs="Arial"/>
              </w:rPr>
            </w:pPr>
            <w:r>
              <w:rPr>
                <w:rFonts w:cs="Arial"/>
              </w:rPr>
              <w:t>Beide Schaltkästen werden im Fahrerhaus montiert.</w:t>
            </w:r>
          </w:p>
          <w:p w:rsidR="006F43FA" w:rsidRDefault="006F43FA" w:rsidP="003E3729">
            <w:pPr>
              <w:autoSpaceDE w:val="0"/>
              <w:autoSpaceDN w:val="0"/>
              <w:adjustRightInd w:val="0"/>
              <w:jc w:val="both"/>
              <w:rPr>
                <w:rFonts w:cs="Arial"/>
                <w:b/>
                <w:u w:val="single"/>
              </w:rPr>
            </w:pPr>
          </w:p>
          <w:p w:rsidR="006F43FA" w:rsidRPr="008B0F43" w:rsidRDefault="006F43FA" w:rsidP="00954CB1">
            <w:pPr>
              <w:autoSpaceDE w:val="0"/>
              <w:autoSpaceDN w:val="0"/>
              <w:adjustRightInd w:val="0"/>
              <w:jc w:val="both"/>
              <w:rPr>
                <w:rFonts w:cs="Arial"/>
                <w:u w:val="single"/>
              </w:rPr>
            </w:pPr>
            <w:r w:rsidRPr="008B0F43">
              <w:rPr>
                <w:rFonts w:cs="Arial"/>
                <w:u w:val="single"/>
              </w:rPr>
              <w:t>FI-Schutzschalter:</w:t>
            </w:r>
          </w:p>
          <w:p w:rsidR="006F43FA" w:rsidRPr="00586E24" w:rsidRDefault="006F43FA" w:rsidP="00586E24">
            <w:pPr>
              <w:jc w:val="both"/>
            </w:pPr>
            <w:r w:rsidRPr="00BC536F">
              <w:t>Die montierte Anlage muss allp</w:t>
            </w:r>
            <w:r w:rsidR="00CD5C09">
              <w:t>olig</w:t>
            </w:r>
            <w:r w:rsidRPr="00BC536F">
              <w:t xml:space="preserve"> über einen eingebauten FI-Schutzschalter abgesichert sein.</w:t>
            </w:r>
            <w:r>
              <w:t xml:space="preserve"> </w:t>
            </w:r>
            <w:r w:rsidRPr="00BC536F">
              <w:t>Im Bereich der Einspeisung ist ein Warnhinweis „</w:t>
            </w:r>
            <w:r w:rsidRPr="009A1599">
              <w:rPr>
                <w:b/>
              </w:rPr>
              <w:t>Nur über FI-Schutzschalter einspeisen</w:t>
            </w:r>
            <w:r w:rsidRPr="00BC536F">
              <w:t>“ anzubringen.</w:t>
            </w:r>
          </w:p>
        </w:tc>
        <w:tc>
          <w:tcPr>
            <w:tcW w:w="1864" w:type="dxa"/>
            <w:gridSpan w:val="3"/>
            <w:tcBorders>
              <w:top w:val="nil"/>
              <w:bottom w:val="nil"/>
            </w:tcBorders>
          </w:tcPr>
          <w:p w:rsidR="006F43FA" w:rsidRDefault="006F43FA" w:rsidP="009A1599">
            <w:pPr>
              <w:jc w:val="center"/>
            </w:pPr>
          </w:p>
        </w:tc>
      </w:tr>
      <w:tr w:rsidR="006F43FA">
        <w:tc>
          <w:tcPr>
            <w:tcW w:w="900" w:type="dxa"/>
            <w:gridSpan w:val="2"/>
            <w:tcBorders>
              <w:top w:val="nil"/>
              <w:bottom w:val="nil"/>
            </w:tcBorders>
          </w:tcPr>
          <w:p w:rsidR="006F43FA" w:rsidRDefault="006F43FA" w:rsidP="009536AD">
            <w:pPr>
              <w:rPr>
                <w:b/>
              </w:rPr>
            </w:pPr>
          </w:p>
        </w:tc>
        <w:tc>
          <w:tcPr>
            <w:tcW w:w="236" w:type="dxa"/>
            <w:tcBorders>
              <w:top w:val="nil"/>
              <w:bottom w:val="nil"/>
            </w:tcBorders>
          </w:tcPr>
          <w:p w:rsidR="006F43FA" w:rsidRDefault="006F43FA" w:rsidP="009A1599">
            <w:pPr>
              <w:jc w:val="center"/>
            </w:pPr>
          </w:p>
        </w:tc>
        <w:tc>
          <w:tcPr>
            <w:tcW w:w="6228" w:type="dxa"/>
            <w:gridSpan w:val="2"/>
            <w:tcBorders>
              <w:top w:val="nil"/>
              <w:bottom w:val="nil"/>
            </w:tcBorders>
          </w:tcPr>
          <w:p w:rsidR="006121DE" w:rsidRPr="006121DE" w:rsidRDefault="006121DE" w:rsidP="00CD5C09">
            <w:pPr>
              <w:autoSpaceDE w:val="0"/>
              <w:autoSpaceDN w:val="0"/>
              <w:adjustRightInd w:val="0"/>
              <w:jc w:val="both"/>
              <w:rPr>
                <w:rFonts w:cs="Arial"/>
                <w:b/>
                <w:u w:val="single"/>
              </w:rPr>
            </w:pPr>
          </w:p>
        </w:tc>
        <w:tc>
          <w:tcPr>
            <w:tcW w:w="1864" w:type="dxa"/>
            <w:gridSpan w:val="3"/>
            <w:tcBorders>
              <w:top w:val="nil"/>
              <w:bottom w:val="nil"/>
            </w:tcBorders>
          </w:tcPr>
          <w:p w:rsidR="006F43FA" w:rsidRDefault="006F43FA" w:rsidP="009A1599">
            <w:pPr>
              <w:jc w:val="center"/>
            </w:pPr>
          </w:p>
        </w:tc>
      </w:tr>
      <w:tr w:rsidR="00A47A5D">
        <w:tc>
          <w:tcPr>
            <w:tcW w:w="900" w:type="dxa"/>
            <w:gridSpan w:val="2"/>
            <w:tcBorders>
              <w:top w:val="nil"/>
              <w:bottom w:val="nil"/>
            </w:tcBorders>
          </w:tcPr>
          <w:p w:rsidR="00A47A5D" w:rsidRDefault="00A47A5D" w:rsidP="00A47A5D">
            <w:pP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8B0F43" w:rsidRDefault="00A47A5D" w:rsidP="00A47A5D">
            <w:pPr>
              <w:autoSpaceDE w:val="0"/>
              <w:autoSpaceDN w:val="0"/>
              <w:adjustRightInd w:val="0"/>
              <w:jc w:val="both"/>
              <w:rPr>
                <w:rFonts w:cs="Arial"/>
                <w:u w:val="single"/>
              </w:rPr>
            </w:pPr>
            <w:r w:rsidRPr="008B0F43">
              <w:rPr>
                <w:rFonts w:cs="Arial"/>
                <w:u w:val="single"/>
              </w:rPr>
              <w:t>Schalter:</w:t>
            </w:r>
          </w:p>
          <w:p w:rsidR="00A47A5D" w:rsidRDefault="00A47A5D" w:rsidP="00A47A5D">
            <w:pPr>
              <w:autoSpaceDE w:val="0"/>
              <w:autoSpaceDN w:val="0"/>
              <w:adjustRightInd w:val="0"/>
              <w:jc w:val="both"/>
              <w:rPr>
                <w:rFonts w:cs="Arial"/>
              </w:rPr>
            </w:pPr>
            <w:r w:rsidRPr="00024018">
              <w:rPr>
                <w:rFonts w:cs="Arial"/>
              </w:rPr>
              <w:t>Alle Schal</w:t>
            </w:r>
            <w:r>
              <w:rPr>
                <w:rFonts w:cs="Arial"/>
              </w:rPr>
              <w:t>ter im Fahrerhaus sind als Kfz-</w:t>
            </w:r>
            <w:r w:rsidRPr="00024018">
              <w:rPr>
                <w:rFonts w:cs="Arial"/>
              </w:rPr>
              <w:t>Schalter (z.</w:t>
            </w:r>
            <w:r>
              <w:rPr>
                <w:rFonts w:cs="Arial"/>
              </w:rPr>
              <w:t xml:space="preserve"> B. Fa. HELLA Baureihe 4570/8910 </w:t>
            </w:r>
            <w:r w:rsidRPr="00024018">
              <w:rPr>
                <w:rFonts w:cs="Arial"/>
              </w:rPr>
              <w:t>oder gleichwertiger Art) auszuführen. Sie sind mit deutlich erkennbaren und eindeutigen Piktogrammen/Funktionssymbole</w:t>
            </w:r>
            <w:r>
              <w:rPr>
                <w:rFonts w:cs="Arial"/>
              </w:rPr>
              <w:t xml:space="preserve">n </w:t>
            </w:r>
            <w:r w:rsidRPr="00024018">
              <w:rPr>
                <w:rFonts w:cs="Arial"/>
              </w:rPr>
              <w:t>gekenn</w:t>
            </w:r>
            <w:r>
              <w:rPr>
                <w:rFonts w:cs="Arial"/>
              </w:rPr>
              <w:t>-</w:t>
            </w:r>
            <w:r w:rsidRPr="00024018">
              <w:rPr>
                <w:rFonts w:cs="Arial"/>
              </w:rPr>
              <w:t>zeichnet.</w:t>
            </w:r>
          </w:p>
          <w:p w:rsidR="00A47A5D" w:rsidRDefault="00A47A5D" w:rsidP="00A47A5D">
            <w:pPr>
              <w:autoSpaceDE w:val="0"/>
              <w:autoSpaceDN w:val="0"/>
              <w:adjustRightInd w:val="0"/>
              <w:jc w:val="both"/>
              <w:rPr>
                <w:rFonts w:cs="Arial"/>
              </w:rPr>
            </w:pPr>
          </w:p>
          <w:p w:rsidR="00A47A5D" w:rsidRDefault="00A47A5D" w:rsidP="00A47A5D">
            <w:pPr>
              <w:keepNext/>
              <w:jc w:val="both"/>
              <w:outlineLvl w:val="1"/>
              <w:rPr>
                <w:rFonts w:cs="Arial"/>
                <w:color w:val="000000"/>
              </w:rPr>
            </w:pPr>
            <w:r w:rsidRPr="009A1599">
              <w:rPr>
                <w:rFonts w:cs="Arial"/>
                <w:color w:val="000000"/>
              </w:rPr>
              <w:t xml:space="preserve">Alle Schalter </w:t>
            </w:r>
            <w:r>
              <w:rPr>
                <w:rFonts w:cs="Arial"/>
                <w:color w:val="000000"/>
              </w:rPr>
              <w:t xml:space="preserve">verfügen über </w:t>
            </w:r>
            <w:r w:rsidRPr="009A1599">
              <w:rPr>
                <w:rFonts w:cs="Arial"/>
                <w:color w:val="000000"/>
              </w:rPr>
              <w:t xml:space="preserve">eine Auffinde- </w:t>
            </w:r>
            <w:r w:rsidRPr="00DE01C6">
              <w:rPr>
                <w:rFonts w:cs="Arial"/>
                <w:b/>
                <w:color w:val="000000"/>
              </w:rPr>
              <w:t>und</w:t>
            </w:r>
            <w:r w:rsidRPr="009A1599">
              <w:rPr>
                <w:rFonts w:cs="Arial"/>
                <w:color w:val="000000"/>
              </w:rPr>
              <w:t xml:space="preserve"> Funktions</w:t>
            </w:r>
            <w:r>
              <w:rPr>
                <w:rFonts w:cs="Arial"/>
                <w:color w:val="000000"/>
              </w:rPr>
              <w:t>-</w:t>
            </w:r>
            <w:r w:rsidRPr="009A1599">
              <w:rPr>
                <w:rFonts w:cs="Arial"/>
                <w:color w:val="000000"/>
              </w:rPr>
              <w:t>beleuchtung</w:t>
            </w:r>
            <w:r>
              <w:rPr>
                <w:rFonts w:cs="Arial"/>
                <w:color w:val="000000"/>
              </w:rPr>
              <w:t xml:space="preserve"> in LED-Technik </w:t>
            </w:r>
            <w:r>
              <w:rPr>
                <w:rFonts w:cs="Arial"/>
              </w:rPr>
              <w:t xml:space="preserve">(über Kl. 58 bzw. Kl. 15 bei Tagfahrlicht, </w:t>
            </w:r>
            <w:r w:rsidRPr="00EE4AC7">
              <w:rPr>
                <w:rFonts w:cs="Arial"/>
                <w:color w:val="000000"/>
              </w:rPr>
              <w:t>z. B.</w:t>
            </w:r>
            <w:r w:rsidRPr="009A1599">
              <w:rPr>
                <w:rFonts w:cs="Arial"/>
                <w:color w:val="000000"/>
              </w:rPr>
              <w:t xml:space="preserve"> Fa. HELLA</w:t>
            </w:r>
            <w:r>
              <w:rPr>
                <w:rFonts w:cs="Arial"/>
                <w:color w:val="000000"/>
              </w:rPr>
              <w:t xml:space="preserve"> </w:t>
            </w:r>
            <w:r w:rsidRPr="00857F3A">
              <w:rPr>
                <w:rFonts w:cs="Arial"/>
                <w:color w:val="000000"/>
              </w:rPr>
              <w:sym w:font="Wingdings" w:char="F0E0"/>
            </w:r>
            <w:r w:rsidRPr="009A1599">
              <w:rPr>
                <w:rFonts w:cs="Arial"/>
                <w:color w:val="000000"/>
              </w:rPr>
              <w:t xml:space="preserve"> Art.</w:t>
            </w:r>
            <w:r>
              <w:rPr>
                <w:rFonts w:cs="Arial"/>
                <w:color w:val="000000"/>
              </w:rPr>
              <w:t>-</w:t>
            </w:r>
            <w:r w:rsidRPr="009A1599">
              <w:rPr>
                <w:rFonts w:cs="Arial"/>
                <w:color w:val="000000"/>
              </w:rPr>
              <w:t xml:space="preserve"> Nr</w:t>
            </w:r>
            <w:r>
              <w:rPr>
                <w:rFonts w:cs="Arial"/>
                <w:color w:val="000000"/>
              </w:rPr>
              <w:t>.: 9FF 713 627 031)</w:t>
            </w:r>
            <w:r w:rsidRPr="009A1599">
              <w:rPr>
                <w:rFonts w:cs="Arial"/>
                <w:color w:val="000000"/>
              </w:rPr>
              <w:t>.</w:t>
            </w:r>
          </w:p>
          <w:p w:rsidR="00A47A5D" w:rsidRDefault="00A47A5D" w:rsidP="00A47A5D">
            <w:pPr>
              <w:autoSpaceDE w:val="0"/>
              <w:autoSpaceDN w:val="0"/>
              <w:adjustRightInd w:val="0"/>
              <w:jc w:val="both"/>
              <w:rPr>
                <w:rFonts w:cs="Arial"/>
              </w:rPr>
            </w:pPr>
          </w:p>
          <w:p w:rsidR="00A47A5D" w:rsidRPr="006121DE" w:rsidRDefault="00A47A5D" w:rsidP="00A47A5D">
            <w:pPr>
              <w:autoSpaceDE w:val="0"/>
              <w:autoSpaceDN w:val="0"/>
              <w:adjustRightInd w:val="0"/>
              <w:jc w:val="both"/>
              <w:rPr>
                <w:rFonts w:cs="Arial"/>
                <w:b/>
                <w:u w:val="single"/>
              </w:rPr>
            </w:pPr>
            <w:r w:rsidRPr="009A1599">
              <w:rPr>
                <w:rFonts w:cs="Arial"/>
              </w:rPr>
              <w:t xml:space="preserve">Die </w:t>
            </w:r>
            <w:r>
              <w:rPr>
                <w:rFonts w:cs="Arial"/>
              </w:rPr>
              <w:t>Montagereihenfolge und Anordnung wird in Absprache mit dem Auftraggeber festgelegt.</w:t>
            </w: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Default="00A47A5D" w:rsidP="00A47A5D">
            <w:pP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Default="00A47A5D" w:rsidP="00A47A5D">
            <w:pPr>
              <w:keepNext/>
              <w:jc w:val="both"/>
              <w:outlineLvl w:val="1"/>
              <w:rPr>
                <w:rFonts w:cs="Arial"/>
                <w:b/>
                <w:bCs/>
              </w:rPr>
            </w:pP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Default="008B0F43" w:rsidP="008B0F43">
            <w:pPr>
              <w:jc w:val="center"/>
              <w:rPr>
                <w:b/>
              </w:rPr>
            </w:pPr>
            <w:r>
              <w:rPr>
                <w:b/>
              </w:rPr>
              <w:t>47.</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9A1599" w:rsidRDefault="00A47A5D" w:rsidP="00A47A5D">
            <w:pPr>
              <w:keepNext/>
              <w:jc w:val="both"/>
              <w:outlineLvl w:val="1"/>
              <w:rPr>
                <w:rFonts w:cs="Arial"/>
                <w:b/>
                <w:bCs/>
              </w:rPr>
            </w:pPr>
            <w:r w:rsidRPr="009A1599">
              <w:rPr>
                <w:rFonts w:cs="Arial"/>
                <w:b/>
                <w:bCs/>
              </w:rPr>
              <w:t>2</w:t>
            </w:r>
            <w:r>
              <w:rPr>
                <w:rFonts w:cs="Arial"/>
                <w:b/>
                <w:bCs/>
              </w:rPr>
              <w:t>4</w:t>
            </w:r>
            <w:r w:rsidRPr="009A1599">
              <w:rPr>
                <w:rFonts w:cs="Arial"/>
                <w:b/>
                <w:bCs/>
              </w:rPr>
              <w:t>V</w:t>
            </w:r>
            <w:r>
              <w:rPr>
                <w:rFonts w:cs="Arial"/>
                <w:b/>
                <w:bCs/>
              </w:rPr>
              <w:t>-Schaltkasten</w:t>
            </w:r>
          </w:p>
          <w:p w:rsidR="00A47A5D" w:rsidRPr="00347C03" w:rsidRDefault="00A47A5D" w:rsidP="00A47A5D">
            <w:pPr>
              <w:jc w:val="both"/>
              <w:rPr>
                <w:rFonts w:cs="Arial"/>
              </w:rPr>
            </w:pPr>
            <w:r w:rsidRPr="00347C03">
              <w:rPr>
                <w:rFonts w:cs="Arial"/>
              </w:rPr>
              <w:t>An gut zugänglicher Stelle ist im Fahrzeug eine zentrale Elektroverteilung zu installieren, die alle zusätzlichen Verbraucher zusammenfasst.</w:t>
            </w:r>
            <w:r w:rsidRPr="00347C03">
              <w:t xml:space="preserve"> </w:t>
            </w:r>
            <w:r w:rsidRPr="00347C03">
              <w:rPr>
                <w:color w:val="000000"/>
              </w:rPr>
              <w:t xml:space="preserve">Alle Sicherungen sind als </w:t>
            </w:r>
            <w:r w:rsidRPr="00347C03">
              <w:rPr>
                <w:b/>
                <w:color w:val="000000"/>
              </w:rPr>
              <w:t>Automaten</w:t>
            </w:r>
            <w:r w:rsidRPr="00347C03">
              <w:rPr>
                <w:color w:val="000000"/>
              </w:rPr>
              <w:t xml:space="preserve"> auszuführen.</w:t>
            </w:r>
          </w:p>
          <w:p w:rsidR="00A47A5D" w:rsidRDefault="00A47A5D" w:rsidP="00A47A5D">
            <w:pPr>
              <w:jc w:val="both"/>
              <w:rPr>
                <w:rFonts w:cs="Arial"/>
              </w:rPr>
            </w:pPr>
          </w:p>
          <w:p w:rsidR="00A47A5D" w:rsidRPr="00787A3D" w:rsidRDefault="00A47A5D" w:rsidP="00A47A5D">
            <w:pPr>
              <w:jc w:val="both"/>
              <w:rPr>
                <w:sz w:val="20"/>
                <w:szCs w:val="20"/>
              </w:rPr>
            </w:pPr>
            <w:r>
              <w:rPr>
                <w:rFonts w:cs="Arial"/>
              </w:rPr>
              <w:t>In der Verteilung sind alle</w:t>
            </w:r>
            <w:r w:rsidRPr="00347C03">
              <w:rPr>
                <w:rFonts w:cs="Arial"/>
              </w:rPr>
              <w:t xml:space="preserve"> für die zusätzlichen Verbraucher benötigten Relais und Sicherungen </w:t>
            </w:r>
            <w:r>
              <w:rPr>
                <w:rFonts w:cs="Arial"/>
              </w:rPr>
              <w:t>e</w:t>
            </w:r>
            <w:r w:rsidRPr="00347C03">
              <w:rPr>
                <w:rFonts w:cs="Arial"/>
              </w:rPr>
              <w:t>inzu</w:t>
            </w:r>
            <w:r>
              <w:rPr>
                <w:rFonts w:cs="Arial"/>
              </w:rPr>
              <w:t xml:space="preserve">- </w:t>
            </w:r>
            <w:r w:rsidRPr="00347C03">
              <w:rPr>
                <w:rFonts w:cs="Arial"/>
              </w:rPr>
              <w:t>bauen. Weiterhin sind hier alle Verteilerleisten für das Leitungsnetz zu integrieren.</w:t>
            </w:r>
          </w:p>
          <w:p w:rsidR="00A47A5D" w:rsidRDefault="00A47A5D" w:rsidP="00A47A5D">
            <w:pPr>
              <w:keepNext/>
              <w:jc w:val="both"/>
              <w:outlineLvl w:val="1"/>
              <w:rPr>
                <w:rFonts w:cs="Arial"/>
                <w:bCs/>
              </w:rPr>
            </w:pPr>
          </w:p>
          <w:p w:rsidR="00C827B7" w:rsidRDefault="00C827B7" w:rsidP="00C827B7">
            <w:pPr>
              <w:keepNext/>
              <w:jc w:val="both"/>
              <w:outlineLvl w:val="1"/>
              <w:rPr>
                <w:rFonts w:cs="Arial"/>
              </w:rPr>
            </w:pPr>
            <w:r w:rsidRPr="00347C03">
              <w:rPr>
                <w:rFonts w:cs="Arial"/>
              </w:rPr>
              <w:t>Alle Relais, Sicherungen und Bedienelemente der elektrischen Ausrüstung sind eindeutig und dauerhaft zu beschriften.</w:t>
            </w:r>
          </w:p>
          <w:p w:rsidR="00C827B7" w:rsidRDefault="00C827B7" w:rsidP="00A47A5D">
            <w:pPr>
              <w:keepNext/>
              <w:jc w:val="both"/>
              <w:outlineLvl w:val="1"/>
              <w:rPr>
                <w:rFonts w:cs="Arial"/>
                <w:bCs/>
              </w:rPr>
            </w:pPr>
          </w:p>
          <w:p w:rsidR="00C827B7" w:rsidRDefault="00C827B7" w:rsidP="00A47A5D">
            <w:pPr>
              <w:keepNext/>
              <w:jc w:val="both"/>
              <w:outlineLvl w:val="1"/>
              <w:rPr>
                <w:rFonts w:cs="Arial"/>
                <w:bCs/>
              </w:rPr>
            </w:pPr>
          </w:p>
          <w:p w:rsidR="00C827B7" w:rsidRPr="001320B5" w:rsidRDefault="00C827B7" w:rsidP="00A47A5D">
            <w:pPr>
              <w:keepNext/>
              <w:jc w:val="both"/>
              <w:outlineLvl w:val="1"/>
              <w:rPr>
                <w:rFonts w:cs="Arial"/>
                <w:bCs/>
              </w:rPr>
            </w:pPr>
          </w:p>
        </w:tc>
        <w:tc>
          <w:tcPr>
            <w:tcW w:w="1864" w:type="dxa"/>
            <w:gridSpan w:val="3"/>
            <w:tcBorders>
              <w:top w:val="nil"/>
              <w:bottom w:val="nil"/>
            </w:tcBorders>
          </w:tcPr>
          <w:p w:rsidR="00A47A5D" w:rsidRDefault="003C2644" w:rsidP="00A47A5D">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tc>
      </w:tr>
      <w:tr w:rsidR="00A47A5D">
        <w:tc>
          <w:tcPr>
            <w:tcW w:w="900" w:type="dxa"/>
            <w:gridSpan w:val="2"/>
            <w:tcBorders>
              <w:top w:val="dashSmallGap" w:sz="4" w:space="0" w:color="auto"/>
              <w:bottom w:val="dashSmallGap" w:sz="4" w:space="0" w:color="auto"/>
            </w:tcBorders>
          </w:tcPr>
          <w:p w:rsidR="00A47A5D" w:rsidRDefault="00A47A5D" w:rsidP="00A47A5D">
            <w:pPr>
              <w:jc w:val="center"/>
            </w:pPr>
            <w:r w:rsidRPr="009A1599">
              <w:rPr>
                <w:b/>
              </w:rPr>
              <w:lastRenderedPageBreak/>
              <w:t>Pos.</w:t>
            </w:r>
          </w:p>
        </w:tc>
        <w:tc>
          <w:tcPr>
            <w:tcW w:w="236" w:type="dxa"/>
            <w:tcBorders>
              <w:top w:val="dashSmallGap" w:sz="4" w:space="0" w:color="auto"/>
              <w:bottom w:val="dashSmallGap" w:sz="4" w:space="0" w:color="auto"/>
            </w:tcBorders>
          </w:tcPr>
          <w:p w:rsidR="00A47A5D" w:rsidRDefault="00A47A5D" w:rsidP="00A47A5D">
            <w:pPr>
              <w:jc w:val="center"/>
            </w:pPr>
          </w:p>
        </w:tc>
        <w:tc>
          <w:tcPr>
            <w:tcW w:w="6228" w:type="dxa"/>
            <w:gridSpan w:val="2"/>
            <w:tcBorders>
              <w:top w:val="dashSmallGap" w:sz="4" w:space="0" w:color="auto"/>
              <w:bottom w:val="dashSmallGap" w:sz="4" w:space="0" w:color="auto"/>
            </w:tcBorders>
          </w:tcPr>
          <w:p w:rsidR="00A47A5D" w:rsidRPr="009A1599" w:rsidRDefault="00A47A5D" w:rsidP="00A47A5D">
            <w:pPr>
              <w:rPr>
                <w:b/>
              </w:rPr>
            </w:pPr>
            <w:r w:rsidRPr="009A1599">
              <w:rPr>
                <w:b/>
              </w:rPr>
              <w:t>Gegenstand / Artikel</w:t>
            </w:r>
          </w:p>
        </w:tc>
        <w:tc>
          <w:tcPr>
            <w:tcW w:w="1864" w:type="dxa"/>
            <w:gridSpan w:val="3"/>
            <w:tcBorders>
              <w:top w:val="dashSmallGap" w:sz="4" w:space="0" w:color="auto"/>
              <w:bottom w:val="dashSmallGap" w:sz="4" w:space="0" w:color="auto"/>
            </w:tcBorders>
          </w:tcPr>
          <w:p w:rsidR="00A47A5D" w:rsidRPr="009A1599" w:rsidRDefault="00A47A5D" w:rsidP="00A47A5D">
            <w:pPr>
              <w:jc w:val="center"/>
              <w:rPr>
                <w:b/>
              </w:rPr>
            </w:pPr>
            <w:r w:rsidRPr="009A1599">
              <w:rPr>
                <w:b/>
              </w:rPr>
              <w:t>Gesamtpreis</w:t>
            </w:r>
          </w:p>
          <w:p w:rsidR="00A47A5D" w:rsidRDefault="00A47A5D" w:rsidP="00A47A5D">
            <w:pPr>
              <w:jc w:val="center"/>
            </w:pPr>
            <w:r w:rsidRPr="009A1599">
              <w:rPr>
                <w:b/>
              </w:rPr>
              <w:t>€</w:t>
            </w:r>
          </w:p>
        </w:tc>
      </w:tr>
      <w:tr w:rsidR="00A47A5D">
        <w:tc>
          <w:tcPr>
            <w:tcW w:w="900" w:type="dxa"/>
            <w:gridSpan w:val="2"/>
            <w:tcBorders>
              <w:top w:val="nil"/>
              <w:bottom w:val="nil"/>
            </w:tcBorders>
          </w:tcPr>
          <w:p w:rsidR="00A47A5D" w:rsidRDefault="00A47A5D" w:rsidP="00A47A5D">
            <w:pPr>
              <w:jc w:val="cente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Default="00A47A5D" w:rsidP="00A47A5D">
            <w:pPr>
              <w:keepNext/>
              <w:jc w:val="both"/>
              <w:outlineLvl w:val="1"/>
              <w:rPr>
                <w:rFonts w:cs="Arial"/>
                <w:b/>
                <w:bCs/>
              </w:rPr>
            </w:pP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Default="00A47A5D" w:rsidP="00A47A5D">
            <w:pPr>
              <w:jc w:val="cente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5937A6" w:rsidRPr="00347C03" w:rsidRDefault="005937A6" w:rsidP="005937A6">
            <w:pPr>
              <w:jc w:val="both"/>
              <w:rPr>
                <w:rFonts w:cs="Arial"/>
              </w:rPr>
            </w:pPr>
            <w:r w:rsidRPr="00347C03">
              <w:rPr>
                <w:rFonts w:cs="Arial"/>
              </w:rPr>
              <w:t>Alle Relais, Sicherungen und Bedienelemente</w:t>
            </w:r>
            <w:r>
              <w:rPr>
                <w:rFonts w:cs="Arial"/>
              </w:rPr>
              <w:t xml:space="preserve"> </w:t>
            </w:r>
            <w:r w:rsidRPr="00347C03">
              <w:rPr>
                <w:rFonts w:cs="Arial"/>
              </w:rPr>
              <w:t>sind in der Bedienungsanleitung für das Fahrzeug</w:t>
            </w:r>
            <w:r>
              <w:rPr>
                <w:rFonts w:cs="Arial"/>
              </w:rPr>
              <w:t xml:space="preserve"> zu erläutern</w:t>
            </w:r>
            <w:r w:rsidRPr="00347C03">
              <w:rPr>
                <w:rFonts w:cs="Arial"/>
              </w:rPr>
              <w:t xml:space="preserve"> und mit Hinweisen </w:t>
            </w:r>
            <w:r>
              <w:rPr>
                <w:rFonts w:cs="Arial"/>
              </w:rPr>
              <w:t>für die Fehlersuche zu versehen</w:t>
            </w:r>
            <w:r w:rsidRPr="00347C03">
              <w:rPr>
                <w:rFonts w:cs="Arial"/>
              </w:rPr>
              <w:t>.</w:t>
            </w:r>
          </w:p>
          <w:p w:rsidR="005937A6" w:rsidRDefault="005937A6" w:rsidP="005937A6">
            <w:pPr>
              <w:jc w:val="both"/>
              <w:rPr>
                <w:rFonts w:cs="Arial"/>
              </w:rPr>
            </w:pPr>
          </w:p>
          <w:p w:rsidR="005937A6" w:rsidRPr="008303C1" w:rsidRDefault="005937A6" w:rsidP="005937A6">
            <w:pPr>
              <w:jc w:val="both"/>
              <w:rPr>
                <w:rFonts w:cs="Arial"/>
              </w:rPr>
            </w:pPr>
            <w:r w:rsidRPr="00347C03">
              <w:rPr>
                <w:rFonts w:cs="Arial"/>
              </w:rPr>
              <w:t>Die Verlegung der Kabel hat so zu erfolgen, dass i</w:t>
            </w:r>
            <w:r>
              <w:rPr>
                <w:rFonts w:cs="Arial"/>
              </w:rPr>
              <w:t xml:space="preserve">n einem Fall </w:t>
            </w:r>
            <w:r w:rsidRPr="00347C03">
              <w:rPr>
                <w:rFonts w:cs="Arial"/>
              </w:rPr>
              <w:t>von Störungen oder notwendigen Nach</w:t>
            </w:r>
            <w:r>
              <w:rPr>
                <w:rFonts w:cs="Arial"/>
              </w:rPr>
              <w:t>-</w:t>
            </w:r>
            <w:r w:rsidRPr="00347C03">
              <w:rPr>
                <w:rFonts w:cs="Arial"/>
              </w:rPr>
              <w:t>rüstungen,</w:t>
            </w:r>
            <w:r>
              <w:rPr>
                <w:rFonts w:cs="Arial"/>
              </w:rPr>
              <w:t xml:space="preserve"> </w:t>
            </w:r>
            <w:r w:rsidRPr="00347C03">
              <w:rPr>
                <w:rFonts w:cs="Arial"/>
              </w:rPr>
              <w:t xml:space="preserve">diese leicht erreichbar sind. Hierzu zählen insbesondere Kabelkanäle an beiden Seiten </w:t>
            </w:r>
            <w:r>
              <w:rPr>
                <w:rFonts w:cs="Arial"/>
              </w:rPr>
              <w:t>von dem Fahrzeug</w:t>
            </w:r>
            <w:r w:rsidRPr="00347C03">
              <w:rPr>
                <w:rFonts w:cs="Arial"/>
              </w:rPr>
              <w:t>, die leicht nachträglich nutzbar gemacht werden können.</w:t>
            </w:r>
            <w:r w:rsidRPr="00347C03">
              <w:rPr>
                <w:rFonts w:ascii="Times New Roman" w:hAnsi="Times New Roman"/>
              </w:rPr>
              <w:t xml:space="preserve"> </w:t>
            </w:r>
          </w:p>
          <w:p w:rsidR="005937A6" w:rsidRDefault="005937A6" w:rsidP="005937A6">
            <w:pPr>
              <w:jc w:val="both"/>
              <w:rPr>
                <w:rFonts w:cs="Arial"/>
              </w:rPr>
            </w:pPr>
          </w:p>
          <w:p w:rsidR="005937A6" w:rsidRDefault="005937A6" w:rsidP="005937A6">
            <w:pPr>
              <w:jc w:val="both"/>
              <w:rPr>
                <w:b/>
                <w:highlight w:val="yellow"/>
              </w:rPr>
            </w:pPr>
            <w:r w:rsidRPr="00347C03">
              <w:rPr>
                <w:rFonts w:cs="Arial"/>
              </w:rPr>
              <w:t>Die elektrische Anlage muss den Einflüssen üblicher Reinigungs- und Desinfektionsverfahren standhalten.</w:t>
            </w:r>
          </w:p>
          <w:p w:rsidR="005937A6" w:rsidRDefault="005937A6" w:rsidP="00A47A5D">
            <w:pPr>
              <w:jc w:val="both"/>
              <w:rPr>
                <w:b/>
                <w:highlight w:val="yellow"/>
              </w:rPr>
            </w:pPr>
          </w:p>
          <w:p w:rsidR="00A47A5D" w:rsidRDefault="00A47A5D" w:rsidP="00A47A5D">
            <w:pPr>
              <w:jc w:val="both"/>
              <w:rPr>
                <w:b/>
              </w:rPr>
            </w:pPr>
            <w:r w:rsidRPr="00CD5C09">
              <w:rPr>
                <w:b/>
                <w:highlight w:val="yellow"/>
              </w:rPr>
              <w:t>Optional:</w:t>
            </w:r>
            <w:r>
              <w:rPr>
                <w:b/>
              </w:rPr>
              <w:t xml:space="preserve"> Optische Anzeige Sicherungsausfall</w:t>
            </w:r>
          </w:p>
          <w:p w:rsidR="00A47A5D" w:rsidRPr="008303C1" w:rsidRDefault="00A47A5D" w:rsidP="00A47A5D">
            <w:pPr>
              <w:jc w:val="both"/>
              <w:rPr>
                <w:b/>
                <w:u w:val="single"/>
              </w:rPr>
            </w:pPr>
            <w:r>
              <w:t>Hier ist optional der Preis für die folgende technische Konfiguration anzugeben:</w:t>
            </w:r>
          </w:p>
          <w:p w:rsidR="00A47A5D" w:rsidRDefault="00A47A5D" w:rsidP="00A47A5D">
            <w:pPr>
              <w:jc w:val="both"/>
            </w:pPr>
          </w:p>
          <w:p w:rsidR="00A47A5D" w:rsidRDefault="00A47A5D" w:rsidP="00A47A5D">
            <w:pPr>
              <w:keepNext/>
              <w:jc w:val="both"/>
              <w:outlineLvl w:val="1"/>
              <w:rPr>
                <w:rFonts w:cs="Arial"/>
                <w:b/>
                <w:bCs/>
              </w:rPr>
            </w:pPr>
            <w:r w:rsidRPr="00347C03">
              <w:t xml:space="preserve">Die Sicherungen der zusätzlichen Verbraucher werden bei einem Sicherungsausfall im Bereich </w:t>
            </w:r>
            <w:r>
              <w:t xml:space="preserve">von </w:t>
            </w:r>
            <w:r w:rsidRPr="00347C03">
              <w:t>de</w:t>
            </w:r>
            <w:r>
              <w:t>m Cockpit</w:t>
            </w:r>
            <w:r w:rsidRPr="00347C03">
              <w:t xml:space="preserve"> gut sichtbar angezeigt. In der zentralen Elektroverteilung wird die jeweilige defekte Sicherung über eine Diode angezeigt.</w:t>
            </w:r>
          </w:p>
        </w:tc>
        <w:tc>
          <w:tcPr>
            <w:tcW w:w="1864" w:type="dxa"/>
            <w:gridSpan w:val="3"/>
            <w:tcBorders>
              <w:top w:val="nil"/>
              <w:bottom w:val="nil"/>
            </w:tcBorders>
          </w:tcPr>
          <w:p w:rsidR="00A47A5D" w:rsidRDefault="00A47A5D" w:rsidP="00A47A5D">
            <w:pPr>
              <w:jc w:val="center"/>
            </w:pPr>
          </w:p>
          <w:p w:rsidR="003C2644" w:rsidRDefault="003C2644" w:rsidP="00A47A5D">
            <w:pPr>
              <w:jc w:val="center"/>
            </w:pPr>
          </w:p>
          <w:p w:rsidR="003C2644" w:rsidRDefault="003C2644" w:rsidP="00A47A5D">
            <w:pPr>
              <w:jc w:val="center"/>
            </w:pPr>
          </w:p>
          <w:p w:rsidR="003C2644" w:rsidRDefault="003C2644" w:rsidP="00A47A5D">
            <w:pPr>
              <w:jc w:val="center"/>
            </w:pPr>
          </w:p>
          <w:p w:rsidR="003C2644" w:rsidRDefault="003C2644" w:rsidP="00A47A5D">
            <w:pPr>
              <w:jc w:val="center"/>
            </w:pPr>
          </w:p>
          <w:p w:rsidR="003C2644" w:rsidRDefault="003C2644" w:rsidP="00A47A5D">
            <w:pPr>
              <w:jc w:val="center"/>
            </w:pPr>
          </w:p>
          <w:p w:rsidR="003C2644" w:rsidRDefault="003C2644" w:rsidP="00A47A5D">
            <w:pPr>
              <w:jc w:val="center"/>
            </w:pPr>
          </w:p>
          <w:p w:rsidR="003C2644" w:rsidRDefault="003C2644" w:rsidP="00A47A5D">
            <w:pPr>
              <w:jc w:val="center"/>
            </w:pPr>
          </w:p>
          <w:p w:rsidR="003C2644" w:rsidRDefault="003C2644" w:rsidP="00A47A5D">
            <w:pPr>
              <w:jc w:val="center"/>
            </w:pPr>
          </w:p>
          <w:p w:rsidR="003C2644" w:rsidRDefault="003C2644" w:rsidP="00A47A5D">
            <w:pPr>
              <w:jc w:val="center"/>
            </w:pPr>
          </w:p>
          <w:p w:rsidR="003C2644" w:rsidRDefault="003C2644" w:rsidP="00A47A5D">
            <w:pPr>
              <w:jc w:val="center"/>
            </w:pPr>
          </w:p>
          <w:p w:rsidR="003C2644" w:rsidRDefault="003C2644" w:rsidP="00A47A5D">
            <w:pPr>
              <w:jc w:val="center"/>
            </w:pPr>
          </w:p>
          <w:p w:rsidR="003C2644" w:rsidRDefault="003C2644" w:rsidP="00A47A5D">
            <w:pPr>
              <w:jc w:val="center"/>
            </w:pPr>
          </w:p>
          <w:p w:rsidR="003C2644" w:rsidRDefault="003C2644" w:rsidP="00A47A5D">
            <w:pPr>
              <w:jc w:val="center"/>
            </w:pPr>
          </w:p>
          <w:p w:rsidR="003C2644" w:rsidRDefault="003C2644" w:rsidP="00A47A5D">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tc>
      </w:tr>
      <w:tr w:rsidR="00A47A5D">
        <w:tc>
          <w:tcPr>
            <w:tcW w:w="900" w:type="dxa"/>
            <w:gridSpan w:val="2"/>
            <w:tcBorders>
              <w:top w:val="nil"/>
              <w:bottom w:val="nil"/>
            </w:tcBorders>
          </w:tcPr>
          <w:p w:rsidR="00A47A5D" w:rsidRDefault="00A47A5D" w:rsidP="00A47A5D">
            <w:pP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Default="00A47A5D" w:rsidP="00A47A5D">
            <w:pPr>
              <w:keepNext/>
              <w:jc w:val="both"/>
              <w:outlineLvl w:val="1"/>
              <w:rPr>
                <w:rFonts w:cs="Arial"/>
                <w:b/>
                <w:bCs/>
              </w:rPr>
            </w:pP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Default="00C4113F" w:rsidP="008B0F43">
            <w:pPr>
              <w:jc w:val="center"/>
              <w:rPr>
                <w:b/>
              </w:rPr>
            </w:pPr>
            <w:r>
              <w:rPr>
                <w:b/>
              </w:rPr>
              <w:t>4</w:t>
            </w:r>
            <w:r w:rsidR="008B0F43">
              <w:rPr>
                <w:b/>
              </w:rPr>
              <w:t>8</w:t>
            </w:r>
            <w:r w:rsidR="00A47A5D">
              <w:rPr>
                <w:b/>
              </w:rPr>
              <w:t>.</w:t>
            </w:r>
          </w:p>
        </w:tc>
        <w:tc>
          <w:tcPr>
            <w:tcW w:w="236" w:type="dxa"/>
            <w:tcBorders>
              <w:top w:val="nil"/>
              <w:bottom w:val="nil"/>
            </w:tcBorders>
          </w:tcPr>
          <w:p w:rsidR="00A47A5D" w:rsidRDefault="00A47A5D" w:rsidP="00A47A5D">
            <w:pPr>
              <w:jc w:val="center"/>
            </w:pPr>
          </w:p>
        </w:tc>
        <w:tc>
          <w:tcPr>
            <w:tcW w:w="6228" w:type="dxa"/>
            <w:gridSpan w:val="2"/>
            <w:vMerge w:val="restart"/>
            <w:tcBorders>
              <w:top w:val="nil"/>
            </w:tcBorders>
          </w:tcPr>
          <w:p w:rsidR="00A47A5D" w:rsidRPr="009A1599" w:rsidRDefault="00A47A5D" w:rsidP="00A47A5D">
            <w:pPr>
              <w:keepNext/>
              <w:jc w:val="both"/>
              <w:outlineLvl w:val="1"/>
              <w:rPr>
                <w:rFonts w:cs="Arial"/>
                <w:b/>
                <w:bCs/>
              </w:rPr>
            </w:pPr>
            <w:r>
              <w:rPr>
                <w:rFonts w:cs="Arial"/>
                <w:b/>
                <w:bCs/>
              </w:rPr>
              <w:t>B</w:t>
            </w:r>
            <w:r w:rsidRPr="009A1599">
              <w:rPr>
                <w:rFonts w:cs="Arial"/>
                <w:b/>
                <w:bCs/>
              </w:rPr>
              <w:t>atterie</w:t>
            </w:r>
            <w:r>
              <w:rPr>
                <w:rFonts w:cs="Arial"/>
                <w:b/>
                <w:bCs/>
              </w:rPr>
              <w:t>n</w:t>
            </w:r>
          </w:p>
          <w:p w:rsidR="00A47A5D" w:rsidRPr="00081B51" w:rsidRDefault="00A47A5D" w:rsidP="00A47A5D">
            <w:pPr>
              <w:jc w:val="both"/>
              <w:rPr>
                <w:rFonts w:cs="Arial"/>
              </w:rPr>
            </w:pPr>
            <w:r>
              <w:rPr>
                <w:rFonts w:cs="Arial"/>
              </w:rPr>
              <w:t>Sofern nicht bereits AGM Batterien fahr</w:t>
            </w:r>
            <w:r w:rsidR="00380041">
              <w:rPr>
                <w:rFonts w:cs="Arial"/>
              </w:rPr>
              <w:t>zeug</w:t>
            </w:r>
            <w:r>
              <w:rPr>
                <w:rFonts w:cs="Arial"/>
              </w:rPr>
              <w:t>seitig verbaut sind, müssen AGM Batterien eingebaut werden. Die Kapazitätsbemessung erfolgt auf Grundlage der Energiebilanz.</w:t>
            </w:r>
          </w:p>
          <w:p w:rsidR="00A47A5D" w:rsidRDefault="00A47A5D" w:rsidP="00A47A5D">
            <w:pPr>
              <w:jc w:val="both"/>
              <w:rPr>
                <w:rFonts w:cs="Arial"/>
                <w:b/>
              </w:rPr>
            </w:pPr>
          </w:p>
          <w:p w:rsidR="00A47A5D" w:rsidRPr="009A1599" w:rsidRDefault="00A47A5D" w:rsidP="00A47A5D">
            <w:pPr>
              <w:jc w:val="both"/>
              <w:rPr>
                <w:rFonts w:cs="Arial"/>
                <w:b/>
              </w:rPr>
            </w:pPr>
            <w:r w:rsidRPr="009A1599">
              <w:rPr>
                <w:rFonts w:cs="Arial"/>
                <w:b/>
              </w:rPr>
              <w:t>Die Batterie</w:t>
            </w:r>
            <w:r>
              <w:rPr>
                <w:rFonts w:cs="Arial"/>
                <w:b/>
              </w:rPr>
              <w:t>n müssen</w:t>
            </w:r>
            <w:r w:rsidRPr="009A1599">
              <w:rPr>
                <w:rFonts w:cs="Arial"/>
                <w:b/>
              </w:rPr>
              <w:t>, ebenso wie die Betriebsan</w:t>
            </w:r>
            <w:r>
              <w:rPr>
                <w:rFonts w:cs="Arial"/>
                <w:b/>
              </w:rPr>
              <w:t>-</w:t>
            </w:r>
            <w:r w:rsidRPr="009A1599">
              <w:rPr>
                <w:rFonts w:cs="Arial"/>
                <w:b/>
              </w:rPr>
              <w:t>leitung, folgende Beschriftung erhalten:</w:t>
            </w:r>
          </w:p>
          <w:p w:rsidR="00A47A5D" w:rsidRPr="009A1599" w:rsidRDefault="00A47A5D" w:rsidP="00A47A5D">
            <w:pPr>
              <w:jc w:val="both"/>
              <w:rPr>
                <w:rFonts w:cs="Arial"/>
              </w:rPr>
            </w:pPr>
          </w:p>
          <w:p w:rsidR="00A47A5D" w:rsidRDefault="00A47A5D" w:rsidP="00A47A5D">
            <w:pPr>
              <w:jc w:val="both"/>
              <w:rPr>
                <w:rFonts w:cs="Arial"/>
                <w:i/>
              </w:rPr>
            </w:pPr>
            <w:r w:rsidRPr="009A1599">
              <w:rPr>
                <w:rFonts w:cs="Arial"/>
                <w:i/>
              </w:rPr>
              <w:t>„</w:t>
            </w:r>
            <w:r w:rsidRPr="009A1599">
              <w:rPr>
                <w:rFonts w:cs="Arial"/>
                <w:b/>
                <w:bCs/>
                <w:i/>
              </w:rPr>
              <w:t xml:space="preserve">Achtung! </w:t>
            </w:r>
            <w:r>
              <w:rPr>
                <w:rFonts w:cs="Arial"/>
                <w:b/>
                <w:bCs/>
                <w:i/>
              </w:rPr>
              <w:t>AGM</w:t>
            </w:r>
            <w:r w:rsidRPr="009A1599">
              <w:rPr>
                <w:rFonts w:cs="Arial"/>
                <w:b/>
                <w:bCs/>
                <w:i/>
              </w:rPr>
              <w:t>-Batterie nur gegen baugleiche Batterie austauschen! Programmierung des Ladegerätes und die</w:t>
            </w:r>
            <w:r>
              <w:rPr>
                <w:rFonts w:cs="Arial"/>
                <w:b/>
                <w:bCs/>
                <w:i/>
              </w:rPr>
              <w:t xml:space="preserve"> </w:t>
            </w:r>
            <w:r w:rsidRPr="009A1599">
              <w:rPr>
                <w:rFonts w:cs="Arial"/>
                <w:b/>
                <w:bCs/>
                <w:i/>
              </w:rPr>
              <w:t>Temperaturkompensation beachten!</w:t>
            </w:r>
            <w:r w:rsidRPr="009A1599">
              <w:rPr>
                <w:rFonts w:cs="Arial"/>
                <w:i/>
              </w:rPr>
              <w:t>“</w:t>
            </w:r>
          </w:p>
          <w:p w:rsidR="00A47A5D" w:rsidRDefault="00A47A5D" w:rsidP="00A47A5D">
            <w:pPr>
              <w:jc w:val="both"/>
              <w:rPr>
                <w:rFonts w:cs="Arial"/>
              </w:rPr>
            </w:pPr>
          </w:p>
          <w:p w:rsidR="00A47A5D" w:rsidRDefault="00A47A5D" w:rsidP="00A47A5D">
            <w:pPr>
              <w:jc w:val="both"/>
              <w:rPr>
                <w:rFonts w:cs="Arial"/>
              </w:rPr>
            </w:pPr>
            <w:r w:rsidRPr="009A1599">
              <w:rPr>
                <w:rFonts w:cs="Arial"/>
                <w:b/>
              </w:rPr>
              <w:t>Alle Batteriepole müssen abgedeckt sein!</w:t>
            </w:r>
          </w:p>
          <w:p w:rsidR="00A47A5D" w:rsidRDefault="00A47A5D" w:rsidP="00A47A5D">
            <w:pPr>
              <w:jc w:val="both"/>
              <w:rPr>
                <w:rFonts w:cs="Arial"/>
              </w:rPr>
            </w:pPr>
          </w:p>
          <w:p w:rsidR="00A47A5D" w:rsidRDefault="00A47A5D" w:rsidP="00A47A5D">
            <w:pPr>
              <w:jc w:val="both"/>
              <w:rPr>
                <w:rFonts w:cs="Arial"/>
                <w:b/>
                <w:u w:val="single"/>
              </w:rPr>
            </w:pPr>
            <w:r>
              <w:rPr>
                <w:rFonts w:cs="Arial"/>
                <w:b/>
                <w:u w:val="single"/>
              </w:rPr>
              <w:t>Hinweis:</w:t>
            </w:r>
          </w:p>
          <w:p w:rsidR="00A47A5D" w:rsidRDefault="00A47A5D" w:rsidP="005937A6">
            <w:pPr>
              <w:jc w:val="both"/>
              <w:rPr>
                <w:rFonts w:cs="Arial"/>
                <w:b/>
              </w:rPr>
            </w:pPr>
            <w:r>
              <w:rPr>
                <w:rFonts w:cs="Arial"/>
                <w:b/>
              </w:rPr>
              <w:t xml:space="preserve">Die Fahrzeugbatterien sind in einem leicht zu-gänglichen Bereich des Fahrzeuges untergebracht </w:t>
            </w:r>
            <w:r w:rsidR="00C827B7">
              <w:rPr>
                <w:rFonts w:cs="Arial"/>
                <w:b/>
              </w:rPr>
              <w:t>und können ergonomisch entnommen werden (z. B. über ein ausreichend dimensionierten Auszug).</w:t>
            </w:r>
          </w:p>
          <w:p w:rsidR="00C827B7" w:rsidRPr="001F7513" w:rsidRDefault="00C827B7" w:rsidP="005937A6">
            <w:pPr>
              <w:jc w:val="both"/>
              <w:rPr>
                <w:rFonts w:cs="Arial"/>
                <w:b/>
              </w:rPr>
            </w:pPr>
          </w:p>
        </w:tc>
        <w:tc>
          <w:tcPr>
            <w:tcW w:w="1864" w:type="dxa"/>
            <w:gridSpan w:val="3"/>
            <w:tcBorders>
              <w:top w:val="nil"/>
              <w:bottom w:val="nil"/>
            </w:tcBorders>
          </w:tcPr>
          <w:p w:rsidR="00A47A5D" w:rsidRDefault="003C2644" w:rsidP="00A47A5D">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tc>
      </w:tr>
      <w:tr w:rsidR="00A47A5D">
        <w:tc>
          <w:tcPr>
            <w:tcW w:w="900" w:type="dxa"/>
            <w:gridSpan w:val="2"/>
            <w:tcBorders>
              <w:top w:val="nil"/>
              <w:bottom w:val="nil"/>
            </w:tcBorders>
          </w:tcPr>
          <w:p w:rsidR="00A47A5D" w:rsidRPr="009A1599" w:rsidRDefault="00A47A5D" w:rsidP="00A47A5D">
            <w:pPr>
              <w:rPr>
                <w:b/>
              </w:rPr>
            </w:pPr>
            <w:r>
              <w:rPr>
                <w:b/>
              </w:rPr>
              <w:t xml:space="preserve">   </w:t>
            </w:r>
          </w:p>
        </w:tc>
        <w:tc>
          <w:tcPr>
            <w:tcW w:w="236" w:type="dxa"/>
            <w:tcBorders>
              <w:top w:val="nil"/>
              <w:bottom w:val="nil"/>
            </w:tcBorders>
          </w:tcPr>
          <w:p w:rsidR="00A47A5D" w:rsidRDefault="00A47A5D" w:rsidP="00A47A5D">
            <w:pPr>
              <w:jc w:val="center"/>
            </w:pPr>
          </w:p>
        </w:tc>
        <w:tc>
          <w:tcPr>
            <w:tcW w:w="6228" w:type="dxa"/>
            <w:gridSpan w:val="2"/>
            <w:vMerge/>
          </w:tcPr>
          <w:p w:rsidR="00A47A5D" w:rsidRPr="00551238" w:rsidRDefault="00A47A5D" w:rsidP="00A47A5D">
            <w:pPr>
              <w:jc w:val="both"/>
              <w:rPr>
                <w:rFonts w:cs="Arial"/>
                <w:b/>
              </w:rPr>
            </w:pP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Default="00A47A5D" w:rsidP="00A47A5D">
            <w:pPr>
              <w:ind w:left="360"/>
            </w:pPr>
          </w:p>
        </w:tc>
        <w:tc>
          <w:tcPr>
            <w:tcW w:w="236" w:type="dxa"/>
            <w:tcBorders>
              <w:top w:val="nil"/>
              <w:bottom w:val="nil"/>
            </w:tcBorders>
          </w:tcPr>
          <w:p w:rsidR="00A47A5D" w:rsidRDefault="00A47A5D" w:rsidP="00A47A5D">
            <w:pPr>
              <w:jc w:val="center"/>
            </w:pPr>
          </w:p>
        </w:tc>
        <w:tc>
          <w:tcPr>
            <w:tcW w:w="6228" w:type="dxa"/>
            <w:gridSpan w:val="2"/>
            <w:vMerge/>
            <w:tcBorders>
              <w:bottom w:val="nil"/>
            </w:tcBorders>
          </w:tcPr>
          <w:p w:rsidR="00A47A5D" w:rsidRDefault="00A47A5D" w:rsidP="00A47A5D">
            <w:pPr>
              <w:jc w:val="both"/>
            </w:pPr>
          </w:p>
        </w:tc>
        <w:tc>
          <w:tcPr>
            <w:tcW w:w="1864" w:type="dxa"/>
            <w:gridSpan w:val="3"/>
            <w:tcBorders>
              <w:top w:val="nil"/>
              <w:bottom w:val="nil"/>
            </w:tcBorders>
          </w:tcPr>
          <w:p w:rsidR="00A47A5D" w:rsidRDefault="00A47A5D" w:rsidP="00A47A5D">
            <w:pPr>
              <w:jc w:val="center"/>
            </w:pPr>
          </w:p>
        </w:tc>
      </w:tr>
      <w:tr w:rsidR="005937A6" w:rsidTr="00901EE5">
        <w:tc>
          <w:tcPr>
            <w:tcW w:w="900" w:type="dxa"/>
            <w:gridSpan w:val="2"/>
            <w:tcBorders>
              <w:top w:val="dashSmallGap" w:sz="4" w:space="0" w:color="auto"/>
              <w:bottom w:val="dashSmallGap" w:sz="4" w:space="0" w:color="auto"/>
            </w:tcBorders>
          </w:tcPr>
          <w:p w:rsidR="005937A6" w:rsidRDefault="005937A6" w:rsidP="00901EE5">
            <w:pPr>
              <w:jc w:val="center"/>
            </w:pPr>
            <w:r w:rsidRPr="009A1599">
              <w:rPr>
                <w:b/>
              </w:rPr>
              <w:lastRenderedPageBreak/>
              <w:t>Pos.</w:t>
            </w:r>
          </w:p>
        </w:tc>
        <w:tc>
          <w:tcPr>
            <w:tcW w:w="236" w:type="dxa"/>
            <w:tcBorders>
              <w:top w:val="dashSmallGap" w:sz="4" w:space="0" w:color="auto"/>
              <w:bottom w:val="dashSmallGap" w:sz="4" w:space="0" w:color="auto"/>
            </w:tcBorders>
          </w:tcPr>
          <w:p w:rsidR="005937A6" w:rsidRDefault="005937A6" w:rsidP="00901EE5">
            <w:pPr>
              <w:jc w:val="center"/>
            </w:pPr>
          </w:p>
        </w:tc>
        <w:tc>
          <w:tcPr>
            <w:tcW w:w="6228" w:type="dxa"/>
            <w:gridSpan w:val="2"/>
            <w:tcBorders>
              <w:top w:val="dashSmallGap" w:sz="4" w:space="0" w:color="auto"/>
              <w:bottom w:val="dashSmallGap" w:sz="4" w:space="0" w:color="auto"/>
            </w:tcBorders>
          </w:tcPr>
          <w:p w:rsidR="005937A6" w:rsidRPr="009A1599" w:rsidRDefault="005937A6" w:rsidP="00901EE5">
            <w:pPr>
              <w:rPr>
                <w:b/>
              </w:rPr>
            </w:pPr>
            <w:r w:rsidRPr="009A1599">
              <w:rPr>
                <w:b/>
              </w:rPr>
              <w:t>Gegenstand / Artikel</w:t>
            </w:r>
          </w:p>
        </w:tc>
        <w:tc>
          <w:tcPr>
            <w:tcW w:w="1864" w:type="dxa"/>
            <w:gridSpan w:val="3"/>
            <w:tcBorders>
              <w:top w:val="dashSmallGap" w:sz="4" w:space="0" w:color="auto"/>
              <w:bottom w:val="dashSmallGap" w:sz="4" w:space="0" w:color="auto"/>
            </w:tcBorders>
          </w:tcPr>
          <w:p w:rsidR="005937A6" w:rsidRPr="009A1599" w:rsidRDefault="005937A6" w:rsidP="00901EE5">
            <w:pPr>
              <w:jc w:val="center"/>
              <w:rPr>
                <w:b/>
              </w:rPr>
            </w:pPr>
            <w:r w:rsidRPr="009A1599">
              <w:rPr>
                <w:b/>
              </w:rPr>
              <w:t>Gesamtpreis</w:t>
            </w:r>
          </w:p>
          <w:p w:rsidR="005937A6" w:rsidRDefault="005937A6" w:rsidP="00901EE5">
            <w:pPr>
              <w:jc w:val="center"/>
            </w:pPr>
            <w:r w:rsidRPr="009A1599">
              <w:rPr>
                <w:b/>
              </w:rPr>
              <w:t>€</w:t>
            </w:r>
          </w:p>
        </w:tc>
      </w:tr>
      <w:tr w:rsidR="005937A6" w:rsidTr="00901EE5">
        <w:tc>
          <w:tcPr>
            <w:tcW w:w="900" w:type="dxa"/>
            <w:gridSpan w:val="2"/>
            <w:tcBorders>
              <w:top w:val="nil"/>
              <w:bottom w:val="nil"/>
            </w:tcBorders>
          </w:tcPr>
          <w:p w:rsidR="005937A6" w:rsidRDefault="005937A6" w:rsidP="00A47A5D">
            <w:pPr>
              <w:ind w:left="360"/>
            </w:pPr>
          </w:p>
        </w:tc>
        <w:tc>
          <w:tcPr>
            <w:tcW w:w="236" w:type="dxa"/>
            <w:tcBorders>
              <w:top w:val="nil"/>
              <w:bottom w:val="nil"/>
            </w:tcBorders>
          </w:tcPr>
          <w:p w:rsidR="005937A6" w:rsidRDefault="005937A6" w:rsidP="00A47A5D">
            <w:pPr>
              <w:jc w:val="center"/>
            </w:pPr>
          </w:p>
        </w:tc>
        <w:tc>
          <w:tcPr>
            <w:tcW w:w="6228" w:type="dxa"/>
            <w:gridSpan w:val="2"/>
            <w:tcBorders>
              <w:top w:val="nil"/>
              <w:bottom w:val="nil"/>
            </w:tcBorders>
          </w:tcPr>
          <w:p w:rsidR="005937A6" w:rsidRDefault="005937A6" w:rsidP="00A47A5D">
            <w:pPr>
              <w:jc w:val="center"/>
            </w:pPr>
          </w:p>
        </w:tc>
        <w:tc>
          <w:tcPr>
            <w:tcW w:w="1864" w:type="dxa"/>
            <w:gridSpan w:val="3"/>
            <w:tcBorders>
              <w:top w:val="nil"/>
              <w:bottom w:val="nil"/>
            </w:tcBorders>
          </w:tcPr>
          <w:p w:rsidR="005937A6" w:rsidRDefault="005937A6" w:rsidP="00A47A5D">
            <w:pPr>
              <w:jc w:val="center"/>
            </w:pPr>
          </w:p>
        </w:tc>
      </w:tr>
      <w:tr w:rsidR="00A47A5D">
        <w:tc>
          <w:tcPr>
            <w:tcW w:w="900" w:type="dxa"/>
            <w:gridSpan w:val="2"/>
            <w:tcBorders>
              <w:top w:val="nil"/>
              <w:bottom w:val="nil"/>
            </w:tcBorders>
          </w:tcPr>
          <w:p w:rsidR="00A47A5D" w:rsidRPr="004031EF" w:rsidRDefault="00C4113F" w:rsidP="008B0F43">
            <w:pPr>
              <w:jc w:val="center"/>
              <w:rPr>
                <w:b/>
              </w:rPr>
            </w:pPr>
            <w:r>
              <w:rPr>
                <w:b/>
              </w:rPr>
              <w:t>4</w:t>
            </w:r>
            <w:r w:rsidR="008B0F43">
              <w:rPr>
                <w:b/>
              </w:rPr>
              <w:t>9</w:t>
            </w:r>
            <w:r w:rsidR="00A47A5D" w:rsidRPr="004031EF">
              <w:rPr>
                <w:b/>
              </w:rPr>
              <w:t>.</w:t>
            </w:r>
          </w:p>
        </w:tc>
        <w:tc>
          <w:tcPr>
            <w:tcW w:w="236" w:type="dxa"/>
            <w:tcBorders>
              <w:top w:val="nil"/>
              <w:bottom w:val="nil"/>
            </w:tcBorders>
          </w:tcPr>
          <w:p w:rsidR="00A47A5D" w:rsidRDefault="00A47A5D" w:rsidP="00A47A5D">
            <w:pPr>
              <w:jc w:val="center"/>
            </w:pPr>
          </w:p>
        </w:tc>
        <w:tc>
          <w:tcPr>
            <w:tcW w:w="6228" w:type="dxa"/>
            <w:gridSpan w:val="2"/>
            <w:vMerge w:val="restart"/>
            <w:tcBorders>
              <w:top w:val="nil"/>
            </w:tcBorders>
          </w:tcPr>
          <w:p w:rsidR="00A47A5D" w:rsidRPr="009A1599" w:rsidRDefault="00A47A5D" w:rsidP="00A47A5D">
            <w:pPr>
              <w:keepNext/>
              <w:jc w:val="both"/>
              <w:outlineLvl w:val="1"/>
              <w:rPr>
                <w:rFonts w:cs="Arial"/>
                <w:b/>
                <w:bCs/>
              </w:rPr>
            </w:pPr>
            <w:r w:rsidRPr="009A1599">
              <w:rPr>
                <w:rFonts w:cs="Arial"/>
                <w:b/>
                <w:bCs/>
              </w:rPr>
              <w:t>Batterieschutz</w:t>
            </w:r>
          </w:p>
          <w:p w:rsidR="00A47A5D" w:rsidRDefault="00A47A5D" w:rsidP="00A47A5D">
            <w:pPr>
              <w:autoSpaceDE w:val="0"/>
              <w:autoSpaceDN w:val="0"/>
              <w:adjustRightInd w:val="0"/>
              <w:jc w:val="both"/>
              <w:rPr>
                <w:rFonts w:cs="Arial"/>
              </w:rPr>
            </w:pPr>
            <w:r w:rsidRPr="009A1599">
              <w:rPr>
                <w:rFonts w:cs="Arial"/>
              </w:rPr>
              <w:t>Alle Batteri</w:t>
            </w:r>
            <w:r>
              <w:rPr>
                <w:rFonts w:cs="Arial"/>
              </w:rPr>
              <w:t>en sind durch Tiefentladeschutz</w:t>
            </w:r>
            <w:r w:rsidRPr="009A1599">
              <w:rPr>
                <w:rFonts w:cs="Arial"/>
              </w:rPr>
              <w:t>einrichtungen zu schützen.</w:t>
            </w:r>
            <w:r w:rsidRPr="009A1599">
              <w:rPr>
                <w:rFonts w:ascii="Minion-Regular" w:hAnsi="Minion-Regular" w:cs="Minion-Regular"/>
              </w:rPr>
              <w:t xml:space="preserve"> </w:t>
            </w:r>
            <w:r w:rsidRPr="009A1599">
              <w:rPr>
                <w:rFonts w:cs="Arial"/>
              </w:rPr>
              <w:t>Das Ansprechen der Tiefentladeschutz</w:t>
            </w:r>
            <w:r>
              <w:rPr>
                <w:rFonts w:cs="Arial"/>
              </w:rPr>
              <w:t xml:space="preserve">-einrichtung ist optisch </w:t>
            </w:r>
            <w:r w:rsidRPr="009A1599">
              <w:rPr>
                <w:rFonts w:cs="Arial"/>
              </w:rPr>
              <w:t xml:space="preserve">im Sichtbereich </w:t>
            </w:r>
            <w:r>
              <w:rPr>
                <w:rFonts w:cs="Arial"/>
              </w:rPr>
              <w:t xml:space="preserve">von </w:t>
            </w:r>
            <w:r w:rsidRPr="009A1599">
              <w:rPr>
                <w:rFonts w:cs="Arial"/>
              </w:rPr>
              <w:t>de</w:t>
            </w:r>
            <w:r>
              <w:rPr>
                <w:rFonts w:cs="Arial"/>
              </w:rPr>
              <w:t>m</w:t>
            </w:r>
            <w:r w:rsidRPr="009A1599">
              <w:rPr>
                <w:rFonts w:cs="Arial"/>
              </w:rPr>
              <w:t xml:space="preserve"> Fahrer</w:t>
            </w:r>
            <w:r>
              <w:rPr>
                <w:rFonts w:cs="Arial"/>
              </w:rPr>
              <w:t xml:space="preserve"> und </w:t>
            </w:r>
            <w:r w:rsidRPr="009A1599">
              <w:rPr>
                <w:rFonts w:cs="Arial"/>
              </w:rPr>
              <w:t>akustisch eindeutig zu signalisieren.</w:t>
            </w:r>
          </w:p>
          <w:p w:rsidR="00A47A5D" w:rsidRPr="00C93F99" w:rsidRDefault="00A47A5D" w:rsidP="00A47A5D">
            <w:pPr>
              <w:autoSpaceDE w:val="0"/>
              <w:autoSpaceDN w:val="0"/>
              <w:adjustRightInd w:val="0"/>
              <w:jc w:val="both"/>
              <w:rPr>
                <w:rFonts w:cs="Arial"/>
              </w:rPr>
            </w:pPr>
          </w:p>
          <w:p w:rsidR="00A47A5D" w:rsidRPr="009A1599" w:rsidRDefault="00A47A5D" w:rsidP="00A47A5D">
            <w:pPr>
              <w:autoSpaceDE w:val="0"/>
              <w:autoSpaceDN w:val="0"/>
              <w:adjustRightInd w:val="0"/>
              <w:jc w:val="both"/>
              <w:rPr>
                <w:rFonts w:cs="Arial"/>
                <w:b/>
                <w:u w:val="single"/>
              </w:rPr>
            </w:pPr>
            <w:r w:rsidRPr="009A1599">
              <w:rPr>
                <w:rFonts w:cs="Arial"/>
                <w:b/>
                <w:u w:val="single"/>
              </w:rPr>
              <w:t>Hinweis:</w:t>
            </w:r>
          </w:p>
          <w:p w:rsidR="00A47A5D" w:rsidRDefault="00A47A5D" w:rsidP="00A47A5D">
            <w:pPr>
              <w:autoSpaceDE w:val="0"/>
              <w:autoSpaceDN w:val="0"/>
              <w:adjustRightInd w:val="0"/>
              <w:jc w:val="both"/>
              <w:rPr>
                <w:rFonts w:cs="Arial"/>
                <w:b/>
              </w:rPr>
            </w:pPr>
            <w:r w:rsidRPr="009A1599">
              <w:rPr>
                <w:rFonts w:cs="Arial"/>
                <w:b/>
              </w:rPr>
              <w:t>Bei einer Unterspannungsabschaltung werden folg</w:t>
            </w:r>
            <w:r>
              <w:rPr>
                <w:rFonts w:cs="Arial"/>
                <w:b/>
              </w:rPr>
              <w:t>ende Geräte nicht abgeschaltet:</w:t>
            </w:r>
          </w:p>
          <w:p w:rsidR="00A47A5D" w:rsidRDefault="00A47A5D" w:rsidP="00A47A5D">
            <w:pPr>
              <w:autoSpaceDE w:val="0"/>
              <w:autoSpaceDN w:val="0"/>
              <w:adjustRightInd w:val="0"/>
              <w:jc w:val="both"/>
              <w:rPr>
                <w:rFonts w:cs="Arial"/>
                <w:b/>
              </w:rPr>
            </w:pPr>
          </w:p>
          <w:p w:rsidR="00A47A5D" w:rsidRPr="009A1599" w:rsidRDefault="00A47A5D" w:rsidP="00A47A5D">
            <w:pPr>
              <w:autoSpaceDE w:val="0"/>
              <w:autoSpaceDN w:val="0"/>
              <w:adjustRightInd w:val="0"/>
              <w:jc w:val="both"/>
              <w:rPr>
                <w:rFonts w:cs="Arial"/>
                <w:b/>
              </w:rPr>
            </w:pPr>
            <w:r>
              <w:rPr>
                <w:rFonts w:cs="Arial"/>
                <w:b/>
              </w:rPr>
              <w:t>-TETRA-Funkanlage</w:t>
            </w:r>
          </w:p>
          <w:p w:rsidR="00A47A5D" w:rsidRPr="005937A6" w:rsidRDefault="00A47A5D" w:rsidP="00A47A5D">
            <w:pPr>
              <w:jc w:val="both"/>
              <w:rPr>
                <w:rFonts w:cs="Arial"/>
                <w:b/>
              </w:rPr>
            </w:pPr>
            <w:r w:rsidRPr="009A1599">
              <w:rPr>
                <w:rFonts w:cs="Arial"/>
                <w:b/>
              </w:rPr>
              <w:t>-Motorstarteinrichtung</w:t>
            </w:r>
          </w:p>
        </w:tc>
        <w:tc>
          <w:tcPr>
            <w:tcW w:w="1864" w:type="dxa"/>
            <w:gridSpan w:val="3"/>
            <w:tcBorders>
              <w:top w:val="nil"/>
              <w:bottom w:val="nil"/>
            </w:tcBorders>
          </w:tcPr>
          <w:p w:rsidR="00A47A5D" w:rsidRDefault="003C2644" w:rsidP="00A47A5D">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tc>
      </w:tr>
      <w:tr w:rsidR="00A47A5D">
        <w:tc>
          <w:tcPr>
            <w:tcW w:w="900" w:type="dxa"/>
            <w:gridSpan w:val="2"/>
            <w:tcBorders>
              <w:top w:val="nil"/>
              <w:bottom w:val="nil"/>
            </w:tcBorders>
          </w:tcPr>
          <w:p w:rsidR="00A47A5D" w:rsidRPr="009A1599" w:rsidRDefault="00A47A5D" w:rsidP="00A47A5D">
            <w:pPr>
              <w:rPr>
                <w:b/>
              </w:rPr>
            </w:pPr>
            <w:r>
              <w:rPr>
                <w:b/>
              </w:rPr>
              <w:t xml:space="preserve">   </w:t>
            </w:r>
          </w:p>
        </w:tc>
        <w:tc>
          <w:tcPr>
            <w:tcW w:w="236" w:type="dxa"/>
            <w:tcBorders>
              <w:top w:val="nil"/>
              <w:bottom w:val="nil"/>
            </w:tcBorders>
          </w:tcPr>
          <w:p w:rsidR="00A47A5D" w:rsidRDefault="00A47A5D" w:rsidP="00A47A5D">
            <w:pPr>
              <w:jc w:val="center"/>
            </w:pPr>
          </w:p>
        </w:tc>
        <w:tc>
          <w:tcPr>
            <w:tcW w:w="6228" w:type="dxa"/>
            <w:gridSpan w:val="2"/>
            <w:vMerge/>
          </w:tcPr>
          <w:p w:rsidR="00A47A5D" w:rsidRPr="00ED44C3" w:rsidRDefault="00A47A5D" w:rsidP="00A47A5D">
            <w:pPr>
              <w:jc w:val="both"/>
              <w:rPr>
                <w:rFonts w:cs="Arial"/>
              </w:rPr>
            </w:pP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Default="00A47A5D" w:rsidP="00A47A5D">
            <w:pPr>
              <w:ind w:left="360"/>
            </w:pPr>
          </w:p>
        </w:tc>
        <w:tc>
          <w:tcPr>
            <w:tcW w:w="236" w:type="dxa"/>
            <w:tcBorders>
              <w:top w:val="nil"/>
              <w:bottom w:val="nil"/>
            </w:tcBorders>
          </w:tcPr>
          <w:p w:rsidR="00A47A5D" w:rsidRDefault="00A47A5D" w:rsidP="00A47A5D">
            <w:pPr>
              <w:jc w:val="center"/>
            </w:pPr>
          </w:p>
        </w:tc>
        <w:tc>
          <w:tcPr>
            <w:tcW w:w="6228" w:type="dxa"/>
            <w:gridSpan w:val="2"/>
            <w:vMerge/>
          </w:tcPr>
          <w:p w:rsidR="00A47A5D" w:rsidRDefault="00A47A5D" w:rsidP="00A47A5D">
            <w:pPr>
              <w:jc w:val="both"/>
            </w:pP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Default="00A47A5D" w:rsidP="00A47A5D">
            <w:pPr>
              <w:ind w:left="360"/>
            </w:pPr>
          </w:p>
        </w:tc>
        <w:tc>
          <w:tcPr>
            <w:tcW w:w="236" w:type="dxa"/>
            <w:tcBorders>
              <w:top w:val="nil"/>
              <w:bottom w:val="nil"/>
            </w:tcBorders>
          </w:tcPr>
          <w:p w:rsidR="00A47A5D" w:rsidRDefault="00A47A5D" w:rsidP="00A47A5D">
            <w:pPr>
              <w:jc w:val="center"/>
            </w:pPr>
          </w:p>
        </w:tc>
        <w:tc>
          <w:tcPr>
            <w:tcW w:w="6228" w:type="dxa"/>
            <w:gridSpan w:val="2"/>
            <w:vMerge/>
          </w:tcPr>
          <w:p w:rsidR="00A47A5D" w:rsidRDefault="00A47A5D" w:rsidP="00A47A5D">
            <w:pPr>
              <w:jc w:val="both"/>
            </w:pP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Default="00A47A5D" w:rsidP="00A47A5D">
            <w:pPr>
              <w:ind w:left="360"/>
            </w:pPr>
          </w:p>
        </w:tc>
        <w:tc>
          <w:tcPr>
            <w:tcW w:w="236" w:type="dxa"/>
            <w:tcBorders>
              <w:top w:val="nil"/>
              <w:bottom w:val="nil"/>
            </w:tcBorders>
          </w:tcPr>
          <w:p w:rsidR="00A47A5D" w:rsidRDefault="00A47A5D" w:rsidP="00A47A5D">
            <w:pPr>
              <w:jc w:val="center"/>
            </w:pPr>
          </w:p>
        </w:tc>
        <w:tc>
          <w:tcPr>
            <w:tcW w:w="6228" w:type="dxa"/>
            <w:gridSpan w:val="2"/>
            <w:vMerge/>
            <w:tcBorders>
              <w:bottom w:val="nil"/>
            </w:tcBorders>
          </w:tcPr>
          <w:p w:rsidR="00A47A5D" w:rsidRDefault="00A47A5D" w:rsidP="00A47A5D">
            <w:pPr>
              <w:jc w:val="both"/>
            </w:pP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Default="00A47A5D" w:rsidP="00A47A5D">
            <w:pPr>
              <w:ind w:left="360"/>
            </w:pPr>
          </w:p>
        </w:tc>
        <w:tc>
          <w:tcPr>
            <w:tcW w:w="236" w:type="dxa"/>
            <w:tcBorders>
              <w:top w:val="nil"/>
              <w:bottom w:val="nil"/>
            </w:tcBorders>
          </w:tcPr>
          <w:p w:rsidR="00A47A5D" w:rsidRDefault="00A47A5D" w:rsidP="00A47A5D">
            <w:pPr>
              <w:jc w:val="center"/>
            </w:pPr>
          </w:p>
        </w:tc>
        <w:tc>
          <w:tcPr>
            <w:tcW w:w="4608" w:type="dxa"/>
            <w:tcBorders>
              <w:top w:val="nil"/>
              <w:bottom w:val="nil"/>
            </w:tcBorders>
          </w:tcPr>
          <w:p w:rsidR="00A47A5D" w:rsidRDefault="00A47A5D" w:rsidP="00A47A5D"/>
        </w:tc>
        <w:tc>
          <w:tcPr>
            <w:tcW w:w="1620" w:type="dxa"/>
            <w:tcBorders>
              <w:top w:val="nil"/>
              <w:bottom w:val="nil"/>
            </w:tcBorders>
          </w:tcPr>
          <w:p w:rsidR="00A47A5D" w:rsidRDefault="00A47A5D" w:rsidP="00A47A5D">
            <w:pPr>
              <w:jc w:val="center"/>
            </w:pPr>
          </w:p>
        </w:tc>
        <w:tc>
          <w:tcPr>
            <w:tcW w:w="1864" w:type="dxa"/>
            <w:gridSpan w:val="3"/>
            <w:tcBorders>
              <w:top w:val="nil"/>
              <w:bottom w:val="nil"/>
            </w:tcBorders>
          </w:tcPr>
          <w:p w:rsidR="00A47A5D" w:rsidRDefault="00A47A5D" w:rsidP="00A47A5D">
            <w:pPr>
              <w:jc w:val="center"/>
            </w:pPr>
          </w:p>
        </w:tc>
      </w:tr>
      <w:tr w:rsidR="00A47A5D" w:rsidTr="00AB6206">
        <w:tc>
          <w:tcPr>
            <w:tcW w:w="900" w:type="dxa"/>
            <w:gridSpan w:val="2"/>
            <w:tcBorders>
              <w:top w:val="nil"/>
              <w:bottom w:val="nil"/>
            </w:tcBorders>
          </w:tcPr>
          <w:p w:rsidR="00A47A5D" w:rsidRDefault="00A47A5D" w:rsidP="00A47A5D">
            <w:pPr>
              <w:ind w:left="360"/>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Default="00A47A5D" w:rsidP="00A47A5D">
            <w:pPr>
              <w:jc w:val="center"/>
            </w:pP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Pr="00AD1710" w:rsidRDefault="008B0F43" w:rsidP="00A47A5D">
            <w:pPr>
              <w:jc w:val="center"/>
              <w:rPr>
                <w:b/>
              </w:rPr>
            </w:pPr>
            <w:r>
              <w:rPr>
                <w:b/>
              </w:rPr>
              <w:t>50</w:t>
            </w:r>
            <w:r w:rsidR="00A47A5D">
              <w:rPr>
                <w:b/>
              </w:rPr>
              <w:t>.</w:t>
            </w:r>
          </w:p>
        </w:tc>
        <w:tc>
          <w:tcPr>
            <w:tcW w:w="236" w:type="dxa"/>
            <w:tcBorders>
              <w:top w:val="nil"/>
              <w:bottom w:val="nil"/>
            </w:tcBorders>
          </w:tcPr>
          <w:p w:rsidR="00A47A5D" w:rsidRDefault="00A47A5D" w:rsidP="00A47A5D">
            <w:pPr>
              <w:jc w:val="center"/>
            </w:pPr>
          </w:p>
        </w:tc>
        <w:tc>
          <w:tcPr>
            <w:tcW w:w="6228" w:type="dxa"/>
            <w:gridSpan w:val="2"/>
            <w:vMerge w:val="restart"/>
            <w:tcBorders>
              <w:top w:val="nil"/>
            </w:tcBorders>
          </w:tcPr>
          <w:p w:rsidR="00A47A5D" w:rsidRPr="009A1599" w:rsidRDefault="00A47A5D" w:rsidP="00A47A5D">
            <w:pPr>
              <w:rPr>
                <w:b/>
              </w:rPr>
            </w:pPr>
            <w:r w:rsidRPr="009A1599">
              <w:rPr>
                <w:b/>
              </w:rPr>
              <w:t>Batterieladegerät</w:t>
            </w:r>
          </w:p>
          <w:p w:rsidR="00A47A5D" w:rsidRDefault="00A47A5D" w:rsidP="00A47A5D">
            <w:pPr>
              <w:jc w:val="both"/>
              <w:rPr>
                <w:rFonts w:cs="Arial"/>
              </w:rPr>
            </w:pPr>
            <w:r>
              <w:rPr>
                <w:rFonts w:cs="Arial"/>
              </w:rPr>
              <w:t>Für die Fahrzeugb</w:t>
            </w:r>
            <w:r w:rsidRPr="009A1599">
              <w:rPr>
                <w:rFonts w:cs="Arial"/>
              </w:rPr>
              <w:t>atterie ist</w:t>
            </w:r>
            <w:r>
              <w:rPr>
                <w:rFonts w:cs="Arial"/>
              </w:rPr>
              <w:t xml:space="preserve"> ein vollautomatisches, mikro</w:t>
            </w:r>
            <w:r w:rsidRPr="009A1599">
              <w:rPr>
                <w:rFonts w:cs="Arial"/>
              </w:rPr>
              <w:t>prozessorgesteuertes Batterieladegerät</w:t>
            </w:r>
            <w:r>
              <w:rPr>
                <w:rFonts w:cs="Arial"/>
              </w:rPr>
              <w:t xml:space="preserve"> von der </w:t>
            </w:r>
            <w:r w:rsidRPr="009A1599">
              <w:rPr>
                <w:rFonts w:cs="Arial"/>
              </w:rPr>
              <w:t>Firma LEAB</w:t>
            </w:r>
            <w:r>
              <w:rPr>
                <w:rFonts w:cs="Arial"/>
              </w:rPr>
              <w:t xml:space="preserve"> „</w:t>
            </w:r>
            <w:r w:rsidRPr="009A1599">
              <w:rPr>
                <w:rFonts w:cs="Arial"/>
              </w:rPr>
              <w:t>Ladegerät-Typ: ABC</w:t>
            </w:r>
            <w:r>
              <w:rPr>
                <w:rFonts w:cs="Arial"/>
              </w:rPr>
              <w:t>“</w:t>
            </w:r>
            <w:r w:rsidRPr="009A1599">
              <w:rPr>
                <w:rFonts w:cs="Arial"/>
              </w:rPr>
              <w:t xml:space="preserve"> programmierbar auf </w:t>
            </w:r>
            <w:r>
              <w:rPr>
                <w:rFonts w:cs="Arial"/>
              </w:rPr>
              <w:t>Batterietyp und Anwendung</w:t>
            </w:r>
            <w:r w:rsidRPr="009A1599">
              <w:rPr>
                <w:rFonts w:cs="Arial"/>
              </w:rPr>
              <w:t xml:space="preserve"> zu verbauen.</w:t>
            </w:r>
          </w:p>
          <w:p w:rsidR="00A47A5D" w:rsidRDefault="00A47A5D" w:rsidP="00A47A5D">
            <w:pPr>
              <w:jc w:val="both"/>
            </w:pPr>
          </w:p>
        </w:tc>
        <w:tc>
          <w:tcPr>
            <w:tcW w:w="1864" w:type="dxa"/>
            <w:gridSpan w:val="3"/>
            <w:tcBorders>
              <w:top w:val="nil"/>
              <w:bottom w:val="nil"/>
            </w:tcBorders>
          </w:tcPr>
          <w:p w:rsidR="00A47A5D" w:rsidRDefault="003C2644" w:rsidP="00A47A5D">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DD38B9" w:rsidRDefault="00DD38B9" w:rsidP="00A47A5D">
            <w:pPr>
              <w:jc w:val="center"/>
            </w:pPr>
          </w:p>
        </w:tc>
      </w:tr>
      <w:tr w:rsidR="00A47A5D">
        <w:tc>
          <w:tcPr>
            <w:tcW w:w="900" w:type="dxa"/>
            <w:gridSpan w:val="2"/>
            <w:tcBorders>
              <w:top w:val="nil"/>
              <w:bottom w:val="nil"/>
            </w:tcBorders>
          </w:tcPr>
          <w:p w:rsidR="00A47A5D" w:rsidRPr="009A1599" w:rsidRDefault="00A47A5D" w:rsidP="00A47A5D">
            <w:pPr>
              <w:rPr>
                <w:b/>
              </w:rPr>
            </w:pPr>
          </w:p>
        </w:tc>
        <w:tc>
          <w:tcPr>
            <w:tcW w:w="236" w:type="dxa"/>
            <w:tcBorders>
              <w:top w:val="nil"/>
              <w:bottom w:val="nil"/>
            </w:tcBorders>
          </w:tcPr>
          <w:p w:rsidR="00A47A5D" w:rsidRDefault="00A47A5D" w:rsidP="00A47A5D">
            <w:pPr>
              <w:jc w:val="center"/>
            </w:pPr>
          </w:p>
        </w:tc>
        <w:tc>
          <w:tcPr>
            <w:tcW w:w="6228" w:type="dxa"/>
            <w:gridSpan w:val="2"/>
            <w:vMerge/>
            <w:tcBorders>
              <w:bottom w:val="nil"/>
            </w:tcBorders>
          </w:tcPr>
          <w:p w:rsidR="00A47A5D" w:rsidRPr="00C93F99" w:rsidRDefault="00A47A5D" w:rsidP="00A47A5D">
            <w:pPr>
              <w:jc w:val="both"/>
            </w:pP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Default="00A47A5D" w:rsidP="00A47A5D">
            <w:pP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9A1599" w:rsidRDefault="00A47A5D" w:rsidP="00A47A5D">
            <w:pPr>
              <w:jc w:val="both"/>
              <w:rPr>
                <w:rFonts w:cs="Arial"/>
              </w:rPr>
            </w:pPr>
            <w:r w:rsidRPr="009A1599">
              <w:rPr>
                <w:rFonts w:cs="Arial"/>
              </w:rPr>
              <w:t>Es ist dafür zu sorgen, dass für Batterietyp und Batteriekapazität geeignete Ladekennlinien verwendet werden.</w:t>
            </w:r>
          </w:p>
          <w:p w:rsidR="00A47A5D" w:rsidRDefault="00A47A5D" w:rsidP="00A47A5D">
            <w:pPr>
              <w:jc w:val="both"/>
              <w:rPr>
                <w:rFonts w:cs="Arial"/>
              </w:rPr>
            </w:pPr>
          </w:p>
          <w:p w:rsidR="00A47A5D" w:rsidRDefault="00A47A5D" w:rsidP="00A47A5D">
            <w:pPr>
              <w:jc w:val="both"/>
              <w:rPr>
                <w:rFonts w:cs="Arial"/>
              </w:rPr>
            </w:pPr>
            <w:r w:rsidRPr="009A1599">
              <w:rPr>
                <w:rFonts w:cs="Arial"/>
              </w:rPr>
              <w:t>Der Ladevorgang ist durch Temper</w:t>
            </w:r>
            <w:r>
              <w:rPr>
                <w:rFonts w:cs="Arial"/>
              </w:rPr>
              <w:t>atur</w:t>
            </w:r>
            <w:r w:rsidRPr="009A1599">
              <w:rPr>
                <w:rFonts w:cs="Arial"/>
              </w:rPr>
              <w:t>kompensation zu regeln.</w:t>
            </w:r>
          </w:p>
          <w:p w:rsidR="00A47A5D" w:rsidRDefault="00A47A5D" w:rsidP="00A47A5D">
            <w:pPr>
              <w:jc w:val="both"/>
            </w:pPr>
          </w:p>
          <w:p w:rsidR="00A47A5D" w:rsidRPr="009A1599" w:rsidRDefault="00A47A5D" w:rsidP="00A47A5D">
            <w:pPr>
              <w:jc w:val="both"/>
              <w:rPr>
                <w:rFonts w:cs="Arial"/>
              </w:rPr>
            </w:pPr>
            <w:r>
              <w:rPr>
                <w:rFonts w:cs="Arial"/>
              </w:rPr>
              <w:t>Es ist</w:t>
            </w:r>
            <w:r w:rsidRPr="009A1599">
              <w:rPr>
                <w:rFonts w:cs="Arial"/>
              </w:rPr>
              <w:t xml:space="preserve">, entsprechend der ausgewiesenen Energiebilanz, </w:t>
            </w:r>
            <w:r>
              <w:rPr>
                <w:rFonts w:cs="Arial"/>
              </w:rPr>
              <w:t xml:space="preserve">ein </w:t>
            </w:r>
            <w:r w:rsidRPr="009A1599">
              <w:rPr>
                <w:rFonts w:cs="Arial"/>
              </w:rPr>
              <w:t>ausreichend dimensionierte</w:t>
            </w:r>
            <w:r>
              <w:rPr>
                <w:rFonts w:cs="Arial"/>
              </w:rPr>
              <w:t>s Ladegerät</w:t>
            </w:r>
            <w:r w:rsidRPr="009A1599">
              <w:rPr>
                <w:rFonts w:cs="Arial"/>
              </w:rPr>
              <w:t xml:space="preserve"> zu ver</w:t>
            </w:r>
            <w:r>
              <w:rPr>
                <w:rFonts w:cs="Arial"/>
              </w:rPr>
              <w:t>-</w:t>
            </w:r>
            <w:r w:rsidRPr="009A1599">
              <w:rPr>
                <w:rFonts w:cs="Arial"/>
              </w:rPr>
              <w:t>wenden (min. 10% max. 40% der Batteriekapazität).</w:t>
            </w:r>
          </w:p>
          <w:p w:rsidR="00A47A5D" w:rsidRPr="009A1599" w:rsidRDefault="00A47A5D" w:rsidP="00A47A5D">
            <w:pPr>
              <w:jc w:val="both"/>
              <w:rPr>
                <w:rFonts w:cs="Arial"/>
              </w:rPr>
            </w:pPr>
          </w:p>
          <w:p w:rsidR="00A47A5D" w:rsidRDefault="00A47A5D" w:rsidP="00A47A5D">
            <w:pPr>
              <w:autoSpaceDE w:val="0"/>
              <w:autoSpaceDN w:val="0"/>
              <w:adjustRightInd w:val="0"/>
              <w:jc w:val="both"/>
              <w:rPr>
                <w:rFonts w:cs="Arial"/>
              </w:rPr>
            </w:pPr>
            <w:r>
              <w:rPr>
                <w:rFonts w:cs="Arial"/>
              </w:rPr>
              <w:t>F</w:t>
            </w:r>
            <w:r w:rsidRPr="004C5C3B">
              <w:rPr>
                <w:rFonts w:cs="Arial"/>
              </w:rPr>
              <w:t xml:space="preserve">ür den </w:t>
            </w:r>
            <w:r w:rsidRPr="001F7513">
              <w:rPr>
                <w:rFonts w:cs="Arial"/>
              </w:rPr>
              <w:t>Stromgenerator ist in dem Gerätefach „G2“</w:t>
            </w:r>
            <w:r>
              <w:rPr>
                <w:rFonts w:cs="Arial"/>
              </w:rPr>
              <w:t xml:space="preserve"> ein Ladegerät</w:t>
            </w:r>
            <w:r w:rsidRPr="004C5C3B">
              <w:rPr>
                <w:rFonts w:cs="Arial"/>
              </w:rPr>
              <w:t xml:space="preserve"> fest zu montieren.</w:t>
            </w:r>
          </w:p>
          <w:p w:rsidR="00A47A5D" w:rsidRDefault="00A47A5D" w:rsidP="00A47A5D">
            <w:pPr>
              <w:autoSpaceDE w:val="0"/>
              <w:autoSpaceDN w:val="0"/>
              <w:adjustRightInd w:val="0"/>
              <w:jc w:val="both"/>
              <w:rPr>
                <w:rFonts w:cs="Arial"/>
              </w:rPr>
            </w:pPr>
          </w:p>
          <w:p w:rsidR="00A47A5D" w:rsidRDefault="00A47A5D" w:rsidP="00A47A5D">
            <w:pPr>
              <w:jc w:val="both"/>
              <w:rPr>
                <w:rFonts w:cs="Arial"/>
              </w:rPr>
            </w:pPr>
            <w:r>
              <w:rPr>
                <w:rFonts w:cs="Arial"/>
              </w:rPr>
              <w:t xml:space="preserve">Die Anbindung an den </w:t>
            </w:r>
            <w:r w:rsidRPr="001F7513">
              <w:rPr>
                <w:rFonts w:cs="Arial"/>
              </w:rPr>
              <w:t>Stromgenerator im Gerätefach „G2“</w:t>
            </w:r>
            <w:r>
              <w:rPr>
                <w:rFonts w:cs="Arial"/>
              </w:rPr>
              <w:t xml:space="preserve"> erfolgt über ein MagCode-Stecksystem.</w:t>
            </w:r>
          </w:p>
          <w:p w:rsidR="00A47A5D" w:rsidRDefault="00A47A5D" w:rsidP="00A47A5D">
            <w:pPr>
              <w:jc w:val="both"/>
              <w:rPr>
                <w:rFonts w:cs="Arial"/>
              </w:rPr>
            </w:pPr>
          </w:p>
          <w:p w:rsidR="00A47A5D" w:rsidRDefault="00A47A5D" w:rsidP="00A47A5D">
            <w:pPr>
              <w:jc w:val="both"/>
              <w:rPr>
                <w:rFonts w:cs="Arial"/>
              </w:rPr>
            </w:pPr>
            <w:r w:rsidRPr="004C5C3B">
              <w:rPr>
                <w:rFonts w:cs="Arial"/>
              </w:rPr>
              <w:t>Die Dosen sind an den zu versorgenden Geräten verbaut, die Stecker werden an Spiralkabeln montiert.</w:t>
            </w:r>
          </w:p>
          <w:p w:rsidR="00A47A5D" w:rsidRDefault="00A47A5D" w:rsidP="00A47A5D">
            <w:pPr>
              <w:jc w:val="both"/>
              <w:rPr>
                <w:rFonts w:cs="Arial"/>
                <w:highlight w:val="yellow"/>
              </w:rPr>
            </w:pPr>
          </w:p>
          <w:p w:rsidR="00A47A5D" w:rsidRDefault="00A47A5D" w:rsidP="00A47A5D">
            <w:pPr>
              <w:jc w:val="both"/>
            </w:pPr>
            <w:r w:rsidRPr="004C5C3B">
              <w:t>Es sind Ladegeräte der Fa. L</w:t>
            </w:r>
            <w:r>
              <w:t xml:space="preserve">EAB von dem </w:t>
            </w:r>
            <w:r w:rsidRPr="004C5C3B">
              <w:t xml:space="preserve">Typ </w:t>
            </w:r>
            <w:r>
              <w:t xml:space="preserve">„TS 24/12-06“, </w:t>
            </w:r>
            <w:r w:rsidRPr="004C5C3B">
              <w:t>ausgelegt au</w:t>
            </w:r>
            <w:r>
              <w:t>f den Batterietyp, zu verbauen.</w:t>
            </w:r>
          </w:p>
          <w:p w:rsidR="00A47A5D" w:rsidRDefault="00A47A5D" w:rsidP="00A47A5D">
            <w:pPr>
              <w:jc w:val="both"/>
              <w:rPr>
                <w:rFonts w:cs="Arial"/>
                <w:b/>
              </w:rPr>
            </w:pPr>
          </w:p>
          <w:p w:rsidR="00C827B7" w:rsidRDefault="00C827B7" w:rsidP="00A47A5D">
            <w:pPr>
              <w:jc w:val="both"/>
              <w:rPr>
                <w:rFonts w:cs="Arial"/>
                <w:b/>
              </w:rPr>
            </w:pPr>
          </w:p>
          <w:p w:rsidR="00C827B7" w:rsidRDefault="00C827B7" w:rsidP="00A47A5D">
            <w:pPr>
              <w:jc w:val="both"/>
              <w:rPr>
                <w:rFonts w:cs="Arial"/>
                <w:b/>
              </w:rPr>
            </w:pPr>
          </w:p>
          <w:p w:rsidR="00C827B7" w:rsidRPr="00A47A5D" w:rsidRDefault="00C827B7" w:rsidP="00A47A5D">
            <w:pPr>
              <w:jc w:val="both"/>
              <w:rPr>
                <w:rFonts w:cs="Arial"/>
                <w:b/>
              </w:rPr>
            </w:pPr>
          </w:p>
        </w:tc>
        <w:tc>
          <w:tcPr>
            <w:tcW w:w="1864" w:type="dxa"/>
            <w:gridSpan w:val="3"/>
            <w:tcBorders>
              <w:top w:val="nil"/>
              <w:bottom w:val="nil"/>
            </w:tcBorders>
          </w:tcPr>
          <w:p w:rsidR="00A47A5D" w:rsidRDefault="00A47A5D" w:rsidP="00A47A5D">
            <w:pPr>
              <w:jc w:val="center"/>
            </w:pPr>
          </w:p>
        </w:tc>
      </w:tr>
      <w:tr w:rsidR="005937A6" w:rsidTr="00901EE5">
        <w:tc>
          <w:tcPr>
            <w:tcW w:w="900" w:type="dxa"/>
            <w:gridSpan w:val="2"/>
            <w:tcBorders>
              <w:top w:val="dashSmallGap" w:sz="4" w:space="0" w:color="auto"/>
              <w:bottom w:val="dashSmallGap" w:sz="4" w:space="0" w:color="auto"/>
            </w:tcBorders>
          </w:tcPr>
          <w:p w:rsidR="005937A6" w:rsidRDefault="005937A6" w:rsidP="00901EE5">
            <w:pPr>
              <w:jc w:val="center"/>
            </w:pPr>
            <w:r w:rsidRPr="009A1599">
              <w:rPr>
                <w:b/>
              </w:rPr>
              <w:lastRenderedPageBreak/>
              <w:t>Pos.</w:t>
            </w:r>
          </w:p>
        </w:tc>
        <w:tc>
          <w:tcPr>
            <w:tcW w:w="236" w:type="dxa"/>
            <w:tcBorders>
              <w:top w:val="dashSmallGap" w:sz="4" w:space="0" w:color="auto"/>
              <w:bottom w:val="dashSmallGap" w:sz="4" w:space="0" w:color="auto"/>
            </w:tcBorders>
          </w:tcPr>
          <w:p w:rsidR="005937A6" w:rsidRDefault="005937A6" w:rsidP="00901EE5">
            <w:pPr>
              <w:jc w:val="center"/>
            </w:pPr>
          </w:p>
        </w:tc>
        <w:tc>
          <w:tcPr>
            <w:tcW w:w="6228" w:type="dxa"/>
            <w:gridSpan w:val="2"/>
            <w:tcBorders>
              <w:top w:val="dashSmallGap" w:sz="4" w:space="0" w:color="auto"/>
              <w:bottom w:val="dashSmallGap" w:sz="4" w:space="0" w:color="auto"/>
            </w:tcBorders>
          </w:tcPr>
          <w:p w:rsidR="005937A6" w:rsidRPr="009A1599" w:rsidRDefault="005937A6" w:rsidP="00901EE5">
            <w:pPr>
              <w:rPr>
                <w:b/>
              </w:rPr>
            </w:pPr>
            <w:r w:rsidRPr="009A1599">
              <w:rPr>
                <w:b/>
              </w:rPr>
              <w:t>Gegenstand / Artikel</w:t>
            </w:r>
          </w:p>
        </w:tc>
        <w:tc>
          <w:tcPr>
            <w:tcW w:w="1864" w:type="dxa"/>
            <w:gridSpan w:val="3"/>
            <w:tcBorders>
              <w:top w:val="dashSmallGap" w:sz="4" w:space="0" w:color="auto"/>
              <w:bottom w:val="dashSmallGap" w:sz="4" w:space="0" w:color="auto"/>
            </w:tcBorders>
          </w:tcPr>
          <w:p w:rsidR="005937A6" w:rsidRPr="009A1599" w:rsidRDefault="005937A6" w:rsidP="00901EE5">
            <w:pPr>
              <w:jc w:val="center"/>
              <w:rPr>
                <w:b/>
              </w:rPr>
            </w:pPr>
            <w:r w:rsidRPr="009A1599">
              <w:rPr>
                <w:b/>
              </w:rPr>
              <w:t>Gesamtpreis</w:t>
            </w:r>
          </w:p>
          <w:p w:rsidR="005937A6" w:rsidRDefault="005937A6" w:rsidP="00901EE5">
            <w:pPr>
              <w:jc w:val="center"/>
            </w:pPr>
            <w:r w:rsidRPr="009A1599">
              <w:rPr>
                <w:b/>
              </w:rPr>
              <w:t>€</w:t>
            </w:r>
          </w:p>
        </w:tc>
      </w:tr>
      <w:tr w:rsidR="00A47A5D">
        <w:tc>
          <w:tcPr>
            <w:tcW w:w="900" w:type="dxa"/>
            <w:gridSpan w:val="2"/>
            <w:tcBorders>
              <w:top w:val="nil"/>
              <w:bottom w:val="nil"/>
            </w:tcBorders>
          </w:tcPr>
          <w:p w:rsidR="00A47A5D" w:rsidRDefault="00A47A5D" w:rsidP="00A47A5D">
            <w:pP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747ABB" w:rsidRDefault="00A47A5D" w:rsidP="00A47A5D">
            <w:pPr>
              <w:jc w:val="both"/>
              <w:rPr>
                <w:rFonts w:cs="Arial"/>
                <w:b/>
                <w:highlight w:val="yellow"/>
                <w:u w:val="single"/>
              </w:rPr>
            </w:pP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Default="00A47A5D" w:rsidP="00A47A5D">
            <w:pP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5937A6" w:rsidRPr="00545DCC" w:rsidRDefault="005937A6" w:rsidP="005937A6">
            <w:pPr>
              <w:jc w:val="both"/>
              <w:rPr>
                <w:rFonts w:cs="Arial"/>
                <w:b/>
                <w:u w:val="single"/>
              </w:rPr>
            </w:pPr>
            <w:r w:rsidRPr="00545DCC">
              <w:rPr>
                <w:rFonts w:cs="Arial"/>
                <w:b/>
                <w:u w:val="single"/>
              </w:rPr>
              <w:t>Hinweis:</w:t>
            </w:r>
          </w:p>
          <w:p w:rsidR="005937A6" w:rsidRPr="00545DCC" w:rsidRDefault="005937A6" w:rsidP="005937A6">
            <w:pPr>
              <w:jc w:val="both"/>
              <w:rPr>
                <w:rFonts w:cs="Arial"/>
                <w:b/>
              </w:rPr>
            </w:pPr>
            <w:r w:rsidRPr="00545DCC">
              <w:rPr>
                <w:rFonts w:cs="Arial"/>
                <w:b/>
              </w:rPr>
              <w:t>Der Einbau muss so</w:t>
            </w:r>
            <w:r>
              <w:rPr>
                <w:rFonts w:cs="Arial"/>
                <w:b/>
              </w:rPr>
              <w:t xml:space="preserve"> erfolgen, dass die Frontplatte</w:t>
            </w:r>
            <w:r w:rsidRPr="00545DCC">
              <w:rPr>
                <w:rFonts w:cs="Arial"/>
                <w:b/>
              </w:rPr>
              <w:t xml:space="preserve"> </w:t>
            </w:r>
            <w:r>
              <w:rPr>
                <w:rFonts w:cs="Arial"/>
                <w:b/>
              </w:rPr>
              <w:t>von dem Ladegerät</w:t>
            </w:r>
            <w:r w:rsidRPr="00545DCC">
              <w:rPr>
                <w:rFonts w:cs="Arial"/>
                <w:b/>
              </w:rPr>
              <w:t xml:space="preserve"> leic</w:t>
            </w:r>
            <w:r>
              <w:rPr>
                <w:rFonts w:cs="Arial"/>
                <w:b/>
              </w:rPr>
              <w:t>ht zugänglich und einsehbar ist</w:t>
            </w:r>
            <w:r w:rsidRPr="00545DCC">
              <w:rPr>
                <w:rFonts w:cs="Arial"/>
                <w:b/>
              </w:rPr>
              <w:t xml:space="preserve">. Etwaige Frontblenden sind mit dem </w:t>
            </w:r>
            <w:r>
              <w:rPr>
                <w:rFonts w:cs="Arial"/>
                <w:b/>
              </w:rPr>
              <w:t>Auftrag-geber</w:t>
            </w:r>
            <w:r w:rsidRPr="00545DCC">
              <w:rPr>
                <w:rFonts w:cs="Arial"/>
                <w:b/>
              </w:rPr>
              <w:t xml:space="preserve"> abzusprechen.</w:t>
            </w:r>
          </w:p>
          <w:p w:rsidR="005937A6" w:rsidRPr="00545DCC" w:rsidRDefault="005937A6" w:rsidP="005937A6">
            <w:pPr>
              <w:jc w:val="both"/>
              <w:rPr>
                <w:rFonts w:cs="Arial"/>
                <w:b/>
              </w:rPr>
            </w:pPr>
          </w:p>
          <w:p w:rsidR="005937A6" w:rsidRPr="00545DCC" w:rsidRDefault="005937A6" w:rsidP="005937A6">
            <w:pPr>
              <w:autoSpaceDE w:val="0"/>
              <w:autoSpaceDN w:val="0"/>
              <w:adjustRightInd w:val="0"/>
              <w:jc w:val="both"/>
              <w:rPr>
                <w:rFonts w:cs="Arial"/>
                <w:b/>
              </w:rPr>
            </w:pPr>
            <w:r w:rsidRPr="00545DCC">
              <w:rPr>
                <w:rFonts w:cs="Arial"/>
                <w:b/>
              </w:rPr>
              <w:t xml:space="preserve">Alternativ kann </w:t>
            </w:r>
            <w:r>
              <w:rPr>
                <w:rFonts w:cs="Arial"/>
                <w:b/>
              </w:rPr>
              <w:t>für das</w:t>
            </w:r>
            <w:r w:rsidRPr="00545DCC">
              <w:rPr>
                <w:rFonts w:cs="Arial"/>
                <w:b/>
              </w:rPr>
              <w:t xml:space="preserve"> Ladegerät eine Fernanzeige verbaut werden. </w:t>
            </w:r>
          </w:p>
          <w:p w:rsidR="005937A6" w:rsidRPr="00545DCC" w:rsidRDefault="005937A6" w:rsidP="005937A6">
            <w:pPr>
              <w:autoSpaceDE w:val="0"/>
              <w:autoSpaceDN w:val="0"/>
              <w:adjustRightInd w:val="0"/>
              <w:jc w:val="both"/>
              <w:rPr>
                <w:rFonts w:cs="Arial"/>
                <w:b/>
              </w:rPr>
            </w:pPr>
          </w:p>
          <w:p w:rsidR="00A47A5D" w:rsidRPr="001F4285" w:rsidRDefault="005937A6" w:rsidP="005937A6">
            <w:pPr>
              <w:autoSpaceDE w:val="0"/>
              <w:autoSpaceDN w:val="0"/>
              <w:adjustRightInd w:val="0"/>
              <w:jc w:val="both"/>
              <w:rPr>
                <w:rFonts w:cs="Arial"/>
                <w:b/>
              </w:rPr>
            </w:pPr>
            <w:r>
              <w:rPr>
                <w:rFonts w:cs="Arial"/>
                <w:b/>
              </w:rPr>
              <w:t>Die Fernanzeige ist</w:t>
            </w:r>
            <w:r w:rsidRPr="00545DCC">
              <w:rPr>
                <w:rFonts w:cs="Arial"/>
                <w:b/>
              </w:rPr>
              <w:t xml:space="preserve"> so zu montieren</w:t>
            </w:r>
            <w:r>
              <w:rPr>
                <w:rFonts w:cs="Arial"/>
                <w:b/>
              </w:rPr>
              <w:t>, dass sie leicht einsehbar ist</w:t>
            </w:r>
            <w:r w:rsidRPr="00545DCC">
              <w:rPr>
                <w:rFonts w:cs="Arial"/>
                <w:b/>
              </w:rPr>
              <w:t>.</w:t>
            </w:r>
          </w:p>
        </w:tc>
        <w:tc>
          <w:tcPr>
            <w:tcW w:w="1864" w:type="dxa"/>
            <w:gridSpan w:val="3"/>
            <w:tcBorders>
              <w:top w:val="nil"/>
              <w:bottom w:val="nil"/>
            </w:tcBorders>
          </w:tcPr>
          <w:p w:rsidR="00A47A5D" w:rsidRDefault="00A47A5D" w:rsidP="00A47A5D">
            <w:pPr>
              <w:jc w:val="center"/>
            </w:pPr>
          </w:p>
        </w:tc>
      </w:tr>
      <w:tr w:rsidR="005937A6">
        <w:tc>
          <w:tcPr>
            <w:tcW w:w="900" w:type="dxa"/>
            <w:gridSpan w:val="2"/>
            <w:tcBorders>
              <w:top w:val="nil"/>
              <w:bottom w:val="nil"/>
            </w:tcBorders>
          </w:tcPr>
          <w:p w:rsidR="005937A6" w:rsidRDefault="005937A6" w:rsidP="00A47A5D">
            <w:pPr>
              <w:rPr>
                <w:b/>
              </w:rPr>
            </w:pPr>
          </w:p>
        </w:tc>
        <w:tc>
          <w:tcPr>
            <w:tcW w:w="236" w:type="dxa"/>
            <w:tcBorders>
              <w:top w:val="nil"/>
              <w:bottom w:val="nil"/>
            </w:tcBorders>
          </w:tcPr>
          <w:p w:rsidR="005937A6" w:rsidRDefault="005937A6" w:rsidP="00A47A5D">
            <w:pPr>
              <w:jc w:val="center"/>
            </w:pPr>
          </w:p>
        </w:tc>
        <w:tc>
          <w:tcPr>
            <w:tcW w:w="6228" w:type="dxa"/>
            <w:gridSpan w:val="2"/>
            <w:tcBorders>
              <w:top w:val="nil"/>
              <w:bottom w:val="nil"/>
            </w:tcBorders>
          </w:tcPr>
          <w:p w:rsidR="005937A6" w:rsidRPr="00545DCC" w:rsidRDefault="005937A6" w:rsidP="00A47A5D">
            <w:pPr>
              <w:autoSpaceDE w:val="0"/>
              <w:autoSpaceDN w:val="0"/>
              <w:adjustRightInd w:val="0"/>
              <w:jc w:val="both"/>
              <w:rPr>
                <w:rFonts w:cs="Arial"/>
                <w:b/>
              </w:rPr>
            </w:pPr>
          </w:p>
        </w:tc>
        <w:tc>
          <w:tcPr>
            <w:tcW w:w="1864" w:type="dxa"/>
            <w:gridSpan w:val="3"/>
            <w:tcBorders>
              <w:top w:val="nil"/>
              <w:bottom w:val="nil"/>
            </w:tcBorders>
          </w:tcPr>
          <w:p w:rsidR="005937A6" w:rsidRDefault="005937A6" w:rsidP="00A47A5D">
            <w:pPr>
              <w:jc w:val="center"/>
            </w:pPr>
          </w:p>
        </w:tc>
      </w:tr>
      <w:tr w:rsidR="005937A6">
        <w:tc>
          <w:tcPr>
            <w:tcW w:w="900" w:type="dxa"/>
            <w:gridSpan w:val="2"/>
            <w:tcBorders>
              <w:top w:val="nil"/>
              <w:bottom w:val="nil"/>
            </w:tcBorders>
          </w:tcPr>
          <w:p w:rsidR="005937A6" w:rsidRDefault="005937A6" w:rsidP="00A47A5D">
            <w:pPr>
              <w:rPr>
                <w:b/>
              </w:rPr>
            </w:pPr>
          </w:p>
        </w:tc>
        <w:tc>
          <w:tcPr>
            <w:tcW w:w="236" w:type="dxa"/>
            <w:tcBorders>
              <w:top w:val="nil"/>
              <w:bottom w:val="nil"/>
            </w:tcBorders>
          </w:tcPr>
          <w:p w:rsidR="005937A6" w:rsidRDefault="005937A6" w:rsidP="00A47A5D">
            <w:pPr>
              <w:jc w:val="center"/>
            </w:pPr>
          </w:p>
        </w:tc>
        <w:tc>
          <w:tcPr>
            <w:tcW w:w="6228" w:type="dxa"/>
            <w:gridSpan w:val="2"/>
            <w:tcBorders>
              <w:top w:val="nil"/>
              <w:bottom w:val="nil"/>
            </w:tcBorders>
          </w:tcPr>
          <w:p w:rsidR="005937A6" w:rsidRPr="00545DCC" w:rsidRDefault="005937A6" w:rsidP="00A47A5D">
            <w:pPr>
              <w:autoSpaceDE w:val="0"/>
              <w:autoSpaceDN w:val="0"/>
              <w:adjustRightInd w:val="0"/>
              <w:jc w:val="both"/>
              <w:rPr>
                <w:rFonts w:cs="Arial"/>
                <w:b/>
              </w:rPr>
            </w:pPr>
          </w:p>
        </w:tc>
        <w:tc>
          <w:tcPr>
            <w:tcW w:w="1864" w:type="dxa"/>
            <w:gridSpan w:val="3"/>
            <w:tcBorders>
              <w:top w:val="nil"/>
              <w:bottom w:val="nil"/>
            </w:tcBorders>
          </w:tcPr>
          <w:p w:rsidR="005937A6" w:rsidRDefault="005937A6" w:rsidP="00A47A5D">
            <w:pPr>
              <w:jc w:val="center"/>
            </w:pPr>
          </w:p>
        </w:tc>
      </w:tr>
      <w:tr w:rsidR="00A47A5D">
        <w:tc>
          <w:tcPr>
            <w:tcW w:w="900" w:type="dxa"/>
            <w:gridSpan w:val="2"/>
            <w:tcBorders>
              <w:top w:val="nil"/>
              <w:bottom w:val="nil"/>
            </w:tcBorders>
          </w:tcPr>
          <w:p w:rsidR="00A47A5D" w:rsidRDefault="008B0F43" w:rsidP="00C4113F">
            <w:pPr>
              <w:jc w:val="center"/>
              <w:rPr>
                <w:b/>
              </w:rPr>
            </w:pPr>
            <w:r>
              <w:rPr>
                <w:b/>
              </w:rPr>
              <w:t>51</w:t>
            </w:r>
            <w:r w:rsidR="00C4113F">
              <w:rPr>
                <w:b/>
              </w:rPr>
              <w:t>.</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204E1A" w:rsidRDefault="00A47A5D" w:rsidP="00A47A5D">
            <w:pPr>
              <w:pStyle w:val="berschrift2"/>
              <w:numPr>
                <w:ilvl w:val="0"/>
                <w:numId w:val="0"/>
              </w:numPr>
              <w:ind w:left="578" w:hanging="578"/>
            </w:pPr>
            <w:r w:rsidRPr="0088004D">
              <w:t>Ladestromverteilung</w:t>
            </w:r>
          </w:p>
          <w:p w:rsidR="00A47A5D" w:rsidRPr="00EA0764" w:rsidRDefault="00A47A5D" w:rsidP="00A47A5D">
            <w:pPr>
              <w:autoSpaceDE w:val="0"/>
              <w:autoSpaceDN w:val="0"/>
              <w:adjustRightInd w:val="0"/>
              <w:jc w:val="both"/>
              <w:rPr>
                <w:b/>
                <w:color w:val="000000"/>
              </w:rPr>
            </w:pPr>
            <w:r w:rsidRPr="00E55A17">
              <w:t>Die Ladestromver</w:t>
            </w:r>
            <w:r>
              <w:t>sorgung der Starter- und Zusatz-</w:t>
            </w:r>
            <w:r w:rsidRPr="00E55A17">
              <w:t xml:space="preserve">batterie über die Lichtmaschine muss durch einen elektronischen Ladestromverteiler (kein „normales“ </w:t>
            </w:r>
            <w:r w:rsidR="00C4113F" w:rsidRPr="00E55A17">
              <w:t>Trennrelais) vom Typ „CDR“ der Fa. LEAB realisiert werden</w:t>
            </w:r>
            <w:r w:rsidR="00C4113F">
              <w:t>.</w:t>
            </w:r>
          </w:p>
        </w:tc>
        <w:tc>
          <w:tcPr>
            <w:tcW w:w="1864" w:type="dxa"/>
            <w:gridSpan w:val="3"/>
            <w:tcBorders>
              <w:top w:val="nil"/>
              <w:bottom w:val="nil"/>
            </w:tcBorders>
          </w:tcPr>
          <w:p w:rsidR="00C90D55" w:rsidRDefault="00C90D55" w:rsidP="00C90D55">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A47A5D" w:rsidRDefault="00A47A5D" w:rsidP="00A47A5D">
            <w:pPr>
              <w:jc w:val="center"/>
            </w:pPr>
          </w:p>
        </w:tc>
      </w:tr>
      <w:tr w:rsidR="00A47A5D">
        <w:tc>
          <w:tcPr>
            <w:tcW w:w="900" w:type="dxa"/>
            <w:gridSpan w:val="2"/>
            <w:tcBorders>
              <w:top w:val="nil"/>
              <w:bottom w:val="nil"/>
            </w:tcBorders>
          </w:tcPr>
          <w:p w:rsidR="00A47A5D" w:rsidRDefault="00A47A5D" w:rsidP="00A47A5D">
            <w:pP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EA0764" w:rsidRDefault="00A47A5D" w:rsidP="00A47A5D">
            <w:pPr>
              <w:autoSpaceDE w:val="0"/>
              <w:autoSpaceDN w:val="0"/>
              <w:adjustRightInd w:val="0"/>
              <w:jc w:val="both"/>
              <w:rPr>
                <w:b/>
                <w:color w:val="000000"/>
              </w:rPr>
            </w:pP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Default="00A47A5D" w:rsidP="00A47A5D">
            <w:pP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Default="00A47A5D" w:rsidP="00A47A5D">
            <w:pPr>
              <w:jc w:val="both"/>
            </w:pPr>
            <w:r>
              <w:t>D</w:t>
            </w:r>
            <w:r w:rsidRPr="00E55A17">
              <w:t>er Einbau erfolgt an einem gut zugänglichen Ort.</w:t>
            </w:r>
            <w:r>
              <w:t xml:space="preserve"> </w:t>
            </w:r>
            <w:r w:rsidRPr="00E55A17">
              <w:t>Die Ladespannung an den Batteriepolen muss 14,1V – 14,4V betragen.</w:t>
            </w:r>
          </w:p>
          <w:p w:rsidR="00A47A5D" w:rsidRDefault="00A47A5D" w:rsidP="00A47A5D">
            <w:pPr>
              <w:jc w:val="both"/>
            </w:pPr>
          </w:p>
          <w:p w:rsidR="00A47A5D" w:rsidRDefault="00A47A5D" w:rsidP="00A47A5D">
            <w:pPr>
              <w:jc w:val="both"/>
            </w:pPr>
            <w:r>
              <w:t>Alternativ ist anstelle des Ladestromverteilers ein B2B Ladegerät zu verbauen.</w:t>
            </w:r>
          </w:p>
          <w:p w:rsidR="00A47A5D" w:rsidRDefault="00A47A5D" w:rsidP="00A47A5D">
            <w:pPr>
              <w:jc w:val="both"/>
            </w:pPr>
          </w:p>
          <w:p w:rsidR="00A47A5D" w:rsidRPr="00EA0764" w:rsidRDefault="00A47A5D" w:rsidP="00A47A5D">
            <w:pPr>
              <w:autoSpaceDE w:val="0"/>
              <w:autoSpaceDN w:val="0"/>
              <w:adjustRightInd w:val="0"/>
              <w:jc w:val="both"/>
              <w:rPr>
                <w:b/>
                <w:color w:val="000000"/>
              </w:rPr>
            </w:pPr>
            <w:r>
              <w:t>Angabe der angebotenen Variante:</w:t>
            </w: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Default="00A47A5D" w:rsidP="00A47A5D">
            <w:pP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EA0764" w:rsidRDefault="00A47A5D" w:rsidP="00A47A5D">
            <w:pPr>
              <w:autoSpaceDE w:val="0"/>
              <w:autoSpaceDN w:val="0"/>
              <w:adjustRightInd w:val="0"/>
              <w:jc w:val="both"/>
              <w:rPr>
                <w:b/>
                <w:color w:val="000000"/>
              </w:rPr>
            </w:pP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Pr="009A1599" w:rsidRDefault="00C4113F" w:rsidP="008B0F43">
            <w:pPr>
              <w:jc w:val="center"/>
              <w:rPr>
                <w:b/>
              </w:rPr>
            </w:pPr>
            <w:r>
              <w:rPr>
                <w:b/>
              </w:rPr>
              <w:t>5</w:t>
            </w:r>
            <w:r w:rsidR="008B0F43">
              <w:rPr>
                <w:b/>
              </w:rPr>
              <w:t>2</w:t>
            </w:r>
            <w:r w:rsidR="00A47A5D">
              <w:rPr>
                <w:b/>
              </w:rPr>
              <w:t>.</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EA0764" w:rsidRDefault="00A47A5D" w:rsidP="00A47A5D">
            <w:pPr>
              <w:autoSpaceDE w:val="0"/>
              <w:autoSpaceDN w:val="0"/>
              <w:adjustRightInd w:val="0"/>
              <w:jc w:val="both"/>
              <w:rPr>
                <w:b/>
                <w:color w:val="000000"/>
              </w:rPr>
            </w:pPr>
            <w:r w:rsidRPr="00EA0764">
              <w:rPr>
                <w:b/>
                <w:color w:val="000000"/>
              </w:rPr>
              <w:t>Generator/Lichtmaschine</w:t>
            </w:r>
          </w:p>
          <w:p w:rsidR="00A47A5D" w:rsidRPr="00EA0764" w:rsidRDefault="00A47A5D" w:rsidP="00A47A5D">
            <w:pPr>
              <w:jc w:val="both"/>
              <w:rPr>
                <w:color w:val="000000"/>
              </w:rPr>
            </w:pPr>
            <w:r w:rsidRPr="00EA0764">
              <w:rPr>
                <w:color w:val="000000"/>
              </w:rPr>
              <w:t xml:space="preserve">Die Leistung </w:t>
            </w:r>
            <w:r>
              <w:rPr>
                <w:color w:val="000000"/>
              </w:rPr>
              <w:t xml:space="preserve">von </w:t>
            </w:r>
            <w:r w:rsidRPr="00EA0764">
              <w:rPr>
                <w:color w:val="000000"/>
              </w:rPr>
              <w:t>de</w:t>
            </w:r>
            <w:r>
              <w:rPr>
                <w:color w:val="000000"/>
              </w:rPr>
              <w:t>m</w:t>
            </w:r>
            <w:r w:rsidRPr="00EA0764">
              <w:rPr>
                <w:color w:val="000000"/>
              </w:rPr>
              <w:t xml:space="preserve"> Generator muss an die Batterie</w:t>
            </w:r>
            <w:r>
              <w:rPr>
                <w:color w:val="000000"/>
              </w:rPr>
              <w:t>-</w:t>
            </w:r>
            <w:r w:rsidRPr="00EA0764">
              <w:rPr>
                <w:color w:val="000000"/>
              </w:rPr>
              <w:t>kapazität und den Leistungsbedarf</w:t>
            </w:r>
            <w:r>
              <w:rPr>
                <w:color w:val="000000"/>
              </w:rPr>
              <w:t>,</w:t>
            </w:r>
            <w:r w:rsidRPr="00EA0764">
              <w:rPr>
                <w:color w:val="000000"/>
              </w:rPr>
              <w:t xml:space="preserve"> gemäß Energie</w:t>
            </w:r>
            <w:r>
              <w:rPr>
                <w:color w:val="000000"/>
              </w:rPr>
              <w:t>-</w:t>
            </w:r>
            <w:r w:rsidRPr="00EA0764">
              <w:rPr>
                <w:color w:val="000000"/>
              </w:rPr>
              <w:t>bilanz</w:t>
            </w:r>
            <w:r>
              <w:rPr>
                <w:color w:val="000000"/>
              </w:rPr>
              <w:t>, angepasst sein.</w:t>
            </w:r>
            <w:r w:rsidRPr="00EA0764">
              <w:rPr>
                <w:color w:val="000000"/>
              </w:rPr>
              <w:t xml:space="preserve"> </w:t>
            </w:r>
            <w:r>
              <w:rPr>
                <w:color w:val="000000"/>
              </w:rPr>
              <w:t>G</w:t>
            </w:r>
            <w:r w:rsidRPr="00EA0764">
              <w:rPr>
                <w:color w:val="000000"/>
              </w:rPr>
              <w:t xml:space="preserve">gf. muss ein zweiter Generator eingebaut oder die Übersetzung geändert werden. </w:t>
            </w:r>
          </w:p>
          <w:p w:rsidR="00A47A5D" w:rsidRDefault="00A47A5D" w:rsidP="00A47A5D">
            <w:pPr>
              <w:jc w:val="both"/>
              <w:rPr>
                <w:color w:val="000000"/>
              </w:rPr>
            </w:pPr>
          </w:p>
          <w:p w:rsidR="00A47A5D" w:rsidRPr="009A1599" w:rsidRDefault="00A47A5D" w:rsidP="00A47A5D">
            <w:pPr>
              <w:jc w:val="both"/>
              <w:rPr>
                <w:b/>
              </w:rPr>
            </w:pPr>
            <w:r w:rsidRPr="00EA0764">
              <w:rPr>
                <w:color w:val="000000"/>
              </w:rPr>
              <w:t xml:space="preserve">Hierbei ist die Höchstdrehzahl </w:t>
            </w:r>
            <w:r>
              <w:rPr>
                <w:color w:val="000000"/>
              </w:rPr>
              <w:t xml:space="preserve">von </w:t>
            </w:r>
            <w:r w:rsidRPr="00EA0764">
              <w:rPr>
                <w:color w:val="000000"/>
              </w:rPr>
              <w:t>de</w:t>
            </w:r>
            <w:r>
              <w:rPr>
                <w:color w:val="000000"/>
              </w:rPr>
              <w:t>m</w:t>
            </w:r>
            <w:r w:rsidRPr="00EA0764">
              <w:rPr>
                <w:color w:val="000000"/>
              </w:rPr>
              <w:t xml:space="preserve"> Generator</w:t>
            </w:r>
            <w:r>
              <w:rPr>
                <w:color w:val="000000"/>
              </w:rPr>
              <w:t xml:space="preserve"> und Motor </w:t>
            </w:r>
            <w:r w:rsidRPr="00EA0764">
              <w:rPr>
                <w:color w:val="000000"/>
              </w:rPr>
              <w:t>zu berücksichtigen.</w:t>
            </w:r>
          </w:p>
        </w:tc>
        <w:tc>
          <w:tcPr>
            <w:tcW w:w="1864" w:type="dxa"/>
            <w:gridSpan w:val="3"/>
            <w:tcBorders>
              <w:top w:val="nil"/>
              <w:bottom w:val="nil"/>
            </w:tcBorders>
          </w:tcPr>
          <w:p w:rsidR="00C90D55" w:rsidRDefault="00C90D55" w:rsidP="00C90D55">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A47A5D" w:rsidRDefault="00A47A5D" w:rsidP="00A47A5D">
            <w:pPr>
              <w:jc w:val="center"/>
            </w:pPr>
          </w:p>
        </w:tc>
      </w:tr>
      <w:tr w:rsidR="00A47A5D">
        <w:tc>
          <w:tcPr>
            <w:tcW w:w="900" w:type="dxa"/>
            <w:gridSpan w:val="2"/>
            <w:tcBorders>
              <w:top w:val="nil"/>
              <w:bottom w:val="nil"/>
            </w:tcBorders>
          </w:tcPr>
          <w:p w:rsidR="00A47A5D" w:rsidRDefault="00A47A5D" w:rsidP="00A47A5D">
            <w:pPr>
              <w:jc w:val="cente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6D7BBC" w:rsidRDefault="00A47A5D" w:rsidP="00A47A5D">
            <w:pPr>
              <w:jc w:val="both"/>
              <w:rPr>
                <w:rFonts w:cs="Arial"/>
                <w:b/>
                <w:bCs/>
                <w:color w:val="000000"/>
                <w:highlight w:val="yellow"/>
              </w:rPr>
            </w:pP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Pr="009A1599" w:rsidRDefault="00C4113F" w:rsidP="008B0F43">
            <w:pPr>
              <w:jc w:val="center"/>
              <w:rPr>
                <w:b/>
              </w:rPr>
            </w:pPr>
            <w:r>
              <w:rPr>
                <w:b/>
              </w:rPr>
              <w:t>5</w:t>
            </w:r>
            <w:r w:rsidR="008B0F43">
              <w:rPr>
                <w:b/>
              </w:rPr>
              <w:t>3</w:t>
            </w:r>
            <w:r w:rsidR="00A47A5D">
              <w:rPr>
                <w:b/>
              </w:rPr>
              <w:t>.</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C112D3" w:rsidRDefault="00A47A5D" w:rsidP="00A47A5D">
            <w:pPr>
              <w:jc w:val="both"/>
              <w:rPr>
                <w:rFonts w:cs="Arial"/>
                <w:b/>
                <w:bCs/>
                <w:color w:val="000000"/>
              </w:rPr>
            </w:pPr>
            <w:r w:rsidRPr="00C112D3">
              <w:rPr>
                <w:rFonts w:cs="Arial"/>
                <w:b/>
                <w:bCs/>
                <w:color w:val="000000"/>
              </w:rPr>
              <w:t>Rettbox-Air 20A</w:t>
            </w:r>
          </w:p>
          <w:p w:rsidR="00A47A5D" w:rsidRPr="00C112D3" w:rsidRDefault="00A47A5D" w:rsidP="00A47A5D">
            <w:pPr>
              <w:jc w:val="both"/>
              <w:rPr>
                <w:rFonts w:cs="Arial"/>
                <w:color w:val="000000"/>
              </w:rPr>
            </w:pPr>
            <w:r>
              <w:rPr>
                <w:rFonts w:cs="Arial"/>
                <w:color w:val="000000"/>
              </w:rPr>
              <w:t>Lieferung und Einbau</w:t>
            </w:r>
            <w:r w:rsidRPr="00C112D3">
              <w:rPr>
                <w:rFonts w:cs="Arial"/>
                <w:color w:val="000000"/>
              </w:rPr>
              <w:t xml:space="preserve"> </w:t>
            </w:r>
            <w:r>
              <w:rPr>
                <w:rFonts w:cs="Arial"/>
                <w:color w:val="000000"/>
              </w:rPr>
              <w:t xml:space="preserve">(im Bereich </w:t>
            </w:r>
            <w:r w:rsidRPr="00C112D3">
              <w:rPr>
                <w:rFonts w:cs="Arial"/>
                <w:color w:val="000000"/>
              </w:rPr>
              <w:t>der Fahrertür</w:t>
            </w:r>
            <w:r>
              <w:rPr>
                <w:rFonts w:cs="Arial"/>
                <w:color w:val="000000"/>
              </w:rPr>
              <w:t>) von</w:t>
            </w:r>
            <w:r w:rsidRPr="00C112D3">
              <w:rPr>
                <w:rFonts w:cs="Arial"/>
                <w:color w:val="000000"/>
              </w:rPr>
              <w:t xml:space="preserve"> eine</w:t>
            </w:r>
            <w:r>
              <w:rPr>
                <w:rFonts w:cs="Arial"/>
                <w:color w:val="000000"/>
              </w:rPr>
              <w:t>r</w:t>
            </w:r>
            <w:r w:rsidRPr="00C112D3">
              <w:rPr>
                <w:rFonts w:cs="Arial"/>
                <w:color w:val="000000"/>
              </w:rPr>
              <w:t xml:space="preserve"> 230 V-Einspeisung</w:t>
            </w:r>
            <w:r>
              <w:rPr>
                <w:rFonts w:cs="Arial"/>
                <w:color w:val="000000"/>
              </w:rPr>
              <w:t xml:space="preserve"> </w:t>
            </w:r>
            <w:r w:rsidRPr="00C112D3">
              <w:rPr>
                <w:rFonts w:cs="Arial"/>
                <w:color w:val="000000"/>
              </w:rPr>
              <w:t xml:space="preserve">vom </w:t>
            </w:r>
            <w:r>
              <w:rPr>
                <w:rFonts w:cs="Arial"/>
                <w:color w:val="000000"/>
              </w:rPr>
              <w:t>Typ „Rettbox-Air 20A“</w:t>
            </w:r>
            <w:r w:rsidRPr="00C112D3">
              <w:rPr>
                <w:rFonts w:cs="Arial"/>
                <w:color w:val="000000"/>
              </w:rPr>
              <w:t>.</w:t>
            </w:r>
            <w:r>
              <w:rPr>
                <w:rFonts w:cs="Arial"/>
                <w:color w:val="000000"/>
              </w:rPr>
              <w:t xml:space="preserve"> Einbauort nach Absprache.</w:t>
            </w:r>
          </w:p>
          <w:p w:rsidR="00A47A5D" w:rsidRPr="00C112D3" w:rsidRDefault="00A47A5D" w:rsidP="00A47A5D">
            <w:pPr>
              <w:jc w:val="both"/>
              <w:rPr>
                <w:rFonts w:cs="Arial"/>
                <w:color w:val="FF6500"/>
              </w:rPr>
            </w:pPr>
            <w:r w:rsidRPr="00C112D3">
              <w:rPr>
                <w:rFonts w:cs="Arial"/>
                <w:color w:val="FF6500"/>
              </w:rPr>
              <w:t xml:space="preserve"> </w:t>
            </w:r>
          </w:p>
          <w:p w:rsidR="00A47A5D" w:rsidRPr="001373F6" w:rsidRDefault="005937A6" w:rsidP="00A47A5D">
            <w:pPr>
              <w:jc w:val="both"/>
            </w:pPr>
            <w:r>
              <w:rPr>
                <w:rFonts w:cs="Arial"/>
                <w:color w:val="000000"/>
              </w:rPr>
              <w:t xml:space="preserve">Die in der </w:t>
            </w:r>
            <w:r w:rsidR="00A47A5D" w:rsidRPr="00C112D3">
              <w:rPr>
                <w:rFonts w:cs="Arial"/>
                <w:color w:val="000000"/>
              </w:rPr>
              <w:t xml:space="preserve">Rettbox-Air verbaute Kontrollleuchte muss den Zustand </w:t>
            </w:r>
            <w:r w:rsidR="00A47A5D">
              <w:rPr>
                <w:rFonts w:cs="Arial"/>
                <w:color w:val="000000"/>
              </w:rPr>
              <w:t xml:space="preserve">von </w:t>
            </w:r>
            <w:r w:rsidR="00A47A5D" w:rsidRPr="00C112D3">
              <w:rPr>
                <w:rFonts w:cs="Arial"/>
                <w:color w:val="000000"/>
              </w:rPr>
              <w:t>de</w:t>
            </w:r>
            <w:r w:rsidR="00A47A5D">
              <w:rPr>
                <w:rFonts w:cs="Arial"/>
                <w:color w:val="000000"/>
              </w:rPr>
              <w:t>m</w:t>
            </w:r>
            <w:r w:rsidR="00A47A5D" w:rsidRPr="00C112D3">
              <w:rPr>
                <w:rFonts w:cs="Arial"/>
                <w:color w:val="000000"/>
              </w:rPr>
              <w:t xml:space="preserve"> fahrzeugeigenen Fehlers</w:t>
            </w:r>
            <w:r w:rsidR="00A47A5D">
              <w:rPr>
                <w:rFonts w:cs="Arial"/>
                <w:color w:val="000000"/>
              </w:rPr>
              <w:t>chutz-</w:t>
            </w:r>
            <w:r w:rsidR="00C4113F">
              <w:rPr>
                <w:rFonts w:cs="Arial"/>
                <w:color w:val="000000"/>
              </w:rPr>
              <w:t xml:space="preserve"> stromschalter </w:t>
            </w:r>
            <w:r w:rsidR="00C4113F" w:rsidRPr="00C112D3">
              <w:rPr>
                <w:rFonts w:cs="Arial"/>
                <w:color w:val="000000"/>
              </w:rPr>
              <w:t>berücksichtigen.</w:t>
            </w:r>
          </w:p>
        </w:tc>
        <w:tc>
          <w:tcPr>
            <w:tcW w:w="1864" w:type="dxa"/>
            <w:gridSpan w:val="3"/>
            <w:tcBorders>
              <w:top w:val="nil"/>
              <w:bottom w:val="nil"/>
            </w:tcBorders>
          </w:tcPr>
          <w:p w:rsidR="00C90D55" w:rsidRDefault="00C90D55" w:rsidP="00C90D55">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A47A5D" w:rsidRDefault="00A47A5D" w:rsidP="00A47A5D">
            <w:pPr>
              <w:jc w:val="center"/>
            </w:pPr>
          </w:p>
        </w:tc>
      </w:tr>
      <w:tr w:rsidR="00A47A5D" w:rsidTr="00AB6206">
        <w:tc>
          <w:tcPr>
            <w:tcW w:w="900" w:type="dxa"/>
            <w:gridSpan w:val="2"/>
            <w:tcBorders>
              <w:top w:val="dashSmallGap" w:sz="4" w:space="0" w:color="auto"/>
              <w:bottom w:val="dashSmallGap" w:sz="4" w:space="0" w:color="auto"/>
            </w:tcBorders>
          </w:tcPr>
          <w:p w:rsidR="00A47A5D" w:rsidRDefault="00A47A5D" w:rsidP="00AB6206">
            <w:pPr>
              <w:jc w:val="center"/>
            </w:pPr>
            <w:r w:rsidRPr="009A1599">
              <w:rPr>
                <w:b/>
              </w:rPr>
              <w:lastRenderedPageBreak/>
              <w:t>Pos.</w:t>
            </w:r>
          </w:p>
        </w:tc>
        <w:tc>
          <w:tcPr>
            <w:tcW w:w="236" w:type="dxa"/>
            <w:tcBorders>
              <w:top w:val="dashSmallGap" w:sz="4" w:space="0" w:color="auto"/>
              <w:bottom w:val="dashSmallGap" w:sz="4" w:space="0" w:color="auto"/>
            </w:tcBorders>
          </w:tcPr>
          <w:p w:rsidR="00A47A5D" w:rsidRDefault="00A47A5D" w:rsidP="00AB6206">
            <w:pPr>
              <w:jc w:val="center"/>
            </w:pPr>
          </w:p>
        </w:tc>
        <w:tc>
          <w:tcPr>
            <w:tcW w:w="6228" w:type="dxa"/>
            <w:gridSpan w:val="2"/>
            <w:tcBorders>
              <w:top w:val="dashSmallGap" w:sz="4" w:space="0" w:color="auto"/>
              <w:bottom w:val="dashSmallGap" w:sz="4" w:space="0" w:color="auto"/>
            </w:tcBorders>
          </w:tcPr>
          <w:p w:rsidR="00A47A5D" w:rsidRPr="009A1599" w:rsidRDefault="00A47A5D" w:rsidP="00AB6206">
            <w:pPr>
              <w:rPr>
                <w:b/>
              </w:rPr>
            </w:pPr>
            <w:r w:rsidRPr="009A1599">
              <w:rPr>
                <w:b/>
              </w:rPr>
              <w:t>Gegenstand / Artikel</w:t>
            </w:r>
          </w:p>
        </w:tc>
        <w:tc>
          <w:tcPr>
            <w:tcW w:w="1864" w:type="dxa"/>
            <w:gridSpan w:val="3"/>
            <w:tcBorders>
              <w:top w:val="dashSmallGap" w:sz="4" w:space="0" w:color="auto"/>
              <w:bottom w:val="dashSmallGap" w:sz="4" w:space="0" w:color="auto"/>
            </w:tcBorders>
          </w:tcPr>
          <w:p w:rsidR="00A47A5D" w:rsidRPr="009A1599" w:rsidRDefault="00A47A5D" w:rsidP="00AB6206">
            <w:pPr>
              <w:jc w:val="center"/>
              <w:rPr>
                <w:b/>
              </w:rPr>
            </w:pPr>
            <w:r w:rsidRPr="009A1599">
              <w:rPr>
                <w:b/>
              </w:rPr>
              <w:t>Gesamtpreis</w:t>
            </w:r>
          </w:p>
          <w:p w:rsidR="00A47A5D" w:rsidRDefault="00A47A5D" w:rsidP="00AB6206">
            <w:pPr>
              <w:jc w:val="center"/>
            </w:pPr>
            <w:r w:rsidRPr="009A1599">
              <w:rPr>
                <w:b/>
              </w:rPr>
              <w:t>€</w:t>
            </w:r>
          </w:p>
        </w:tc>
      </w:tr>
      <w:tr w:rsidR="00A47A5D">
        <w:tc>
          <w:tcPr>
            <w:tcW w:w="900" w:type="dxa"/>
            <w:gridSpan w:val="2"/>
            <w:tcBorders>
              <w:top w:val="nil"/>
              <w:bottom w:val="nil"/>
            </w:tcBorders>
          </w:tcPr>
          <w:p w:rsidR="00A47A5D" w:rsidRDefault="00A47A5D" w:rsidP="00A47A5D">
            <w:pPr>
              <w:jc w:val="cente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C112D3" w:rsidRDefault="00A47A5D" w:rsidP="00A47A5D">
            <w:pPr>
              <w:jc w:val="both"/>
              <w:rPr>
                <w:rFonts w:cs="Arial"/>
                <w:b/>
                <w:bCs/>
                <w:color w:val="000000"/>
              </w:rPr>
            </w:pPr>
          </w:p>
        </w:tc>
        <w:tc>
          <w:tcPr>
            <w:tcW w:w="1864" w:type="dxa"/>
            <w:gridSpan w:val="3"/>
            <w:tcBorders>
              <w:top w:val="nil"/>
              <w:bottom w:val="nil"/>
            </w:tcBorders>
          </w:tcPr>
          <w:p w:rsidR="00A47A5D" w:rsidRDefault="00A47A5D" w:rsidP="00A47A5D">
            <w:pPr>
              <w:jc w:val="center"/>
            </w:pPr>
          </w:p>
        </w:tc>
      </w:tr>
      <w:tr w:rsidR="005937A6">
        <w:tc>
          <w:tcPr>
            <w:tcW w:w="900" w:type="dxa"/>
            <w:gridSpan w:val="2"/>
            <w:tcBorders>
              <w:top w:val="nil"/>
              <w:bottom w:val="nil"/>
            </w:tcBorders>
          </w:tcPr>
          <w:p w:rsidR="005937A6" w:rsidRDefault="005937A6" w:rsidP="00A47A5D">
            <w:pPr>
              <w:jc w:val="center"/>
              <w:rPr>
                <w:b/>
              </w:rPr>
            </w:pPr>
          </w:p>
        </w:tc>
        <w:tc>
          <w:tcPr>
            <w:tcW w:w="236" w:type="dxa"/>
            <w:tcBorders>
              <w:top w:val="nil"/>
              <w:bottom w:val="nil"/>
            </w:tcBorders>
          </w:tcPr>
          <w:p w:rsidR="005937A6" w:rsidRDefault="005937A6" w:rsidP="00A47A5D">
            <w:pPr>
              <w:jc w:val="center"/>
            </w:pPr>
          </w:p>
        </w:tc>
        <w:tc>
          <w:tcPr>
            <w:tcW w:w="6228" w:type="dxa"/>
            <w:gridSpan w:val="2"/>
            <w:tcBorders>
              <w:top w:val="nil"/>
              <w:bottom w:val="nil"/>
            </w:tcBorders>
          </w:tcPr>
          <w:p w:rsidR="005937A6" w:rsidRDefault="005937A6" w:rsidP="005937A6">
            <w:pPr>
              <w:jc w:val="both"/>
              <w:rPr>
                <w:rFonts w:cs="Arial"/>
                <w:color w:val="000000"/>
              </w:rPr>
            </w:pPr>
            <w:r w:rsidRPr="00C112D3">
              <w:rPr>
                <w:rFonts w:cs="Arial"/>
                <w:color w:val="000000"/>
              </w:rPr>
              <w:t xml:space="preserve">Hat dieser ausgelöst, so muss </w:t>
            </w:r>
            <w:r>
              <w:rPr>
                <w:rFonts w:cs="Arial"/>
                <w:color w:val="000000"/>
              </w:rPr>
              <w:t>d</w:t>
            </w:r>
            <w:r w:rsidRPr="00C112D3">
              <w:rPr>
                <w:rFonts w:cs="Arial"/>
                <w:color w:val="000000"/>
              </w:rPr>
              <w:t>ie</w:t>
            </w:r>
            <w:r>
              <w:rPr>
                <w:rFonts w:cs="Arial"/>
                <w:color w:val="000000"/>
              </w:rPr>
              <w:t xml:space="preserve"> Kontrollleuchte,</w:t>
            </w:r>
            <w:r w:rsidRPr="00C112D3">
              <w:rPr>
                <w:rFonts w:cs="Arial"/>
                <w:color w:val="000000"/>
              </w:rPr>
              <w:t xml:space="preserve"> trotz anliegender 230</w:t>
            </w:r>
            <w:r>
              <w:rPr>
                <w:rFonts w:cs="Arial"/>
                <w:color w:val="000000"/>
              </w:rPr>
              <w:t xml:space="preserve"> </w:t>
            </w:r>
            <w:r w:rsidRPr="00C112D3">
              <w:rPr>
                <w:rFonts w:cs="Arial"/>
                <w:color w:val="000000"/>
              </w:rPr>
              <w:t>V Versorgung</w:t>
            </w:r>
            <w:r>
              <w:rPr>
                <w:rFonts w:cs="Arial"/>
                <w:color w:val="000000"/>
              </w:rPr>
              <w:t>,</w:t>
            </w:r>
            <w:r w:rsidRPr="00C112D3">
              <w:rPr>
                <w:rFonts w:cs="Arial"/>
                <w:color w:val="000000"/>
              </w:rPr>
              <w:t xml:space="preserve"> erloschen bleiben.</w:t>
            </w:r>
          </w:p>
          <w:p w:rsidR="005937A6" w:rsidRDefault="005937A6" w:rsidP="005937A6">
            <w:pPr>
              <w:jc w:val="both"/>
              <w:rPr>
                <w:rFonts w:cs="Arial"/>
                <w:color w:val="000000"/>
              </w:rPr>
            </w:pPr>
          </w:p>
          <w:p w:rsidR="005937A6" w:rsidRDefault="005937A6" w:rsidP="005937A6">
            <w:pPr>
              <w:rPr>
                <w:rFonts w:cs="Arial"/>
                <w:b/>
                <w:color w:val="000000"/>
              </w:rPr>
            </w:pPr>
            <w:r w:rsidRPr="004A0024">
              <w:rPr>
                <w:rFonts w:cs="Arial"/>
                <w:b/>
                <w:color w:val="000000"/>
                <w:highlight w:val="yellow"/>
              </w:rPr>
              <w:t>Optional:</w:t>
            </w:r>
            <w:r>
              <w:rPr>
                <w:rFonts w:cs="Arial"/>
                <w:b/>
                <w:color w:val="000000"/>
              </w:rPr>
              <w:t xml:space="preserve"> Konfektionierte Steckdose mit Kabel</w:t>
            </w:r>
          </w:p>
          <w:p w:rsidR="005937A6" w:rsidRDefault="005937A6" w:rsidP="005937A6">
            <w:pPr>
              <w:rPr>
                <w:rFonts w:cs="Arial"/>
                <w:color w:val="000000"/>
                <w:u w:val="single"/>
              </w:rPr>
            </w:pPr>
            <w:r w:rsidRPr="007A2343">
              <w:rPr>
                <w:rFonts w:cs="Arial"/>
                <w:color w:val="000000"/>
                <w:u w:val="single"/>
              </w:rPr>
              <w:t>Weiterer Lieferumfang:</w:t>
            </w:r>
          </w:p>
          <w:p w:rsidR="005937A6" w:rsidRDefault="005937A6" w:rsidP="005937A6">
            <w:pPr>
              <w:pStyle w:val="Listenabsatz"/>
              <w:spacing w:line="259" w:lineRule="auto"/>
              <w:ind w:left="0"/>
              <w:contextualSpacing/>
              <w:jc w:val="both"/>
            </w:pPr>
            <w:r>
              <w:t>-</w:t>
            </w:r>
            <w:r w:rsidRPr="007A2343">
              <w:t>1</w:t>
            </w:r>
            <w:r>
              <w:t xml:space="preserve"> x</w:t>
            </w:r>
            <w:r w:rsidRPr="007A2343">
              <w:t xml:space="preserve"> fer</w:t>
            </w:r>
            <w:r>
              <w:t>tig konfektionierte Rettbox</w:t>
            </w:r>
            <w:r w:rsidRPr="007A2343">
              <w:t xml:space="preserve">-Kupplungssteckdose </w:t>
            </w:r>
          </w:p>
          <w:p w:rsidR="005937A6" w:rsidRDefault="005937A6" w:rsidP="005937A6">
            <w:pPr>
              <w:pStyle w:val="Listenabsatz"/>
              <w:spacing w:line="259" w:lineRule="auto"/>
              <w:ind w:left="0"/>
              <w:contextualSpacing/>
              <w:jc w:val="both"/>
            </w:pPr>
            <w:r>
              <w:t xml:space="preserve">       </w:t>
            </w:r>
            <w:r w:rsidRPr="007A2343">
              <w:t>mit 10 m Kabel (lose Lieferung ohne Lagerung im</w:t>
            </w:r>
          </w:p>
          <w:p w:rsidR="005937A6" w:rsidRDefault="005937A6" w:rsidP="005937A6">
            <w:pPr>
              <w:pStyle w:val="Listenabsatz"/>
              <w:spacing w:line="259" w:lineRule="auto"/>
              <w:ind w:left="0"/>
              <w:contextualSpacing/>
              <w:jc w:val="both"/>
            </w:pPr>
            <w:r>
              <w:t xml:space="preserve">       </w:t>
            </w:r>
            <w:r w:rsidRPr="007A2343">
              <w:t xml:space="preserve">Fahrzeug) </w:t>
            </w:r>
          </w:p>
          <w:p w:rsidR="005937A6" w:rsidRDefault="005937A6" w:rsidP="005937A6">
            <w:pPr>
              <w:pStyle w:val="Default"/>
              <w:jc w:val="both"/>
            </w:pPr>
          </w:p>
          <w:p w:rsidR="005937A6" w:rsidRDefault="005937A6" w:rsidP="005937A6">
            <w:pPr>
              <w:jc w:val="both"/>
            </w:pPr>
            <w:r>
              <w:t>-1 x fertig konfektionierte</w:t>
            </w:r>
            <w:r w:rsidRPr="007A2343">
              <w:t xml:space="preserve"> Rett</w:t>
            </w:r>
            <w:r>
              <w:t xml:space="preserve">box- </w:t>
            </w:r>
            <w:r w:rsidRPr="007A2343">
              <w:t>Kupplungssteckdose</w:t>
            </w:r>
          </w:p>
          <w:p w:rsidR="005937A6" w:rsidRDefault="005937A6" w:rsidP="005937A6">
            <w:pPr>
              <w:jc w:val="both"/>
            </w:pPr>
            <w:r>
              <w:t xml:space="preserve">      </w:t>
            </w:r>
            <w:r w:rsidRPr="007A2343">
              <w:t xml:space="preserve"> mit 10 m Kabel und druckwasserdichtem</w:t>
            </w:r>
            <w:r>
              <w:t xml:space="preserve"> </w:t>
            </w:r>
            <w:r w:rsidRPr="007A2343">
              <w:t>Schuko</w:t>
            </w:r>
            <w:r>
              <w:t xml:space="preserve">- </w:t>
            </w:r>
          </w:p>
          <w:p w:rsidR="005937A6" w:rsidRPr="000B15F7" w:rsidRDefault="005937A6" w:rsidP="005937A6">
            <w:pPr>
              <w:jc w:val="both"/>
              <w:rPr>
                <w:rFonts w:cs="Arial"/>
                <w:b/>
                <w:color w:val="000000"/>
              </w:rPr>
            </w:pPr>
            <w:r>
              <w:t xml:space="preserve">       </w:t>
            </w:r>
            <w:r w:rsidRPr="007A2343">
              <w:t xml:space="preserve">stecker </w:t>
            </w:r>
            <w:r>
              <w:t>(inkl.</w:t>
            </w:r>
            <w:r w:rsidRPr="007A2343">
              <w:t xml:space="preserve"> Lagerung im Fahrzeug</w:t>
            </w:r>
            <w:r>
              <w:t>)</w:t>
            </w:r>
            <w:r w:rsidRPr="007A2343">
              <w:t>.</w:t>
            </w:r>
          </w:p>
        </w:tc>
        <w:tc>
          <w:tcPr>
            <w:tcW w:w="1864" w:type="dxa"/>
            <w:gridSpan w:val="3"/>
            <w:tcBorders>
              <w:top w:val="nil"/>
              <w:bottom w:val="nil"/>
            </w:tcBorders>
          </w:tcPr>
          <w:p w:rsidR="005937A6" w:rsidRDefault="005937A6" w:rsidP="00A47A5D">
            <w:pPr>
              <w:jc w:val="center"/>
            </w:pPr>
          </w:p>
          <w:p w:rsidR="00C90D55" w:rsidRDefault="00C90D55" w:rsidP="00A47A5D">
            <w:pPr>
              <w:jc w:val="center"/>
            </w:pPr>
          </w:p>
          <w:p w:rsidR="00C90D55" w:rsidRDefault="00C90D55" w:rsidP="00A47A5D">
            <w:pPr>
              <w:jc w:val="center"/>
            </w:pPr>
          </w:p>
          <w:p w:rsidR="00C90D55" w:rsidRDefault="00C90D55" w:rsidP="00C90D55">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C90D55" w:rsidRDefault="00C90D55" w:rsidP="00A47A5D">
            <w:pPr>
              <w:jc w:val="center"/>
            </w:pPr>
          </w:p>
        </w:tc>
      </w:tr>
      <w:tr w:rsidR="005937A6">
        <w:tc>
          <w:tcPr>
            <w:tcW w:w="900" w:type="dxa"/>
            <w:gridSpan w:val="2"/>
            <w:tcBorders>
              <w:top w:val="nil"/>
              <w:bottom w:val="nil"/>
            </w:tcBorders>
          </w:tcPr>
          <w:p w:rsidR="005937A6" w:rsidRDefault="005937A6" w:rsidP="00A47A5D">
            <w:pPr>
              <w:jc w:val="center"/>
              <w:rPr>
                <w:b/>
              </w:rPr>
            </w:pPr>
          </w:p>
        </w:tc>
        <w:tc>
          <w:tcPr>
            <w:tcW w:w="236" w:type="dxa"/>
            <w:tcBorders>
              <w:top w:val="nil"/>
              <w:bottom w:val="nil"/>
            </w:tcBorders>
          </w:tcPr>
          <w:p w:rsidR="005937A6" w:rsidRDefault="005937A6" w:rsidP="00A47A5D">
            <w:pPr>
              <w:jc w:val="center"/>
            </w:pPr>
          </w:p>
        </w:tc>
        <w:tc>
          <w:tcPr>
            <w:tcW w:w="6228" w:type="dxa"/>
            <w:gridSpan w:val="2"/>
            <w:tcBorders>
              <w:top w:val="nil"/>
              <w:bottom w:val="nil"/>
            </w:tcBorders>
          </w:tcPr>
          <w:p w:rsidR="005937A6" w:rsidRPr="000B15F7" w:rsidRDefault="005937A6" w:rsidP="00A47A5D">
            <w:pPr>
              <w:jc w:val="both"/>
              <w:rPr>
                <w:rFonts w:cs="Arial"/>
                <w:b/>
                <w:color w:val="000000"/>
              </w:rPr>
            </w:pPr>
          </w:p>
        </w:tc>
        <w:tc>
          <w:tcPr>
            <w:tcW w:w="1864" w:type="dxa"/>
            <w:gridSpan w:val="3"/>
            <w:tcBorders>
              <w:top w:val="nil"/>
              <w:bottom w:val="nil"/>
            </w:tcBorders>
          </w:tcPr>
          <w:p w:rsidR="005937A6" w:rsidRDefault="005937A6" w:rsidP="00A47A5D">
            <w:pPr>
              <w:jc w:val="center"/>
            </w:pPr>
          </w:p>
        </w:tc>
      </w:tr>
      <w:tr w:rsidR="00A47A5D">
        <w:tc>
          <w:tcPr>
            <w:tcW w:w="900" w:type="dxa"/>
            <w:gridSpan w:val="2"/>
            <w:tcBorders>
              <w:top w:val="nil"/>
              <w:bottom w:val="nil"/>
            </w:tcBorders>
          </w:tcPr>
          <w:p w:rsidR="00A47A5D" w:rsidRDefault="004924AE" w:rsidP="008B0F43">
            <w:pPr>
              <w:jc w:val="center"/>
              <w:rPr>
                <w:b/>
              </w:rPr>
            </w:pPr>
            <w:r>
              <w:rPr>
                <w:b/>
              </w:rPr>
              <w:t>5</w:t>
            </w:r>
            <w:r w:rsidR="008B0F43">
              <w:rPr>
                <w:b/>
              </w:rPr>
              <w:t>4</w:t>
            </w:r>
            <w:r w:rsidR="00A47A5D">
              <w:rPr>
                <w:b/>
              </w:rPr>
              <w:t>.</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0B15F7" w:rsidRDefault="00A47A5D" w:rsidP="00A47A5D">
            <w:pPr>
              <w:jc w:val="both"/>
              <w:rPr>
                <w:rFonts w:cs="Arial"/>
                <w:b/>
                <w:color w:val="000000"/>
              </w:rPr>
            </w:pPr>
            <w:r w:rsidRPr="000B15F7">
              <w:rPr>
                <w:rFonts w:cs="Arial"/>
                <w:b/>
                <w:color w:val="000000"/>
              </w:rPr>
              <w:t>Startunterbrechung</w:t>
            </w:r>
          </w:p>
          <w:p w:rsidR="00A47A5D" w:rsidRPr="00377ACD" w:rsidRDefault="00A47A5D" w:rsidP="00A47A5D">
            <w:pPr>
              <w:jc w:val="both"/>
              <w:rPr>
                <w:rFonts w:cs="Arial"/>
              </w:rPr>
            </w:pPr>
            <w:r>
              <w:rPr>
                <w:rFonts w:cs="Arial"/>
                <w:color w:val="000000"/>
              </w:rPr>
              <w:t>Lieferung und Einbau von einer Startunterbrechung (inkl. akustischem Signal im Fahrerhaus) die aktiviert wird, wenn der Auswurf der 230</w:t>
            </w:r>
            <w:r w:rsidRPr="000B15F7">
              <w:rPr>
                <w:rFonts w:cs="Arial"/>
                <w:color w:val="000000"/>
              </w:rPr>
              <w:t>V-Einspeisung durch di</w:t>
            </w:r>
            <w:r>
              <w:rPr>
                <w:rFonts w:cs="Arial"/>
                <w:color w:val="000000"/>
              </w:rPr>
              <w:t>e Rettbox n</w:t>
            </w:r>
            <w:r w:rsidRPr="000B15F7">
              <w:rPr>
                <w:rFonts w:cs="Arial"/>
                <w:color w:val="000000"/>
              </w:rPr>
              <w:t>icht erfolgen sollte</w:t>
            </w:r>
            <w:r>
              <w:rPr>
                <w:rFonts w:cs="Arial"/>
                <w:color w:val="000000"/>
              </w:rPr>
              <w:t xml:space="preserve"> </w:t>
            </w:r>
            <w:r w:rsidRPr="000B15F7">
              <w:rPr>
                <w:rFonts w:cs="Arial"/>
                <w:color w:val="000000"/>
              </w:rPr>
              <w:t>(z. B. techn. Defekt)</w:t>
            </w:r>
            <w:r>
              <w:rPr>
                <w:rFonts w:cs="Arial"/>
                <w:color w:val="000000"/>
              </w:rPr>
              <w:t>.</w:t>
            </w:r>
          </w:p>
        </w:tc>
        <w:tc>
          <w:tcPr>
            <w:tcW w:w="1864" w:type="dxa"/>
            <w:gridSpan w:val="3"/>
            <w:tcBorders>
              <w:top w:val="nil"/>
              <w:bottom w:val="nil"/>
            </w:tcBorders>
          </w:tcPr>
          <w:p w:rsidR="00C90D55" w:rsidRDefault="00C90D55" w:rsidP="00C90D55">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A47A5D" w:rsidRDefault="00A47A5D" w:rsidP="00A47A5D">
            <w:pPr>
              <w:jc w:val="center"/>
            </w:pPr>
          </w:p>
        </w:tc>
      </w:tr>
      <w:tr w:rsidR="00A47A5D">
        <w:tc>
          <w:tcPr>
            <w:tcW w:w="900" w:type="dxa"/>
            <w:gridSpan w:val="2"/>
            <w:tcBorders>
              <w:top w:val="nil"/>
              <w:bottom w:val="nil"/>
            </w:tcBorders>
          </w:tcPr>
          <w:p w:rsidR="00A47A5D" w:rsidRDefault="00A47A5D" w:rsidP="00A47A5D">
            <w:pPr>
              <w:jc w:val="cente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0B15F7" w:rsidRDefault="00A47A5D" w:rsidP="00A47A5D">
            <w:pPr>
              <w:jc w:val="both"/>
              <w:rPr>
                <w:rFonts w:cs="Arial"/>
                <w:b/>
                <w:color w:val="000000"/>
              </w:rPr>
            </w:pP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Default="00C4113F" w:rsidP="008B0F43">
            <w:pPr>
              <w:jc w:val="center"/>
              <w:rPr>
                <w:b/>
              </w:rPr>
            </w:pPr>
            <w:r>
              <w:rPr>
                <w:b/>
              </w:rPr>
              <w:t>5</w:t>
            </w:r>
            <w:r w:rsidR="008B0F43">
              <w:rPr>
                <w:b/>
              </w:rPr>
              <w:t>5</w:t>
            </w:r>
            <w:r w:rsidR="00A47A5D">
              <w:rPr>
                <w:b/>
              </w:rPr>
              <w:t>.</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Default="00A47A5D" w:rsidP="00A47A5D">
            <w:pPr>
              <w:jc w:val="both"/>
            </w:pPr>
            <w:r w:rsidRPr="00C7002F">
              <w:rPr>
                <w:b/>
              </w:rPr>
              <w:t xml:space="preserve">Akustisches und optisches </w:t>
            </w:r>
            <w:r>
              <w:rPr>
                <w:b/>
              </w:rPr>
              <w:t>Warns</w:t>
            </w:r>
            <w:r w:rsidRPr="00C7002F">
              <w:rPr>
                <w:b/>
              </w:rPr>
              <w:t>ignal</w:t>
            </w:r>
          </w:p>
          <w:p w:rsidR="00A47A5D" w:rsidRPr="000B15F7" w:rsidRDefault="00A47A5D" w:rsidP="00A47A5D">
            <w:pPr>
              <w:jc w:val="both"/>
              <w:rPr>
                <w:rFonts w:cs="Arial"/>
                <w:b/>
                <w:color w:val="000000"/>
              </w:rPr>
            </w:pPr>
            <w:r>
              <w:t>Lieferung und Einbau von e</w:t>
            </w:r>
            <w:r w:rsidRPr="00EE4AC7">
              <w:t>in</w:t>
            </w:r>
            <w:r>
              <w:t>em</w:t>
            </w:r>
            <w:r w:rsidRPr="00EE4AC7">
              <w:t xml:space="preserve"> akustische</w:t>
            </w:r>
            <w:r>
              <w:t>n</w:t>
            </w:r>
            <w:r w:rsidRPr="00EE4AC7">
              <w:t xml:space="preserve"> und optische</w:t>
            </w:r>
            <w:r>
              <w:t xml:space="preserve">n Warnsignal </w:t>
            </w:r>
            <w:r w:rsidRPr="00EE4AC7">
              <w:t xml:space="preserve">im Fahrerhaus </w:t>
            </w:r>
            <w:r>
              <w:t>für die</w:t>
            </w:r>
            <w:r w:rsidRPr="00EE4AC7">
              <w:t xml:space="preserve"> Erkennung von nicht vollständig verschlossenen </w:t>
            </w:r>
            <w:r>
              <w:t>und</w:t>
            </w:r>
            <w:r w:rsidRPr="00EE4AC7">
              <w:t>/</w:t>
            </w:r>
            <w:r>
              <w:t>oder</w:t>
            </w:r>
            <w:r w:rsidRPr="00EE4AC7">
              <w:t xml:space="preserve"> eingefahrenen Türen, Rollläden, Klappen, Deckeln, Trittstufen, Auf</w:t>
            </w:r>
            <w:r>
              <w:t>stiegsleiter (Heck) etc.</w:t>
            </w:r>
            <w:r w:rsidRPr="00EE4AC7">
              <w:t>.</w:t>
            </w:r>
          </w:p>
        </w:tc>
        <w:tc>
          <w:tcPr>
            <w:tcW w:w="1864" w:type="dxa"/>
            <w:gridSpan w:val="3"/>
            <w:tcBorders>
              <w:top w:val="nil"/>
              <w:bottom w:val="nil"/>
            </w:tcBorders>
          </w:tcPr>
          <w:p w:rsidR="00C90D55" w:rsidRDefault="00C90D55" w:rsidP="00C90D55">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A47A5D" w:rsidRDefault="00A47A5D" w:rsidP="00A47A5D">
            <w:pPr>
              <w:jc w:val="center"/>
            </w:pPr>
          </w:p>
        </w:tc>
      </w:tr>
      <w:tr w:rsidR="00A47A5D">
        <w:tc>
          <w:tcPr>
            <w:tcW w:w="900" w:type="dxa"/>
            <w:gridSpan w:val="2"/>
            <w:tcBorders>
              <w:top w:val="nil"/>
              <w:bottom w:val="nil"/>
            </w:tcBorders>
          </w:tcPr>
          <w:p w:rsidR="00A47A5D" w:rsidRPr="009A1599" w:rsidRDefault="00A47A5D" w:rsidP="00A47A5D">
            <w:pP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9A1599" w:rsidRDefault="00A47A5D" w:rsidP="00A47A5D">
            <w:pPr>
              <w:rPr>
                <w:b/>
              </w:rPr>
            </w:pP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Pr="009A1599" w:rsidRDefault="00A47A5D" w:rsidP="00A47A5D">
            <w:pPr>
              <w:rPr>
                <w:b/>
              </w:rPr>
            </w:pPr>
          </w:p>
        </w:tc>
        <w:tc>
          <w:tcPr>
            <w:tcW w:w="236" w:type="dxa"/>
            <w:tcBorders>
              <w:top w:val="nil"/>
              <w:bottom w:val="nil"/>
            </w:tcBorders>
          </w:tcPr>
          <w:p w:rsidR="00A47A5D" w:rsidRDefault="00A47A5D" w:rsidP="00A47A5D">
            <w:pPr>
              <w:jc w:val="center"/>
            </w:pPr>
          </w:p>
        </w:tc>
        <w:tc>
          <w:tcPr>
            <w:tcW w:w="6228" w:type="dxa"/>
            <w:gridSpan w:val="2"/>
            <w:vMerge w:val="restart"/>
            <w:tcBorders>
              <w:top w:val="nil"/>
            </w:tcBorders>
          </w:tcPr>
          <w:p w:rsidR="00A47A5D" w:rsidRPr="00C112D3" w:rsidRDefault="00A47A5D" w:rsidP="00A47A5D">
            <w:pPr>
              <w:jc w:val="both"/>
              <w:rPr>
                <w:b/>
                <w:u w:val="single"/>
              </w:rPr>
            </w:pPr>
            <w:r w:rsidRPr="00393F4C">
              <w:rPr>
                <w:b/>
                <w:u w:val="single"/>
              </w:rPr>
              <w:t>Hinweis:</w:t>
            </w:r>
          </w:p>
          <w:p w:rsidR="00A47A5D" w:rsidRPr="00C7002F" w:rsidRDefault="00A47A5D" w:rsidP="00A47A5D">
            <w:pPr>
              <w:jc w:val="both"/>
              <w:rPr>
                <w:b/>
              </w:rPr>
            </w:pPr>
            <w:r w:rsidRPr="00C7002F">
              <w:rPr>
                <w:b/>
              </w:rPr>
              <w:t>Das optische Warnsignal muss in der Funktion „</w:t>
            </w:r>
            <w:r>
              <w:rPr>
                <w:b/>
              </w:rPr>
              <w:t>DAUERHAFT</w:t>
            </w:r>
            <w:r w:rsidRPr="00C7002F">
              <w:rPr>
                <w:b/>
              </w:rPr>
              <w:t xml:space="preserve">“ ausgeführt werden!   </w:t>
            </w:r>
          </w:p>
          <w:p w:rsidR="00A47A5D" w:rsidRPr="00C7002F" w:rsidRDefault="00A47A5D" w:rsidP="00A47A5D">
            <w:pPr>
              <w:jc w:val="both"/>
              <w:rPr>
                <w:b/>
              </w:rPr>
            </w:pPr>
          </w:p>
          <w:p w:rsidR="00A47A5D" w:rsidRDefault="00A47A5D" w:rsidP="00A47A5D">
            <w:pPr>
              <w:jc w:val="both"/>
            </w:pPr>
            <w:r w:rsidRPr="00C7002F">
              <w:rPr>
                <w:b/>
              </w:rPr>
              <w:t>Das akustische Warnsignal ist zuzuschalten</w:t>
            </w:r>
            <w:r>
              <w:rPr>
                <w:b/>
              </w:rPr>
              <w:t>,</w:t>
            </w:r>
            <w:r>
              <w:t xml:space="preserve"> </w:t>
            </w:r>
            <w:r w:rsidRPr="009A1599">
              <w:rPr>
                <w:b/>
              </w:rPr>
              <w:t xml:space="preserve">sobald </w:t>
            </w:r>
            <w:r>
              <w:rPr>
                <w:b/>
              </w:rPr>
              <w:t>die Handbremse gelöst</w:t>
            </w:r>
            <w:r w:rsidRPr="009A1599">
              <w:rPr>
                <w:b/>
              </w:rPr>
              <w:t xml:space="preserve"> wird!</w:t>
            </w:r>
          </w:p>
          <w:p w:rsidR="00A47A5D" w:rsidRDefault="00A47A5D" w:rsidP="00A47A5D">
            <w:pPr>
              <w:jc w:val="both"/>
            </w:pPr>
          </w:p>
          <w:p w:rsidR="00A47A5D" w:rsidRPr="009E071B" w:rsidRDefault="00A47A5D" w:rsidP="00A47A5D">
            <w:pPr>
              <w:jc w:val="both"/>
              <w:rPr>
                <w:rFonts w:cs="Arial"/>
              </w:rPr>
            </w:pPr>
            <w:r>
              <w:rPr>
                <w:b/>
              </w:rPr>
              <w:t>S</w:t>
            </w:r>
            <w:r w:rsidRPr="00A83ACD">
              <w:rPr>
                <w:b/>
              </w:rPr>
              <w:t xml:space="preserve">ämtliche Türen u. </w:t>
            </w:r>
            <w:r>
              <w:rPr>
                <w:b/>
              </w:rPr>
              <w:t xml:space="preserve">Rollläden von dem Kofferaufbau werden </w:t>
            </w:r>
            <w:r w:rsidRPr="00A83ACD">
              <w:rPr>
                <w:b/>
              </w:rPr>
              <w:t>nicht d</w:t>
            </w:r>
            <w:r>
              <w:rPr>
                <w:b/>
              </w:rPr>
              <w:t xml:space="preserve">urch mechanische, sondern durch </w:t>
            </w:r>
            <w:r w:rsidRPr="00A83ACD">
              <w:rPr>
                <w:b/>
              </w:rPr>
              <w:t>„magnetische“ Schaltkontakte (sog. Reed-Schalt</w:t>
            </w:r>
            <w:r>
              <w:rPr>
                <w:b/>
              </w:rPr>
              <w:t>-</w:t>
            </w:r>
            <w:r w:rsidRPr="00A83ACD">
              <w:rPr>
                <w:b/>
              </w:rPr>
              <w:t>kontakte) überwacht.</w:t>
            </w: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Pr="009A1599" w:rsidRDefault="00A47A5D" w:rsidP="00A47A5D">
            <w:pPr>
              <w:rPr>
                <w:b/>
              </w:rPr>
            </w:pPr>
          </w:p>
        </w:tc>
        <w:tc>
          <w:tcPr>
            <w:tcW w:w="236" w:type="dxa"/>
            <w:tcBorders>
              <w:top w:val="nil"/>
              <w:bottom w:val="nil"/>
            </w:tcBorders>
          </w:tcPr>
          <w:p w:rsidR="00A47A5D" w:rsidRDefault="00A47A5D" w:rsidP="00A47A5D">
            <w:pPr>
              <w:jc w:val="center"/>
            </w:pPr>
          </w:p>
        </w:tc>
        <w:tc>
          <w:tcPr>
            <w:tcW w:w="6228" w:type="dxa"/>
            <w:gridSpan w:val="2"/>
            <w:vMerge/>
          </w:tcPr>
          <w:p w:rsidR="00A47A5D" w:rsidRPr="009A1599" w:rsidRDefault="00A47A5D" w:rsidP="00A47A5D">
            <w:pPr>
              <w:jc w:val="both"/>
              <w:rPr>
                <w:b/>
              </w:rPr>
            </w:pP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Pr="009A1599" w:rsidRDefault="00A47A5D" w:rsidP="00A47A5D">
            <w:pPr>
              <w:rPr>
                <w:b/>
              </w:rPr>
            </w:pPr>
          </w:p>
        </w:tc>
        <w:tc>
          <w:tcPr>
            <w:tcW w:w="236" w:type="dxa"/>
            <w:tcBorders>
              <w:top w:val="nil"/>
              <w:bottom w:val="nil"/>
            </w:tcBorders>
          </w:tcPr>
          <w:p w:rsidR="00A47A5D" w:rsidRDefault="00A47A5D" w:rsidP="00A47A5D">
            <w:pPr>
              <w:jc w:val="center"/>
            </w:pPr>
          </w:p>
        </w:tc>
        <w:tc>
          <w:tcPr>
            <w:tcW w:w="6228" w:type="dxa"/>
            <w:gridSpan w:val="2"/>
            <w:vMerge/>
            <w:tcBorders>
              <w:bottom w:val="nil"/>
            </w:tcBorders>
          </w:tcPr>
          <w:p w:rsidR="00A47A5D" w:rsidRPr="009A1599" w:rsidRDefault="00A47A5D" w:rsidP="00A47A5D">
            <w:pPr>
              <w:jc w:val="both"/>
              <w:rPr>
                <w:b/>
              </w:rPr>
            </w:pP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Pr="009A1599" w:rsidRDefault="00A47A5D" w:rsidP="00A47A5D">
            <w:pP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637004" w:rsidRDefault="00A47A5D" w:rsidP="00A47A5D">
            <w:pPr>
              <w:jc w:val="both"/>
            </w:pP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Pr="009A1599" w:rsidRDefault="00A47A5D" w:rsidP="00A47A5D">
            <w:pP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637004" w:rsidRDefault="00A47A5D" w:rsidP="00A47A5D">
            <w:pPr>
              <w:jc w:val="both"/>
            </w:pP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Pr="009A1599" w:rsidRDefault="00C4113F" w:rsidP="008B0F43">
            <w:pPr>
              <w:jc w:val="center"/>
              <w:rPr>
                <w:b/>
              </w:rPr>
            </w:pPr>
            <w:r>
              <w:rPr>
                <w:b/>
              </w:rPr>
              <w:t>5</w:t>
            </w:r>
            <w:r w:rsidR="008B0F43">
              <w:rPr>
                <w:b/>
              </w:rPr>
              <w:t>6</w:t>
            </w:r>
            <w:r w:rsidR="00A47A5D">
              <w:rPr>
                <w:b/>
              </w:rPr>
              <w:t>.</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9A1599" w:rsidRDefault="00A47A5D" w:rsidP="00A47A5D">
            <w:pPr>
              <w:jc w:val="both"/>
              <w:rPr>
                <w:b/>
              </w:rPr>
            </w:pPr>
            <w:r w:rsidRPr="009A1599">
              <w:rPr>
                <w:b/>
              </w:rPr>
              <w:t>Beschriftung</w:t>
            </w:r>
          </w:p>
          <w:p w:rsidR="00A47A5D" w:rsidRDefault="00A47A5D" w:rsidP="00A47A5D">
            <w:pPr>
              <w:jc w:val="both"/>
            </w:pPr>
            <w:r>
              <w:t xml:space="preserve">Dauerhafte Beschriftung aller Schalter und Steckdosen. Sie sind </w:t>
            </w:r>
            <w:r w:rsidRPr="00C112D3">
              <w:t>schmutz-, wasser- und desinfektionsmittel-beständig.</w:t>
            </w:r>
          </w:p>
          <w:p w:rsidR="00C4113F" w:rsidRDefault="00C4113F" w:rsidP="00A47A5D">
            <w:pPr>
              <w:jc w:val="both"/>
            </w:pPr>
          </w:p>
          <w:p w:rsidR="00C4113F" w:rsidRPr="00637004" w:rsidRDefault="00C4113F" w:rsidP="00A47A5D">
            <w:pPr>
              <w:jc w:val="both"/>
            </w:pPr>
          </w:p>
        </w:tc>
        <w:tc>
          <w:tcPr>
            <w:tcW w:w="1864" w:type="dxa"/>
            <w:gridSpan w:val="3"/>
            <w:tcBorders>
              <w:top w:val="nil"/>
              <w:bottom w:val="nil"/>
            </w:tcBorders>
          </w:tcPr>
          <w:p w:rsidR="00C90D55" w:rsidRDefault="00C90D55" w:rsidP="00C90D55">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A47A5D" w:rsidRDefault="00A47A5D" w:rsidP="00A47A5D">
            <w:pPr>
              <w:jc w:val="center"/>
            </w:pPr>
          </w:p>
        </w:tc>
      </w:tr>
      <w:tr w:rsidR="00A47A5D">
        <w:tc>
          <w:tcPr>
            <w:tcW w:w="900" w:type="dxa"/>
            <w:gridSpan w:val="2"/>
            <w:tcBorders>
              <w:top w:val="nil"/>
              <w:bottom w:val="nil"/>
            </w:tcBorders>
          </w:tcPr>
          <w:p w:rsidR="00A47A5D" w:rsidRDefault="00A47A5D" w:rsidP="00A47A5D">
            <w:pPr>
              <w:jc w:val="cente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9A1599" w:rsidRDefault="00A47A5D" w:rsidP="00A47A5D">
            <w:pPr>
              <w:jc w:val="both"/>
              <w:rPr>
                <w:b/>
              </w:rPr>
            </w:pPr>
          </w:p>
        </w:tc>
        <w:tc>
          <w:tcPr>
            <w:tcW w:w="1864" w:type="dxa"/>
            <w:gridSpan w:val="3"/>
            <w:tcBorders>
              <w:top w:val="nil"/>
              <w:bottom w:val="nil"/>
            </w:tcBorders>
          </w:tcPr>
          <w:p w:rsidR="00A47A5D" w:rsidRDefault="00A47A5D" w:rsidP="00A47A5D">
            <w:pPr>
              <w:jc w:val="center"/>
            </w:pPr>
          </w:p>
        </w:tc>
      </w:tr>
      <w:tr w:rsidR="00515D8A" w:rsidTr="00901EE5">
        <w:tc>
          <w:tcPr>
            <w:tcW w:w="900" w:type="dxa"/>
            <w:gridSpan w:val="2"/>
            <w:tcBorders>
              <w:top w:val="dashSmallGap" w:sz="4" w:space="0" w:color="auto"/>
              <w:bottom w:val="dashSmallGap" w:sz="4" w:space="0" w:color="auto"/>
            </w:tcBorders>
          </w:tcPr>
          <w:p w:rsidR="00515D8A" w:rsidRDefault="00515D8A" w:rsidP="00901EE5">
            <w:pPr>
              <w:jc w:val="center"/>
            </w:pPr>
            <w:r w:rsidRPr="009A1599">
              <w:rPr>
                <w:b/>
              </w:rPr>
              <w:lastRenderedPageBreak/>
              <w:t>Pos.</w:t>
            </w:r>
          </w:p>
        </w:tc>
        <w:tc>
          <w:tcPr>
            <w:tcW w:w="236" w:type="dxa"/>
            <w:tcBorders>
              <w:top w:val="dashSmallGap" w:sz="4" w:space="0" w:color="auto"/>
              <w:bottom w:val="dashSmallGap" w:sz="4" w:space="0" w:color="auto"/>
            </w:tcBorders>
          </w:tcPr>
          <w:p w:rsidR="00515D8A" w:rsidRDefault="00515D8A" w:rsidP="00901EE5">
            <w:pPr>
              <w:jc w:val="center"/>
            </w:pPr>
          </w:p>
        </w:tc>
        <w:tc>
          <w:tcPr>
            <w:tcW w:w="6228" w:type="dxa"/>
            <w:gridSpan w:val="2"/>
            <w:tcBorders>
              <w:top w:val="dashSmallGap" w:sz="4" w:space="0" w:color="auto"/>
              <w:bottom w:val="dashSmallGap" w:sz="4" w:space="0" w:color="auto"/>
            </w:tcBorders>
          </w:tcPr>
          <w:p w:rsidR="00515D8A" w:rsidRPr="009A1599" w:rsidRDefault="00515D8A" w:rsidP="00901EE5">
            <w:pPr>
              <w:rPr>
                <w:b/>
              </w:rPr>
            </w:pPr>
            <w:r w:rsidRPr="009A1599">
              <w:rPr>
                <w:b/>
              </w:rPr>
              <w:t>Gegenstand / Artikel</w:t>
            </w:r>
          </w:p>
        </w:tc>
        <w:tc>
          <w:tcPr>
            <w:tcW w:w="1864" w:type="dxa"/>
            <w:gridSpan w:val="3"/>
            <w:tcBorders>
              <w:top w:val="dashSmallGap" w:sz="4" w:space="0" w:color="auto"/>
              <w:bottom w:val="dashSmallGap" w:sz="4" w:space="0" w:color="auto"/>
            </w:tcBorders>
          </w:tcPr>
          <w:p w:rsidR="00515D8A" w:rsidRPr="009A1599" w:rsidRDefault="00515D8A" w:rsidP="00901EE5">
            <w:pPr>
              <w:jc w:val="center"/>
              <w:rPr>
                <w:b/>
              </w:rPr>
            </w:pPr>
            <w:r w:rsidRPr="009A1599">
              <w:rPr>
                <w:b/>
              </w:rPr>
              <w:t>Gesamtpreis</w:t>
            </w:r>
          </w:p>
          <w:p w:rsidR="00515D8A" w:rsidRDefault="00515D8A" w:rsidP="00901EE5">
            <w:pPr>
              <w:jc w:val="center"/>
            </w:pPr>
            <w:r w:rsidRPr="009A1599">
              <w:rPr>
                <w:b/>
              </w:rPr>
              <w:t>€</w:t>
            </w:r>
          </w:p>
        </w:tc>
      </w:tr>
      <w:tr w:rsidR="00A47A5D" w:rsidTr="006F6C79">
        <w:tc>
          <w:tcPr>
            <w:tcW w:w="900" w:type="dxa"/>
            <w:gridSpan w:val="2"/>
            <w:tcBorders>
              <w:top w:val="nil"/>
              <w:bottom w:val="nil"/>
            </w:tcBorders>
          </w:tcPr>
          <w:p w:rsidR="00A47A5D" w:rsidRDefault="00A47A5D" w:rsidP="00A47A5D">
            <w:pPr>
              <w:jc w:val="cente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9A1599" w:rsidRDefault="00A47A5D" w:rsidP="00A47A5D">
            <w:pPr>
              <w:jc w:val="both"/>
              <w:rPr>
                <w:b/>
              </w:rPr>
            </w:pPr>
          </w:p>
        </w:tc>
        <w:tc>
          <w:tcPr>
            <w:tcW w:w="1864" w:type="dxa"/>
            <w:gridSpan w:val="3"/>
            <w:tcBorders>
              <w:top w:val="nil"/>
              <w:bottom w:val="nil"/>
            </w:tcBorders>
          </w:tcPr>
          <w:p w:rsidR="00A47A5D" w:rsidRDefault="00A47A5D" w:rsidP="00A47A5D">
            <w:pPr>
              <w:jc w:val="center"/>
            </w:pPr>
          </w:p>
        </w:tc>
      </w:tr>
      <w:tr w:rsidR="00A47A5D" w:rsidTr="005F1EED">
        <w:tc>
          <w:tcPr>
            <w:tcW w:w="9228" w:type="dxa"/>
            <w:gridSpan w:val="8"/>
            <w:tcBorders>
              <w:top w:val="nil"/>
              <w:bottom w:val="nil"/>
            </w:tcBorders>
            <w:shd w:val="clear" w:color="auto" w:fill="BFBFBF"/>
          </w:tcPr>
          <w:p w:rsidR="00A47A5D" w:rsidRPr="0004760C" w:rsidRDefault="00A47A5D" w:rsidP="00A47A5D">
            <w:pPr>
              <w:jc w:val="both"/>
              <w:rPr>
                <w:b/>
                <w:sz w:val="28"/>
                <w:szCs w:val="28"/>
                <w:u w:val="single"/>
              </w:rPr>
            </w:pPr>
            <w:r w:rsidRPr="0004760C">
              <w:rPr>
                <w:b/>
                <w:sz w:val="28"/>
                <w:szCs w:val="28"/>
                <w:u w:val="single"/>
              </w:rPr>
              <w:t>Datenerfassung und Navigation:</w:t>
            </w:r>
          </w:p>
        </w:tc>
      </w:tr>
      <w:tr w:rsidR="00A47A5D">
        <w:tc>
          <w:tcPr>
            <w:tcW w:w="900" w:type="dxa"/>
            <w:gridSpan w:val="2"/>
            <w:tcBorders>
              <w:top w:val="nil"/>
              <w:bottom w:val="nil"/>
            </w:tcBorders>
          </w:tcPr>
          <w:p w:rsidR="00A47A5D" w:rsidRDefault="00A47A5D" w:rsidP="00A47A5D">
            <w:pPr>
              <w:jc w:val="cente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9A1599" w:rsidRDefault="00A47A5D" w:rsidP="00A47A5D">
            <w:pPr>
              <w:jc w:val="both"/>
              <w:rPr>
                <w:b/>
              </w:rPr>
            </w:pP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Default="004924AE" w:rsidP="008B0F43">
            <w:pPr>
              <w:jc w:val="center"/>
              <w:rPr>
                <w:b/>
              </w:rPr>
            </w:pPr>
            <w:r>
              <w:rPr>
                <w:b/>
              </w:rPr>
              <w:t>5</w:t>
            </w:r>
            <w:r w:rsidR="008B0F43">
              <w:rPr>
                <w:b/>
              </w:rPr>
              <w:t>7</w:t>
            </w:r>
            <w:r>
              <w:rPr>
                <w:b/>
              </w:rPr>
              <w:t>.</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B30730" w:rsidRDefault="00A47A5D" w:rsidP="00A47A5D">
            <w:pPr>
              <w:jc w:val="both"/>
              <w:rPr>
                <w:rFonts w:eastAsia="Calibri" w:cs="Arial"/>
                <w:b/>
                <w:lang w:eastAsia="en-US"/>
              </w:rPr>
            </w:pPr>
            <w:r w:rsidRPr="00B30730">
              <w:rPr>
                <w:rFonts w:eastAsia="Calibri" w:cs="Arial"/>
                <w:b/>
                <w:lang w:eastAsia="en-US"/>
              </w:rPr>
              <w:t>UDS – Unfalldatenspeicher</w:t>
            </w:r>
          </w:p>
          <w:p w:rsidR="00A47A5D" w:rsidRPr="00B30730" w:rsidRDefault="00A47A5D" w:rsidP="00A47A5D">
            <w:pPr>
              <w:jc w:val="both"/>
              <w:rPr>
                <w:rFonts w:eastAsia="Calibri" w:cs="Arial"/>
              </w:rPr>
            </w:pPr>
            <w:r w:rsidRPr="005D34C3">
              <w:t>Lieferung und Einbau</w:t>
            </w:r>
            <w:r w:rsidRPr="005D34C3">
              <w:rPr>
                <w:rFonts w:cs="Arial"/>
              </w:rPr>
              <w:t xml:space="preserve"> von einem Unfalldatenspeicher (UDS) der Fa. VDO Kienzle vom Typ</w:t>
            </w:r>
            <w:r w:rsidRPr="005D34C3">
              <w:t xml:space="preserve"> „Kienzle </w:t>
            </w:r>
            <w:r w:rsidRPr="00664F78">
              <w:rPr>
                <w:b/>
              </w:rPr>
              <w:t>UDS-AT PRO, Ausführung: Standard mit GNSS</w:t>
            </w:r>
            <w:r w:rsidRPr="005D34C3">
              <w:t>“, inkl. Bedientaste am Armaturenbrett</w:t>
            </w:r>
            <w:r>
              <w:t xml:space="preserve"> </w:t>
            </w:r>
            <w:r w:rsidRPr="00664F78">
              <w:t>und GPS Antenne</w:t>
            </w:r>
            <w:r>
              <w:rPr>
                <w:rFonts w:cs="Arial"/>
              </w:rPr>
              <w:t>. Der Mon</w:t>
            </w:r>
            <w:r w:rsidRPr="005D34C3">
              <w:rPr>
                <w:rFonts w:cs="Arial"/>
              </w:rPr>
              <w:t>tageort der Bedientaste ist mit dem Auftraggeber abzusprechen.</w:t>
            </w:r>
          </w:p>
          <w:p w:rsidR="00A47A5D" w:rsidRDefault="00A47A5D" w:rsidP="00A47A5D">
            <w:pPr>
              <w:jc w:val="both"/>
              <w:rPr>
                <w:rFonts w:eastAsia="Calibri" w:cs="Arial"/>
                <w:highlight w:val="yellow"/>
                <w:u w:val="single"/>
              </w:rPr>
            </w:pPr>
          </w:p>
          <w:p w:rsidR="00A47A5D" w:rsidRPr="00B30730" w:rsidRDefault="00A47A5D" w:rsidP="00A47A5D">
            <w:pPr>
              <w:jc w:val="both"/>
              <w:rPr>
                <w:rFonts w:eastAsia="Calibri" w:cs="Arial"/>
              </w:rPr>
            </w:pPr>
            <w:r w:rsidRPr="00B30730">
              <w:rPr>
                <w:rFonts w:eastAsia="Calibri" w:cs="Arial"/>
              </w:rPr>
              <w:t xml:space="preserve">Der Einbau darf nur von einem Kienzle Argo geschulten </w:t>
            </w:r>
            <w:r>
              <w:rPr>
                <w:rFonts w:eastAsia="Calibri" w:cs="Arial"/>
              </w:rPr>
              <w:t>Mitarbeiter oder Fremdb</w:t>
            </w:r>
            <w:r w:rsidRPr="00B30730">
              <w:rPr>
                <w:rFonts w:eastAsia="Calibri" w:cs="Arial"/>
              </w:rPr>
              <w:t>etrieb durchgeführt werden!</w:t>
            </w:r>
          </w:p>
          <w:p w:rsidR="00A47A5D" w:rsidRDefault="00A47A5D" w:rsidP="00A47A5D">
            <w:pPr>
              <w:jc w:val="both"/>
              <w:rPr>
                <w:rFonts w:eastAsia="Calibri" w:cs="Arial"/>
                <w:highlight w:val="yellow"/>
                <w:u w:val="single"/>
              </w:rPr>
            </w:pPr>
          </w:p>
          <w:p w:rsidR="00A47A5D" w:rsidRPr="006E3B7A" w:rsidRDefault="00A47A5D" w:rsidP="006E3B7A">
            <w:pPr>
              <w:jc w:val="both"/>
              <w:rPr>
                <w:rFonts w:eastAsia="Calibri" w:cs="Arial"/>
                <w:u w:val="single"/>
              </w:rPr>
            </w:pPr>
            <w:r w:rsidRPr="00B30730">
              <w:rPr>
                <w:rFonts w:eastAsia="Calibri" w:cs="Arial"/>
                <w:u w:val="single"/>
              </w:rPr>
              <w:t>Einbauort Grundgerät:</w:t>
            </w:r>
          </w:p>
        </w:tc>
        <w:tc>
          <w:tcPr>
            <w:tcW w:w="1864" w:type="dxa"/>
            <w:gridSpan w:val="3"/>
            <w:tcBorders>
              <w:top w:val="nil"/>
              <w:bottom w:val="nil"/>
            </w:tcBorders>
          </w:tcPr>
          <w:p w:rsidR="00C90D55" w:rsidRDefault="00C90D55" w:rsidP="00C90D55">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A47A5D" w:rsidRDefault="00A47A5D" w:rsidP="00A47A5D">
            <w:pPr>
              <w:jc w:val="center"/>
            </w:pPr>
          </w:p>
        </w:tc>
      </w:tr>
      <w:tr w:rsidR="006E3B7A">
        <w:tc>
          <w:tcPr>
            <w:tcW w:w="900" w:type="dxa"/>
            <w:gridSpan w:val="2"/>
            <w:tcBorders>
              <w:top w:val="nil"/>
              <w:bottom w:val="nil"/>
            </w:tcBorders>
          </w:tcPr>
          <w:p w:rsidR="006E3B7A" w:rsidRDefault="006E3B7A" w:rsidP="00A47A5D">
            <w:pPr>
              <w:jc w:val="center"/>
              <w:rPr>
                <w:b/>
              </w:rPr>
            </w:pPr>
          </w:p>
        </w:tc>
        <w:tc>
          <w:tcPr>
            <w:tcW w:w="236" w:type="dxa"/>
            <w:tcBorders>
              <w:top w:val="nil"/>
              <w:bottom w:val="nil"/>
            </w:tcBorders>
          </w:tcPr>
          <w:p w:rsidR="006E3B7A" w:rsidRDefault="006E3B7A" w:rsidP="00A47A5D">
            <w:pPr>
              <w:jc w:val="center"/>
            </w:pPr>
          </w:p>
        </w:tc>
        <w:tc>
          <w:tcPr>
            <w:tcW w:w="6228" w:type="dxa"/>
            <w:gridSpan w:val="2"/>
            <w:tcBorders>
              <w:top w:val="nil"/>
              <w:bottom w:val="nil"/>
            </w:tcBorders>
          </w:tcPr>
          <w:p w:rsidR="006E3B7A" w:rsidRPr="00B30730" w:rsidRDefault="006E3B7A" w:rsidP="00A47A5D">
            <w:pPr>
              <w:jc w:val="both"/>
              <w:rPr>
                <w:rFonts w:eastAsia="Calibri" w:cs="Arial"/>
                <w:b/>
                <w:lang w:eastAsia="en-US"/>
              </w:rPr>
            </w:pPr>
          </w:p>
        </w:tc>
        <w:tc>
          <w:tcPr>
            <w:tcW w:w="1864" w:type="dxa"/>
            <w:gridSpan w:val="3"/>
            <w:tcBorders>
              <w:top w:val="nil"/>
              <w:bottom w:val="nil"/>
            </w:tcBorders>
          </w:tcPr>
          <w:p w:rsidR="006E3B7A" w:rsidRDefault="006E3B7A" w:rsidP="00A47A5D">
            <w:pPr>
              <w:jc w:val="center"/>
            </w:pPr>
          </w:p>
        </w:tc>
      </w:tr>
      <w:tr w:rsidR="00A47A5D">
        <w:tc>
          <w:tcPr>
            <w:tcW w:w="900" w:type="dxa"/>
            <w:gridSpan w:val="2"/>
            <w:tcBorders>
              <w:top w:val="nil"/>
              <w:bottom w:val="nil"/>
            </w:tcBorders>
          </w:tcPr>
          <w:p w:rsidR="00A47A5D" w:rsidRDefault="00A47A5D" w:rsidP="00A47A5D">
            <w:pPr>
              <w:jc w:val="cente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6E3B7A" w:rsidRDefault="006E3B7A" w:rsidP="006E3B7A">
            <w:pPr>
              <w:numPr>
                <w:ilvl w:val="0"/>
                <w:numId w:val="25"/>
              </w:numPr>
              <w:jc w:val="both"/>
              <w:rPr>
                <w:rFonts w:cs="Arial"/>
              </w:rPr>
            </w:pPr>
            <w:r w:rsidRPr="00B30730">
              <w:rPr>
                <w:rFonts w:cs="Arial"/>
              </w:rPr>
              <w:t>Bodenbereich der Fahrzeugkabine möglichst im Bereich von dem Fahrer- oder Beifahrersitz, nah zu der Fahrzeugmitte.</w:t>
            </w:r>
          </w:p>
          <w:p w:rsidR="006E3B7A" w:rsidRPr="00B30730" w:rsidRDefault="006E3B7A" w:rsidP="006E3B7A">
            <w:pPr>
              <w:ind w:left="360"/>
              <w:jc w:val="both"/>
              <w:rPr>
                <w:rFonts w:cs="Arial"/>
              </w:rPr>
            </w:pPr>
          </w:p>
          <w:p w:rsidR="006E3B7A" w:rsidRDefault="006E3B7A" w:rsidP="006E3B7A">
            <w:pPr>
              <w:numPr>
                <w:ilvl w:val="0"/>
                <w:numId w:val="25"/>
              </w:numPr>
              <w:jc w:val="both"/>
              <w:rPr>
                <w:rFonts w:cs="Arial"/>
              </w:rPr>
            </w:pPr>
            <w:r w:rsidRPr="00B30730">
              <w:rPr>
                <w:rFonts w:cs="Arial"/>
              </w:rPr>
              <w:t>Entfernt von Relais und sonstigen elektronischen Schalteinrichtungen (Störquellen).</w:t>
            </w:r>
          </w:p>
          <w:p w:rsidR="006E3B7A" w:rsidRPr="00B30730" w:rsidRDefault="006E3B7A" w:rsidP="006E3B7A">
            <w:pPr>
              <w:jc w:val="both"/>
              <w:rPr>
                <w:rFonts w:cs="Arial"/>
              </w:rPr>
            </w:pPr>
          </w:p>
          <w:p w:rsidR="006E3B7A" w:rsidRDefault="006E3B7A" w:rsidP="006E3B7A">
            <w:pPr>
              <w:numPr>
                <w:ilvl w:val="0"/>
                <w:numId w:val="25"/>
              </w:numPr>
              <w:jc w:val="both"/>
              <w:rPr>
                <w:rFonts w:cs="Arial"/>
              </w:rPr>
            </w:pPr>
            <w:r w:rsidRPr="00B30730">
              <w:rPr>
                <w:rFonts w:cs="Arial"/>
              </w:rPr>
              <w:t>Das Gerät ist nivelliert einzubauen (s. Einbauanleitung)</w:t>
            </w:r>
          </w:p>
          <w:p w:rsidR="006E3B7A" w:rsidRDefault="006E3B7A" w:rsidP="006E3B7A">
            <w:pPr>
              <w:jc w:val="both"/>
              <w:rPr>
                <w:rFonts w:cs="Arial"/>
              </w:rPr>
            </w:pPr>
          </w:p>
          <w:p w:rsidR="006E3B7A" w:rsidRPr="00CA7241" w:rsidRDefault="006E3B7A" w:rsidP="006E3B7A">
            <w:pPr>
              <w:numPr>
                <w:ilvl w:val="0"/>
                <w:numId w:val="25"/>
              </w:numPr>
              <w:jc w:val="both"/>
              <w:rPr>
                <w:rFonts w:cs="Arial"/>
              </w:rPr>
            </w:pPr>
            <w:r w:rsidRPr="00CA7241">
              <w:rPr>
                <w:rFonts w:cs="Arial"/>
              </w:rPr>
              <w:t>Grundsätzlich ist in folgender Reihenfolge anzuschließen:</w:t>
            </w:r>
          </w:p>
          <w:p w:rsidR="006E3B7A" w:rsidRDefault="006E3B7A" w:rsidP="006E3B7A">
            <w:pPr>
              <w:jc w:val="both"/>
              <w:rPr>
                <w:rFonts w:cs="Arial"/>
              </w:rPr>
            </w:pPr>
          </w:p>
          <w:p w:rsidR="006E3B7A" w:rsidRPr="00CA7241" w:rsidRDefault="006E3B7A" w:rsidP="006E3B7A">
            <w:pPr>
              <w:numPr>
                <w:ilvl w:val="0"/>
                <w:numId w:val="28"/>
              </w:numPr>
              <w:jc w:val="both"/>
              <w:rPr>
                <w:rFonts w:cs="Arial"/>
              </w:rPr>
            </w:pPr>
            <w:r w:rsidRPr="00CA7241">
              <w:rPr>
                <w:rFonts w:cs="Arial"/>
              </w:rPr>
              <w:t>CiA 447</w:t>
            </w:r>
          </w:p>
          <w:p w:rsidR="006E3B7A" w:rsidRPr="00CA7241" w:rsidRDefault="006E3B7A" w:rsidP="006E3B7A">
            <w:pPr>
              <w:numPr>
                <w:ilvl w:val="0"/>
                <w:numId w:val="28"/>
              </w:numPr>
              <w:jc w:val="both"/>
              <w:rPr>
                <w:rFonts w:cs="Arial"/>
              </w:rPr>
            </w:pPr>
            <w:r w:rsidRPr="00CA7241">
              <w:rPr>
                <w:rFonts w:cs="Arial"/>
              </w:rPr>
              <w:t>CAN Datenbus des Fahr</w:t>
            </w:r>
            <w:r w:rsidR="00380041">
              <w:rPr>
                <w:rFonts w:cs="Arial"/>
              </w:rPr>
              <w:t>zeug</w:t>
            </w:r>
            <w:r w:rsidRPr="00CA7241">
              <w:rPr>
                <w:rFonts w:cs="Arial"/>
              </w:rPr>
              <w:t>s</w:t>
            </w:r>
          </w:p>
          <w:p w:rsidR="006E3B7A" w:rsidRDefault="006E3B7A" w:rsidP="006E3B7A">
            <w:pPr>
              <w:numPr>
                <w:ilvl w:val="0"/>
                <w:numId w:val="28"/>
              </w:numPr>
              <w:jc w:val="both"/>
              <w:rPr>
                <w:rFonts w:eastAsia="Calibri" w:cs="Arial"/>
              </w:rPr>
            </w:pPr>
            <w:r w:rsidRPr="00CA7241">
              <w:rPr>
                <w:rFonts w:cs="Arial"/>
              </w:rPr>
              <w:t>Diskrete Eingänge</w:t>
            </w:r>
          </w:p>
          <w:p w:rsidR="006E3B7A" w:rsidRDefault="006E3B7A" w:rsidP="006E3B7A">
            <w:pPr>
              <w:jc w:val="both"/>
              <w:rPr>
                <w:rFonts w:eastAsia="Calibri" w:cs="Arial"/>
                <w:highlight w:val="yellow"/>
                <w:u w:val="single"/>
              </w:rPr>
            </w:pPr>
          </w:p>
          <w:p w:rsidR="006E3B7A" w:rsidRPr="00B30730" w:rsidRDefault="006E3B7A" w:rsidP="006E3B7A">
            <w:pPr>
              <w:jc w:val="both"/>
              <w:rPr>
                <w:rFonts w:eastAsia="Calibri" w:cs="Arial"/>
                <w:lang w:eastAsia="en-US"/>
              </w:rPr>
            </w:pPr>
            <w:r w:rsidRPr="00B30730">
              <w:rPr>
                <w:rFonts w:eastAsia="Calibri" w:cs="Arial"/>
              </w:rPr>
              <w:t>Es ist zwingend darauf zu achten, dass der UDS über den Fahrzeug CAN-Bus angeschlossen wird, sofern dieses von dem Fahrzeughersteller unterstützt wird (CiA447).</w:t>
            </w:r>
          </w:p>
          <w:p w:rsidR="006E3B7A" w:rsidRDefault="006E3B7A" w:rsidP="00A47A5D">
            <w:pPr>
              <w:jc w:val="both"/>
              <w:rPr>
                <w:rFonts w:eastAsia="Calibri" w:cs="Arial"/>
                <w:u w:val="single"/>
                <w:lang w:eastAsia="en-US"/>
              </w:rPr>
            </w:pPr>
          </w:p>
          <w:p w:rsidR="00A47A5D" w:rsidRDefault="00A47A5D" w:rsidP="00A47A5D">
            <w:pPr>
              <w:jc w:val="both"/>
              <w:rPr>
                <w:rFonts w:eastAsia="Calibri" w:cs="Arial"/>
                <w:u w:val="single"/>
                <w:lang w:eastAsia="en-US"/>
              </w:rPr>
            </w:pPr>
            <w:r w:rsidRPr="00B30730">
              <w:rPr>
                <w:rFonts w:eastAsia="Calibri" w:cs="Arial"/>
                <w:u w:val="single"/>
                <w:lang w:eastAsia="en-US"/>
              </w:rPr>
              <w:t>Belegung:</w:t>
            </w:r>
          </w:p>
          <w:p w:rsidR="00A47A5D" w:rsidRDefault="00A47A5D" w:rsidP="00A47A5D">
            <w:pPr>
              <w:jc w:val="both"/>
              <w:rPr>
                <w:rFonts w:eastAsia="Calibri" w:cs="Arial"/>
                <w:u w:val="single"/>
                <w:lang w:eastAsia="en-US"/>
              </w:rPr>
            </w:pPr>
          </w:p>
          <w:p w:rsidR="00A47A5D" w:rsidRPr="00B30730" w:rsidRDefault="00A47A5D" w:rsidP="00A47A5D">
            <w:pPr>
              <w:jc w:val="both"/>
              <w:rPr>
                <w:rFonts w:eastAsia="Calibri" w:cs="Arial"/>
                <w:u w:val="single"/>
                <w:lang w:eastAsia="en-US"/>
              </w:rPr>
            </w:pPr>
            <w:r w:rsidRPr="00B30730">
              <w:rPr>
                <w:rFonts w:eastAsia="Calibri" w:cs="Arial"/>
                <w:u w:val="single"/>
                <w:lang w:eastAsia="en-US"/>
              </w:rPr>
              <w:t>1. Anschluss via CiA447:</w:t>
            </w:r>
          </w:p>
          <w:p w:rsidR="00A47A5D" w:rsidRPr="00B30730" w:rsidRDefault="00A47A5D" w:rsidP="00A47A5D">
            <w:pPr>
              <w:numPr>
                <w:ilvl w:val="0"/>
                <w:numId w:val="26"/>
              </w:numPr>
              <w:jc w:val="both"/>
              <w:rPr>
                <w:rFonts w:cs="Arial"/>
              </w:rPr>
            </w:pPr>
            <w:r w:rsidRPr="00B30730">
              <w:rPr>
                <w:rFonts w:cs="Arial"/>
              </w:rPr>
              <w:t>Zündung</w:t>
            </w:r>
          </w:p>
          <w:p w:rsidR="00A47A5D" w:rsidRPr="00B30730" w:rsidRDefault="00A47A5D" w:rsidP="00A47A5D">
            <w:pPr>
              <w:numPr>
                <w:ilvl w:val="0"/>
                <w:numId w:val="26"/>
              </w:numPr>
              <w:jc w:val="both"/>
              <w:rPr>
                <w:rFonts w:cs="Arial"/>
              </w:rPr>
            </w:pPr>
            <w:r w:rsidRPr="00B30730">
              <w:rPr>
                <w:rFonts w:cs="Arial"/>
              </w:rPr>
              <w:t>Drehzahl</w:t>
            </w:r>
          </w:p>
          <w:p w:rsidR="00A47A5D" w:rsidRPr="00B30730" w:rsidRDefault="00A47A5D" w:rsidP="00A47A5D">
            <w:pPr>
              <w:numPr>
                <w:ilvl w:val="0"/>
                <w:numId w:val="26"/>
              </w:numPr>
              <w:jc w:val="both"/>
              <w:rPr>
                <w:rFonts w:cs="Arial"/>
              </w:rPr>
            </w:pPr>
            <w:r w:rsidRPr="00B30730">
              <w:rPr>
                <w:rFonts w:cs="Arial"/>
              </w:rPr>
              <w:t>Geschwindigkeit</w:t>
            </w:r>
          </w:p>
          <w:p w:rsidR="00A47A5D" w:rsidRPr="00B30730" w:rsidRDefault="00A47A5D" w:rsidP="00A47A5D">
            <w:pPr>
              <w:numPr>
                <w:ilvl w:val="0"/>
                <w:numId w:val="26"/>
              </w:numPr>
              <w:jc w:val="both"/>
              <w:rPr>
                <w:rFonts w:cs="Arial"/>
              </w:rPr>
            </w:pPr>
            <w:r w:rsidRPr="00B30730">
              <w:rPr>
                <w:rFonts w:cs="Arial"/>
              </w:rPr>
              <w:t>Bremse</w:t>
            </w:r>
          </w:p>
          <w:p w:rsidR="00A47A5D" w:rsidRDefault="00A47A5D" w:rsidP="00A47A5D">
            <w:pPr>
              <w:numPr>
                <w:ilvl w:val="0"/>
                <w:numId w:val="26"/>
              </w:numPr>
              <w:jc w:val="both"/>
              <w:rPr>
                <w:rFonts w:cs="Arial"/>
              </w:rPr>
            </w:pPr>
            <w:r w:rsidRPr="00B30730">
              <w:rPr>
                <w:rFonts w:cs="Arial"/>
              </w:rPr>
              <w:t>Blinker links</w:t>
            </w:r>
          </w:p>
          <w:p w:rsidR="00A47A5D" w:rsidRDefault="00A47A5D" w:rsidP="00515D8A">
            <w:pPr>
              <w:numPr>
                <w:ilvl w:val="0"/>
                <w:numId w:val="26"/>
              </w:numPr>
              <w:jc w:val="both"/>
              <w:rPr>
                <w:rFonts w:cs="Arial"/>
              </w:rPr>
            </w:pPr>
            <w:r w:rsidRPr="00B30730">
              <w:rPr>
                <w:rFonts w:cs="Arial"/>
              </w:rPr>
              <w:t>Blinker rechts</w:t>
            </w:r>
          </w:p>
          <w:p w:rsidR="00C90D55" w:rsidRPr="00515D8A" w:rsidRDefault="00C90D55" w:rsidP="00515D8A">
            <w:pPr>
              <w:numPr>
                <w:ilvl w:val="0"/>
                <w:numId w:val="26"/>
              </w:numPr>
              <w:jc w:val="both"/>
              <w:rPr>
                <w:rFonts w:cs="Arial"/>
              </w:rPr>
            </w:pPr>
          </w:p>
        </w:tc>
        <w:tc>
          <w:tcPr>
            <w:tcW w:w="1864" w:type="dxa"/>
            <w:gridSpan w:val="3"/>
            <w:tcBorders>
              <w:top w:val="nil"/>
              <w:bottom w:val="nil"/>
            </w:tcBorders>
          </w:tcPr>
          <w:p w:rsidR="00A47A5D" w:rsidRDefault="00A47A5D" w:rsidP="00A47A5D">
            <w:pPr>
              <w:jc w:val="center"/>
            </w:pPr>
          </w:p>
        </w:tc>
      </w:tr>
      <w:tr w:rsidR="00A47A5D" w:rsidTr="00AB6206">
        <w:tc>
          <w:tcPr>
            <w:tcW w:w="900" w:type="dxa"/>
            <w:gridSpan w:val="2"/>
            <w:tcBorders>
              <w:top w:val="dashSmallGap" w:sz="4" w:space="0" w:color="auto"/>
              <w:bottom w:val="dashSmallGap" w:sz="4" w:space="0" w:color="auto"/>
            </w:tcBorders>
          </w:tcPr>
          <w:p w:rsidR="00A47A5D" w:rsidRDefault="00A47A5D" w:rsidP="00AB6206">
            <w:pPr>
              <w:jc w:val="center"/>
            </w:pPr>
            <w:r w:rsidRPr="009A1599">
              <w:rPr>
                <w:b/>
              </w:rPr>
              <w:lastRenderedPageBreak/>
              <w:t>Pos.</w:t>
            </w:r>
          </w:p>
        </w:tc>
        <w:tc>
          <w:tcPr>
            <w:tcW w:w="236" w:type="dxa"/>
            <w:tcBorders>
              <w:top w:val="dashSmallGap" w:sz="4" w:space="0" w:color="auto"/>
              <w:bottom w:val="dashSmallGap" w:sz="4" w:space="0" w:color="auto"/>
            </w:tcBorders>
          </w:tcPr>
          <w:p w:rsidR="00A47A5D" w:rsidRDefault="00A47A5D" w:rsidP="00AB6206">
            <w:pPr>
              <w:jc w:val="center"/>
            </w:pPr>
          </w:p>
        </w:tc>
        <w:tc>
          <w:tcPr>
            <w:tcW w:w="6228" w:type="dxa"/>
            <w:gridSpan w:val="2"/>
            <w:tcBorders>
              <w:top w:val="dashSmallGap" w:sz="4" w:space="0" w:color="auto"/>
              <w:bottom w:val="dashSmallGap" w:sz="4" w:space="0" w:color="auto"/>
            </w:tcBorders>
          </w:tcPr>
          <w:p w:rsidR="00A47A5D" w:rsidRPr="009A1599" w:rsidRDefault="00A47A5D" w:rsidP="00AB6206">
            <w:pPr>
              <w:rPr>
                <w:b/>
              </w:rPr>
            </w:pPr>
            <w:r w:rsidRPr="009A1599">
              <w:rPr>
                <w:b/>
              </w:rPr>
              <w:t>Gegenstand / Artikel</w:t>
            </w:r>
          </w:p>
        </w:tc>
        <w:tc>
          <w:tcPr>
            <w:tcW w:w="1864" w:type="dxa"/>
            <w:gridSpan w:val="3"/>
            <w:tcBorders>
              <w:top w:val="dashSmallGap" w:sz="4" w:space="0" w:color="auto"/>
              <w:bottom w:val="dashSmallGap" w:sz="4" w:space="0" w:color="auto"/>
            </w:tcBorders>
          </w:tcPr>
          <w:p w:rsidR="00A47A5D" w:rsidRPr="009A1599" w:rsidRDefault="00A47A5D" w:rsidP="00AB6206">
            <w:pPr>
              <w:jc w:val="center"/>
              <w:rPr>
                <w:b/>
              </w:rPr>
            </w:pPr>
            <w:r w:rsidRPr="009A1599">
              <w:rPr>
                <w:b/>
              </w:rPr>
              <w:t>Gesamtpreis</w:t>
            </w:r>
          </w:p>
          <w:p w:rsidR="00A47A5D" w:rsidRDefault="00A47A5D" w:rsidP="00AB6206">
            <w:pPr>
              <w:jc w:val="center"/>
            </w:pPr>
            <w:r w:rsidRPr="009A1599">
              <w:rPr>
                <w:b/>
              </w:rPr>
              <w:t>€</w:t>
            </w:r>
          </w:p>
        </w:tc>
      </w:tr>
      <w:tr w:rsidR="00A47A5D">
        <w:tc>
          <w:tcPr>
            <w:tcW w:w="900" w:type="dxa"/>
            <w:gridSpan w:val="2"/>
            <w:tcBorders>
              <w:top w:val="nil"/>
              <w:bottom w:val="nil"/>
            </w:tcBorders>
          </w:tcPr>
          <w:p w:rsidR="00A47A5D" w:rsidRDefault="00A47A5D" w:rsidP="00A47A5D">
            <w:pPr>
              <w:jc w:val="cente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B30730" w:rsidRDefault="00A47A5D" w:rsidP="00A47A5D">
            <w:pPr>
              <w:jc w:val="both"/>
              <w:rPr>
                <w:rFonts w:eastAsia="Calibri" w:cs="Arial"/>
                <w:b/>
                <w:lang w:eastAsia="en-US"/>
              </w:rPr>
            </w:pP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Default="00A47A5D" w:rsidP="00A47A5D">
            <w:pPr>
              <w:jc w:val="cente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515D8A" w:rsidRPr="00B30730" w:rsidRDefault="00515D8A" w:rsidP="00515D8A">
            <w:pPr>
              <w:numPr>
                <w:ilvl w:val="0"/>
                <w:numId w:val="26"/>
              </w:numPr>
              <w:jc w:val="both"/>
              <w:rPr>
                <w:rFonts w:cs="Arial"/>
              </w:rPr>
            </w:pPr>
            <w:r w:rsidRPr="00B30730">
              <w:rPr>
                <w:rFonts w:cs="Arial"/>
              </w:rPr>
              <w:t>Standlicht</w:t>
            </w:r>
          </w:p>
          <w:p w:rsidR="00515D8A" w:rsidRPr="00B30730" w:rsidRDefault="00515D8A" w:rsidP="00515D8A">
            <w:pPr>
              <w:numPr>
                <w:ilvl w:val="0"/>
                <w:numId w:val="26"/>
              </w:numPr>
              <w:jc w:val="both"/>
              <w:rPr>
                <w:rFonts w:cs="Arial"/>
              </w:rPr>
            </w:pPr>
            <w:r w:rsidRPr="00B30730">
              <w:rPr>
                <w:rFonts w:cs="Arial"/>
              </w:rPr>
              <w:t>Abblendlicht</w:t>
            </w:r>
          </w:p>
          <w:p w:rsidR="00515D8A" w:rsidRPr="00B30730" w:rsidRDefault="00515D8A" w:rsidP="00515D8A">
            <w:pPr>
              <w:numPr>
                <w:ilvl w:val="0"/>
                <w:numId w:val="26"/>
              </w:numPr>
              <w:jc w:val="both"/>
              <w:rPr>
                <w:rFonts w:cs="Arial"/>
              </w:rPr>
            </w:pPr>
            <w:r w:rsidRPr="00B30730">
              <w:rPr>
                <w:rFonts w:cs="Arial"/>
              </w:rPr>
              <w:t>Fernlicht</w:t>
            </w:r>
          </w:p>
          <w:p w:rsidR="00515D8A" w:rsidRPr="00B30730" w:rsidRDefault="00515D8A" w:rsidP="00515D8A">
            <w:pPr>
              <w:numPr>
                <w:ilvl w:val="0"/>
                <w:numId w:val="26"/>
              </w:numPr>
              <w:jc w:val="both"/>
              <w:rPr>
                <w:rFonts w:cs="Arial"/>
              </w:rPr>
            </w:pPr>
            <w:r w:rsidRPr="00B30730">
              <w:rPr>
                <w:rFonts w:cs="Arial"/>
              </w:rPr>
              <w:t>Rückwärtsgang</w:t>
            </w:r>
          </w:p>
          <w:p w:rsidR="00515D8A" w:rsidRPr="00B30730" w:rsidRDefault="00515D8A" w:rsidP="00515D8A">
            <w:pPr>
              <w:numPr>
                <w:ilvl w:val="0"/>
                <w:numId w:val="26"/>
              </w:numPr>
              <w:jc w:val="both"/>
              <w:rPr>
                <w:rFonts w:cs="Arial"/>
              </w:rPr>
            </w:pPr>
            <w:r w:rsidRPr="00B30730">
              <w:rPr>
                <w:rFonts w:cs="Arial"/>
              </w:rPr>
              <w:t>Hupensignal</w:t>
            </w:r>
          </w:p>
          <w:p w:rsidR="00515D8A" w:rsidRDefault="00515D8A" w:rsidP="00515D8A">
            <w:pPr>
              <w:jc w:val="both"/>
              <w:rPr>
                <w:rFonts w:eastAsia="Calibri" w:cs="Arial"/>
                <w:highlight w:val="yellow"/>
                <w:u w:val="single"/>
                <w:lang w:eastAsia="en-US"/>
              </w:rPr>
            </w:pPr>
          </w:p>
          <w:p w:rsidR="00515D8A" w:rsidRPr="00CA7241" w:rsidRDefault="00515D8A" w:rsidP="00515D8A">
            <w:pPr>
              <w:jc w:val="both"/>
              <w:rPr>
                <w:rFonts w:eastAsia="Calibri" w:cs="Arial"/>
                <w:u w:val="single"/>
                <w:lang w:eastAsia="en-US"/>
              </w:rPr>
            </w:pPr>
            <w:r w:rsidRPr="00CA7241">
              <w:rPr>
                <w:rFonts w:eastAsia="Calibri" w:cs="Arial"/>
                <w:u w:val="single"/>
                <w:lang w:eastAsia="en-US"/>
              </w:rPr>
              <w:t>Zusätzlicher diskreter Eingang:</w:t>
            </w:r>
          </w:p>
          <w:p w:rsidR="00515D8A" w:rsidRPr="00CA7241" w:rsidRDefault="00515D8A" w:rsidP="00515D8A">
            <w:pPr>
              <w:numPr>
                <w:ilvl w:val="0"/>
                <w:numId w:val="27"/>
              </w:numPr>
              <w:jc w:val="both"/>
              <w:rPr>
                <w:rFonts w:cs="Arial"/>
              </w:rPr>
            </w:pPr>
            <w:r w:rsidRPr="00CA7241">
              <w:rPr>
                <w:rFonts w:cs="Arial"/>
              </w:rPr>
              <w:t>Blaulicht vorne (Input 2)</w:t>
            </w:r>
          </w:p>
          <w:p w:rsidR="00515D8A" w:rsidRPr="00CA7241" w:rsidRDefault="00515D8A" w:rsidP="00515D8A">
            <w:pPr>
              <w:numPr>
                <w:ilvl w:val="0"/>
                <w:numId w:val="27"/>
              </w:numPr>
              <w:jc w:val="both"/>
              <w:rPr>
                <w:rFonts w:cs="Arial"/>
              </w:rPr>
            </w:pPr>
            <w:r w:rsidRPr="00CA7241">
              <w:rPr>
                <w:rFonts w:cs="Arial"/>
              </w:rPr>
              <w:t>Blaulicht Heck (Input 4)</w:t>
            </w:r>
          </w:p>
          <w:p w:rsidR="00515D8A" w:rsidRPr="00CA7241" w:rsidRDefault="00515D8A" w:rsidP="00515D8A">
            <w:pPr>
              <w:numPr>
                <w:ilvl w:val="0"/>
                <w:numId w:val="27"/>
              </w:numPr>
              <w:jc w:val="both"/>
              <w:rPr>
                <w:rFonts w:cs="Arial"/>
              </w:rPr>
            </w:pPr>
            <w:r w:rsidRPr="00CA7241">
              <w:rPr>
                <w:rFonts w:cs="Arial"/>
              </w:rPr>
              <w:t>Frontblitzer (Input3)</w:t>
            </w:r>
          </w:p>
          <w:p w:rsidR="00515D8A" w:rsidRPr="00CA7241" w:rsidRDefault="00515D8A" w:rsidP="00515D8A">
            <w:pPr>
              <w:numPr>
                <w:ilvl w:val="0"/>
                <w:numId w:val="27"/>
              </w:numPr>
              <w:jc w:val="both"/>
              <w:rPr>
                <w:rFonts w:cs="Arial"/>
              </w:rPr>
            </w:pPr>
            <w:r w:rsidRPr="00CA7241">
              <w:rPr>
                <w:rFonts w:cs="Arial"/>
              </w:rPr>
              <w:t>Elektrohorn (sofern verbaut, Input 6) [Bedienung durch Fuß-, Hand- und Hupenschalter]</w:t>
            </w:r>
          </w:p>
          <w:p w:rsidR="00515D8A" w:rsidRPr="00CA7241" w:rsidRDefault="00515D8A" w:rsidP="00515D8A">
            <w:pPr>
              <w:numPr>
                <w:ilvl w:val="0"/>
                <w:numId w:val="27"/>
              </w:numPr>
              <w:jc w:val="both"/>
              <w:rPr>
                <w:rFonts w:cs="Arial"/>
              </w:rPr>
            </w:pPr>
            <w:r w:rsidRPr="00CA7241">
              <w:rPr>
                <w:rFonts w:cs="Arial"/>
              </w:rPr>
              <w:t>Martinhorn (Input5) [Bedienung durch Fuß-, Hand- und Hupenschalter]</w:t>
            </w:r>
          </w:p>
          <w:p w:rsidR="00515D8A" w:rsidRDefault="00515D8A" w:rsidP="00515D8A">
            <w:pPr>
              <w:numPr>
                <w:ilvl w:val="0"/>
                <w:numId w:val="27"/>
              </w:numPr>
              <w:jc w:val="both"/>
              <w:rPr>
                <w:rFonts w:cs="Arial"/>
              </w:rPr>
            </w:pPr>
            <w:r w:rsidRPr="00CA7241">
              <w:rPr>
                <w:rFonts w:cs="Arial"/>
              </w:rPr>
              <w:t>Verschlussüberwachung (Aufzeichnung der Abfahrt-</w:t>
            </w:r>
          </w:p>
          <w:p w:rsidR="00515D8A" w:rsidRDefault="00515D8A" w:rsidP="00A47A5D">
            <w:pPr>
              <w:jc w:val="both"/>
              <w:rPr>
                <w:rFonts w:cs="Arial"/>
              </w:rPr>
            </w:pPr>
          </w:p>
          <w:p w:rsidR="006E3B7A" w:rsidRDefault="006E3B7A" w:rsidP="00A47A5D">
            <w:pPr>
              <w:jc w:val="both"/>
              <w:rPr>
                <w:rFonts w:eastAsia="Calibri" w:cs="Arial"/>
                <w:b/>
                <w:lang w:eastAsia="en-US"/>
              </w:rPr>
            </w:pPr>
            <w:r w:rsidRPr="00CA7241">
              <w:rPr>
                <w:rFonts w:cs="Arial"/>
              </w:rPr>
              <w:t>kontrollanzeige von dem Aufbau, wie z.B. abstehende Teile, geöffnete Türen, Klappen), sofern möglich</w:t>
            </w:r>
          </w:p>
          <w:p w:rsidR="006E3B7A" w:rsidRDefault="006E3B7A" w:rsidP="00A47A5D">
            <w:pPr>
              <w:jc w:val="both"/>
              <w:rPr>
                <w:rFonts w:eastAsia="Calibri" w:cs="Arial"/>
                <w:b/>
                <w:lang w:eastAsia="en-US"/>
              </w:rPr>
            </w:pPr>
          </w:p>
          <w:p w:rsidR="00A47A5D" w:rsidRPr="00B30730" w:rsidRDefault="00A47A5D" w:rsidP="00A47A5D">
            <w:pPr>
              <w:jc w:val="both"/>
              <w:rPr>
                <w:rFonts w:eastAsia="Calibri" w:cs="Arial"/>
                <w:b/>
                <w:lang w:eastAsia="en-US"/>
              </w:rPr>
            </w:pPr>
            <w:r w:rsidRPr="00B30730">
              <w:rPr>
                <w:rFonts w:eastAsia="Calibri" w:cs="Arial"/>
                <w:b/>
                <w:lang w:eastAsia="en-US"/>
              </w:rPr>
              <w:t>Die spezifischen CiA447 UDS-AT Setupdateien sind zu verwenden!</w:t>
            </w:r>
          </w:p>
          <w:p w:rsidR="00A47A5D" w:rsidRDefault="00A47A5D" w:rsidP="00A47A5D">
            <w:pPr>
              <w:jc w:val="both"/>
              <w:rPr>
                <w:rFonts w:eastAsia="Calibri" w:cs="Arial"/>
                <w:u w:val="single"/>
                <w:lang w:eastAsia="en-US"/>
              </w:rPr>
            </w:pPr>
          </w:p>
          <w:p w:rsidR="00A47A5D" w:rsidRDefault="00A47A5D" w:rsidP="00A47A5D">
            <w:pPr>
              <w:jc w:val="both"/>
            </w:pPr>
            <w:r w:rsidRPr="00664F78">
              <w:rPr>
                <w:rFonts w:cs="Arial"/>
              </w:rPr>
              <w:t>Ist kein Anschluss via CiA447 möglich ist der UDS-AT Pro in folgender Reihenfolge anzuschließen:</w:t>
            </w:r>
          </w:p>
          <w:p w:rsidR="00A47A5D" w:rsidRDefault="00A47A5D" w:rsidP="00A47A5D">
            <w:pPr>
              <w:jc w:val="both"/>
              <w:rPr>
                <w:rFonts w:cs="Arial"/>
                <w:b/>
                <w:u w:val="single"/>
              </w:rPr>
            </w:pPr>
          </w:p>
          <w:p w:rsidR="00A47A5D" w:rsidRPr="00BF5EB0" w:rsidRDefault="00A47A5D" w:rsidP="00A47A5D">
            <w:pPr>
              <w:shd w:val="clear" w:color="auto" w:fill="FFFFFF"/>
              <w:jc w:val="both"/>
              <w:rPr>
                <w:rFonts w:cs="Arial"/>
                <w:u w:val="single"/>
              </w:rPr>
            </w:pPr>
            <w:r w:rsidRPr="00BF5EB0">
              <w:rPr>
                <w:rFonts w:cs="Arial"/>
                <w:u w:val="single"/>
              </w:rPr>
              <w:t>1.</w:t>
            </w:r>
            <w:r>
              <w:rPr>
                <w:rFonts w:cs="Arial"/>
                <w:u w:val="single"/>
              </w:rPr>
              <w:t xml:space="preserve"> </w:t>
            </w:r>
            <w:r w:rsidRPr="00BF5EB0">
              <w:rPr>
                <w:rFonts w:cs="Arial"/>
                <w:u w:val="single"/>
              </w:rPr>
              <w:t>Anbindung des UDS über den CAN-Bus des Fahr-zeuges:</w:t>
            </w:r>
          </w:p>
          <w:p w:rsidR="00A47A5D" w:rsidRDefault="00A47A5D" w:rsidP="00A47A5D">
            <w:pPr>
              <w:numPr>
                <w:ilvl w:val="0"/>
                <w:numId w:val="31"/>
              </w:numPr>
              <w:shd w:val="clear" w:color="auto" w:fill="FFFFFF"/>
              <w:jc w:val="both"/>
              <w:rPr>
                <w:rFonts w:cs="Arial"/>
              </w:rPr>
            </w:pPr>
            <w:r w:rsidRPr="00664F78">
              <w:rPr>
                <w:rFonts w:cs="Arial"/>
              </w:rPr>
              <w:t>Anbindung des UDS über den CAN-Bus des Fahr</w:t>
            </w:r>
            <w:r>
              <w:rPr>
                <w:rFonts w:cs="Arial"/>
              </w:rPr>
              <w:t>-</w:t>
            </w:r>
            <w:r w:rsidRPr="00664F78">
              <w:rPr>
                <w:rFonts w:cs="Arial"/>
              </w:rPr>
              <w:t>zeuges</w:t>
            </w:r>
            <w:r>
              <w:rPr>
                <w:rFonts w:cs="Arial"/>
              </w:rPr>
              <w:t xml:space="preserve">, </w:t>
            </w:r>
            <w:r w:rsidRPr="00664F78">
              <w:rPr>
                <w:rFonts w:cs="Arial"/>
              </w:rPr>
              <w:t xml:space="preserve">wobei die speziellen CAN-Setup Dateien fahrzeugspezifisch zu verwenden sind. </w:t>
            </w:r>
          </w:p>
          <w:p w:rsidR="00A47A5D" w:rsidRDefault="00A47A5D" w:rsidP="00A47A5D">
            <w:pPr>
              <w:shd w:val="clear" w:color="auto" w:fill="FFFFFF"/>
              <w:jc w:val="both"/>
              <w:rPr>
                <w:rFonts w:cs="Arial"/>
              </w:rPr>
            </w:pPr>
          </w:p>
          <w:p w:rsidR="00A47A5D" w:rsidRPr="00664F78" w:rsidRDefault="00A47A5D" w:rsidP="00A47A5D">
            <w:pPr>
              <w:numPr>
                <w:ilvl w:val="0"/>
                <w:numId w:val="31"/>
              </w:numPr>
              <w:shd w:val="clear" w:color="auto" w:fill="FFFFFF"/>
              <w:jc w:val="both"/>
              <w:rPr>
                <w:rFonts w:cs="Arial"/>
              </w:rPr>
            </w:pPr>
            <w:r w:rsidRPr="00664F78">
              <w:rPr>
                <w:rFonts w:cs="Arial"/>
              </w:rPr>
              <w:t>Welche Signale abgegriffen und aufgezeichnet werden, ist mit dem Auftraggeber abzustimmen.</w:t>
            </w:r>
          </w:p>
          <w:p w:rsidR="00A47A5D" w:rsidRDefault="00A47A5D" w:rsidP="00A47A5D">
            <w:pPr>
              <w:shd w:val="clear" w:color="auto" w:fill="FFFFFF"/>
              <w:jc w:val="both"/>
              <w:rPr>
                <w:rFonts w:cs="Arial"/>
              </w:rPr>
            </w:pPr>
          </w:p>
          <w:p w:rsidR="00A47A5D" w:rsidRDefault="00A47A5D" w:rsidP="00A47A5D">
            <w:pPr>
              <w:numPr>
                <w:ilvl w:val="0"/>
                <w:numId w:val="31"/>
              </w:numPr>
              <w:shd w:val="clear" w:color="auto" w:fill="FFFFFF"/>
              <w:jc w:val="both"/>
              <w:rPr>
                <w:rFonts w:cs="Arial"/>
              </w:rPr>
            </w:pPr>
            <w:r w:rsidRPr="00664F78">
              <w:rPr>
                <w:rFonts w:cs="Arial"/>
              </w:rPr>
              <w:t>Die zusätzlichen diskreten Eingänge sind analog zu CiA447 zu belegen. Doppelbelegungen sind zu vermeiden.</w:t>
            </w:r>
          </w:p>
          <w:p w:rsidR="00A47A5D" w:rsidRDefault="00A47A5D" w:rsidP="00A47A5D">
            <w:pPr>
              <w:jc w:val="both"/>
              <w:rPr>
                <w:rFonts w:eastAsia="Calibri" w:cs="Arial"/>
                <w:u w:val="single"/>
                <w:lang w:eastAsia="en-US"/>
              </w:rPr>
            </w:pPr>
          </w:p>
          <w:p w:rsidR="00A47A5D" w:rsidRPr="00B30730" w:rsidRDefault="00A47A5D" w:rsidP="00A47A5D">
            <w:pPr>
              <w:jc w:val="both"/>
              <w:rPr>
                <w:rFonts w:eastAsia="Calibri" w:cs="Arial"/>
                <w:u w:val="single"/>
                <w:lang w:eastAsia="en-US"/>
              </w:rPr>
            </w:pPr>
            <w:r w:rsidRPr="00B30730">
              <w:rPr>
                <w:rFonts w:eastAsia="Calibri" w:cs="Arial"/>
                <w:u w:val="single"/>
                <w:lang w:eastAsia="en-US"/>
              </w:rPr>
              <w:t>2. Ausschließlich diskreter Anschluss (sofern kein CAN möglich):</w:t>
            </w:r>
          </w:p>
          <w:p w:rsidR="00A47A5D" w:rsidRDefault="00A47A5D" w:rsidP="00A47A5D">
            <w:pPr>
              <w:numPr>
                <w:ilvl w:val="0"/>
                <w:numId w:val="29"/>
              </w:numPr>
              <w:jc w:val="both"/>
              <w:rPr>
                <w:rFonts w:cs="Arial"/>
              </w:rPr>
            </w:pPr>
            <w:r w:rsidRPr="00B30730">
              <w:rPr>
                <w:rFonts w:cs="Arial"/>
              </w:rPr>
              <w:t>Zündung (Input 0)</w:t>
            </w:r>
          </w:p>
          <w:p w:rsidR="00A47A5D" w:rsidRPr="00B30730" w:rsidRDefault="00A47A5D" w:rsidP="00A47A5D">
            <w:pPr>
              <w:numPr>
                <w:ilvl w:val="0"/>
                <w:numId w:val="29"/>
              </w:numPr>
              <w:jc w:val="both"/>
              <w:rPr>
                <w:rFonts w:cs="Arial"/>
              </w:rPr>
            </w:pPr>
            <w:r w:rsidRPr="00B30730">
              <w:rPr>
                <w:rFonts w:cs="Arial"/>
              </w:rPr>
              <w:t>Bremse (Input 2)</w:t>
            </w:r>
          </w:p>
          <w:p w:rsidR="00A47A5D" w:rsidRPr="00B30730" w:rsidRDefault="00A47A5D" w:rsidP="00A47A5D">
            <w:pPr>
              <w:numPr>
                <w:ilvl w:val="0"/>
                <w:numId w:val="29"/>
              </w:numPr>
              <w:jc w:val="both"/>
              <w:rPr>
                <w:rFonts w:cs="Arial"/>
              </w:rPr>
            </w:pPr>
            <w:r w:rsidRPr="00B30730">
              <w:rPr>
                <w:rFonts w:cs="Arial"/>
              </w:rPr>
              <w:t>Blinker links (Input 3)</w:t>
            </w:r>
          </w:p>
          <w:p w:rsidR="00A47A5D" w:rsidRPr="00B30730" w:rsidRDefault="00A47A5D" w:rsidP="00A47A5D">
            <w:pPr>
              <w:numPr>
                <w:ilvl w:val="0"/>
                <w:numId w:val="29"/>
              </w:numPr>
              <w:jc w:val="both"/>
              <w:rPr>
                <w:rFonts w:cs="Arial"/>
              </w:rPr>
            </w:pPr>
            <w:r w:rsidRPr="00B30730">
              <w:rPr>
                <w:rFonts w:cs="Arial"/>
              </w:rPr>
              <w:t>Blinker rechts (Input 4)</w:t>
            </w:r>
          </w:p>
          <w:p w:rsidR="00A47A5D" w:rsidRPr="00515D8A" w:rsidRDefault="00A47A5D" w:rsidP="00515D8A">
            <w:pPr>
              <w:numPr>
                <w:ilvl w:val="0"/>
                <w:numId w:val="29"/>
              </w:numPr>
              <w:jc w:val="both"/>
              <w:rPr>
                <w:rFonts w:cs="Arial"/>
              </w:rPr>
            </w:pPr>
            <w:r w:rsidRPr="00B30730">
              <w:rPr>
                <w:rFonts w:cs="Arial"/>
              </w:rPr>
              <w:t>Standlicht (Input 5)</w:t>
            </w:r>
          </w:p>
        </w:tc>
        <w:tc>
          <w:tcPr>
            <w:tcW w:w="1864" w:type="dxa"/>
            <w:gridSpan w:val="3"/>
            <w:tcBorders>
              <w:top w:val="nil"/>
              <w:bottom w:val="nil"/>
            </w:tcBorders>
          </w:tcPr>
          <w:p w:rsidR="00A47A5D" w:rsidRDefault="00A47A5D" w:rsidP="00A47A5D">
            <w:pPr>
              <w:jc w:val="center"/>
            </w:pPr>
          </w:p>
        </w:tc>
      </w:tr>
      <w:tr w:rsidR="00A47A5D" w:rsidTr="00AB6206">
        <w:tc>
          <w:tcPr>
            <w:tcW w:w="900" w:type="dxa"/>
            <w:gridSpan w:val="2"/>
            <w:tcBorders>
              <w:top w:val="dashSmallGap" w:sz="4" w:space="0" w:color="auto"/>
              <w:bottom w:val="dashSmallGap" w:sz="4" w:space="0" w:color="auto"/>
            </w:tcBorders>
          </w:tcPr>
          <w:p w:rsidR="00A47A5D" w:rsidRDefault="00A47A5D" w:rsidP="00AB6206">
            <w:pPr>
              <w:jc w:val="center"/>
            </w:pPr>
            <w:r w:rsidRPr="009A1599">
              <w:rPr>
                <w:b/>
              </w:rPr>
              <w:lastRenderedPageBreak/>
              <w:t>Pos.</w:t>
            </w:r>
          </w:p>
        </w:tc>
        <w:tc>
          <w:tcPr>
            <w:tcW w:w="236" w:type="dxa"/>
            <w:tcBorders>
              <w:top w:val="dashSmallGap" w:sz="4" w:space="0" w:color="auto"/>
              <w:bottom w:val="dashSmallGap" w:sz="4" w:space="0" w:color="auto"/>
            </w:tcBorders>
          </w:tcPr>
          <w:p w:rsidR="00A47A5D" w:rsidRDefault="00A47A5D" w:rsidP="00AB6206">
            <w:pPr>
              <w:jc w:val="center"/>
            </w:pPr>
          </w:p>
        </w:tc>
        <w:tc>
          <w:tcPr>
            <w:tcW w:w="6228" w:type="dxa"/>
            <w:gridSpan w:val="2"/>
            <w:tcBorders>
              <w:top w:val="dashSmallGap" w:sz="4" w:space="0" w:color="auto"/>
              <w:bottom w:val="dashSmallGap" w:sz="4" w:space="0" w:color="auto"/>
            </w:tcBorders>
          </w:tcPr>
          <w:p w:rsidR="00A47A5D" w:rsidRPr="009A1599" w:rsidRDefault="00A47A5D" w:rsidP="00AB6206">
            <w:pPr>
              <w:rPr>
                <w:b/>
              </w:rPr>
            </w:pPr>
            <w:r w:rsidRPr="009A1599">
              <w:rPr>
                <w:b/>
              </w:rPr>
              <w:t>Gegenstand / Artikel</w:t>
            </w:r>
          </w:p>
        </w:tc>
        <w:tc>
          <w:tcPr>
            <w:tcW w:w="1864" w:type="dxa"/>
            <w:gridSpan w:val="3"/>
            <w:tcBorders>
              <w:top w:val="dashSmallGap" w:sz="4" w:space="0" w:color="auto"/>
              <w:bottom w:val="dashSmallGap" w:sz="4" w:space="0" w:color="auto"/>
            </w:tcBorders>
          </w:tcPr>
          <w:p w:rsidR="00A47A5D" w:rsidRPr="009A1599" w:rsidRDefault="00A47A5D" w:rsidP="00AB6206">
            <w:pPr>
              <w:jc w:val="center"/>
              <w:rPr>
                <w:b/>
              </w:rPr>
            </w:pPr>
            <w:r w:rsidRPr="009A1599">
              <w:rPr>
                <w:b/>
              </w:rPr>
              <w:t>Gesamtpreis</w:t>
            </w:r>
          </w:p>
          <w:p w:rsidR="00A47A5D" w:rsidRDefault="00A47A5D" w:rsidP="00AB6206">
            <w:pPr>
              <w:jc w:val="center"/>
            </w:pPr>
            <w:r w:rsidRPr="009A1599">
              <w:rPr>
                <w:b/>
              </w:rPr>
              <w:t>€</w:t>
            </w:r>
          </w:p>
        </w:tc>
      </w:tr>
      <w:tr w:rsidR="00A47A5D">
        <w:tc>
          <w:tcPr>
            <w:tcW w:w="900" w:type="dxa"/>
            <w:gridSpan w:val="2"/>
            <w:tcBorders>
              <w:top w:val="nil"/>
              <w:bottom w:val="nil"/>
            </w:tcBorders>
          </w:tcPr>
          <w:p w:rsidR="00A47A5D" w:rsidRDefault="00A47A5D" w:rsidP="00A47A5D">
            <w:pPr>
              <w:jc w:val="cente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2704DF" w:rsidRDefault="00A47A5D" w:rsidP="00A47A5D">
            <w:pPr>
              <w:jc w:val="both"/>
              <w:rPr>
                <w:rFonts w:cs="Arial"/>
                <w:b/>
              </w:rPr>
            </w:pP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Default="00A47A5D" w:rsidP="00A47A5D">
            <w:pPr>
              <w:jc w:val="cente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515D8A" w:rsidRPr="00B30730" w:rsidRDefault="00515D8A" w:rsidP="00515D8A">
            <w:pPr>
              <w:numPr>
                <w:ilvl w:val="0"/>
                <w:numId w:val="29"/>
              </w:numPr>
              <w:jc w:val="both"/>
              <w:rPr>
                <w:rFonts w:cs="Arial"/>
              </w:rPr>
            </w:pPr>
            <w:r w:rsidRPr="00B30730">
              <w:rPr>
                <w:rFonts w:cs="Arial"/>
              </w:rPr>
              <w:t>Abblendlicht (Input 6)</w:t>
            </w:r>
          </w:p>
          <w:p w:rsidR="00515D8A" w:rsidRPr="00B30730" w:rsidRDefault="00515D8A" w:rsidP="00515D8A">
            <w:pPr>
              <w:numPr>
                <w:ilvl w:val="0"/>
                <w:numId w:val="29"/>
              </w:numPr>
              <w:jc w:val="both"/>
              <w:rPr>
                <w:rFonts w:cs="Arial"/>
              </w:rPr>
            </w:pPr>
            <w:r w:rsidRPr="00B30730">
              <w:rPr>
                <w:rFonts w:cs="Arial"/>
              </w:rPr>
              <w:t>Rückwärtsgang (Input 7)</w:t>
            </w:r>
          </w:p>
          <w:p w:rsidR="00515D8A" w:rsidRPr="00B30730" w:rsidRDefault="00515D8A" w:rsidP="00515D8A">
            <w:pPr>
              <w:numPr>
                <w:ilvl w:val="0"/>
                <w:numId w:val="29"/>
              </w:numPr>
              <w:jc w:val="both"/>
              <w:rPr>
                <w:rFonts w:cs="Arial"/>
              </w:rPr>
            </w:pPr>
            <w:r w:rsidRPr="00B30730">
              <w:rPr>
                <w:rFonts w:cs="Arial"/>
              </w:rPr>
              <w:t>Blaulicht (Input 8)</w:t>
            </w:r>
          </w:p>
          <w:p w:rsidR="00515D8A" w:rsidRPr="00B30730" w:rsidRDefault="00515D8A" w:rsidP="00515D8A">
            <w:pPr>
              <w:numPr>
                <w:ilvl w:val="0"/>
                <w:numId w:val="29"/>
              </w:numPr>
              <w:jc w:val="both"/>
              <w:rPr>
                <w:rFonts w:cs="Arial"/>
              </w:rPr>
            </w:pPr>
            <w:r w:rsidRPr="00B30730">
              <w:rPr>
                <w:rFonts w:cs="Arial"/>
              </w:rPr>
              <w:t>Einsatzhorn (Input 9) [Elektro</w:t>
            </w:r>
            <w:r>
              <w:rPr>
                <w:rFonts w:cs="Arial"/>
              </w:rPr>
              <w:t xml:space="preserve">- und </w:t>
            </w:r>
            <w:r w:rsidRPr="00B30730">
              <w:rPr>
                <w:rFonts w:cs="Arial"/>
              </w:rPr>
              <w:t>Martinhorn–Bedienung durch Fuß-, Hand- und Hupenschalter]</w:t>
            </w:r>
          </w:p>
          <w:p w:rsidR="00515D8A" w:rsidRDefault="00515D8A" w:rsidP="00515D8A">
            <w:pPr>
              <w:jc w:val="both"/>
              <w:rPr>
                <w:rFonts w:eastAsia="Calibri" w:cs="Arial"/>
                <w:u w:val="single"/>
                <w:lang w:eastAsia="en-US"/>
              </w:rPr>
            </w:pPr>
          </w:p>
          <w:p w:rsidR="00515D8A" w:rsidRPr="00B30730" w:rsidRDefault="00515D8A" w:rsidP="00515D8A">
            <w:pPr>
              <w:jc w:val="both"/>
              <w:rPr>
                <w:rFonts w:eastAsia="Calibri" w:cs="Arial"/>
                <w:u w:val="single"/>
                <w:lang w:eastAsia="en-US"/>
              </w:rPr>
            </w:pPr>
            <w:r w:rsidRPr="00B30730">
              <w:rPr>
                <w:rFonts w:eastAsia="Calibri" w:cs="Arial"/>
                <w:u w:val="single"/>
                <w:lang w:eastAsia="en-US"/>
              </w:rPr>
              <w:t>Signale:</w:t>
            </w:r>
          </w:p>
          <w:p w:rsidR="00515D8A" w:rsidRPr="00B30730" w:rsidRDefault="00515D8A" w:rsidP="00515D8A">
            <w:pPr>
              <w:numPr>
                <w:ilvl w:val="0"/>
                <w:numId w:val="30"/>
              </w:numPr>
              <w:jc w:val="both"/>
              <w:rPr>
                <w:rFonts w:cs="Arial"/>
              </w:rPr>
            </w:pPr>
            <w:r w:rsidRPr="00B30730">
              <w:rPr>
                <w:rFonts w:cs="Arial"/>
              </w:rPr>
              <w:t>Verwendung v-Impuls (diskret: Input 1 oder CAN) für Anschluss beispielsweise von dem Radimpuls (ca. 22.500 Imp./km oder mehr)</w:t>
            </w:r>
          </w:p>
          <w:p w:rsidR="00515D8A" w:rsidRPr="00B30730" w:rsidRDefault="00515D8A" w:rsidP="00515D8A">
            <w:pPr>
              <w:numPr>
                <w:ilvl w:val="0"/>
                <w:numId w:val="30"/>
              </w:numPr>
              <w:jc w:val="both"/>
              <w:rPr>
                <w:rFonts w:cs="Arial"/>
              </w:rPr>
            </w:pPr>
            <w:r w:rsidRPr="00B30730">
              <w:rPr>
                <w:rFonts w:cs="Arial"/>
              </w:rPr>
              <w:t>Motordrehzahl über CAN</w:t>
            </w:r>
          </w:p>
          <w:p w:rsidR="00515D8A" w:rsidRDefault="00515D8A" w:rsidP="00515D8A">
            <w:pPr>
              <w:jc w:val="both"/>
              <w:rPr>
                <w:rFonts w:eastAsia="Calibri" w:cs="Arial"/>
                <w:u w:val="single"/>
                <w:lang w:eastAsia="en-US"/>
              </w:rPr>
            </w:pPr>
          </w:p>
          <w:p w:rsidR="00515D8A" w:rsidRPr="00117B5D" w:rsidRDefault="00515D8A" w:rsidP="00515D8A">
            <w:pPr>
              <w:shd w:val="clear" w:color="auto" w:fill="FFFFFF"/>
              <w:jc w:val="both"/>
              <w:rPr>
                <w:rFonts w:cs="Arial"/>
                <w:u w:val="single"/>
              </w:rPr>
            </w:pPr>
            <w:r w:rsidRPr="00117B5D">
              <w:rPr>
                <w:rFonts w:cs="Arial"/>
                <w:u w:val="single"/>
              </w:rPr>
              <w:t>Firmware:</w:t>
            </w:r>
          </w:p>
          <w:p w:rsidR="00515D8A" w:rsidRPr="00515D8A" w:rsidRDefault="00515D8A" w:rsidP="00515D8A">
            <w:pPr>
              <w:shd w:val="clear" w:color="auto" w:fill="FFFFFF"/>
              <w:jc w:val="both"/>
              <w:rPr>
                <w:rFonts w:cs="Arial"/>
              </w:rPr>
            </w:pPr>
            <w:r>
              <w:rPr>
                <w:rFonts w:cs="Arial"/>
              </w:rPr>
              <w:t xml:space="preserve">Zum Zeitpunkt der Auslieferung muss die </w:t>
            </w:r>
            <w:r w:rsidRPr="00BF5EB0">
              <w:rPr>
                <w:rFonts w:cs="Arial"/>
                <w:b/>
                <w:u w:val="single"/>
              </w:rPr>
              <w:t>aktuellste</w:t>
            </w:r>
            <w:r>
              <w:rPr>
                <w:rFonts w:cs="Arial"/>
              </w:rPr>
              <w:t xml:space="preserve"> Firmware installiert sein, ggf. muss ein Update durchgeführt werden.</w:t>
            </w:r>
          </w:p>
          <w:p w:rsidR="00515D8A" w:rsidRDefault="00515D8A" w:rsidP="00A47A5D">
            <w:pPr>
              <w:jc w:val="both"/>
              <w:rPr>
                <w:rFonts w:cs="Arial"/>
                <w:u w:val="single"/>
              </w:rPr>
            </w:pPr>
          </w:p>
          <w:p w:rsidR="006E3B7A" w:rsidRDefault="006E3B7A" w:rsidP="00A47A5D">
            <w:pPr>
              <w:jc w:val="both"/>
              <w:rPr>
                <w:rFonts w:cs="Arial"/>
                <w:b/>
                <w:u w:val="single"/>
              </w:rPr>
            </w:pPr>
            <w:r w:rsidRPr="002704DF">
              <w:rPr>
                <w:rFonts w:cs="Arial"/>
                <w:u w:val="single"/>
              </w:rPr>
              <w:t>GPS-Antenne:</w:t>
            </w:r>
            <w:r w:rsidRPr="002704DF">
              <w:rPr>
                <w:rFonts w:cs="Arial"/>
                <w:u w:val="single"/>
              </w:rPr>
              <w:br/>
            </w:r>
            <w:r w:rsidRPr="002704DF">
              <w:rPr>
                <w:rFonts w:cs="Arial"/>
              </w:rPr>
              <w:t>Lieferung und Montage einer aktiven GPS-Antenne zum ausschließlichen Anschluss an den UDS-AT PRO.</w:t>
            </w:r>
          </w:p>
          <w:p w:rsidR="006E3B7A" w:rsidRDefault="006E3B7A" w:rsidP="00A47A5D">
            <w:pPr>
              <w:jc w:val="both"/>
              <w:rPr>
                <w:rFonts w:cs="Arial"/>
                <w:b/>
                <w:u w:val="single"/>
              </w:rPr>
            </w:pPr>
          </w:p>
          <w:p w:rsidR="00A47A5D" w:rsidRDefault="00A47A5D" w:rsidP="00A47A5D">
            <w:pPr>
              <w:jc w:val="both"/>
              <w:rPr>
                <w:rFonts w:cs="Arial"/>
                <w:b/>
              </w:rPr>
            </w:pPr>
            <w:r w:rsidRPr="002704DF">
              <w:rPr>
                <w:rFonts w:cs="Arial"/>
                <w:b/>
                <w:u w:val="single"/>
              </w:rPr>
              <w:t>Hinweis:</w:t>
            </w:r>
          </w:p>
          <w:p w:rsidR="00A47A5D" w:rsidRDefault="00A47A5D" w:rsidP="00A47A5D">
            <w:pPr>
              <w:jc w:val="both"/>
              <w:rPr>
                <w:rFonts w:cs="Arial"/>
                <w:b/>
              </w:rPr>
            </w:pPr>
            <w:r w:rsidRPr="002704DF">
              <w:rPr>
                <w:rFonts w:cs="Arial"/>
                <w:b/>
              </w:rPr>
              <w:t>Ein Ansc</w:t>
            </w:r>
            <w:r>
              <w:rPr>
                <w:rFonts w:cs="Arial"/>
                <w:b/>
              </w:rPr>
              <w:t>hluss des UDS-AT PRO an das GPS-</w:t>
            </w:r>
            <w:r w:rsidRPr="002704DF">
              <w:rPr>
                <w:rFonts w:cs="Arial"/>
                <w:b/>
              </w:rPr>
              <w:t>Signal der Funkanlage oder des Fahrzeuges ist nicht zulässig.</w:t>
            </w:r>
          </w:p>
          <w:p w:rsidR="00A47A5D" w:rsidRDefault="00A47A5D" w:rsidP="00A47A5D">
            <w:pPr>
              <w:jc w:val="both"/>
              <w:rPr>
                <w:rFonts w:cs="Arial"/>
                <w:b/>
              </w:rPr>
            </w:pPr>
          </w:p>
          <w:p w:rsidR="00A47A5D" w:rsidRPr="00B30730" w:rsidRDefault="00A47A5D" w:rsidP="00A47A5D">
            <w:pPr>
              <w:jc w:val="both"/>
              <w:rPr>
                <w:rFonts w:eastAsia="Calibri" w:cs="Arial"/>
                <w:u w:val="single"/>
                <w:lang w:eastAsia="en-US"/>
              </w:rPr>
            </w:pPr>
            <w:r w:rsidRPr="00B30730">
              <w:rPr>
                <w:rFonts w:eastAsia="Calibri" w:cs="Arial"/>
                <w:u w:val="single"/>
                <w:lang w:eastAsia="en-US"/>
              </w:rPr>
              <w:t>Löschfunktion:</w:t>
            </w:r>
          </w:p>
          <w:p w:rsidR="00A47A5D" w:rsidRPr="00B30730" w:rsidRDefault="00A47A5D" w:rsidP="00A47A5D">
            <w:pPr>
              <w:jc w:val="both"/>
              <w:rPr>
                <w:rFonts w:cs="Arial"/>
              </w:rPr>
            </w:pPr>
            <w:r w:rsidRPr="00B30730">
              <w:rPr>
                <w:rFonts w:cs="Arial"/>
              </w:rPr>
              <w:t>Die Löschfunktion muss deaktiviert sein.</w:t>
            </w:r>
          </w:p>
          <w:p w:rsidR="00A47A5D" w:rsidRDefault="00A47A5D" w:rsidP="00A47A5D">
            <w:pPr>
              <w:jc w:val="both"/>
              <w:rPr>
                <w:rFonts w:eastAsia="Calibri" w:cs="Arial"/>
                <w:u w:val="single"/>
                <w:lang w:eastAsia="en-US"/>
              </w:rPr>
            </w:pPr>
          </w:p>
          <w:p w:rsidR="00A47A5D" w:rsidRPr="00B30730" w:rsidRDefault="00A47A5D" w:rsidP="00A47A5D">
            <w:pPr>
              <w:jc w:val="both"/>
              <w:rPr>
                <w:rFonts w:eastAsia="Calibri" w:cs="Arial"/>
                <w:u w:val="single"/>
                <w:lang w:eastAsia="en-US"/>
              </w:rPr>
            </w:pPr>
            <w:r w:rsidRPr="00B30730">
              <w:rPr>
                <w:rFonts w:eastAsia="Calibri" w:cs="Arial"/>
                <w:u w:val="single"/>
                <w:lang w:eastAsia="en-US"/>
              </w:rPr>
              <w:t>Auslesekabel:</w:t>
            </w:r>
          </w:p>
          <w:p w:rsidR="00A47A5D" w:rsidRDefault="00A47A5D" w:rsidP="00A47A5D">
            <w:pPr>
              <w:jc w:val="both"/>
              <w:rPr>
                <w:rFonts w:cs="Arial"/>
              </w:rPr>
            </w:pPr>
            <w:r w:rsidRPr="00B30730">
              <w:rPr>
                <w:rFonts w:cs="Arial"/>
              </w:rPr>
              <w:t>An die Auslesebuchse muss bereits ein Auslesekabel angeschlossen und leicht zugänglich sein.</w:t>
            </w:r>
          </w:p>
          <w:p w:rsidR="00A47A5D" w:rsidRDefault="00A47A5D" w:rsidP="00A47A5D">
            <w:pPr>
              <w:jc w:val="both"/>
              <w:rPr>
                <w:rFonts w:eastAsia="Calibri" w:cs="Arial"/>
                <w:u w:val="single"/>
                <w:lang w:eastAsia="en-US"/>
              </w:rPr>
            </w:pPr>
          </w:p>
          <w:p w:rsidR="00A47A5D" w:rsidRPr="00B30730" w:rsidRDefault="00A47A5D" w:rsidP="00A47A5D">
            <w:pPr>
              <w:jc w:val="both"/>
              <w:rPr>
                <w:rFonts w:eastAsia="Calibri" w:cs="Arial"/>
                <w:u w:val="single"/>
                <w:lang w:eastAsia="en-US"/>
              </w:rPr>
            </w:pPr>
            <w:r w:rsidRPr="00B30730">
              <w:rPr>
                <w:rFonts w:eastAsia="Calibri" w:cs="Arial"/>
                <w:u w:val="single"/>
                <w:lang w:eastAsia="en-US"/>
              </w:rPr>
              <w:t>Plombierung des Gerätes:</w:t>
            </w:r>
          </w:p>
          <w:p w:rsidR="00A47A5D" w:rsidRDefault="00A47A5D" w:rsidP="00A47A5D">
            <w:pPr>
              <w:jc w:val="both"/>
              <w:rPr>
                <w:rFonts w:cs="Arial"/>
              </w:rPr>
            </w:pPr>
            <w:r w:rsidRPr="00B30730">
              <w:rPr>
                <w:rFonts w:cs="Arial"/>
              </w:rPr>
              <w:t>Zur Absicherung des UDS-AT Einbaus und als Schutz vor Manipulationen ist es zwingend erforderlich, sowohl das Gerät selbst, als auch die angeschlossenen Leitungssätze, zu plombieren.</w:t>
            </w:r>
          </w:p>
          <w:p w:rsidR="00A47A5D" w:rsidRPr="00B30730" w:rsidRDefault="00A47A5D" w:rsidP="00A47A5D">
            <w:pPr>
              <w:ind w:left="360"/>
              <w:jc w:val="both"/>
              <w:rPr>
                <w:rFonts w:cs="Arial"/>
              </w:rPr>
            </w:pPr>
          </w:p>
          <w:p w:rsidR="00A47A5D" w:rsidRDefault="00A47A5D" w:rsidP="00A47A5D">
            <w:pPr>
              <w:jc w:val="both"/>
              <w:rPr>
                <w:rFonts w:eastAsia="Calibri" w:cs="Arial"/>
                <w:b/>
                <w:u w:val="single"/>
                <w:lang w:eastAsia="en-US"/>
              </w:rPr>
            </w:pPr>
            <w:r w:rsidRPr="00B30730">
              <w:rPr>
                <w:rFonts w:cs="Arial"/>
              </w:rPr>
              <w:t>Da das Plombiermaterial dem Lieferumfang des Gerätes beiliegt und außerdem eine nachfolgende Program</w:t>
            </w:r>
            <w:r>
              <w:rPr>
                <w:rFonts w:cs="Arial"/>
              </w:rPr>
              <w:t>-</w:t>
            </w:r>
            <w:r w:rsidRPr="00B30730">
              <w:rPr>
                <w:rFonts w:cs="Arial"/>
              </w:rPr>
              <w:t xml:space="preserve">mierung des Gerätes nicht zwangsläufig das Freilegen der Montageposition beinhaltet, </w:t>
            </w:r>
            <w:r w:rsidRPr="00B30EB1">
              <w:rPr>
                <w:rFonts w:cs="Arial"/>
                <w:u w:val="single"/>
              </w:rPr>
              <w:t>ist die komplette Plom</w:t>
            </w:r>
            <w:r>
              <w:rPr>
                <w:rFonts w:cs="Arial"/>
                <w:u w:val="single"/>
              </w:rPr>
              <w:t>-</w:t>
            </w:r>
            <w:r w:rsidRPr="00B30EB1">
              <w:rPr>
                <w:rFonts w:cs="Arial"/>
                <w:u w:val="single"/>
              </w:rPr>
              <w:t>bierung von dem Montagebetrieb vorzunehmen!</w:t>
            </w:r>
          </w:p>
          <w:p w:rsidR="00A47A5D" w:rsidRDefault="00A47A5D" w:rsidP="00A47A5D">
            <w:pPr>
              <w:jc w:val="both"/>
              <w:rPr>
                <w:rFonts w:eastAsia="Calibri" w:cs="Arial"/>
                <w:b/>
                <w:u w:val="single"/>
                <w:lang w:eastAsia="en-US"/>
              </w:rPr>
            </w:pPr>
          </w:p>
          <w:p w:rsidR="00A47A5D" w:rsidRPr="006E3B7A" w:rsidRDefault="00A47A5D" w:rsidP="00A47A5D">
            <w:pPr>
              <w:jc w:val="both"/>
              <w:rPr>
                <w:rFonts w:cs="Arial"/>
              </w:rPr>
            </w:pPr>
            <w:r w:rsidRPr="00B30730">
              <w:rPr>
                <w:rFonts w:cs="Arial"/>
              </w:rPr>
              <w:t xml:space="preserve"> </w:t>
            </w:r>
          </w:p>
        </w:tc>
        <w:tc>
          <w:tcPr>
            <w:tcW w:w="1864" w:type="dxa"/>
            <w:gridSpan w:val="3"/>
            <w:tcBorders>
              <w:top w:val="nil"/>
              <w:bottom w:val="nil"/>
            </w:tcBorders>
          </w:tcPr>
          <w:p w:rsidR="00A47A5D" w:rsidRDefault="00A47A5D" w:rsidP="00A47A5D">
            <w:pPr>
              <w:jc w:val="center"/>
            </w:pPr>
          </w:p>
        </w:tc>
      </w:tr>
      <w:tr w:rsidR="00A47A5D" w:rsidTr="00AB6206">
        <w:tc>
          <w:tcPr>
            <w:tcW w:w="900" w:type="dxa"/>
            <w:gridSpan w:val="2"/>
            <w:tcBorders>
              <w:top w:val="dashSmallGap" w:sz="4" w:space="0" w:color="auto"/>
              <w:bottom w:val="dashSmallGap" w:sz="4" w:space="0" w:color="auto"/>
            </w:tcBorders>
          </w:tcPr>
          <w:p w:rsidR="00A47A5D" w:rsidRDefault="00A47A5D" w:rsidP="00AB6206">
            <w:pPr>
              <w:jc w:val="center"/>
            </w:pPr>
            <w:r w:rsidRPr="009A1599">
              <w:rPr>
                <w:b/>
              </w:rPr>
              <w:lastRenderedPageBreak/>
              <w:t>Pos.</w:t>
            </w:r>
          </w:p>
        </w:tc>
        <w:tc>
          <w:tcPr>
            <w:tcW w:w="236" w:type="dxa"/>
            <w:tcBorders>
              <w:top w:val="dashSmallGap" w:sz="4" w:space="0" w:color="auto"/>
              <w:bottom w:val="dashSmallGap" w:sz="4" w:space="0" w:color="auto"/>
            </w:tcBorders>
          </w:tcPr>
          <w:p w:rsidR="00A47A5D" w:rsidRDefault="00A47A5D" w:rsidP="00AB6206">
            <w:pPr>
              <w:jc w:val="center"/>
            </w:pPr>
          </w:p>
        </w:tc>
        <w:tc>
          <w:tcPr>
            <w:tcW w:w="6228" w:type="dxa"/>
            <w:gridSpan w:val="2"/>
            <w:tcBorders>
              <w:top w:val="dashSmallGap" w:sz="4" w:space="0" w:color="auto"/>
              <w:bottom w:val="dashSmallGap" w:sz="4" w:space="0" w:color="auto"/>
            </w:tcBorders>
          </w:tcPr>
          <w:p w:rsidR="00A47A5D" w:rsidRPr="009A1599" w:rsidRDefault="00A47A5D" w:rsidP="00AB6206">
            <w:pPr>
              <w:rPr>
                <w:b/>
              </w:rPr>
            </w:pPr>
            <w:r w:rsidRPr="009A1599">
              <w:rPr>
                <w:b/>
              </w:rPr>
              <w:t>Gegenstand / Artikel</w:t>
            </w:r>
          </w:p>
        </w:tc>
        <w:tc>
          <w:tcPr>
            <w:tcW w:w="1864" w:type="dxa"/>
            <w:gridSpan w:val="3"/>
            <w:tcBorders>
              <w:top w:val="dashSmallGap" w:sz="4" w:space="0" w:color="auto"/>
              <w:bottom w:val="dashSmallGap" w:sz="4" w:space="0" w:color="auto"/>
            </w:tcBorders>
          </w:tcPr>
          <w:p w:rsidR="00A47A5D" w:rsidRPr="009A1599" w:rsidRDefault="00A47A5D" w:rsidP="00AB6206">
            <w:pPr>
              <w:jc w:val="center"/>
              <w:rPr>
                <w:b/>
              </w:rPr>
            </w:pPr>
            <w:r w:rsidRPr="009A1599">
              <w:rPr>
                <w:b/>
              </w:rPr>
              <w:t>Gesamtpreis</w:t>
            </w:r>
          </w:p>
          <w:p w:rsidR="00A47A5D" w:rsidRDefault="00A47A5D" w:rsidP="00AB6206">
            <w:pPr>
              <w:jc w:val="center"/>
            </w:pPr>
            <w:r w:rsidRPr="009A1599">
              <w:rPr>
                <w:b/>
              </w:rPr>
              <w:t>€</w:t>
            </w:r>
          </w:p>
        </w:tc>
      </w:tr>
      <w:tr w:rsidR="00A47A5D">
        <w:tc>
          <w:tcPr>
            <w:tcW w:w="900" w:type="dxa"/>
            <w:gridSpan w:val="2"/>
            <w:tcBorders>
              <w:top w:val="nil"/>
              <w:bottom w:val="nil"/>
            </w:tcBorders>
          </w:tcPr>
          <w:p w:rsidR="00A47A5D" w:rsidRDefault="00A47A5D" w:rsidP="00A47A5D">
            <w:pPr>
              <w:jc w:val="cente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B30730" w:rsidRDefault="00A47A5D" w:rsidP="00A47A5D">
            <w:pPr>
              <w:jc w:val="both"/>
              <w:rPr>
                <w:rFonts w:eastAsia="Calibri" w:cs="Arial"/>
                <w:u w:val="single"/>
                <w:lang w:eastAsia="en-US"/>
              </w:rPr>
            </w:pP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Default="00A47A5D" w:rsidP="00A47A5D">
            <w:pPr>
              <w:jc w:val="cente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515D8A" w:rsidRPr="00B30730" w:rsidRDefault="00515D8A" w:rsidP="00515D8A">
            <w:pPr>
              <w:jc w:val="both"/>
              <w:rPr>
                <w:rFonts w:eastAsia="Calibri" w:cs="Arial"/>
                <w:b/>
                <w:u w:val="single"/>
                <w:lang w:eastAsia="en-US"/>
              </w:rPr>
            </w:pPr>
            <w:r w:rsidRPr="00B30730">
              <w:rPr>
                <w:rFonts w:eastAsia="Calibri" w:cs="Arial"/>
                <w:b/>
                <w:u w:val="single"/>
                <w:lang w:eastAsia="en-US"/>
              </w:rPr>
              <w:t>Anleitung:</w:t>
            </w:r>
          </w:p>
          <w:p w:rsidR="00515D8A" w:rsidRPr="00B30730" w:rsidRDefault="00515D8A" w:rsidP="00515D8A">
            <w:pPr>
              <w:jc w:val="both"/>
              <w:rPr>
                <w:rFonts w:eastAsia="Calibri" w:cs="Arial"/>
                <w:u w:val="single"/>
                <w:lang w:eastAsia="en-US"/>
              </w:rPr>
            </w:pPr>
          </w:p>
          <w:p w:rsidR="00515D8A" w:rsidRPr="00B30730" w:rsidRDefault="00515D8A" w:rsidP="00515D8A">
            <w:pPr>
              <w:jc w:val="both"/>
              <w:rPr>
                <w:rFonts w:eastAsia="Calibri" w:cs="Arial"/>
                <w:u w:val="single"/>
                <w:lang w:eastAsia="en-US"/>
              </w:rPr>
            </w:pPr>
            <w:r w:rsidRPr="00B30730">
              <w:rPr>
                <w:rFonts w:eastAsia="Calibri" w:cs="Arial"/>
                <w:u w:val="single"/>
                <w:lang w:eastAsia="en-US"/>
              </w:rPr>
              <w:t>Siegelaufkleber rund:</w:t>
            </w:r>
          </w:p>
          <w:p w:rsidR="00515D8A" w:rsidRPr="00B30730" w:rsidRDefault="00515D8A" w:rsidP="00515D8A">
            <w:pPr>
              <w:jc w:val="both"/>
              <w:rPr>
                <w:rFonts w:cs="Arial"/>
              </w:rPr>
            </w:pPr>
            <w:r w:rsidRPr="00B30730">
              <w:rPr>
                <w:rFonts w:cs="Arial"/>
              </w:rPr>
              <w:t>Bringen Sie die Siegelaufkleber jeweils so an, dass diese beim Öffnen der Sicherungsbügel zerstört werden.</w:t>
            </w:r>
          </w:p>
          <w:p w:rsidR="00515D8A" w:rsidRPr="00B30730" w:rsidRDefault="00515D8A" w:rsidP="00515D8A">
            <w:pPr>
              <w:jc w:val="both"/>
              <w:rPr>
                <w:rFonts w:eastAsia="Calibri" w:cs="Arial"/>
                <w:u w:val="single"/>
                <w:lang w:eastAsia="en-US"/>
              </w:rPr>
            </w:pPr>
          </w:p>
          <w:p w:rsidR="00515D8A" w:rsidRPr="00B30730" w:rsidRDefault="00515D8A" w:rsidP="00515D8A">
            <w:pPr>
              <w:jc w:val="both"/>
              <w:rPr>
                <w:rFonts w:eastAsia="Calibri" w:cs="Arial"/>
                <w:u w:val="single"/>
                <w:lang w:eastAsia="en-US"/>
              </w:rPr>
            </w:pPr>
            <w:r w:rsidRPr="00B30730">
              <w:rPr>
                <w:rFonts w:eastAsia="Calibri" w:cs="Arial"/>
                <w:u w:val="single"/>
                <w:lang w:eastAsia="en-US"/>
              </w:rPr>
              <w:t>Gehäuseplombierung des Einbaubetriebs:</w:t>
            </w:r>
          </w:p>
          <w:p w:rsidR="00515D8A" w:rsidRPr="00B30730" w:rsidRDefault="00515D8A" w:rsidP="00515D8A">
            <w:pPr>
              <w:jc w:val="both"/>
              <w:rPr>
                <w:rFonts w:cs="Arial"/>
              </w:rPr>
            </w:pPr>
            <w:r w:rsidRPr="00B30730">
              <w:rPr>
                <w:rFonts w:cs="Arial"/>
              </w:rPr>
              <w:t>Versehen Sie die dem Lieferumfang beiliegenden Kunststoffplombe mit Hilfe ihrer Prägezange mit ihrer UDS- bzw. §57b-Plombennummer und drücken Sie diese in das vormontierte Plombennäpfchen.</w:t>
            </w:r>
          </w:p>
          <w:p w:rsidR="00515D8A" w:rsidRPr="00B30730" w:rsidRDefault="00515D8A" w:rsidP="00515D8A">
            <w:pPr>
              <w:jc w:val="both"/>
              <w:rPr>
                <w:rFonts w:eastAsia="Calibri" w:cs="Arial"/>
                <w:u w:val="single"/>
                <w:lang w:eastAsia="en-US"/>
              </w:rPr>
            </w:pPr>
          </w:p>
          <w:p w:rsidR="00515D8A" w:rsidRPr="00B30730" w:rsidRDefault="00515D8A" w:rsidP="00515D8A">
            <w:pPr>
              <w:jc w:val="both"/>
              <w:rPr>
                <w:rFonts w:eastAsia="Calibri" w:cs="Arial"/>
                <w:u w:val="single"/>
                <w:lang w:eastAsia="en-US"/>
              </w:rPr>
            </w:pPr>
            <w:r w:rsidRPr="00B30730">
              <w:rPr>
                <w:rFonts w:eastAsia="Calibri" w:cs="Arial"/>
                <w:u w:val="single"/>
                <w:lang w:eastAsia="en-US"/>
              </w:rPr>
              <w:t>Siegelaufkleber Steckersicherungsblech:</w:t>
            </w:r>
          </w:p>
          <w:p w:rsidR="006E3B7A" w:rsidRDefault="00515D8A" w:rsidP="00515D8A">
            <w:pPr>
              <w:jc w:val="both"/>
              <w:rPr>
                <w:rFonts w:eastAsia="Calibri" w:cs="Arial"/>
                <w:u w:val="single"/>
                <w:lang w:eastAsia="en-US"/>
              </w:rPr>
            </w:pPr>
            <w:r w:rsidRPr="00B30730">
              <w:rPr>
                <w:rFonts w:cs="Arial"/>
              </w:rPr>
              <w:t xml:space="preserve">Kleben Sie diesen Sicherungsaufkleber nach der Montage aller Leitungssätze und des Steckersicher-ungsbleches gegen unbefugtes Entfernen so über das Steckersicherungsblech und den Gerätedeckel, dass das Steckersicherungsblech sich nicht ohne Entfernen </w:t>
            </w:r>
            <w:r w:rsidR="006E3B7A" w:rsidRPr="00B30730">
              <w:rPr>
                <w:rFonts w:cs="Arial"/>
              </w:rPr>
              <w:t>des Aufklebers demontieren lässt.</w:t>
            </w:r>
          </w:p>
          <w:p w:rsidR="006E3B7A" w:rsidRDefault="006E3B7A" w:rsidP="006E3B7A">
            <w:pPr>
              <w:jc w:val="both"/>
              <w:rPr>
                <w:rFonts w:eastAsia="Calibri" w:cs="Arial"/>
                <w:u w:val="single"/>
                <w:lang w:eastAsia="en-US"/>
              </w:rPr>
            </w:pPr>
          </w:p>
          <w:p w:rsidR="006E3B7A" w:rsidRPr="00E852E5" w:rsidRDefault="006E3B7A" w:rsidP="006E3B7A">
            <w:pPr>
              <w:jc w:val="both"/>
              <w:rPr>
                <w:rFonts w:eastAsia="Calibri" w:cs="Arial"/>
                <w:u w:val="single"/>
                <w:lang w:eastAsia="en-US"/>
              </w:rPr>
            </w:pPr>
            <w:r w:rsidRPr="00E852E5">
              <w:rPr>
                <w:rFonts w:eastAsia="Calibri" w:cs="Arial"/>
                <w:u w:val="single"/>
                <w:lang w:eastAsia="en-US"/>
              </w:rPr>
              <w:t>Einbauprotokoll/Gerätepass</w:t>
            </w:r>
          </w:p>
          <w:p w:rsidR="006E3B7A" w:rsidRDefault="006E3B7A" w:rsidP="006E3B7A">
            <w:pPr>
              <w:jc w:val="both"/>
              <w:rPr>
                <w:rFonts w:eastAsia="Calibri" w:cs="Arial"/>
                <w:u w:val="single"/>
                <w:lang w:eastAsia="en-US"/>
              </w:rPr>
            </w:pPr>
            <w:r w:rsidRPr="00E852E5">
              <w:rPr>
                <w:rFonts w:cs="Arial"/>
              </w:rPr>
              <w:t>Im Einbauprotokoll/Gerätepass müssen der Einbauort von dem UDS, das Fahrzeugkennzeichen, die Fahrge</w:t>
            </w:r>
            <w:r>
              <w:rPr>
                <w:rFonts w:cs="Arial"/>
              </w:rPr>
              <w:t>-</w:t>
            </w:r>
            <w:r w:rsidRPr="00E852E5">
              <w:rPr>
                <w:rFonts w:cs="Arial"/>
              </w:rPr>
              <w:t>stellnummer, der Kilometerstand bei Einbau und die Deaktivierung der Löscheinrichtung vermerkt sein.</w:t>
            </w:r>
          </w:p>
          <w:p w:rsidR="006E3B7A" w:rsidRDefault="006E3B7A" w:rsidP="00A47A5D">
            <w:pPr>
              <w:jc w:val="both"/>
              <w:rPr>
                <w:rFonts w:eastAsia="Calibri" w:cs="Arial"/>
                <w:u w:val="single"/>
                <w:lang w:eastAsia="en-US"/>
              </w:rPr>
            </w:pPr>
          </w:p>
          <w:p w:rsidR="00A47A5D" w:rsidRPr="00B30730" w:rsidRDefault="00A47A5D" w:rsidP="00A47A5D">
            <w:pPr>
              <w:jc w:val="both"/>
              <w:rPr>
                <w:rFonts w:eastAsia="Calibri" w:cs="Arial"/>
                <w:u w:val="single"/>
                <w:lang w:eastAsia="en-US"/>
              </w:rPr>
            </w:pPr>
            <w:r w:rsidRPr="00B30730">
              <w:rPr>
                <w:rFonts w:eastAsia="Calibri" w:cs="Arial"/>
                <w:u w:val="single"/>
                <w:lang w:eastAsia="en-US"/>
              </w:rPr>
              <w:t>Kanalbezeichnung:</w:t>
            </w:r>
          </w:p>
          <w:p w:rsidR="00A47A5D" w:rsidRDefault="00A47A5D" w:rsidP="00A47A5D">
            <w:pPr>
              <w:jc w:val="both"/>
              <w:rPr>
                <w:rFonts w:cs="Arial"/>
              </w:rPr>
            </w:pPr>
            <w:r w:rsidRPr="00B30730">
              <w:rPr>
                <w:rFonts w:cs="Arial"/>
              </w:rPr>
              <w:t>Die Bezeichnung der einzelnen Kanäle ist der Be</w:t>
            </w:r>
            <w:r>
              <w:rPr>
                <w:rFonts w:cs="Arial"/>
              </w:rPr>
              <w:t>-</w:t>
            </w:r>
            <w:r w:rsidRPr="00B30730">
              <w:rPr>
                <w:rFonts w:cs="Arial"/>
              </w:rPr>
              <w:t>legungsliste zu entnehmen. Andere Bezeichnungen werden nicht akzeptiert!</w:t>
            </w:r>
          </w:p>
          <w:p w:rsidR="00A47A5D" w:rsidRDefault="00A47A5D" w:rsidP="00A47A5D">
            <w:pPr>
              <w:jc w:val="both"/>
              <w:rPr>
                <w:rFonts w:eastAsia="Calibri" w:cs="Arial"/>
                <w:u w:val="single"/>
                <w:lang w:eastAsia="en-US"/>
              </w:rPr>
            </w:pPr>
          </w:p>
          <w:p w:rsidR="00A47A5D" w:rsidRPr="00B30730" w:rsidRDefault="00A47A5D" w:rsidP="00A47A5D">
            <w:pPr>
              <w:jc w:val="both"/>
              <w:rPr>
                <w:rFonts w:eastAsia="Calibri" w:cs="Arial"/>
                <w:u w:val="single"/>
                <w:lang w:eastAsia="en-US"/>
              </w:rPr>
            </w:pPr>
            <w:r w:rsidRPr="00B30730">
              <w:rPr>
                <w:rFonts w:eastAsia="Calibri" w:cs="Arial"/>
                <w:u w:val="single"/>
                <w:lang w:eastAsia="en-US"/>
              </w:rPr>
              <w:t>Geräteeinstellungen:</w:t>
            </w:r>
          </w:p>
          <w:p w:rsidR="00A47A5D" w:rsidRPr="004607B6" w:rsidRDefault="00A47A5D" w:rsidP="00A47A5D">
            <w:pPr>
              <w:numPr>
                <w:ilvl w:val="0"/>
                <w:numId w:val="32"/>
              </w:numPr>
              <w:jc w:val="both"/>
              <w:rPr>
                <w:rFonts w:cs="Arial"/>
              </w:rPr>
            </w:pPr>
            <w:r w:rsidRPr="00B30730">
              <w:rPr>
                <w:rFonts w:cs="Arial"/>
              </w:rPr>
              <w:t>Parkrempler Erkennung: ein</w:t>
            </w:r>
          </w:p>
          <w:p w:rsidR="00A47A5D" w:rsidRPr="00B30730" w:rsidRDefault="00A47A5D" w:rsidP="00A47A5D">
            <w:pPr>
              <w:numPr>
                <w:ilvl w:val="0"/>
                <w:numId w:val="32"/>
              </w:numPr>
              <w:jc w:val="both"/>
              <w:rPr>
                <w:rFonts w:cs="Arial"/>
              </w:rPr>
            </w:pPr>
            <w:r w:rsidRPr="00B30730">
              <w:rPr>
                <w:rFonts w:cs="Arial"/>
              </w:rPr>
              <w:t>Sensor Selbsttest: ein</w:t>
            </w:r>
          </w:p>
          <w:p w:rsidR="00A47A5D" w:rsidRPr="00B30730" w:rsidRDefault="00A47A5D" w:rsidP="00A47A5D">
            <w:pPr>
              <w:numPr>
                <w:ilvl w:val="0"/>
                <w:numId w:val="32"/>
              </w:numPr>
              <w:jc w:val="both"/>
              <w:rPr>
                <w:rFonts w:cs="Arial"/>
              </w:rPr>
            </w:pPr>
            <w:r w:rsidRPr="00B30730">
              <w:rPr>
                <w:rFonts w:cs="Arial"/>
              </w:rPr>
              <w:t>v-Statistik: aus</w:t>
            </w:r>
          </w:p>
          <w:p w:rsidR="00A47A5D" w:rsidRPr="00B30730" w:rsidRDefault="00A47A5D" w:rsidP="00A47A5D">
            <w:pPr>
              <w:numPr>
                <w:ilvl w:val="0"/>
                <w:numId w:val="32"/>
              </w:numPr>
              <w:jc w:val="both"/>
              <w:rPr>
                <w:rFonts w:cs="Arial"/>
              </w:rPr>
            </w:pPr>
            <w:r w:rsidRPr="00B30730">
              <w:rPr>
                <w:rFonts w:cs="Arial"/>
              </w:rPr>
              <w:t>Quelle Speicherlöschung: keine</w:t>
            </w:r>
          </w:p>
          <w:p w:rsidR="00A47A5D" w:rsidRPr="00B30730" w:rsidRDefault="00A47A5D" w:rsidP="00A47A5D">
            <w:pPr>
              <w:numPr>
                <w:ilvl w:val="0"/>
                <w:numId w:val="32"/>
              </w:numPr>
              <w:jc w:val="both"/>
              <w:rPr>
                <w:rFonts w:cs="Arial"/>
              </w:rPr>
            </w:pPr>
            <w:r w:rsidRPr="00B30730">
              <w:rPr>
                <w:rFonts w:cs="Arial"/>
              </w:rPr>
              <w:t>Meldeschwelle: 225</w:t>
            </w:r>
          </w:p>
          <w:p w:rsidR="00A47A5D" w:rsidRPr="00B30730" w:rsidRDefault="00A47A5D" w:rsidP="00A47A5D">
            <w:pPr>
              <w:jc w:val="both"/>
              <w:rPr>
                <w:rFonts w:eastAsia="Calibri" w:cs="Arial"/>
                <w:b/>
                <w:i/>
                <w:lang w:eastAsia="en-US"/>
              </w:rPr>
            </w:pPr>
          </w:p>
          <w:p w:rsidR="00A47A5D" w:rsidRPr="00B30730" w:rsidRDefault="00A47A5D" w:rsidP="00A47A5D">
            <w:pPr>
              <w:jc w:val="both"/>
              <w:rPr>
                <w:rFonts w:eastAsia="Calibri" w:cs="Arial"/>
                <w:b/>
                <w:u w:val="single"/>
                <w:lang w:eastAsia="en-US"/>
              </w:rPr>
            </w:pPr>
            <w:r w:rsidRPr="00B30730">
              <w:rPr>
                <w:rFonts w:eastAsia="Calibri" w:cs="Arial"/>
                <w:b/>
                <w:u w:val="single"/>
                <w:lang w:eastAsia="en-US"/>
              </w:rPr>
              <w:t>Hinweis:</w:t>
            </w:r>
          </w:p>
          <w:p w:rsidR="00A47A5D" w:rsidRDefault="00A47A5D" w:rsidP="00A47A5D">
            <w:pPr>
              <w:jc w:val="both"/>
              <w:rPr>
                <w:rFonts w:eastAsia="Calibri" w:cs="Arial"/>
                <w:b/>
                <w:lang w:eastAsia="en-US"/>
              </w:rPr>
            </w:pPr>
            <w:r w:rsidRPr="00B30730">
              <w:rPr>
                <w:rFonts w:eastAsia="Calibri" w:cs="Arial"/>
                <w:b/>
                <w:lang w:eastAsia="en-US"/>
              </w:rPr>
              <w:t>Die Belegung und Bezeichnung ist bindend. Der korrekte Anschluss</w:t>
            </w:r>
            <w:r>
              <w:rPr>
                <w:rFonts w:eastAsia="Calibri" w:cs="Arial"/>
                <w:b/>
                <w:lang w:eastAsia="en-US"/>
              </w:rPr>
              <w:t xml:space="preserve"> von dem UDS ist mit einem Prüf</w:t>
            </w:r>
            <w:r w:rsidRPr="00B30730">
              <w:rPr>
                <w:rFonts w:eastAsia="Calibri" w:cs="Arial"/>
                <w:b/>
                <w:lang w:eastAsia="en-US"/>
              </w:rPr>
              <w:t>protokoll, inkl. einer Messfahrt, nachzuweisen.</w:t>
            </w:r>
          </w:p>
          <w:p w:rsidR="00515D8A" w:rsidRDefault="00515D8A" w:rsidP="00A47A5D">
            <w:pPr>
              <w:jc w:val="both"/>
              <w:rPr>
                <w:rFonts w:eastAsia="Calibri" w:cs="Arial"/>
                <w:b/>
                <w:lang w:eastAsia="en-US"/>
              </w:rPr>
            </w:pPr>
          </w:p>
          <w:p w:rsidR="00515D8A" w:rsidRDefault="00515D8A" w:rsidP="00A47A5D">
            <w:pPr>
              <w:jc w:val="both"/>
              <w:rPr>
                <w:rFonts w:eastAsia="Calibri" w:cs="Arial"/>
                <w:b/>
                <w:lang w:eastAsia="en-US"/>
              </w:rPr>
            </w:pPr>
          </w:p>
          <w:p w:rsidR="00515D8A" w:rsidRPr="009A1599" w:rsidRDefault="00515D8A" w:rsidP="00A47A5D">
            <w:pPr>
              <w:jc w:val="both"/>
              <w:rPr>
                <w:b/>
              </w:rPr>
            </w:pP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Default="00A47A5D" w:rsidP="00A47A5D">
            <w:pPr>
              <w:jc w:val="cente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9A1599" w:rsidRDefault="00A47A5D" w:rsidP="00A47A5D">
            <w:pPr>
              <w:jc w:val="both"/>
              <w:rPr>
                <w:b/>
              </w:rPr>
            </w:pPr>
          </w:p>
        </w:tc>
        <w:tc>
          <w:tcPr>
            <w:tcW w:w="1864" w:type="dxa"/>
            <w:gridSpan w:val="3"/>
            <w:tcBorders>
              <w:top w:val="nil"/>
              <w:bottom w:val="nil"/>
            </w:tcBorders>
          </w:tcPr>
          <w:p w:rsidR="00A47A5D" w:rsidRDefault="00A47A5D" w:rsidP="00A47A5D">
            <w:pPr>
              <w:jc w:val="center"/>
            </w:pPr>
          </w:p>
        </w:tc>
      </w:tr>
      <w:tr w:rsidR="00515D8A" w:rsidTr="00901EE5">
        <w:tc>
          <w:tcPr>
            <w:tcW w:w="900" w:type="dxa"/>
            <w:gridSpan w:val="2"/>
            <w:tcBorders>
              <w:top w:val="dashSmallGap" w:sz="4" w:space="0" w:color="auto"/>
              <w:bottom w:val="dashSmallGap" w:sz="4" w:space="0" w:color="auto"/>
            </w:tcBorders>
          </w:tcPr>
          <w:p w:rsidR="00515D8A" w:rsidRDefault="00515D8A" w:rsidP="00901EE5">
            <w:pPr>
              <w:jc w:val="center"/>
            </w:pPr>
            <w:r w:rsidRPr="009A1599">
              <w:rPr>
                <w:b/>
              </w:rPr>
              <w:lastRenderedPageBreak/>
              <w:t>Pos.</w:t>
            </w:r>
          </w:p>
        </w:tc>
        <w:tc>
          <w:tcPr>
            <w:tcW w:w="236" w:type="dxa"/>
            <w:tcBorders>
              <w:top w:val="dashSmallGap" w:sz="4" w:space="0" w:color="auto"/>
              <w:bottom w:val="dashSmallGap" w:sz="4" w:space="0" w:color="auto"/>
            </w:tcBorders>
          </w:tcPr>
          <w:p w:rsidR="00515D8A" w:rsidRDefault="00515D8A" w:rsidP="00901EE5">
            <w:pPr>
              <w:jc w:val="center"/>
            </w:pPr>
          </w:p>
        </w:tc>
        <w:tc>
          <w:tcPr>
            <w:tcW w:w="6228" w:type="dxa"/>
            <w:gridSpan w:val="2"/>
            <w:tcBorders>
              <w:top w:val="dashSmallGap" w:sz="4" w:space="0" w:color="auto"/>
              <w:bottom w:val="dashSmallGap" w:sz="4" w:space="0" w:color="auto"/>
            </w:tcBorders>
          </w:tcPr>
          <w:p w:rsidR="00515D8A" w:rsidRPr="009A1599" w:rsidRDefault="00515D8A" w:rsidP="00901EE5">
            <w:pPr>
              <w:rPr>
                <w:b/>
              </w:rPr>
            </w:pPr>
            <w:r w:rsidRPr="009A1599">
              <w:rPr>
                <w:b/>
              </w:rPr>
              <w:t>Gegenstand / Artikel</w:t>
            </w:r>
          </w:p>
        </w:tc>
        <w:tc>
          <w:tcPr>
            <w:tcW w:w="1864" w:type="dxa"/>
            <w:gridSpan w:val="3"/>
            <w:tcBorders>
              <w:top w:val="dashSmallGap" w:sz="4" w:space="0" w:color="auto"/>
              <w:bottom w:val="dashSmallGap" w:sz="4" w:space="0" w:color="auto"/>
            </w:tcBorders>
          </w:tcPr>
          <w:p w:rsidR="00515D8A" w:rsidRPr="009A1599" w:rsidRDefault="00515D8A" w:rsidP="00901EE5">
            <w:pPr>
              <w:jc w:val="center"/>
              <w:rPr>
                <w:b/>
              </w:rPr>
            </w:pPr>
            <w:r w:rsidRPr="009A1599">
              <w:rPr>
                <w:b/>
              </w:rPr>
              <w:t>Gesamtpreis</w:t>
            </w:r>
          </w:p>
          <w:p w:rsidR="00515D8A" w:rsidRDefault="00515D8A" w:rsidP="00901EE5">
            <w:pPr>
              <w:jc w:val="center"/>
            </w:pPr>
            <w:r w:rsidRPr="009A1599">
              <w:rPr>
                <w:b/>
              </w:rPr>
              <w:t>€</w:t>
            </w:r>
          </w:p>
        </w:tc>
      </w:tr>
      <w:tr w:rsidR="00A47A5D">
        <w:tc>
          <w:tcPr>
            <w:tcW w:w="900" w:type="dxa"/>
            <w:gridSpan w:val="2"/>
            <w:tcBorders>
              <w:top w:val="nil"/>
              <w:bottom w:val="nil"/>
            </w:tcBorders>
          </w:tcPr>
          <w:p w:rsidR="00A47A5D" w:rsidRDefault="00A47A5D" w:rsidP="00A47A5D">
            <w:pPr>
              <w:jc w:val="cente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9A1599" w:rsidRDefault="00A47A5D" w:rsidP="00A47A5D">
            <w:pPr>
              <w:jc w:val="both"/>
              <w:rPr>
                <w:b/>
              </w:rPr>
            </w:pP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Default="00C4113F" w:rsidP="008B0F43">
            <w:pPr>
              <w:jc w:val="center"/>
              <w:rPr>
                <w:b/>
              </w:rPr>
            </w:pPr>
            <w:r>
              <w:rPr>
                <w:b/>
              </w:rPr>
              <w:t>5</w:t>
            </w:r>
            <w:r w:rsidR="008B0F43">
              <w:rPr>
                <w:b/>
              </w:rPr>
              <w:t>8</w:t>
            </w:r>
            <w:r w:rsidR="004924AE">
              <w:rPr>
                <w:b/>
              </w:rPr>
              <w:t>.</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E63F4C" w:rsidRDefault="00A47A5D" w:rsidP="00A47A5D">
            <w:pPr>
              <w:rPr>
                <w:b/>
              </w:rPr>
            </w:pPr>
            <w:r>
              <w:rPr>
                <w:b/>
              </w:rPr>
              <w:t xml:space="preserve">Navigationsgerät </w:t>
            </w:r>
          </w:p>
          <w:p w:rsidR="00A47A5D" w:rsidRDefault="00A47A5D" w:rsidP="005945E5">
            <w:pPr>
              <w:shd w:val="clear" w:color="auto" w:fill="FFFFFF"/>
              <w:jc w:val="both"/>
            </w:pPr>
            <w:r>
              <w:t>Lieferung und Einbau von einem Navigationsgerät der Fa. Garmin vom Typ „Drivesmart 51 LMT-S“ inkl. Peripherie der Fa. Status 3 IT GmbH, bestehend aus:</w:t>
            </w:r>
          </w:p>
          <w:p w:rsidR="00A47A5D" w:rsidRDefault="00A47A5D" w:rsidP="00A47A5D"/>
          <w:p w:rsidR="00A47A5D" w:rsidRDefault="00A47A5D" w:rsidP="00A47A5D">
            <w:pPr>
              <w:jc w:val="both"/>
              <w:rPr>
                <w:color w:val="000000"/>
              </w:rPr>
            </w:pPr>
            <w:r>
              <w:rPr>
                <w:color w:val="000000"/>
              </w:rPr>
              <w:t>1 x UBX-NAV-M-25 TETRAcontrol UBX Navigations-</w:t>
            </w:r>
          </w:p>
          <w:p w:rsidR="00A47A5D" w:rsidRDefault="00A47A5D" w:rsidP="00A47A5D">
            <w:pPr>
              <w:jc w:val="both"/>
              <w:rPr>
                <w:color w:val="000000"/>
              </w:rPr>
            </w:pPr>
            <w:r>
              <w:rPr>
                <w:color w:val="000000"/>
              </w:rPr>
              <w:t xml:space="preserve">      paket für Motorola (UBX mit ACC,NAV-</w:t>
            </w:r>
          </w:p>
          <w:p w:rsidR="00A47A5D" w:rsidRDefault="00A47A5D" w:rsidP="00A47A5D">
            <w:pPr>
              <w:jc w:val="both"/>
              <w:rPr>
                <w:color w:val="000000"/>
              </w:rPr>
            </w:pPr>
            <w:r>
              <w:rPr>
                <w:color w:val="000000"/>
              </w:rPr>
              <w:t xml:space="preserve">      Lizenz, Stromversorgungsstecker, FMI25-Kabel,</w:t>
            </w:r>
          </w:p>
          <w:p w:rsidR="00A47A5D" w:rsidRPr="00CD5A12" w:rsidRDefault="00A47A5D" w:rsidP="00A47A5D">
            <w:pPr>
              <w:jc w:val="both"/>
              <w:rPr>
                <w:color w:val="000000"/>
              </w:rPr>
            </w:pPr>
            <w:r>
              <w:rPr>
                <w:color w:val="000000"/>
              </w:rPr>
              <w:t xml:space="preserve">      RS232-Kabel 1m</w:t>
            </w:r>
          </w:p>
          <w:p w:rsidR="00A47A5D" w:rsidRDefault="00A47A5D" w:rsidP="00A47A5D">
            <w:pPr>
              <w:jc w:val="both"/>
            </w:pPr>
          </w:p>
          <w:p w:rsidR="00A47A5D" w:rsidRDefault="00A47A5D" w:rsidP="00A47A5D">
            <w:pPr>
              <w:rPr>
                <w:b/>
                <w:u w:val="single"/>
              </w:rPr>
            </w:pPr>
            <w:r w:rsidRPr="00F82676">
              <w:rPr>
                <w:b/>
                <w:u w:val="single"/>
              </w:rPr>
              <w:t xml:space="preserve">Hinweis: </w:t>
            </w:r>
          </w:p>
          <w:p w:rsidR="00A47A5D" w:rsidRDefault="00A47A5D" w:rsidP="00A47A5D">
            <w:pPr>
              <w:jc w:val="both"/>
              <w:rPr>
                <w:rFonts w:cs="Arial"/>
                <w:b/>
                <w:color w:val="000000"/>
              </w:rPr>
            </w:pPr>
            <w:r w:rsidRPr="00505627">
              <w:rPr>
                <w:b/>
                <w:shd w:val="clear" w:color="auto" w:fill="FFFFFF"/>
              </w:rPr>
              <w:t>An dem Navigationsgerät muss eine Dauer-spannung anliegen.</w:t>
            </w:r>
          </w:p>
          <w:p w:rsidR="00A47A5D" w:rsidRDefault="00A47A5D" w:rsidP="00A47A5D">
            <w:pPr>
              <w:jc w:val="both"/>
              <w:rPr>
                <w:rFonts w:cs="Arial"/>
                <w:b/>
                <w:color w:val="000000"/>
              </w:rPr>
            </w:pPr>
          </w:p>
          <w:p w:rsidR="00A47A5D" w:rsidRPr="00985357" w:rsidRDefault="00A47A5D" w:rsidP="00A47A5D">
            <w:pPr>
              <w:jc w:val="both"/>
              <w:rPr>
                <w:b/>
                <w:u w:val="single"/>
              </w:rPr>
            </w:pPr>
            <w:r w:rsidRPr="00985357">
              <w:rPr>
                <w:rFonts w:cs="Arial"/>
                <w:b/>
                <w:color w:val="000000"/>
              </w:rPr>
              <w:t>Die UBX-Box wird mit dem Funkgerät und dem Navigationsgerät verbunden.</w:t>
            </w:r>
          </w:p>
          <w:p w:rsidR="00A47A5D" w:rsidRPr="00985357" w:rsidRDefault="00A47A5D" w:rsidP="00A47A5D">
            <w:pPr>
              <w:jc w:val="both"/>
              <w:rPr>
                <w:rFonts w:cs="Arial"/>
                <w:b/>
                <w:color w:val="000000"/>
              </w:rPr>
            </w:pPr>
          </w:p>
          <w:p w:rsidR="00A47A5D" w:rsidRDefault="00A47A5D" w:rsidP="00A47A5D">
            <w:pPr>
              <w:jc w:val="both"/>
              <w:rPr>
                <w:b/>
              </w:rPr>
            </w:pPr>
            <w:r w:rsidRPr="00985357">
              <w:rPr>
                <w:rFonts w:cs="Arial"/>
                <w:b/>
                <w:color w:val="000000"/>
              </w:rPr>
              <w:t>Die richtige Konfiguration ist mit der Funkwerkstatt der Feuerwehr Gelsenkirchen abzusprechen.</w:t>
            </w:r>
            <w:r w:rsidR="006E3B7A">
              <w:rPr>
                <w:b/>
              </w:rPr>
              <w:t xml:space="preserve"> </w:t>
            </w:r>
            <w:r>
              <w:rPr>
                <w:b/>
              </w:rPr>
              <w:t>Die Position der UBX-</w:t>
            </w:r>
            <w:r w:rsidRPr="00F82676">
              <w:rPr>
                <w:b/>
              </w:rPr>
              <w:t>Box erfolgt nach Absprache.</w:t>
            </w:r>
          </w:p>
          <w:p w:rsidR="00515D8A" w:rsidRPr="006E3B7A" w:rsidRDefault="00515D8A" w:rsidP="00A47A5D">
            <w:pPr>
              <w:jc w:val="both"/>
              <w:rPr>
                <w:b/>
              </w:rPr>
            </w:pPr>
          </w:p>
        </w:tc>
        <w:tc>
          <w:tcPr>
            <w:tcW w:w="1864" w:type="dxa"/>
            <w:gridSpan w:val="3"/>
            <w:tcBorders>
              <w:top w:val="nil"/>
              <w:bottom w:val="nil"/>
            </w:tcBorders>
          </w:tcPr>
          <w:p w:rsidR="00C90D55" w:rsidRDefault="00C90D55" w:rsidP="00C90D55">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A47A5D" w:rsidRDefault="00A47A5D" w:rsidP="00A47A5D">
            <w:pPr>
              <w:jc w:val="center"/>
            </w:pPr>
          </w:p>
        </w:tc>
      </w:tr>
      <w:tr w:rsidR="00A47A5D">
        <w:tc>
          <w:tcPr>
            <w:tcW w:w="900" w:type="dxa"/>
            <w:gridSpan w:val="2"/>
            <w:tcBorders>
              <w:top w:val="nil"/>
              <w:bottom w:val="nil"/>
            </w:tcBorders>
          </w:tcPr>
          <w:p w:rsidR="00A47A5D" w:rsidRDefault="00A47A5D" w:rsidP="00A47A5D">
            <w:pPr>
              <w:jc w:val="cente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9A1599" w:rsidRDefault="00A47A5D" w:rsidP="00A47A5D">
            <w:pPr>
              <w:jc w:val="both"/>
              <w:rPr>
                <w:b/>
              </w:rPr>
            </w:pPr>
          </w:p>
        </w:tc>
        <w:tc>
          <w:tcPr>
            <w:tcW w:w="1864" w:type="dxa"/>
            <w:gridSpan w:val="3"/>
            <w:tcBorders>
              <w:top w:val="nil"/>
              <w:bottom w:val="nil"/>
            </w:tcBorders>
          </w:tcPr>
          <w:p w:rsidR="00A47A5D" w:rsidRDefault="00A47A5D" w:rsidP="00A47A5D">
            <w:pPr>
              <w:jc w:val="center"/>
            </w:pPr>
          </w:p>
        </w:tc>
      </w:tr>
      <w:tr w:rsidR="00A47A5D" w:rsidTr="001F763F">
        <w:tc>
          <w:tcPr>
            <w:tcW w:w="900" w:type="dxa"/>
            <w:gridSpan w:val="2"/>
            <w:tcBorders>
              <w:top w:val="nil"/>
              <w:bottom w:val="nil"/>
            </w:tcBorders>
            <w:shd w:val="clear" w:color="auto" w:fill="FFFFFF"/>
          </w:tcPr>
          <w:p w:rsidR="00A47A5D" w:rsidRDefault="00C4113F" w:rsidP="008B0F43">
            <w:pPr>
              <w:jc w:val="center"/>
              <w:rPr>
                <w:b/>
              </w:rPr>
            </w:pPr>
            <w:r>
              <w:rPr>
                <w:b/>
              </w:rPr>
              <w:t>5</w:t>
            </w:r>
            <w:r w:rsidR="008B0F43">
              <w:rPr>
                <w:b/>
              </w:rPr>
              <w:t>9</w:t>
            </w:r>
            <w:r w:rsidR="004924AE">
              <w:rPr>
                <w:b/>
              </w:rPr>
              <w:t>.</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394368" w:rsidRDefault="00A47A5D" w:rsidP="00A47A5D">
            <w:pPr>
              <w:autoSpaceDE w:val="0"/>
              <w:autoSpaceDN w:val="0"/>
              <w:rPr>
                <w:rFonts w:cs="Arial"/>
                <w:b/>
                <w:bCs/>
              </w:rPr>
            </w:pPr>
            <w:r>
              <w:rPr>
                <w:rFonts w:cs="Arial"/>
                <w:b/>
                <w:bCs/>
              </w:rPr>
              <w:t xml:space="preserve">Tablet-PC-Halterung </w:t>
            </w:r>
          </w:p>
          <w:p w:rsidR="00A47A5D" w:rsidRPr="009A1599" w:rsidRDefault="00A47A5D" w:rsidP="00A47A5D">
            <w:pPr>
              <w:jc w:val="both"/>
              <w:rPr>
                <w:b/>
              </w:rPr>
            </w:pPr>
            <w:r w:rsidRPr="009A01ED">
              <w:rPr>
                <w:rFonts w:cs="Arial"/>
                <w:bCs/>
              </w:rPr>
              <w:t>Lieferung, Einbau und Anschluss von einer Tablet-PC</w:t>
            </w:r>
            <w:r>
              <w:rPr>
                <w:rFonts w:cs="Arial"/>
                <w:bCs/>
              </w:rPr>
              <w:t xml:space="preserve"> </w:t>
            </w:r>
            <w:r w:rsidRPr="009A01ED">
              <w:rPr>
                <w:rFonts w:cs="Arial"/>
                <w:bCs/>
              </w:rPr>
              <w:t>Kfz-Halterung vom Typ „AiShell Car Cradle Vers. 2.1“.</w:t>
            </w:r>
            <w:r>
              <w:rPr>
                <w:rFonts w:cs="Arial"/>
                <w:bCs/>
              </w:rPr>
              <w:t xml:space="preserve"> Einbauort nach Absprache.</w:t>
            </w:r>
          </w:p>
        </w:tc>
        <w:tc>
          <w:tcPr>
            <w:tcW w:w="1864" w:type="dxa"/>
            <w:gridSpan w:val="3"/>
            <w:tcBorders>
              <w:top w:val="nil"/>
              <w:bottom w:val="nil"/>
            </w:tcBorders>
            <w:shd w:val="clear" w:color="auto" w:fill="FFFFFF"/>
          </w:tcPr>
          <w:p w:rsidR="00C90D55" w:rsidRDefault="00C90D55" w:rsidP="00C90D55">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A47A5D" w:rsidRPr="006E3B7A" w:rsidRDefault="00A47A5D" w:rsidP="00A47A5D">
            <w:pPr>
              <w:jc w:val="center"/>
              <w:rPr>
                <w:b/>
              </w:rPr>
            </w:pPr>
          </w:p>
        </w:tc>
      </w:tr>
      <w:tr w:rsidR="00A47A5D" w:rsidTr="00D752FB">
        <w:tc>
          <w:tcPr>
            <w:tcW w:w="900" w:type="dxa"/>
            <w:gridSpan w:val="2"/>
            <w:tcBorders>
              <w:top w:val="nil"/>
              <w:bottom w:val="nil"/>
            </w:tcBorders>
          </w:tcPr>
          <w:p w:rsidR="00A47A5D" w:rsidRDefault="00A47A5D" w:rsidP="00A47A5D">
            <w:pPr>
              <w:jc w:val="cente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9A1599" w:rsidRDefault="00A47A5D" w:rsidP="00A47A5D">
            <w:pPr>
              <w:jc w:val="both"/>
              <w:rPr>
                <w:b/>
              </w:rPr>
            </w:pPr>
          </w:p>
        </w:tc>
        <w:tc>
          <w:tcPr>
            <w:tcW w:w="1864" w:type="dxa"/>
            <w:gridSpan w:val="3"/>
            <w:tcBorders>
              <w:top w:val="nil"/>
              <w:bottom w:val="nil"/>
            </w:tcBorders>
          </w:tcPr>
          <w:p w:rsidR="00A47A5D" w:rsidRDefault="00A47A5D" w:rsidP="00A47A5D">
            <w:pPr>
              <w:jc w:val="center"/>
            </w:pPr>
          </w:p>
        </w:tc>
      </w:tr>
      <w:tr w:rsidR="00A47A5D" w:rsidTr="006F6C79">
        <w:tc>
          <w:tcPr>
            <w:tcW w:w="900" w:type="dxa"/>
            <w:gridSpan w:val="2"/>
            <w:tcBorders>
              <w:top w:val="nil"/>
              <w:bottom w:val="nil"/>
            </w:tcBorders>
          </w:tcPr>
          <w:p w:rsidR="00A47A5D" w:rsidRDefault="00A47A5D" w:rsidP="00A47A5D">
            <w:pPr>
              <w:jc w:val="cente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9A1599" w:rsidRDefault="00A47A5D" w:rsidP="00A47A5D">
            <w:pPr>
              <w:jc w:val="both"/>
              <w:rPr>
                <w:b/>
              </w:rPr>
            </w:pPr>
          </w:p>
        </w:tc>
        <w:tc>
          <w:tcPr>
            <w:tcW w:w="1864" w:type="dxa"/>
            <w:gridSpan w:val="3"/>
            <w:tcBorders>
              <w:top w:val="nil"/>
              <w:bottom w:val="nil"/>
            </w:tcBorders>
          </w:tcPr>
          <w:p w:rsidR="00A47A5D" w:rsidRDefault="00A47A5D" w:rsidP="00A47A5D">
            <w:pPr>
              <w:jc w:val="center"/>
            </w:pPr>
          </w:p>
        </w:tc>
      </w:tr>
      <w:tr w:rsidR="00A47A5D" w:rsidTr="005F1EED">
        <w:tc>
          <w:tcPr>
            <w:tcW w:w="9228" w:type="dxa"/>
            <w:gridSpan w:val="8"/>
            <w:tcBorders>
              <w:top w:val="nil"/>
              <w:bottom w:val="nil"/>
            </w:tcBorders>
            <w:shd w:val="clear" w:color="auto" w:fill="BFBFBF"/>
          </w:tcPr>
          <w:p w:rsidR="00A47A5D" w:rsidRPr="00C5768B" w:rsidRDefault="00A47A5D" w:rsidP="00A47A5D">
            <w:pPr>
              <w:jc w:val="both"/>
              <w:rPr>
                <w:b/>
                <w:sz w:val="28"/>
                <w:szCs w:val="28"/>
                <w:u w:val="single"/>
              </w:rPr>
            </w:pPr>
            <w:r>
              <w:rPr>
                <w:b/>
                <w:sz w:val="28"/>
                <w:szCs w:val="28"/>
                <w:u w:val="single"/>
              </w:rPr>
              <w:t>Sonstige elektr. Verbraucher:</w:t>
            </w:r>
          </w:p>
        </w:tc>
      </w:tr>
      <w:tr w:rsidR="00A47A5D">
        <w:tc>
          <w:tcPr>
            <w:tcW w:w="900" w:type="dxa"/>
            <w:gridSpan w:val="2"/>
            <w:tcBorders>
              <w:top w:val="nil"/>
              <w:bottom w:val="nil"/>
            </w:tcBorders>
          </w:tcPr>
          <w:p w:rsidR="00A47A5D" w:rsidRPr="009A1599" w:rsidRDefault="00A47A5D" w:rsidP="00A47A5D">
            <w:pP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637004" w:rsidRDefault="00A47A5D" w:rsidP="00A47A5D">
            <w:pPr>
              <w:jc w:val="both"/>
            </w:pP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Default="00A47A5D" w:rsidP="00A47A5D">
            <w:pPr>
              <w:jc w:val="cente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C112D3" w:rsidRDefault="00A47A5D" w:rsidP="00A47A5D">
            <w:pPr>
              <w:jc w:val="both"/>
              <w:rPr>
                <w:b/>
                <w:u w:val="single"/>
              </w:rPr>
            </w:pPr>
            <w:r w:rsidRPr="00C112D3">
              <w:rPr>
                <w:b/>
                <w:u w:val="single"/>
              </w:rPr>
              <w:t>Hinweis:</w:t>
            </w:r>
          </w:p>
          <w:p w:rsidR="00A47A5D" w:rsidRPr="00C112D3" w:rsidRDefault="00A47A5D" w:rsidP="00A47A5D">
            <w:pPr>
              <w:jc w:val="both"/>
              <w:rPr>
                <w:b/>
              </w:rPr>
            </w:pPr>
            <w:r w:rsidRPr="00C112D3">
              <w:rPr>
                <w:b/>
              </w:rPr>
              <w:t>Steht in einer der folgenden Positionen „</w:t>
            </w:r>
            <w:r>
              <w:rPr>
                <w:b/>
                <w:i/>
              </w:rPr>
              <w:t>Einbau inkl. Verkabelung</w:t>
            </w:r>
            <w:r w:rsidRPr="00C112D3">
              <w:rPr>
                <w:b/>
                <w:i/>
              </w:rPr>
              <w:t xml:space="preserve"> von…</w:t>
            </w:r>
            <w:r w:rsidRPr="00C112D3">
              <w:rPr>
                <w:b/>
              </w:rPr>
              <w:t xml:space="preserve">“ so ist in </w:t>
            </w:r>
            <w:r w:rsidRPr="00C112D3">
              <w:rPr>
                <w:b/>
                <w:i/>
                <w:u w:val="single"/>
              </w:rPr>
              <w:t>NUR</w:t>
            </w:r>
            <w:r w:rsidRPr="00C112D3">
              <w:rPr>
                <w:b/>
              </w:rPr>
              <w:t xml:space="preserve"> der Preis für den Einbau </w:t>
            </w:r>
            <w:r>
              <w:rPr>
                <w:b/>
              </w:rPr>
              <w:t xml:space="preserve">inkl. Verkabelung </w:t>
            </w:r>
            <w:r w:rsidRPr="00C112D3">
              <w:rPr>
                <w:b/>
              </w:rPr>
              <w:t>von den Gerätschaften (Ladestationen</w:t>
            </w:r>
            <w:r>
              <w:rPr>
                <w:b/>
              </w:rPr>
              <w:t xml:space="preserve"> </w:t>
            </w:r>
            <w:r w:rsidRPr="00C112D3">
              <w:rPr>
                <w:b/>
              </w:rPr>
              <w:t xml:space="preserve">etc.) anzugeben. </w:t>
            </w:r>
          </w:p>
          <w:p w:rsidR="00A47A5D" w:rsidRPr="00C112D3" w:rsidRDefault="00A47A5D" w:rsidP="00A47A5D">
            <w:pPr>
              <w:jc w:val="both"/>
              <w:rPr>
                <w:b/>
              </w:rPr>
            </w:pPr>
          </w:p>
          <w:p w:rsidR="00A47A5D" w:rsidRPr="009F0532" w:rsidRDefault="00A47A5D" w:rsidP="00A47A5D">
            <w:pPr>
              <w:jc w:val="both"/>
              <w:rPr>
                <w:b/>
              </w:rPr>
            </w:pPr>
            <w:r w:rsidRPr="00DC7A33">
              <w:rPr>
                <w:b/>
              </w:rPr>
              <w:t xml:space="preserve">Die Preise für die Gerätschaften (Ladestationen etc.)  selbst, sind entsprechend </w:t>
            </w:r>
            <w:r>
              <w:rPr>
                <w:b/>
              </w:rPr>
              <w:t>unter dem Punkt „Belade-liste“</w:t>
            </w:r>
            <w:r w:rsidRPr="00DC7A33">
              <w:rPr>
                <w:b/>
              </w:rPr>
              <w:t xml:space="preserve"> anzugeben.</w:t>
            </w: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Default="00A47A5D" w:rsidP="00A47A5D">
            <w:pPr>
              <w:jc w:val="cente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9A1599" w:rsidRDefault="00A47A5D" w:rsidP="00A47A5D">
            <w:pPr>
              <w:jc w:val="both"/>
              <w:rPr>
                <w:b/>
              </w:rPr>
            </w:pP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Default="00A47A5D" w:rsidP="00A47A5D">
            <w:pPr>
              <w:jc w:val="cente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9A1599" w:rsidRDefault="00A47A5D" w:rsidP="00A47A5D">
            <w:pPr>
              <w:jc w:val="both"/>
              <w:rPr>
                <w:b/>
              </w:rPr>
            </w:pP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Pr="009A1599" w:rsidRDefault="008B0F43" w:rsidP="004924AE">
            <w:pPr>
              <w:jc w:val="center"/>
              <w:rPr>
                <w:b/>
              </w:rPr>
            </w:pPr>
            <w:r>
              <w:rPr>
                <w:b/>
              </w:rPr>
              <w:t>60</w:t>
            </w:r>
            <w:r w:rsidR="00A47A5D">
              <w:rPr>
                <w:b/>
              </w:rPr>
              <w:t>.</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9A1599" w:rsidRDefault="00A47A5D" w:rsidP="00A47A5D">
            <w:pPr>
              <w:jc w:val="both"/>
              <w:rPr>
                <w:b/>
              </w:rPr>
            </w:pPr>
            <w:r w:rsidRPr="009A1599">
              <w:rPr>
                <w:b/>
              </w:rPr>
              <w:t>Leseleuchte</w:t>
            </w:r>
          </w:p>
          <w:p w:rsidR="00A47A5D" w:rsidRPr="009A1599" w:rsidRDefault="00A47A5D" w:rsidP="00A47A5D">
            <w:pPr>
              <w:autoSpaceDE w:val="0"/>
              <w:autoSpaceDN w:val="0"/>
              <w:adjustRightInd w:val="0"/>
              <w:jc w:val="both"/>
              <w:rPr>
                <w:rFonts w:cs="Arial"/>
              </w:rPr>
            </w:pPr>
            <w:r w:rsidRPr="00012AFC">
              <w:rPr>
                <w:rFonts w:cs="Arial"/>
              </w:rPr>
              <w:t>Lieferung und Einbau von einer Schwanenhals-Leseleuchte (50 cm lang in LED-Technik) für den Beifahrerplatz im Fahrerhaus.</w:t>
            </w:r>
          </w:p>
          <w:p w:rsidR="00A47A5D" w:rsidRPr="00847C49" w:rsidRDefault="00A47A5D" w:rsidP="00A47A5D">
            <w:pPr>
              <w:jc w:val="both"/>
              <w:rPr>
                <w:rFonts w:cs="Arial"/>
              </w:rPr>
            </w:pPr>
          </w:p>
        </w:tc>
        <w:tc>
          <w:tcPr>
            <w:tcW w:w="1864" w:type="dxa"/>
            <w:gridSpan w:val="3"/>
            <w:tcBorders>
              <w:top w:val="nil"/>
              <w:bottom w:val="nil"/>
            </w:tcBorders>
          </w:tcPr>
          <w:p w:rsidR="00C90D55" w:rsidRDefault="00C90D55" w:rsidP="00C90D55">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A47A5D" w:rsidRDefault="00A47A5D" w:rsidP="00A47A5D">
            <w:pPr>
              <w:jc w:val="center"/>
            </w:pPr>
          </w:p>
        </w:tc>
      </w:tr>
      <w:tr w:rsidR="005476FA" w:rsidTr="00901EE5">
        <w:tc>
          <w:tcPr>
            <w:tcW w:w="900" w:type="dxa"/>
            <w:gridSpan w:val="2"/>
            <w:tcBorders>
              <w:top w:val="dashSmallGap" w:sz="4" w:space="0" w:color="auto"/>
              <w:bottom w:val="dashSmallGap" w:sz="4" w:space="0" w:color="auto"/>
            </w:tcBorders>
          </w:tcPr>
          <w:p w:rsidR="005476FA" w:rsidRDefault="005476FA" w:rsidP="00901EE5">
            <w:pPr>
              <w:jc w:val="center"/>
            </w:pPr>
            <w:r w:rsidRPr="009A1599">
              <w:rPr>
                <w:b/>
              </w:rPr>
              <w:lastRenderedPageBreak/>
              <w:t>Pos.</w:t>
            </w:r>
          </w:p>
        </w:tc>
        <w:tc>
          <w:tcPr>
            <w:tcW w:w="236" w:type="dxa"/>
            <w:tcBorders>
              <w:top w:val="dashSmallGap" w:sz="4" w:space="0" w:color="auto"/>
              <w:bottom w:val="dashSmallGap" w:sz="4" w:space="0" w:color="auto"/>
            </w:tcBorders>
          </w:tcPr>
          <w:p w:rsidR="005476FA" w:rsidRDefault="005476FA" w:rsidP="00901EE5">
            <w:pPr>
              <w:jc w:val="center"/>
            </w:pPr>
          </w:p>
        </w:tc>
        <w:tc>
          <w:tcPr>
            <w:tcW w:w="6228" w:type="dxa"/>
            <w:gridSpan w:val="2"/>
            <w:tcBorders>
              <w:top w:val="dashSmallGap" w:sz="4" w:space="0" w:color="auto"/>
              <w:bottom w:val="dashSmallGap" w:sz="4" w:space="0" w:color="auto"/>
            </w:tcBorders>
          </w:tcPr>
          <w:p w:rsidR="005476FA" w:rsidRPr="009A1599" w:rsidRDefault="005476FA" w:rsidP="00901EE5">
            <w:pPr>
              <w:rPr>
                <w:b/>
              </w:rPr>
            </w:pPr>
            <w:r w:rsidRPr="009A1599">
              <w:rPr>
                <w:b/>
              </w:rPr>
              <w:t>Gegenstand / Artikel</w:t>
            </w:r>
          </w:p>
        </w:tc>
        <w:tc>
          <w:tcPr>
            <w:tcW w:w="1864" w:type="dxa"/>
            <w:gridSpan w:val="3"/>
            <w:tcBorders>
              <w:top w:val="dashSmallGap" w:sz="4" w:space="0" w:color="auto"/>
              <w:bottom w:val="dashSmallGap" w:sz="4" w:space="0" w:color="auto"/>
            </w:tcBorders>
          </w:tcPr>
          <w:p w:rsidR="005476FA" w:rsidRPr="009A1599" w:rsidRDefault="005476FA" w:rsidP="00901EE5">
            <w:pPr>
              <w:jc w:val="center"/>
              <w:rPr>
                <w:b/>
              </w:rPr>
            </w:pPr>
            <w:r w:rsidRPr="009A1599">
              <w:rPr>
                <w:b/>
              </w:rPr>
              <w:t>Gesamtpreis</w:t>
            </w:r>
          </w:p>
          <w:p w:rsidR="005476FA" w:rsidRDefault="005476FA" w:rsidP="00901EE5">
            <w:pPr>
              <w:jc w:val="center"/>
            </w:pPr>
            <w:r w:rsidRPr="009A1599">
              <w:rPr>
                <w:b/>
              </w:rPr>
              <w:t>€</w:t>
            </w:r>
          </w:p>
        </w:tc>
      </w:tr>
      <w:tr w:rsidR="00A47A5D">
        <w:tc>
          <w:tcPr>
            <w:tcW w:w="900" w:type="dxa"/>
            <w:gridSpan w:val="2"/>
            <w:tcBorders>
              <w:top w:val="nil"/>
              <w:bottom w:val="nil"/>
            </w:tcBorders>
          </w:tcPr>
          <w:p w:rsidR="00A47A5D" w:rsidRPr="009A1599" w:rsidRDefault="00A47A5D" w:rsidP="00A47A5D">
            <w:pP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637004" w:rsidRDefault="00A47A5D" w:rsidP="00A47A5D">
            <w:pPr>
              <w:jc w:val="both"/>
            </w:pPr>
          </w:p>
        </w:tc>
        <w:tc>
          <w:tcPr>
            <w:tcW w:w="1864" w:type="dxa"/>
            <w:gridSpan w:val="3"/>
            <w:tcBorders>
              <w:top w:val="nil"/>
              <w:bottom w:val="nil"/>
            </w:tcBorders>
          </w:tcPr>
          <w:p w:rsidR="00A47A5D" w:rsidRDefault="00A47A5D" w:rsidP="00A47A5D">
            <w:pPr>
              <w:jc w:val="center"/>
            </w:pPr>
          </w:p>
        </w:tc>
      </w:tr>
      <w:tr w:rsidR="00515D8A">
        <w:tc>
          <w:tcPr>
            <w:tcW w:w="900" w:type="dxa"/>
            <w:gridSpan w:val="2"/>
            <w:tcBorders>
              <w:top w:val="nil"/>
              <w:bottom w:val="nil"/>
            </w:tcBorders>
          </w:tcPr>
          <w:p w:rsidR="00515D8A" w:rsidRPr="009A1599" w:rsidRDefault="00515D8A" w:rsidP="00A47A5D">
            <w:pPr>
              <w:rPr>
                <w:b/>
              </w:rPr>
            </w:pPr>
          </w:p>
        </w:tc>
        <w:tc>
          <w:tcPr>
            <w:tcW w:w="236" w:type="dxa"/>
            <w:tcBorders>
              <w:top w:val="nil"/>
              <w:bottom w:val="nil"/>
            </w:tcBorders>
          </w:tcPr>
          <w:p w:rsidR="00515D8A" w:rsidRDefault="00515D8A" w:rsidP="00A47A5D">
            <w:pPr>
              <w:jc w:val="center"/>
            </w:pPr>
          </w:p>
        </w:tc>
        <w:tc>
          <w:tcPr>
            <w:tcW w:w="6228" w:type="dxa"/>
            <w:gridSpan w:val="2"/>
            <w:tcBorders>
              <w:top w:val="nil"/>
              <w:bottom w:val="nil"/>
            </w:tcBorders>
          </w:tcPr>
          <w:p w:rsidR="00515D8A" w:rsidRPr="009A1599" w:rsidRDefault="00515D8A" w:rsidP="00515D8A">
            <w:pPr>
              <w:autoSpaceDE w:val="0"/>
              <w:autoSpaceDN w:val="0"/>
              <w:adjustRightInd w:val="0"/>
              <w:jc w:val="both"/>
              <w:rPr>
                <w:rFonts w:cs="Arial"/>
              </w:rPr>
            </w:pPr>
            <w:r w:rsidRPr="009A1599">
              <w:rPr>
                <w:rFonts w:cs="Arial"/>
              </w:rPr>
              <w:t xml:space="preserve">Es ist </w:t>
            </w:r>
            <w:r>
              <w:rPr>
                <w:rFonts w:cs="Arial"/>
              </w:rPr>
              <w:t xml:space="preserve">dabei </w:t>
            </w:r>
            <w:r w:rsidRPr="009A1599">
              <w:rPr>
                <w:rFonts w:cs="Arial"/>
              </w:rPr>
              <w:t>auf e</w:t>
            </w:r>
            <w:r>
              <w:rPr>
                <w:rFonts w:cs="Arial"/>
              </w:rPr>
              <w:t xml:space="preserve">ine stabile Befestigung von dem Anschlußsockel, </w:t>
            </w:r>
            <w:r w:rsidRPr="009A1599">
              <w:rPr>
                <w:rFonts w:cs="Arial"/>
              </w:rPr>
              <w:t xml:space="preserve">als auch </w:t>
            </w:r>
            <w:r>
              <w:rPr>
                <w:rFonts w:cs="Arial"/>
              </w:rPr>
              <w:t xml:space="preserve">von </w:t>
            </w:r>
            <w:r w:rsidRPr="009A1599">
              <w:rPr>
                <w:rFonts w:cs="Arial"/>
              </w:rPr>
              <w:t>de</w:t>
            </w:r>
            <w:r>
              <w:rPr>
                <w:rFonts w:cs="Arial"/>
              </w:rPr>
              <w:t>m</w:t>
            </w:r>
            <w:r w:rsidRPr="009A1599">
              <w:rPr>
                <w:rFonts w:cs="Arial"/>
              </w:rPr>
              <w:t xml:space="preserve"> Schwenkarm</w:t>
            </w:r>
            <w:r>
              <w:rPr>
                <w:rFonts w:cs="Arial"/>
              </w:rPr>
              <w:t xml:space="preserve"> selbst</w:t>
            </w:r>
            <w:r w:rsidRPr="009A1599">
              <w:rPr>
                <w:rFonts w:cs="Arial"/>
              </w:rPr>
              <w:t>, zu achten.</w:t>
            </w:r>
          </w:p>
          <w:p w:rsidR="00515D8A" w:rsidRPr="009A1599" w:rsidRDefault="00515D8A" w:rsidP="00515D8A">
            <w:pPr>
              <w:autoSpaceDE w:val="0"/>
              <w:autoSpaceDN w:val="0"/>
              <w:adjustRightInd w:val="0"/>
              <w:jc w:val="both"/>
              <w:rPr>
                <w:rFonts w:cs="Arial"/>
              </w:rPr>
            </w:pPr>
          </w:p>
          <w:p w:rsidR="00515D8A" w:rsidRPr="009A1599" w:rsidRDefault="00515D8A" w:rsidP="00515D8A">
            <w:pPr>
              <w:autoSpaceDE w:val="0"/>
              <w:autoSpaceDN w:val="0"/>
              <w:adjustRightInd w:val="0"/>
              <w:jc w:val="both"/>
              <w:rPr>
                <w:rFonts w:cs="Arial"/>
              </w:rPr>
            </w:pPr>
            <w:r w:rsidRPr="009A1599">
              <w:rPr>
                <w:rFonts w:cs="Arial"/>
              </w:rPr>
              <w:t>Die Lampe ist so zu befestigen, dass ein Reparatur</w:t>
            </w:r>
            <w:r>
              <w:rPr>
                <w:rFonts w:cs="Arial"/>
              </w:rPr>
              <w:t>-</w:t>
            </w:r>
            <w:r w:rsidRPr="009A1599">
              <w:rPr>
                <w:rFonts w:cs="Arial"/>
              </w:rPr>
              <w:t>austausch erleichtert wird.</w:t>
            </w:r>
          </w:p>
          <w:p w:rsidR="00515D8A" w:rsidRDefault="00515D8A" w:rsidP="00515D8A">
            <w:pPr>
              <w:jc w:val="both"/>
            </w:pPr>
          </w:p>
          <w:p w:rsidR="00515D8A" w:rsidRPr="009A1599" w:rsidRDefault="00515D8A" w:rsidP="00515D8A">
            <w:pPr>
              <w:autoSpaceDE w:val="0"/>
              <w:autoSpaceDN w:val="0"/>
              <w:adjustRightInd w:val="0"/>
              <w:jc w:val="both"/>
              <w:rPr>
                <w:rFonts w:cs="Arial"/>
              </w:rPr>
            </w:pPr>
            <w:r w:rsidRPr="009A1599">
              <w:rPr>
                <w:rFonts w:cs="Arial"/>
              </w:rPr>
              <w:t>Die Lampe darf nicht im Wirkbereich eines verbauten Airbags montiert oder gelagert werden.</w:t>
            </w:r>
          </w:p>
          <w:p w:rsidR="00515D8A" w:rsidRPr="009A1599" w:rsidRDefault="00515D8A" w:rsidP="00515D8A">
            <w:pPr>
              <w:autoSpaceDE w:val="0"/>
              <w:autoSpaceDN w:val="0"/>
              <w:adjustRightInd w:val="0"/>
              <w:jc w:val="both"/>
              <w:rPr>
                <w:rFonts w:cs="Arial"/>
              </w:rPr>
            </w:pPr>
          </w:p>
          <w:p w:rsidR="00515D8A" w:rsidRPr="00637004" w:rsidRDefault="00515D8A" w:rsidP="00515D8A">
            <w:pPr>
              <w:jc w:val="both"/>
            </w:pPr>
            <w:r>
              <w:rPr>
                <w:rFonts w:cs="Arial"/>
                <w:b/>
              </w:rPr>
              <w:t>Alternativ</w:t>
            </w:r>
            <w:r w:rsidRPr="003D624F">
              <w:rPr>
                <w:rFonts w:cs="Arial"/>
                <w:b/>
              </w:rPr>
              <w:t>:</w:t>
            </w:r>
            <w:r w:rsidRPr="009A1599">
              <w:rPr>
                <w:rFonts w:cs="Arial"/>
              </w:rPr>
              <w:t xml:space="preserve"> Einbau einer blendfreien Leseleuchte über dem Beifahrerplatz in LED Technik, Farbe: Weiß</w:t>
            </w:r>
          </w:p>
        </w:tc>
        <w:tc>
          <w:tcPr>
            <w:tcW w:w="1864" w:type="dxa"/>
            <w:gridSpan w:val="3"/>
            <w:tcBorders>
              <w:top w:val="nil"/>
              <w:bottom w:val="nil"/>
            </w:tcBorders>
          </w:tcPr>
          <w:p w:rsidR="00515D8A" w:rsidRDefault="00515D8A" w:rsidP="00A47A5D">
            <w:pPr>
              <w:jc w:val="center"/>
            </w:pPr>
          </w:p>
        </w:tc>
      </w:tr>
      <w:tr w:rsidR="00515D8A">
        <w:tc>
          <w:tcPr>
            <w:tcW w:w="900" w:type="dxa"/>
            <w:gridSpan w:val="2"/>
            <w:tcBorders>
              <w:top w:val="nil"/>
              <w:bottom w:val="nil"/>
            </w:tcBorders>
          </w:tcPr>
          <w:p w:rsidR="00515D8A" w:rsidRPr="009A1599" w:rsidRDefault="00515D8A" w:rsidP="00A47A5D">
            <w:pPr>
              <w:rPr>
                <w:b/>
              </w:rPr>
            </w:pPr>
          </w:p>
        </w:tc>
        <w:tc>
          <w:tcPr>
            <w:tcW w:w="236" w:type="dxa"/>
            <w:tcBorders>
              <w:top w:val="nil"/>
              <w:bottom w:val="nil"/>
            </w:tcBorders>
          </w:tcPr>
          <w:p w:rsidR="00515D8A" w:rsidRDefault="00515D8A" w:rsidP="00A47A5D">
            <w:pPr>
              <w:jc w:val="center"/>
            </w:pPr>
          </w:p>
        </w:tc>
        <w:tc>
          <w:tcPr>
            <w:tcW w:w="6228" w:type="dxa"/>
            <w:gridSpan w:val="2"/>
            <w:tcBorders>
              <w:top w:val="nil"/>
              <w:bottom w:val="nil"/>
            </w:tcBorders>
          </w:tcPr>
          <w:p w:rsidR="00515D8A" w:rsidRPr="00637004" w:rsidRDefault="00515D8A" w:rsidP="00A47A5D">
            <w:pPr>
              <w:jc w:val="both"/>
            </w:pPr>
          </w:p>
        </w:tc>
        <w:tc>
          <w:tcPr>
            <w:tcW w:w="1864" w:type="dxa"/>
            <w:gridSpan w:val="3"/>
            <w:tcBorders>
              <w:top w:val="nil"/>
              <w:bottom w:val="nil"/>
            </w:tcBorders>
          </w:tcPr>
          <w:p w:rsidR="00515D8A" w:rsidRDefault="00515D8A" w:rsidP="00A47A5D">
            <w:pPr>
              <w:jc w:val="center"/>
            </w:pPr>
          </w:p>
        </w:tc>
      </w:tr>
      <w:tr w:rsidR="00A47A5D">
        <w:tc>
          <w:tcPr>
            <w:tcW w:w="900" w:type="dxa"/>
            <w:gridSpan w:val="2"/>
            <w:tcBorders>
              <w:top w:val="nil"/>
              <w:bottom w:val="nil"/>
            </w:tcBorders>
          </w:tcPr>
          <w:p w:rsidR="00A47A5D" w:rsidRPr="009A1599" w:rsidRDefault="008B0F43" w:rsidP="00C4113F">
            <w:pPr>
              <w:jc w:val="center"/>
              <w:rPr>
                <w:b/>
              </w:rPr>
            </w:pPr>
            <w:r>
              <w:rPr>
                <w:b/>
              </w:rPr>
              <w:t>61</w:t>
            </w:r>
            <w:r w:rsidR="00A47A5D">
              <w:rPr>
                <w:b/>
              </w:rPr>
              <w:t>.</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012AFC" w:rsidRDefault="00A47A5D" w:rsidP="00A47A5D">
            <w:pPr>
              <w:jc w:val="both"/>
              <w:rPr>
                <w:b/>
              </w:rPr>
            </w:pPr>
            <w:r w:rsidRPr="00012AFC">
              <w:rPr>
                <w:b/>
              </w:rPr>
              <w:t>Ladestation ADALIT-Helmlampe</w:t>
            </w:r>
          </w:p>
          <w:p w:rsidR="006E3B7A" w:rsidRPr="00FF43BB" w:rsidRDefault="00A47A5D" w:rsidP="00A47A5D">
            <w:pPr>
              <w:jc w:val="both"/>
            </w:pPr>
            <w:r w:rsidRPr="00012AFC">
              <w:t xml:space="preserve">Einbau </w:t>
            </w:r>
            <w:r>
              <w:t xml:space="preserve">inkl. Verkabelung </w:t>
            </w:r>
            <w:r w:rsidRPr="00012AFC">
              <w:t>von 6 Ladestationen für die</w:t>
            </w:r>
            <w:r>
              <w:t xml:space="preserve"> Helmlampe</w:t>
            </w:r>
            <w:r w:rsidRPr="00012AFC">
              <w:t xml:space="preserve"> </w:t>
            </w:r>
            <w:r>
              <w:t>„</w:t>
            </w:r>
            <w:r w:rsidRPr="00012AFC">
              <w:t>ADAL</w:t>
            </w:r>
            <w:r>
              <w:t xml:space="preserve">IT L 30“ </w:t>
            </w:r>
            <w:r w:rsidRPr="00012AFC">
              <w:t>(2 x Fahrerhaus, 4 x Mannschaftskabine). Einbauort nach Absprache.</w:t>
            </w:r>
          </w:p>
        </w:tc>
        <w:tc>
          <w:tcPr>
            <w:tcW w:w="1864" w:type="dxa"/>
            <w:gridSpan w:val="3"/>
            <w:tcBorders>
              <w:top w:val="nil"/>
              <w:bottom w:val="nil"/>
            </w:tcBorders>
          </w:tcPr>
          <w:p w:rsidR="00C90D55" w:rsidRDefault="00C90D55" w:rsidP="00C90D55">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A47A5D" w:rsidRPr="0084157E" w:rsidRDefault="00A47A5D" w:rsidP="00A47A5D">
            <w:pPr>
              <w:jc w:val="center"/>
              <w:rPr>
                <w:b/>
              </w:rPr>
            </w:pPr>
          </w:p>
        </w:tc>
      </w:tr>
      <w:tr w:rsidR="00A47A5D">
        <w:tc>
          <w:tcPr>
            <w:tcW w:w="900" w:type="dxa"/>
            <w:gridSpan w:val="2"/>
            <w:tcBorders>
              <w:top w:val="nil"/>
              <w:bottom w:val="nil"/>
            </w:tcBorders>
          </w:tcPr>
          <w:p w:rsidR="00A47A5D" w:rsidRDefault="00A47A5D" w:rsidP="00A47A5D">
            <w:pPr>
              <w:jc w:val="cente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012AFC" w:rsidRDefault="00A47A5D" w:rsidP="00A47A5D">
            <w:pPr>
              <w:jc w:val="both"/>
              <w:rPr>
                <w:b/>
              </w:rPr>
            </w:pPr>
          </w:p>
        </w:tc>
        <w:tc>
          <w:tcPr>
            <w:tcW w:w="1864" w:type="dxa"/>
            <w:gridSpan w:val="3"/>
            <w:tcBorders>
              <w:top w:val="nil"/>
              <w:bottom w:val="nil"/>
            </w:tcBorders>
          </w:tcPr>
          <w:p w:rsidR="00A47A5D" w:rsidRPr="0084157E" w:rsidRDefault="00A47A5D" w:rsidP="00A47A5D">
            <w:pPr>
              <w:jc w:val="center"/>
              <w:rPr>
                <w:b/>
              </w:rPr>
            </w:pPr>
          </w:p>
        </w:tc>
      </w:tr>
      <w:tr w:rsidR="00A47A5D">
        <w:tc>
          <w:tcPr>
            <w:tcW w:w="900" w:type="dxa"/>
            <w:gridSpan w:val="2"/>
            <w:tcBorders>
              <w:top w:val="nil"/>
              <w:bottom w:val="nil"/>
            </w:tcBorders>
          </w:tcPr>
          <w:p w:rsidR="00A47A5D" w:rsidRDefault="00C4113F" w:rsidP="008B0F43">
            <w:pPr>
              <w:jc w:val="center"/>
              <w:rPr>
                <w:b/>
              </w:rPr>
            </w:pPr>
            <w:r>
              <w:rPr>
                <w:b/>
              </w:rPr>
              <w:t>6</w:t>
            </w:r>
            <w:r w:rsidR="008B0F43">
              <w:rPr>
                <w:b/>
              </w:rPr>
              <w:t>2</w:t>
            </w:r>
            <w:r w:rsidR="00A47A5D">
              <w:rPr>
                <w:b/>
              </w:rPr>
              <w:t>.</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012AFC" w:rsidRDefault="00A47A5D" w:rsidP="00A47A5D">
            <w:pPr>
              <w:jc w:val="both"/>
              <w:rPr>
                <w:b/>
              </w:rPr>
            </w:pPr>
            <w:r w:rsidRPr="00012AFC">
              <w:rPr>
                <w:b/>
              </w:rPr>
              <w:t>Suchscheinwerfer</w:t>
            </w:r>
          </w:p>
          <w:p w:rsidR="00A47A5D" w:rsidRDefault="00A47A5D" w:rsidP="00A47A5D">
            <w:pPr>
              <w:jc w:val="both"/>
            </w:pPr>
            <w:r w:rsidRPr="00C827B7">
              <w:t xml:space="preserve">Einbau inkl. Verkabelung von einem Suchscheinwerfer (Typ: </w:t>
            </w:r>
            <w:r w:rsidR="00C763F1" w:rsidRPr="00C827B7">
              <w:t>Hella Marine LED</w:t>
            </w:r>
            <w:r w:rsidRPr="00C827B7">
              <w:t xml:space="preserve"> oder vergleichbarer Art) mit Spiralkabel im Fahrerhaus. Eine Zugentlastung von dem Kabel ist zu verbauen.</w:t>
            </w:r>
          </w:p>
          <w:p w:rsidR="00A47A5D" w:rsidRDefault="00A47A5D" w:rsidP="00A47A5D">
            <w:pPr>
              <w:jc w:val="both"/>
            </w:pPr>
          </w:p>
          <w:p w:rsidR="00A47A5D" w:rsidRDefault="00A47A5D" w:rsidP="00A47A5D">
            <w:pPr>
              <w:jc w:val="both"/>
            </w:pPr>
            <w:r>
              <w:t>Der Einbau muss so erfolgen, dass der Suchschein</w:t>
            </w:r>
            <w:r w:rsidR="00D26614">
              <w:t>-</w:t>
            </w:r>
            <w:r>
              <w:t xml:space="preserve">werfer vom Beifahrer betätigt werden kann. </w:t>
            </w:r>
          </w:p>
          <w:p w:rsidR="00A47A5D" w:rsidRDefault="00A47A5D" w:rsidP="00A47A5D">
            <w:pPr>
              <w:jc w:val="both"/>
            </w:pPr>
          </w:p>
          <w:p w:rsidR="00A47A5D" w:rsidRPr="00012AFC" w:rsidRDefault="00A47A5D" w:rsidP="00A47A5D">
            <w:pPr>
              <w:jc w:val="both"/>
              <w:rPr>
                <w:b/>
              </w:rPr>
            </w:pPr>
            <w:r>
              <w:t>Das Spiralkabel darf nicht störend im Fußraum von dem Fahrer und/oder Beifahrer liegen.</w:t>
            </w:r>
          </w:p>
        </w:tc>
        <w:tc>
          <w:tcPr>
            <w:tcW w:w="1864" w:type="dxa"/>
            <w:gridSpan w:val="3"/>
            <w:tcBorders>
              <w:top w:val="nil"/>
              <w:bottom w:val="nil"/>
            </w:tcBorders>
          </w:tcPr>
          <w:p w:rsidR="00C90D55" w:rsidRDefault="00C90D55" w:rsidP="00C90D55">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A47A5D" w:rsidRPr="0084157E" w:rsidRDefault="00A47A5D" w:rsidP="00A47A5D">
            <w:pPr>
              <w:jc w:val="center"/>
              <w:rPr>
                <w:b/>
              </w:rPr>
            </w:pPr>
          </w:p>
        </w:tc>
      </w:tr>
      <w:tr w:rsidR="00A47A5D">
        <w:tc>
          <w:tcPr>
            <w:tcW w:w="900" w:type="dxa"/>
            <w:gridSpan w:val="2"/>
            <w:tcBorders>
              <w:top w:val="nil"/>
              <w:bottom w:val="nil"/>
            </w:tcBorders>
          </w:tcPr>
          <w:p w:rsidR="00A47A5D" w:rsidRPr="009A1599" w:rsidRDefault="00A47A5D" w:rsidP="00A47A5D">
            <w:pPr>
              <w:jc w:val="cente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9A1599" w:rsidRDefault="00A47A5D" w:rsidP="00A47A5D">
            <w:pPr>
              <w:jc w:val="both"/>
              <w:rPr>
                <w:b/>
              </w:rPr>
            </w:pP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Pr="009A1599" w:rsidRDefault="00C4113F" w:rsidP="008B0F43">
            <w:pPr>
              <w:jc w:val="center"/>
              <w:rPr>
                <w:b/>
              </w:rPr>
            </w:pPr>
            <w:r>
              <w:rPr>
                <w:b/>
              </w:rPr>
              <w:t>6</w:t>
            </w:r>
            <w:r w:rsidR="008B0F43">
              <w:rPr>
                <w:b/>
              </w:rPr>
              <w:t>3</w:t>
            </w:r>
            <w:r w:rsidR="00A47A5D" w:rsidRPr="009A1599">
              <w:rPr>
                <w:b/>
              </w:rPr>
              <w:t>.</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012AFC" w:rsidRDefault="00A47A5D" w:rsidP="00A47A5D">
            <w:pPr>
              <w:jc w:val="both"/>
              <w:rPr>
                <w:b/>
              </w:rPr>
            </w:pPr>
            <w:r w:rsidRPr="00012AFC">
              <w:rPr>
                <w:b/>
              </w:rPr>
              <w:t xml:space="preserve">Ladestation </w:t>
            </w:r>
            <w:r w:rsidR="004A3906">
              <w:rPr>
                <w:b/>
              </w:rPr>
              <w:t>L-3000</w:t>
            </w:r>
          </w:p>
          <w:p w:rsidR="00A47A5D" w:rsidRDefault="00A47A5D" w:rsidP="004A3906">
            <w:pPr>
              <w:jc w:val="both"/>
            </w:pPr>
            <w:r w:rsidRPr="005945E5">
              <w:rPr>
                <w:shd w:val="clear" w:color="auto" w:fill="FFFFFF"/>
              </w:rPr>
              <w:t xml:space="preserve">Einbau inkl. Verkabelung von 2 Ladestationen für den </w:t>
            </w:r>
            <w:r w:rsidR="004A3906">
              <w:rPr>
                <w:shd w:val="clear" w:color="auto" w:fill="FFFFFF"/>
              </w:rPr>
              <w:t>Handleuchten L-3000</w:t>
            </w:r>
            <w:r w:rsidRPr="005945E5">
              <w:rPr>
                <w:shd w:val="clear" w:color="auto" w:fill="FFFFFF"/>
              </w:rPr>
              <w:t>“ in der Mannschaftskabine. Einbauort nach Absprache.</w:t>
            </w:r>
          </w:p>
        </w:tc>
        <w:tc>
          <w:tcPr>
            <w:tcW w:w="1864" w:type="dxa"/>
            <w:gridSpan w:val="3"/>
            <w:tcBorders>
              <w:top w:val="nil"/>
              <w:bottom w:val="nil"/>
            </w:tcBorders>
          </w:tcPr>
          <w:p w:rsidR="00C90D55" w:rsidRDefault="00C90D55" w:rsidP="00C90D55">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A47A5D" w:rsidRPr="00AA5EAE" w:rsidRDefault="00A47A5D" w:rsidP="00A47A5D">
            <w:pPr>
              <w:jc w:val="center"/>
              <w:rPr>
                <w:b/>
              </w:rPr>
            </w:pPr>
          </w:p>
        </w:tc>
      </w:tr>
      <w:tr w:rsidR="00A47A5D">
        <w:tc>
          <w:tcPr>
            <w:tcW w:w="900" w:type="dxa"/>
            <w:gridSpan w:val="2"/>
            <w:tcBorders>
              <w:top w:val="nil"/>
              <w:bottom w:val="nil"/>
            </w:tcBorders>
          </w:tcPr>
          <w:p w:rsidR="00A47A5D" w:rsidRDefault="00A47A5D" w:rsidP="00A47A5D">
            <w:pPr>
              <w:ind w:left="360"/>
              <w:jc w:val="cente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Default="00A47A5D" w:rsidP="00A47A5D">
            <w:pPr>
              <w:jc w:val="center"/>
            </w:pPr>
          </w:p>
        </w:tc>
        <w:tc>
          <w:tcPr>
            <w:tcW w:w="1864" w:type="dxa"/>
            <w:gridSpan w:val="3"/>
            <w:tcBorders>
              <w:top w:val="nil"/>
              <w:bottom w:val="nil"/>
            </w:tcBorders>
          </w:tcPr>
          <w:p w:rsidR="00A47A5D" w:rsidRDefault="00A47A5D" w:rsidP="00A47A5D">
            <w:pPr>
              <w:jc w:val="center"/>
            </w:pPr>
          </w:p>
        </w:tc>
      </w:tr>
      <w:tr w:rsidR="00A47A5D" w:rsidTr="001F763F">
        <w:tc>
          <w:tcPr>
            <w:tcW w:w="900" w:type="dxa"/>
            <w:gridSpan w:val="2"/>
            <w:tcBorders>
              <w:top w:val="nil"/>
              <w:bottom w:val="nil"/>
            </w:tcBorders>
          </w:tcPr>
          <w:p w:rsidR="00A47A5D" w:rsidRPr="001B6EBD" w:rsidRDefault="00C4113F" w:rsidP="008B0F43">
            <w:pPr>
              <w:jc w:val="center"/>
              <w:rPr>
                <w:b/>
              </w:rPr>
            </w:pPr>
            <w:r>
              <w:rPr>
                <w:b/>
              </w:rPr>
              <w:t>6</w:t>
            </w:r>
            <w:r w:rsidR="008B0F43">
              <w:rPr>
                <w:b/>
              </w:rPr>
              <w:t>4</w:t>
            </w:r>
            <w:r w:rsidR="00A47A5D" w:rsidRPr="001B6EBD">
              <w:rPr>
                <w:b/>
              </w:rPr>
              <w:t>.</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Default="00A47A5D" w:rsidP="00A47A5D">
            <w:pPr>
              <w:jc w:val="both"/>
              <w:rPr>
                <w:b/>
              </w:rPr>
            </w:pPr>
            <w:r>
              <w:rPr>
                <w:b/>
              </w:rPr>
              <w:t>Ladestation Wärmebildkamera groß</w:t>
            </w:r>
          </w:p>
          <w:p w:rsidR="00A47A5D" w:rsidRDefault="00A47A5D" w:rsidP="00C827B7">
            <w:pPr>
              <w:jc w:val="both"/>
            </w:pPr>
            <w:r>
              <w:t xml:space="preserve">Einbau inkl. Verkabelung von einer Ladestation für die Wärmebildkamera </w:t>
            </w:r>
            <w:r w:rsidR="00FC4B57">
              <w:t xml:space="preserve">vom Typ </w:t>
            </w:r>
            <w:r>
              <w:t>„</w:t>
            </w:r>
            <w:r w:rsidR="00C763F1">
              <w:t xml:space="preserve">Flir </w:t>
            </w:r>
            <w:r w:rsidR="00936FD4">
              <w:t>K85</w:t>
            </w:r>
            <w:r>
              <w:t xml:space="preserve">“ der Fa. </w:t>
            </w:r>
            <w:r w:rsidR="00C763F1">
              <w:t>Itema GmbH</w:t>
            </w:r>
            <w:r>
              <w:t xml:space="preserve"> in der Mannschaftskabine.</w:t>
            </w:r>
          </w:p>
          <w:p w:rsidR="00A47A5D" w:rsidRDefault="00A47A5D" w:rsidP="00C827B7">
            <w:pPr>
              <w:jc w:val="both"/>
            </w:pPr>
          </w:p>
          <w:p w:rsidR="00A47A5D" w:rsidRPr="003B4EB0" w:rsidRDefault="00A47A5D" w:rsidP="00C827B7">
            <w:pPr>
              <w:jc w:val="both"/>
            </w:pPr>
            <w:r>
              <w:t>Der Einbau muss so erfolgen, dass ein schneller und somit unkomplizierter Austausch der Ladestation möglich ist. Einbauort nach Absprache.</w:t>
            </w:r>
          </w:p>
        </w:tc>
        <w:tc>
          <w:tcPr>
            <w:tcW w:w="1864" w:type="dxa"/>
            <w:gridSpan w:val="3"/>
            <w:tcBorders>
              <w:top w:val="nil"/>
              <w:bottom w:val="nil"/>
            </w:tcBorders>
            <w:shd w:val="clear" w:color="auto" w:fill="FFFFFF"/>
          </w:tcPr>
          <w:p w:rsidR="00C90D55" w:rsidRDefault="00C90D55" w:rsidP="00C90D55">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8C6DE3" w:rsidRPr="006E3B7A" w:rsidRDefault="008C6DE3" w:rsidP="00A47A5D">
            <w:pPr>
              <w:jc w:val="center"/>
              <w:rPr>
                <w:b/>
              </w:rPr>
            </w:pPr>
          </w:p>
        </w:tc>
      </w:tr>
      <w:tr w:rsidR="00A47A5D" w:rsidTr="00815AA4">
        <w:tc>
          <w:tcPr>
            <w:tcW w:w="900" w:type="dxa"/>
            <w:gridSpan w:val="2"/>
            <w:tcBorders>
              <w:top w:val="nil"/>
              <w:bottom w:val="nil"/>
            </w:tcBorders>
          </w:tcPr>
          <w:p w:rsidR="00A47A5D" w:rsidRDefault="00A47A5D" w:rsidP="00A47A5D">
            <w:pPr>
              <w:ind w:left="360"/>
              <w:jc w:val="cente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Default="00A47A5D" w:rsidP="00A47A5D">
            <w:pPr>
              <w:jc w:val="center"/>
            </w:pPr>
          </w:p>
        </w:tc>
        <w:tc>
          <w:tcPr>
            <w:tcW w:w="1864" w:type="dxa"/>
            <w:gridSpan w:val="3"/>
            <w:tcBorders>
              <w:top w:val="nil"/>
              <w:bottom w:val="nil"/>
            </w:tcBorders>
          </w:tcPr>
          <w:p w:rsidR="00A47A5D" w:rsidRDefault="00A47A5D" w:rsidP="00A47A5D">
            <w:pPr>
              <w:jc w:val="center"/>
            </w:pPr>
          </w:p>
        </w:tc>
      </w:tr>
      <w:tr w:rsidR="00B822C0" w:rsidTr="00815AA4">
        <w:tc>
          <w:tcPr>
            <w:tcW w:w="900" w:type="dxa"/>
            <w:gridSpan w:val="2"/>
            <w:tcBorders>
              <w:top w:val="nil"/>
              <w:bottom w:val="nil"/>
            </w:tcBorders>
          </w:tcPr>
          <w:p w:rsidR="00B822C0" w:rsidRPr="00B822C0" w:rsidRDefault="00B822C0" w:rsidP="008B0F43">
            <w:pPr>
              <w:jc w:val="center"/>
              <w:rPr>
                <w:b/>
              </w:rPr>
            </w:pPr>
            <w:r>
              <w:rPr>
                <w:b/>
              </w:rPr>
              <w:t>6</w:t>
            </w:r>
            <w:r w:rsidR="008B0F43">
              <w:rPr>
                <w:b/>
              </w:rPr>
              <w:t>5</w:t>
            </w:r>
            <w:r>
              <w:rPr>
                <w:b/>
              </w:rPr>
              <w:t>.</w:t>
            </w:r>
          </w:p>
        </w:tc>
        <w:tc>
          <w:tcPr>
            <w:tcW w:w="236" w:type="dxa"/>
            <w:tcBorders>
              <w:top w:val="nil"/>
              <w:bottom w:val="nil"/>
            </w:tcBorders>
          </w:tcPr>
          <w:p w:rsidR="00B822C0" w:rsidRDefault="00B822C0" w:rsidP="00A47A5D">
            <w:pPr>
              <w:jc w:val="center"/>
            </w:pPr>
          </w:p>
        </w:tc>
        <w:tc>
          <w:tcPr>
            <w:tcW w:w="6228" w:type="dxa"/>
            <w:gridSpan w:val="2"/>
            <w:tcBorders>
              <w:top w:val="nil"/>
              <w:bottom w:val="nil"/>
            </w:tcBorders>
          </w:tcPr>
          <w:p w:rsidR="00B822C0" w:rsidRDefault="00B822C0" w:rsidP="00B822C0">
            <w:pPr>
              <w:jc w:val="both"/>
              <w:rPr>
                <w:b/>
              </w:rPr>
            </w:pPr>
            <w:r>
              <w:rPr>
                <w:b/>
              </w:rPr>
              <w:t>Ladekabel Wärmebildkamera klein</w:t>
            </w:r>
          </w:p>
          <w:p w:rsidR="00B822C0" w:rsidRDefault="00B822C0" w:rsidP="00B822C0">
            <w:pPr>
              <w:jc w:val="both"/>
            </w:pPr>
            <w:r>
              <w:t>Einbau inkl. Verkabelung von einer Ladestation für die Wärmebildkamera vom Typ „Fire Pro 300“ der Fa. Seek</w:t>
            </w:r>
          </w:p>
        </w:tc>
        <w:tc>
          <w:tcPr>
            <w:tcW w:w="1864" w:type="dxa"/>
            <w:gridSpan w:val="3"/>
            <w:tcBorders>
              <w:top w:val="nil"/>
              <w:bottom w:val="nil"/>
            </w:tcBorders>
          </w:tcPr>
          <w:p w:rsidR="00C90D55" w:rsidRDefault="00C90D55" w:rsidP="00C90D55">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B822C0" w:rsidRDefault="00B822C0" w:rsidP="00A47A5D">
            <w:pPr>
              <w:jc w:val="center"/>
            </w:pPr>
          </w:p>
        </w:tc>
      </w:tr>
      <w:tr w:rsidR="00FF43BB" w:rsidTr="00901EE5">
        <w:tc>
          <w:tcPr>
            <w:tcW w:w="900" w:type="dxa"/>
            <w:gridSpan w:val="2"/>
            <w:tcBorders>
              <w:top w:val="dashSmallGap" w:sz="4" w:space="0" w:color="auto"/>
              <w:bottom w:val="dashSmallGap" w:sz="4" w:space="0" w:color="auto"/>
            </w:tcBorders>
          </w:tcPr>
          <w:p w:rsidR="00FF43BB" w:rsidRDefault="00FF43BB" w:rsidP="00901EE5">
            <w:pPr>
              <w:jc w:val="center"/>
            </w:pPr>
            <w:r w:rsidRPr="009A1599">
              <w:rPr>
                <w:b/>
              </w:rPr>
              <w:lastRenderedPageBreak/>
              <w:t>Pos.</w:t>
            </w:r>
          </w:p>
        </w:tc>
        <w:tc>
          <w:tcPr>
            <w:tcW w:w="236" w:type="dxa"/>
            <w:tcBorders>
              <w:top w:val="dashSmallGap" w:sz="4" w:space="0" w:color="auto"/>
              <w:bottom w:val="dashSmallGap" w:sz="4" w:space="0" w:color="auto"/>
            </w:tcBorders>
          </w:tcPr>
          <w:p w:rsidR="00FF43BB" w:rsidRDefault="00FF43BB" w:rsidP="00901EE5">
            <w:pPr>
              <w:jc w:val="center"/>
            </w:pPr>
          </w:p>
        </w:tc>
        <w:tc>
          <w:tcPr>
            <w:tcW w:w="6228" w:type="dxa"/>
            <w:gridSpan w:val="2"/>
            <w:tcBorders>
              <w:top w:val="dashSmallGap" w:sz="4" w:space="0" w:color="auto"/>
              <w:bottom w:val="dashSmallGap" w:sz="4" w:space="0" w:color="auto"/>
            </w:tcBorders>
          </w:tcPr>
          <w:p w:rsidR="00FF43BB" w:rsidRPr="009A1599" w:rsidRDefault="00FF43BB" w:rsidP="00901EE5">
            <w:pPr>
              <w:rPr>
                <w:b/>
              </w:rPr>
            </w:pPr>
            <w:r w:rsidRPr="009A1599">
              <w:rPr>
                <w:b/>
              </w:rPr>
              <w:t>Gegenstand / Artikel</w:t>
            </w:r>
          </w:p>
        </w:tc>
        <w:tc>
          <w:tcPr>
            <w:tcW w:w="1864" w:type="dxa"/>
            <w:gridSpan w:val="3"/>
            <w:tcBorders>
              <w:top w:val="dashSmallGap" w:sz="4" w:space="0" w:color="auto"/>
              <w:bottom w:val="dashSmallGap" w:sz="4" w:space="0" w:color="auto"/>
            </w:tcBorders>
          </w:tcPr>
          <w:p w:rsidR="00FF43BB" w:rsidRPr="009A1599" w:rsidRDefault="00FF43BB" w:rsidP="00901EE5">
            <w:pPr>
              <w:jc w:val="center"/>
              <w:rPr>
                <w:b/>
              </w:rPr>
            </w:pPr>
            <w:r w:rsidRPr="009A1599">
              <w:rPr>
                <w:b/>
              </w:rPr>
              <w:t>Gesamtpreis</w:t>
            </w:r>
          </w:p>
          <w:p w:rsidR="00FF43BB" w:rsidRDefault="00FF43BB" w:rsidP="00901EE5">
            <w:pPr>
              <w:jc w:val="center"/>
            </w:pPr>
            <w:r w:rsidRPr="009A1599">
              <w:rPr>
                <w:b/>
              </w:rPr>
              <w:t>€</w:t>
            </w:r>
          </w:p>
        </w:tc>
      </w:tr>
      <w:tr w:rsidR="00FF43BB" w:rsidTr="00815AA4">
        <w:tc>
          <w:tcPr>
            <w:tcW w:w="900" w:type="dxa"/>
            <w:gridSpan w:val="2"/>
            <w:tcBorders>
              <w:top w:val="nil"/>
              <w:bottom w:val="nil"/>
            </w:tcBorders>
          </w:tcPr>
          <w:p w:rsidR="00FF43BB" w:rsidRDefault="00FF43BB" w:rsidP="00A47A5D">
            <w:pPr>
              <w:ind w:left="360"/>
              <w:jc w:val="center"/>
            </w:pPr>
          </w:p>
        </w:tc>
        <w:tc>
          <w:tcPr>
            <w:tcW w:w="236" w:type="dxa"/>
            <w:tcBorders>
              <w:top w:val="nil"/>
              <w:bottom w:val="nil"/>
            </w:tcBorders>
          </w:tcPr>
          <w:p w:rsidR="00FF43BB" w:rsidRDefault="00FF43BB" w:rsidP="00A47A5D">
            <w:pPr>
              <w:jc w:val="center"/>
            </w:pPr>
          </w:p>
        </w:tc>
        <w:tc>
          <w:tcPr>
            <w:tcW w:w="6228" w:type="dxa"/>
            <w:gridSpan w:val="2"/>
            <w:tcBorders>
              <w:top w:val="nil"/>
              <w:bottom w:val="nil"/>
            </w:tcBorders>
          </w:tcPr>
          <w:p w:rsidR="00FF43BB" w:rsidRDefault="00FF43BB" w:rsidP="00A47A5D">
            <w:pPr>
              <w:jc w:val="center"/>
            </w:pPr>
          </w:p>
        </w:tc>
        <w:tc>
          <w:tcPr>
            <w:tcW w:w="1864" w:type="dxa"/>
            <w:gridSpan w:val="3"/>
            <w:tcBorders>
              <w:top w:val="nil"/>
              <w:bottom w:val="nil"/>
            </w:tcBorders>
          </w:tcPr>
          <w:p w:rsidR="00FF43BB" w:rsidRDefault="00FF43BB" w:rsidP="00A47A5D">
            <w:pPr>
              <w:jc w:val="center"/>
            </w:pPr>
          </w:p>
        </w:tc>
      </w:tr>
      <w:tr w:rsidR="00FF43BB" w:rsidTr="00815AA4">
        <w:tc>
          <w:tcPr>
            <w:tcW w:w="900" w:type="dxa"/>
            <w:gridSpan w:val="2"/>
            <w:tcBorders>
              <w:top w:val="nil"/>
              <w:bottom w:val="nil"/>
            </w:tcBorders>
          </w:tcPr>
          <w:p w:rsidR="00FF43BB" w:rsidRDefault="00FF43BB" w:rsidP="00A47A5D">
            <w:pPr>
              <w:ind w:left="360"/>
              <w:jc w:val="center"/>
            </w:pPr>
          </w:p>
        </w:tc>
        <w:tc>
          <w:tcPr>
            <w:tcW w:w="236" w:type="dxa"/>
            <w:tcBorders>
              <w:top w:val="nil"/>
              <w:bottom w:val="nil"/>
            </w:tcBorders>
          </w:tcPr>
          <w:p w:rsidR="00FF43BB" w:rsidRDefault="00FF43BB" w:rsidP="00A47A5D">
            <w:pPr>
              <w:jc w:val="center"/>
            </w:pPr>
          </w:p>
        </w:tc>
        <w:tc>
          <w:tcPr>
            <w:tcW w:w="6228" w:type="dxa"/>
            <w:gridSpan w:val="2"/>
            <w:tcBorders>
              <w:top w:val="nil"/>
              <w:bottom w:val="nil"/>
            </w:tcBorders>
          </w:tcPr>
          <w:p w:rsidR="00FF43BB" w:rsidRDefault="00FF43BB" w:rsidP="00034A74">
            <w:pPr>
              <w:jc w:val="both"/>
            </w:pPr>
            <w:r>
              <w:t>Thermal in der Mannschaftskabine.</w:t>
            </w:r>
          </w:p>
          <w:p w:rsidR="00FF43BB" w:rsidRDefault="00FF43BB" w:rsidP="00FF43BB">
            <w:pPr>
              <w:jc w:val="both"/>
            </w:pPr>
            <w:r>
              <w:t>Der Einbau muss so erfolgen, dass ein schneller und somit unkomplizierter Austausch der Ladestation möglich ist. Einbauort nach Absprache.</w:t>
            </w:r>
          </w:p>
        </w:tc>
        <w:tc>
          <w:tcPr>
            <w:tcW w:w="1864" w:type="dxa"/>
            <w:gridSpan w:val="3"/>
            <w:tcBorders>
              <w:top w:val="nil"/>
              <w:bottom w:val="nil"/>
            </w:tcBorders>
          </w:tcPr>
          <w:p w:rsidR="00FF43BB" w:rsidRDefault="00FF43BB" w:rsidP="00A47A5D">
            <w:pPr>
              <w:jc w:val="center"/>
            </w:pPr>
          </w:p>
        </w:tc>
      </w:tr>
      <w:tr w:rsidR="00FF43BB" w:rsidTr="00815AA4">
        <w:tc>
          <w:tcPr>
            <w:tcW w:w="900" w:type="dxa"/>
            <w:gridSpan w:val="2"/>
            <w:tcBorders>
              <w:top w:val="nil"/>
              <w:bottom w:val="nil"/>
            </w:tcBorders>
          </w:tcPr>
          <w:p w:rsidR="00FF43BB" w:rsidRDefault="00FF43BB" w:rsidP="00A47A5D">
            <w:pPr>
              <w:ind w:left="360"/>
              <w:jc w:val="center"/>
            </w:pPr>
          </w:p>
        </w:tc>
        <w:tc>
          <w:tcPr>
            <w:tcW w:w="236" w:type="dxa"/>
            <w:tcBorders>
              <w:top w:val="nil"/>
              <w:bottom w:val="nil"/>
            </w:tcBorders>
          </w:tcPr>
          <w:p w:rsidR="00FF43BB" w:rsidRDefault="00FF43BB" w:rsidP="00A47A5D">
            <w:pPr>
              <w:jc w:val="center"/>
            </w:pPr>
          </w:p>
        </w:tc>
        <w:tc>
          <w:tcPr>
            <w:tcW w:w="6228" w:type="dxa"/>
            <w:gridSpan w:val="2"/>
            <w:tcBorders>
              <w:top w:val="nil"/>
              <w:bottom w:val="nil"/>
            </w:tcBorders>
          </w:tcPr>
          <w:p w:rsidR="00FF43BB" w:rsidRDefault="00FF43BB" w:rsidP="00A47A5D">
            <w:pPr>
              <w:jc w:val="center"/>
            </w:pPr>
          </w:p>
        </w:tc>
        <w:tc>
          <w:tcPr>
            <w:tcW w:w="1864" w:type="dxa"/>
            <w:gridSpan w:val="3"/>
            <w:tcBorders>
              <w:top w:val="nil"/>
              <w:bottom w:val="nil"/>
            </w:tcBorders>
          </w:tcPr>
          <w:p w:rsidR="00FF43BB" w:rsidRDefault="00FF43BB" w:rsidP="00A47A5D">
            <w:pPr>
              <w:jc w:val="center"/>
            </w:pPr>
          </w:p>
        </w:tc>
      </w:tr>
      <w:tr w:rsidR="00A47A5D">
        <w:tc>
          <w:tcPr>
            <w:tcW w:w="900" w:type="dxa"/>
            <w:gridSpan w:val="2"/>
            <w:tcBorders>
              <w:top w:val="nil"/>
              <w:bottom w:val="nil"/>
            </w:tcBorders>
          </w:tcPr>
          <w:p w:rsidR="00A47A5D" w:rsidRPr="001B6EBD" w:rsidRDefault="004924AE" w:rsidP="008B0F43">
            <w:pPr>
              <w:jc w:val="center"/>
              <w:rPr>
                <w:b/>
              </w:rPr>
            </w:pPr>
            <w:r>
              <w:rPr>
                <w:b/>
              </w:rPr>
              <w:t>6</w:t>
            </w:r>
            <w:r w:rsidR="008B0F43">
              <w:rPr>
                <w:b/>
              </w:rPr>
              <w:t>6</w:t>
            </w:r>
            <w:r w:rsidR="00A47A5D" w:rsidRPr="001B6EBD">
              <w:rPr>
                <w:b/>
              </w:rPr>
              <w:t>.</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Default="00A47A5D" w:rsidP="00A47A5D">
            <w:pPr>
              <w:jc w:val="both"/>
              <w:rPr>
                <w:b/>
              </w:rPr>
            </w:pPr>
            <w:r>
              <w:rPr>
                <w:b/>
              </w:rPr>
              <w:t>Ladestation Gasmessgerät</w:t>
            </w:r>
          </w:p>
          <w:p w:rsidR="00A47A5D" w:rsidRDefault="00A47A5D" w:rsidP="00A47A5D">
            <w:pPr>
              <w:jc w:val="both"/>
            </w:pPr>
            <w:r>
              <w:t>Einbau inkl. Verkabelung von einer Ladestati</w:t>
            </w:r>
            <w:r w:rsidR="00091A89">
              <w:t>on für das Gasmessgerät „X-am 28</w:t>
            </w:r>
            <w:r>
              <w:t>00“ der Fa. Dräger in der Mannschaftskabine.</w:t>
            </w:r>
          </w:p>
          <w:p w:rsidR="00A47A5D" w:rsidRDefault="00A47A5D" w:rsidP="00A47A5D">
            <w:pPr>
              <w:jc w:val="both"/>
            </w:pPr>
          </w:p>
          <w:p w:rsidR="00A47A5D" w:rsidRPr="003B4EB0" w:rsidRDefault="00A47A5D" w:rsidP="00A47A5D">
            <w:pPr>
              <w:jc w:val="both"/>
            </w:pPr>
            <w:r>
              <w:t>Der Einbau muss so erfolgen, dass ein schneller und somit unkomplizierter Austausch der Ladestation möglich ist. Einbauort nach Absprache.</w:t>
            </w:r>
          </w:p>
        </w:tc>
        <w:tc>
          <w:tcPr>
            <w:tcW w:w="1864" w:type="dxa"/>
            <w:gridSpan w:val="3"/>
            <w:tcBorders>
              <w:top w:val="nil"/>
              <w:bottom w:val="nil"/>
            </w:tcBorders>
          </w:tcPr>
          <w:p w:rsidR="00C90D55" w:rsidRDefault="00C90D55" w:rsidP="00C90D55">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A47A5D" w:rsidRDefault="00A47A5D" w:rsidP="00A47A5D">
            <w:pPr>
              <w:jc w:val="center"/>
            </w:pPr>
          </w:p>
        </w:tc>
      </w:tr>
      <w:tr w:rsidR="00A47A5D">
        <w:tc>
          <w:tcPr>
            <w:tcW w:w="900" w:type="dxa"/>
            <w:gridSpan w:val="2"/>
            <w:tcBorders>
              <w:top w:val="nil"/>
              <w:bottom w:val="nil"/>
            </w:tcBorders>
          </w:tcPr>
          <w:p w:rsidR="00A47A5D" w:rsidRPr="001B6EBD" w:rsidRDefault="00A47A5D" w:rsidP="00A47A5D">
            <w:pPr>
              <w:jc w:val="cente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Default="00A47A5D" w:rsidP="00A47A5D">
            <w:pPr>
              <w:jc w:val="both"/>
              <w:rPr>
                <w:b/>
              </w:rPr>
            </w:pPr>
          </w:p>
        </w:tc>
        <w:tc>
          <w:tcPr>
            <w:tcW w:w="1864" w:type="dxa"/>
            <w:gridSpan w:val="3"/>
            <w:tcBorders>
              <w:top w:val="nil"/>
              <w:bottom w:val="nil"/>
            </w:tcBorders>
          </w:tcPr>
          <w:p w:rsidR="00A47A5D" w:rsidRDefault="00A47A5D" w:rsidP="00A47A5D">
            <w:pPr>
              <w:jc w:val="center"/>
            </w:pPr>
          </w:p>
        </w:tc>
      </w:tr>
      <w:tr w:rsidR="00A47A5D" w:rsidTr="001F763F">
        <w:tc>
          <w:tcPr>
            <w:tcW w:w="900" w:type="dxa"/>
            <w:gridSpan w:val="2"/>
            <w:tcBorders>
              <w:top w:val="nil"/>
              <w:bottom w:val="nil"/>
            </w:tcBorders>
            <w:shd w:val="clear" w:color="auto" w:fill="FFFFFF"/>
          </w:tcPr>
          <w:p w:rsidR="00A47A5D" w:rsidRPr="001B6EBD" w:rsidRDefault="00C4113F" w:rsidP="008B0F43">
            <w:pPr>
              <w:jc w:val="center"/>
              <w:rPr>
                <w:b/>
              </w:rPr>
            </w:pPr>
            <w:r>
              <w:rPr>
                <w:b/>
              </w:rPr>
              <w:t>6</w:t>
            </w:r>
            <w:r w:rsidR="008B0F43">
              <w:rPr>
                <w:b/>
              </w:rPr>
              <w:t>7</w:t>
            </w:r>
            <w:r w:rsidR="00A47A5D">
              <w:rPr>
                <w:b/>
              </w:rPr>
              <w:t>.</w:t>
            </w:r>
          </w:p>
        </w:tc>
        <w:tc>
          <w:tcPr>
            <w:tcW w:w="236" w:type="dxa"/>
            <w:tcBorders>
              <w:top w:val="nil"/>
              <w:bottom w:val="nil"/>
            </w:tcBorders>
            <w:shd w:val="clear" w:color="auto" w:fill="FFFFFF"/>
          </w:tcPr>
          <w:p w:rsidR="00A47A5D" w:rsidRDefault="00A47A5D" w:rsidP="00A47A5D">
            <w:pPr>
              <w:jc w:val="center"/>
            </w:pPr>
          </w:p>
        </w:tc>
        <w:tc>
          <w:tcPr>
            <w:tcW w:w="6228" w:type="dxa"/>
            <w:gridSpan w:val="2"/>
            <w:tcBorders>
              <w:top w:val="nil"/>
              <w:bottom w:val="nil"/>
            </w:tcBorders>
            <w:shd w:val="clear" w:color="auto" w:fill="FFFFFF"/>
          </w:tcPr>
          <w:p w:rsidR="00A47A5D" w:rsidRPr="00854963" w:rsidRDefault="00A47A5D" w:rsidP="00A47A5D">
            <w:pPr>
              <w:jc w:val="both"/>
              <w:rPr>
                <w:b/>
              </w:rPr>
            </w:pPr>
            <w:r>
              <w:rPr>
                <w:b/>
              </w:rPr>
              <w:t>Ladestation</w:t>
            </w:r>
            <w:r w:rsidRPr="00854963">
              <w:rPr>
                <w:b/>
              </w:rPr>
              <w:t xml:space="preserve"> </w:t>
            </w:r>
            <w:r>
              <w:rPr>
                <w:b/>
              </w:rPr>
              <w:t>Holmatro</w:t>
            </w:r>
          </w:p>
          <w:p w:rsidR="00A47A5D" w:rsidRDefault="00A47A5D" w:rsidP="00A47A5D">
            <w:pPr>
              <w:jc w:val="both"/>
              <w:rPr>
                <w:rFonts w:cs="Arial"/>
              </w:rPr>
            </w:pPr>
            <w:r>
              <w:rPr>
                <w:rFonts w:cs="Arial"/>
              </w:rPr>
              <w:t xml:space="preserve">Einbau </w:t>
            </w:r>
            <w:r>
              <w:t>inkl. Verkabelung</w:t>
            </w:r>
            <w:r>
              <w:rPr>
                <w:rFonts w:cs="Arial"/>
              </w:rPr>
              <w:t xml:space="preserve"> von den folgenden </w:t>
            </w:r>
            <w:r w:rsidR="00034A74" w:rsidRPr="00034A74">
              <w:rPr>
                <w:rFonts w:cs="Arial"/>
                <w:b/>
              </w:rPr>
              <w:t>beigestellten</w:t>
            </w:r>
            <w:r w:rsidR="00034A74">
              <w:rPr>
                <w:rFonts w:cs="Arial"/>
              </w:rPr>
              <w:t xml:space="preserve"> (s. LOS 3) </w:t>
            </w:r>
            <w:r>
              <w:rPr>
                <w:rFonts w:cs="Arial"/>
              </w:rPr>
              <w:t>Holmatro-Ladestationen im Geräteräteraum „G1“:</w:t>
            </w:r>
          </w:p>
          <w:p w:rsidR="00A47A5D" w:rsidRDefault="00A47A5D" w:rsidP="00A47A5D">
            <w:pPr>
              <w:jc w:val="both"/>
              <w:rPr>
                <w:rFonts w:cs="Arial"/>
              </w:rPr>
            </w:pPr>
          </w:p>
          <w:p w:rsidR="00A47A5D" w:rsidRDefault="00A47A5D" w:rsidP="00A47A5D">
            <w:pPr>
              <w:rPr>
                <w:rFonts w:cs="Arial"/>
              </w:rPr>
            </w:pPr>
            <w:r>
              <w:rPr>
                <w:rFonts w:cs="Arial"/>
              </w:rPr>
              <w:t xml:space="preserve">3 x Holmatro </w:t>
            </w:r>
            <w:r w:rsidRPr="00C87FA5">
              <w:rPr>
                <w:rFonts w:cs="Arial"/>
              </w:rPr>
              <w:t>Akkuladegerät PBCH3 (DC)</w:t>
            </w:r>
          </w:p>
          <w:p w:rsidR="00A47A5D" w:rsidRDefault="00A47A5D" w:rsidP="00A47A5D">
            <w:pPr>
              <w:jc w:val="both"/>
            </w:pPr>
            <w:r>
              <w:rPr>
                <w:rFonts w:cs="Arial"/>
              </w:rPr>
              <w:t xml:space="preserve">1 x Holmatro </w:t>
            </w:r>
            <w:r w:rsidRPr="00C17858">
              <w:rPr>
                <w:rFonts w:cs="Arial"/>
              </w:rPr>
              <w:t>Akku-Ladegerät CBCH1 (AC-EU)</w:t>
            </w:r>
          </w:p>
        </w:tc>
        <w:tc>
          <w:tcPr>
            <w:tcW w:w="1864" w:type="dxa"/>
            <w:gridSpan w:val="3"/>
            <w:tcBorders>
              <w:top w:val="nil"/>
              <w:bottom w:val="nil"/>
            </w:tcBorders>
            <w:shd w:val="clear" w:color="auto" w:fill="FFFFFF"/>
          </w:tcPr>
          <w:p w:rsidR="00C90D55" w:rsidRDefault="00C90D55" w:rsidP="00C90D55">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A47A5D" w:rsidRDefault="00A47A5D" w:rsidP="00A47A5D">
            <w:pPr>
              <w:jc w:val="center"/>
            </w:pPr>
          </w:p>
        </w:tc>
      </w:tr>
      <w:tr w:rsidR="00A47A5D">
        <w:tc>
          <w:tcPr>
            <w:tcW w:w="900" w:type="dxa"/>
            <w:gridSpan w:val="2"/>
            <w:tcBorders>
              <w:top w:val="nil"/>
              <w:bottom w:val="nil"/>
            </w:tcBorders>
          </w:tcPr>
          <w:p w:rsidR="00A47A5D" w:rsidRDefault="00A47A5D" w:rsidP="00A47A5D">
            <w:pPr>
              <w:jc w:val="cente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854963" w:rsidRDefault="00A47A5D" w:rsidP="00A47A5D">
            <w:pPr>
              <w:jc w:val="both"/>
              <w:rPr>
                <w:b/>
              </w:rPr>
            </w:pPr>
          </w:p>
        </w:tc>
        <w:tc>
          <w:tcPr>
            <w:tcW w:w="1864" w:type="dxa"/>
            <w:gridSpan w:val="3"/>
            <w:tcBorders>
              <w:top w:val="nil"/>
              <w:bottom w:val="nil"/>
            </w:tcBorders>
          </w:tcPr>
          <w:p w:rsidR="00A47A5D" w:rsidRDefault="00A47A5D" w:rsidP="00A47A5D">
            <w:pPr>
              <w:jc w:val="center"/>
            </w:pPr>
          </w:p>
        </w:tc>
      </w:tr>
      <w:tr w:rsidR="00A47A5D" w:rsidTr="001F763F">
        <w:tc>
          <w:tcPr>
            <w:tcW w:w="900" w:type="dxa"/>
            <w:gridSpan w:val="2"/>
            <w:tcBorders>
              <w:top w:val="nil"/>
              <w:bottom w:val="nil"/>
            </w:tcBorders>
            <w:shd w:val="clear" w:color="auto" w:fill="FFFFFF"/>
          </w:tcPr>
          <w:p w:rsidR="00A47A5D" w:rsidRDefault="00C4113F" w:rsidP="008B0F43">
            <w:pPr>
              <w:jc w:val="center"/>
              <w:rPr>
                <w:b/>
              </w:rPr>
            </w:pPr>
            <w:r>
              <w:rPr>
                <w:b/>
              </w:rPr>
              <w:t>6</w:t>
            </w:r>
            <w:r w:rsidR="008B0F43">
              <w:rPr>
                <w:b/>
              </w:rPr>
              <w:t>8</w:t>
            </w:r>
            <w:r w:rsidR="004924AE">
              <w:rPr>
                <w:b/>
              </w:rPr>
              <w:t>.</w:t>
            </w:r>
          </w:p>
        </w:tc>
        <w:tc>
          <w:tcPr>
            <w:tcW w:w="236" w:type="dxa"/>
            <w:tcBorders>
              <w:top w:val="nil"/>
              <w:bottom w:val="nil"/>
            </w:tcBorders>
            <w:shd w:val="clear" w:color="auto" w:fill="FFFFFF"/>
          </w:tcPr>
          <w:p w:rsidR="00A47A5D" w:rsidRDefault="00A47A5D" w:rsidP="00A47A5D">
            <w:pPr>
              <w:jc w:val="center"/>
            </w:pPr>
          </w:p>
        </w:tc>
        <w:tc>
          <w:tcPr>
            <w:tcW w:w="6228" w:type="dxa"/>
            <w:gridSpan w:val="2"/>
            <w:tcBorders>
              <w:top w:val="nil"/>
              <w:bottom w:val="nil"/>
            </w:tcBorders>
            <w:shd w:val="clear" w:color="auto" w:fill="FFFFFF"/>
          </w:tcPr>
          <w:p w:rsidR="00A47A5D" w:rsidRDefault="00A47A5D" w:rsidP="00A47A5D">
            <w:pPr>
              <w:jc w:val="both"/>
              <w:rPr>
                <w:b/>
              </w:rPr>
            </w:pPr>
            <w:r>
              <w:rPr>
                <w:b/>
              </w:rPr>
              <w:t>Kabel Holmatro On-Tool-Charging</w:t>
            </w:r>
          </w:p>
          <w:p w:rsidR="00A47A5D" w:rsidRDefault="00A47A5D" w:rsidP="00A47A5D">
            <w:pPr>
              <w:jc w:val="both"/>
            </w:pPr>
            <w:r>
              <w:t xml:space="preserve">Einbau von der folgenden </w:t>
            </w:r>
            <w:r w:rsidR="00034A74" w:rsidRPr="00034A74">
              <w:rPr>
                <w:b/>
              </w:rPr>
              <w:t>beigestellten</w:t>
            </w:r>
            <w:r w:rsidR="00034A74">
              <w:t xml:space="preserve"> </w:t>
            </w:r>
            <w:r w:rsidR="00E0316C">
              <w:t xml:space="preserve">(s. LOS 3) </w:t>
            </w:r>
            <w:r>
              <w:t>Holmatro-Verkabelung im „G1“:</w:t>
            </w:r>
          </w:p>
          <w:p w:rsidR="00A47A5D" w:rsidRDefault="00A47A5D" w:rsidP="00A47A5D">
            <w:pPr>
              <w:jc w:val="both"/>
            </w:pPr>
          </w:p>
          <w:p w:rsidR="00A47A5D" w:rsidRPr="004B7AB6" w:rsidRDefault="00A47A5D" w:rsidP="00A47A5D">
            <w:pPr>
              <w:jc w:val="both"/>
            </w:pPr>
            <w:r>
              <w:rPr>
                <w:rFonts w:cs="Arial"/>
              </w:rPr>
              <w:t xml:space="preserve">3 x Holmatro </w:t>
            </w:r>
            <w:r w:rsidRPr="00C87FA5">
              <w:rPr>
                <w:rFonts w:cs="Arial"/>
              </w:rPr>
              <w:t>Kabel für das On-Tool-Charging POTC1</w:t>
            </w:r>
          </w:p>
        </w:tc>
        <w:tc>
          <w:tcPr>
            <w:tcW w:w="1864" w:type="dxa"/>
            <w:gridSpan w:val="3"/>
            <w:tcBorders>
              <w:top w:val="nil"/>
              <w:bottom w:val="nil"/>
            </w:tcBorders>
            <w:shd w:val="clear" w:color="auto" w:fill="FFFFFF"/>
          </w:tcPr>
          <w:p w:rsidR="00C90D55" w:rsidRDefault="00C90D55" w:rsidP="00C90D55">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A47A5D" w:rsidRDefault="00A47A5D" w:rsidP="00A47A5D">
            <w:pPr>
              <w:jc w:val="center"/>
            </w:pPr>
          </w:p>
        </w:tc>
      </w:tr>
      <w:tr w:rsidR="00A47A5D">
        <w:tc>
          <w:tcPr>
            <w:tcW w:w="900" w:type="dxa"/>
            <w:gridSpan w:val="2"/>
            <w:tcBorders>
              <w:top w:val="nil"/>
              <w:bottom w:val="nil"/>
            </w:tcBorders>
          </w:tcPr>
          <w:p w:rsidR="00A47A5D" w:rsidRDefault="00A47A5D" w:rsidP="00A47A5D">
            <w:pPr>
              <w:jc w:val="cente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A01F97" w:rsidRDefault="00A47A5D" w:rsidP="00A47A5D">
            <w:pPr>
              <w:jc w:val="both"/>
              <w:rPr>
                <w:b/>
              </w:rPr>
            </w:pPr>
          </w:p>
        </w:tc>
        <w:tc>
          <w:tcPr>
            <w:tcW w:w="1864" w:type="dxa"/>
            <w:gridSpan w:val="3"/>
            <w:tcBorders>
              <w:top w:val="nil"/>
              <w:bottom w:val="nil"/>
            </w:tcBorders>
          </w:tcPr>
          <w:p w:rsidR="00A47A5D" w:rsidRDefault="00A47A5D" w:rsidP="00A47A5D">
            <w:pPr>
              <w:jc w:val="center"/>
            </w:pPr>
          </w:p>
        </w:tc>
      </w:tr>
      <w:tr w:rsidR="00696E33">
        <w:tc>
          <w:tcPr>
            <w:tcW w:w="900" w:type="dxa"/>
            <w:gridSpan w:val="2"/>
            <w:tcBorders>
              <w:top w:val="nil"/>
              <w:bottom w:val="nil"/>
            </w:tcBorders>
          </w:tcPr>
          <w:p w:rsidR="00696E33" w:rsidRDefault="00C4113F" w:rsidP="008B0F43">
            <w:pPr>
              <w:jc w:val="center"/>
              <w:rPr>
                <w:b/>
              </w:rPr>
            </w:pPr>
            <w:r>
              <w:rPr>
                <w:b/>
              </w:rPr>
              <w:t>6</w:t>
            </w:r>
            <w:r w:rsidR="008B0F43">
              <w:rPr>
                <w:b/>
              </w:rPr>
              <w:t>9</w:t>
            </w:r>
            <w:r>
              <w:rPr>
                <w:b/>
              </w:rPr>
              <w:t>.</w:t>
            </w:r>
          </w:p>
        </w:tc>
        <w:tc>
          <w:tcPr>
            <w:tcW w:w="236" w:type="dxa"/>
            <w:tcBorders>
              <w:top w:val="nil"/>
              <w:bottom w:val="nil"/>
            </w:tcBorders>
          </w:tcPr>
          <w:p w:rsidR="00696E33" w:rsidRDefault="00696E33" w:rsidP="00A47A5D">
            <w:pPr>
              <w:jc w:val="center"/>
            </w:pPr>
          </w:p>
        </w:tc>
        <w:tc>
          <w:tcPr>
            <w:tcW w:w="6228" w:type="dxa"/>
            <w:gridSpan w:val="2"/>
            <w:tcBorders>
              <w:top w:val="nil"/>
              <w:bottom w:val="nil"/>
            </w:tcBorders>
          </w:tcPr>
          <w:p w:rsidR="00696E33" w:rsidRDefault="00B212E6" w:rsidP="00A47A5D">
            <w:pPr>
              <w:jc w:val="both"/>
              <w:rPr>
                <w:b/>
              </w:rPr>
            </w:pPr>
            <w:r>
              <w:rPr>
                <w:b/>
              </w:rPr>
              <w:t>Kfz-</w:t>
            </w:r>
            <w:r w:rsidR="00696E33">
              <w:rPr>
                <w:b/>
              </w:rPr>
              <w:t>Ladegerät Lüfter</w:t>
            </w:r>
          </w:p>
          <w:p w:rsidR="00696E33" w:rsidRPr="00696E33" w:rsidRDefault="00696E33" w:rsidP="00696E33">
            <w:pPr>
              <w:jc w:val="both"/>
            </w:pPr>
            <w:r w:rsidRPr="00B822C0">
              <w:rPr>
                <w:rFonts w:cs="Arial"/>
              </w:rPr>
              <w:t xml:space="preserve">Einbau </w:t>
            </w:r>
            <w:r w:rsidRPr="00B822C0">
              <w:t>inkl. Verkabelung</w:t>
            </w:r>
            <w:r w:rsidRPr="00B822C0">
              <w:rPr>
                <w:rFonts w:cs="Arial"/>
              </w:rPr>
              <w:t xml:space="preserve"> von einem 12/24V-</w:t>
            </w:r>
            <w:r w:rsidR="00B212E6" w:rsidRPr="00B822C0">
              <w:rPr>
                <w:rFonts w:cs="Arial"/>
              </w:rPr>
              <w:t>Kfz-</w:t>
            </w:r>
            <w:r w:rsidRPr="00B822C0">
              <w:rPr>
                <w:rFonts w:cs="Arial"/>
              </w:rPr>
              <w:t>Ladegerät für den Lüfter der Fa. BIG vom Typ „HP 18IB+“.</w:t>
            </w:r>
          </w:p>
        </w:tc>
        <w:tc>
          <w:tcPr>
            <w:tcW w:w="1864" w:type="dxa"/>
            <w:gridSpan w:val="3"/>
            <w:tcBorders>
              <w:top w:val="nil"/>
              <w:bottom w:val="nil"/>
            </w:tcBorders>
          </w:tcPr>
          <w:p w:rsidR="00C90D55" w:rsidRDefault="00C90D55" w:rsidP="00C90D55">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696E33" w:rsidRDefault="00696E33" w:rsidP="00A47A5D">
            <w:pPr>
              <w:jc w:val="center"/>
            </w:pPr>
          </w:p>
        </w:tc>
      </w:tr>
      <w:tr w:rsidR="00696E33">
        <w:tc>
          <w:tcPr>
            <w:tcW w:w="900" w:type="dxa"/>
            <w:gridSpan w:val="2"/>
            <w:tcBorders>
              <w:top w:val="nil"/>
              <w:bottom w:val="nil"/>
            </w:tcBorders>
          </w:tcPr>
          <w:p w:rsidR="00696E33" w:rsidRDefault="00696E33" w:rsidP="00A47A5D">
            <w:pPr>
              <w:jc w:val="center"/>
              <w:rPr>
                <w:b/>
              </w:rPr>
            </w:pPr>
          </w:p>
        </w:tc>
        <w:tc>
          <w:tcPr>
            <w:tcW w:w="236" w:type="dxa"/>
            <w:tcBorders>
              <w:top w:val="nil"/>
              <w:bottom w:val="nil"/>
            </w:tcBorders>
          </w:tcPr>
          <w:p w:rsidR="00696E33" w:rsidRDefault="00696E33" w:rsidP="00A47A5D">
            <w:pPr>
              <w:jc w:val="center"/>
            </w:pPr>
          </w:p>
        </w:tc>
        <w:tc>
          <w:tcPr>
            <w:tcW w:w="6228" w:type="dxa"/>
            <w:gridSpan w:val="2"/>
            <w:tcBorders>
              <w:top w:val="nil"/>
              <w:bottom w:val="nil"/>
            </w:tcBorders>
          </w:tcPr>
          <w:p w:rsidR="00696E33" w:rsidRPr="00A01F97" w:rsidRDefault="00696E33" w:rsidP="00A47A5D">
            <w:pPr>
              <w:jc w:val="both"/>
              <w:rPr>
                <w:b/>
              </w:rPr>
            </w:pPr>
          </w:p>
        </w:tc>
        <w:tc>
          <w:tcPr>
            <w:tcW w:w="1864" w:type="dxa"/>
            <w:gridSpan w:val="3"/>
            <w:tcBorders>
              <w:top w:val="nil"/>
              <w:bottom w:val="nil"/>
            </w:tcBorders>
          </w:tcPr>
          <w:p w:rsidR="00696E33" w:rsidRDefault="00696E33" w:rsidP="00A47A5D">
            <w:pPr>
              <w:jc w:val="center"/>
            </w:pPr>
          </w:p>
        </w:tc>
      </w:tr>
      <w:tr w:rsidR="00A47A5D">
        <w:tc>
          <w:tcPr>
            <w:tcW w:w="900" w:type="dxa"/>
            <w:gridSpan w:val="2"/>
            <w:tcBorders>
              <w:top w:val="nil"/>
              <w:bottom w:val="nil"/>
            </w:tcBorders>
          </w:tcPr>
          <w:p w:rsidR="00A47A5D" w:rsidRDefault="008B0F43" w:rsidP="00A47A5D">
            <w:pPr>
              <w:jc w:val="center"/>
              <w:rPr>
                <w:b/>
              </w:rPr>
            </w:pPr>
            <w:r>
              <w:rPr>
                <w:b/>
              </w:rPr>
              <w:t>70</w:t>
            </w:r>
            <w:r w:rsidR="00A47A5D">
              <w:rPr>
                <w:b/>
              </w:rPr>
              <w:t>.</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A01F97" w:rsidRDefault="00A47A5D" w:rsidP="00A47A5D">
            <w:pPr>
              <w:jc w:val="both"/>
              <w:rPr>
                <w:b/>
              </w:rPr>
            </w:pPr>
            <w:r w:rsidRPr="00A01F97">
              <w:rPr>
                <w:b/>
              </w:rPr>
              <w:t>Ladestation Blitzleuchte</w:t>
            </w:r>
          </w:p>
          <w:p w:rsidR="00A47A5D" w:rsidRPr="00854963" w:rsidRDefault="00A47A5D" w:rsidP="00A47A5D">
            <w:pPr>
              <w:jc w:val="both"/>
              <w:rPr>
                <w:b/>
              </w:rPr>
            </w:pPr>
            <w:r w:rsidRPr="00593C31">
              <w:t xml:space="preserve">Einbau </w:t>
            </w:r>
            <w:r>
              <w:t>inkl. Verkabelung</w:t>
            </w:r>
            <w:r w:rsidRPr="00593C31">
              <w:t xml:space="preserve"> von 4 Ladestationen für Elektronen-Blitzleuchte</w:t>
            </w:r>
            <w:r>
              <w:t xml:space="preserve"> „</w:t>
            </w:r>
            <w:r w:rsidRPr="00593C31">
              <w:t>Euro-Blitz E 2</w:t>
            </w:r>
            <w:r>
              <w:t>“</w:t>
            </w:r>
            <w:r w:rsidRPr="00593C31">
              <w:t xml:space="preserve"> im Geräteraum „G3“.</w:t>
            </w:r>
          </w:p>
        </w:tc>
        <w:tc>
          <w:tcPr>
            <w:tcW w:w="1864" w:type="dxa"/>
            <w:gridSpan w:val="3"/>
            <w:tcBorders>
              <w:top w:val="nil"/>
              <w:bottom w:val="nil"/>
            </w:tcBorders>
          </w:tcPr>
          <w:p w:rsidR="00C90D55" w:rsidRDefault="00C90D55" w:rsidP="00C90D55">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A47A5D" w:rsidRDefault="00A47A5D" w:rsidP="00A47A5D">
            <w:pPr>
              <w:jc w:val="center"/>
            </w:pPr>
          </w:p>
        </w:tc>
      </w:tr>
      <w:tr w:rsidR="00A47A5D">
        <w:tc>
          <w:tcPr>
            <w:tcW w:w="900" w:type="dxa"/>
            <w:gridSpan w:val="2"/>
            <w:tcBorders>
              <w:top w:val="nil"/>
              <w:bottom w:val="nil"/>
            </w:tcBorders>
          </w:tcPr>
          <w:p w:rsidR="00A47A5D" w:rsidRDefault="00A47A5D" w:rsidP="00A47A5D">
            <w:pPr>
              <w:jc w:val="cente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A01F97" w:rsidRDefault="00A47A5D" w:rsidP="00A47A5D">
            <w:pPr>
              <w:jc w:val="both"/>
              <w:rPr>
                <w:b/>
              </w:rPr>
            </w:pPr>
          </w:p>
        </w:tc>
        <w:tc>
          <w:tcPr>
            <w:tcW w:w="1864" w:type="dxa"/>
            <w:gridSpan w:val="3"/>
            <w:tcBorders>
              <w:top w:val="nil"/>
              <w:bottom w:val="nil"/>
            </w:tcBorders>
          </w:tcPr>
          <w:p w:rsidR="00A47A5D" w:rsidRDefault="00A47A5D" w:rsidP="00A47A5D">
            <w:pPr>
              <w:jc w:val="center"/>
            </w:pPr>
          </w:p>
        </w:tc>
      </w:tr>
      <w:tr w:rsidR="00A47A5D" w:rsidTr="001F763F">
        <w:tc>
          <w:tcPr>
            <w:tcW w:w="900" w:type="dxa"/>
            <w:gridSpan w:val="2"/>
            <w:tcBorders>
              <w:top w:val="nil"/>
              <w:bottom w:val="nil"/>
            </w:tcBorders>
            <w:shd w:val="clear" w:color="auto" w:fill="FFFFFF"/>
          </w:tcPr>
          <w:p w:rsidR="00A47A5D" w:rsidRDefault="008B0F43" w:rsidP="00A47A5D">
            <w:pPr>
              <w:jc w:val="center"/>
              <w:rPr>
                <w:b/>
              </w:rPr>
            </w:pPr>
            <w:r>
              <w:rPr>
                <w:b/>
              </w:rPr>
              <w:t>71</w:t>
            </w:r>
            <w:r w:rsidR="00A16831">
              <w:rPr>
                <w:b/>
              </w:rPr>
              <w:t>.</w:t>
            </w:r>
          </w:p>
        </w:tc>
        <w:tc>
          <w:tcPr>
            <w:tcW w:w="236" w:type="dxa"/>
            <w:tcBorders>
              <w:top w:val="nil"/>
              <w:bottom w:val="nil"/>
            </w:tcBorders>
            <w:shd w:val="clear" w:color="auto" w:fill="FFFFFF"/>
          </w:tcPr>
          <w:p w:rsidR="00A47A5D" w:rsidRDefault="00A47A5D" w:rsidP="00A47A5D">
            <w:pPr>
              <w:jc w:val="center"/>
            </w:pPr>
          </w:p>
        </w:tc>
        <w:tc>
          <w:tcPr>
            <w:tcW w:w="6228" w:type="dxa"/>
            <w:gridSpan w:val="2"/>
            <w:tcBorders>
              <w:top w:val="nil"/>
              <w:bottom w:val="nil"/>
            </w:tcBorders>
            <w:shd w:val="clear" w:color="auto" w:fill="FFFFFF"/>
          </w:tcPr>
          <w:p w:rsidR="00A47A5D" w:rsidRPr="00854963" w:rsidRDefault="006E3B7A" w:rsidP="00A47A5D">
            <w:pPr>
              <w:jc w:val="both"/>
              <w:rPr>
                <w:b/>
              </w:rPr>
            </w:pPr>
            <w:r>
              <w:rPr>
                <w:b/>
              </w:rPr>
              <w:t xml:space="preserve">Vorrüstung </w:t>
            </w:r>
            <w:r w:rsidR="00A47A5D">
              <w:rPr>
                <w:b/>
              </w:rPr>
              <w:t>Ladestation C1</w:t>
            </w:r>
          </w:p>
          <w:p w:rsidR="00A47A5D" w:rsidRPr="00A01F97" w:rsidRDefault="00A47A5D" w:rsidP="00AB6206">
            <w:pPr>
              <w:jc w:val="both"/>
              <w:rPr>
                <w:b/>
              </w:rPr>
            </w:pPr>
            <w:r>
              <w:t>Verkabelung</w:t>
            </w:r>
            <w:r w:rsidRPr="001F768C">
              <w:t xml:space="preserve"> </w:t>
            </w:r>
            <w:r w:rsidR="006E3B7A">
              <w:t>für die Nachrüstung von einer</w:t>
            </w:r>
            <w:r>
              <w:t xml:space="preserve"> Ladestation für den Defibrillator C1 </w:t>
            </w:r>
            <w:r w:rsidRPr="001F768C">
              <w:t>im Geräteraum „G</w:t>
            </w:r>
            <w:r>
              <w:t>2</w:t>
            </w:r>
            <w:r w:rsidRPr="001F768C">
              <w:t>“</w:t>
            </w:r>
            <w:r w:rsidR="00AB6206">
              <w:t xml:space="preserve"> vorsehen</w:t>
            </w:r>
            <w:r>
              <w:t>.</w:t>
            </w:r>
          </w:p>
        </w:tc>
        <w:tc>
          <w:tcPr>
            <w:tcW w:w="1864" w:type="dxa"/>
            <w:gridSpan w:val="3"/>
            <w:tcBorders>
              <w:top w:val="nil"/>
              <w:bottom w:val="nil"/>
            </w:tcBorders>
            <w:shd w:val="clear" w:color="auto" w:fill="FFFFFF"/>
          </w:tcPr>
          <w:p w:rsidR="00C90D55" w:rsidRDefault="00C90D55" w:rsidP="00C90D55">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A47A5D" w:rsidRDefault="00A47A5D" w:rsidP="00A47A5D">
            <w:pPr>
              <w:jc w:val="center"/>
            </w:pPr>
          </w:p>
        </w:tc>
      </w:tr>
      <w:tr w:rsidR="00A47A5D">
        <w:tc>
          <w:tcPr>
            <w:tcW w:w="900" w:type="dxa"/>
            <w:gridSpan w:val="2"/>
            <w:tcBorders>
              <w:top w:val="nil"/>
              <w:bottom w:val="nil"/>
            </w:tcBorders>
          </w:tcPr>
          <w:p w:rsidR="00A47A5D" w:rsidRDefault="00A47A5D" w:rsidP="00A47A5D">
            <w:pPr>
              <w:jc w:val="cente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A01F97" w:rsidRDefault="00A47A5D" w:rsidP="00A47A5D">
            <w:pPr>
              <w:jc w:val="both"/>
              <w:rPr>
                <w:b/>
              </w:rPr>
            </w:pPr>
          </w:p>
        </w:tc>
        <w:tc>
          <w:tcPr>
            <w:tcW w:w="1864" w:type="dxa"/>
            <w:gridSpan w:val="3"/>
            <w:tcBorders>
              <w:top w:val="nil"/>
              <w:bottom w:val="nil"/>
            </w:tcBorders>
          </w:tcPr>
          <w:p w:rsidR="00A47A5D" w:rsidRDefault="00A47A5D" w:rsidP="00A47A5D">
            <w:pPr>
              <w:jc w:val="center"/>
            </w:pPr>
          </w:p>
        </w:tc>
      </w:tr>
      <w:tr w:rsidR="00A47A5D" w:rsidTr="00B138A0">
        <w:tc>
          <w:tcPr>
            <w:tcW w:w="900" w:type="dxa"/>
            <w:gridSpan w:val="2"/>
            <w:tcBorders>
              <w:top w:val="nil"/>
              <w:bottom w:val="nil"/>
            </w:tcBorders>
          </w:tcPr>
          <w:p w:rsidR="00A47A5D" w:rsidRDefault="00A16831" w:rsidP="008B0F43">
            <w:pPr>
              <w:jc w:val="center"/>
              <w:rPr>
                <w:b/>
              </w:rPr>
            </w:pPr>
            <w:r>
              <w:rPr>
                <w:b/>
              </w:rPr>
              <w:t>7</w:t>
            </w:r>
            <w:r w:rsidR="008B0F43">
              <w:rPr>
                <w:b/>
              </w:rPr>
              <w:t>2</w:t>
            </w:r>
            <w:r>
              <w:rPr>
                <w:b/>
              </w:rPr>
              <w:t>.</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854963" w:rsidRDefault="00A47A5D" w:rsidP="00A47A5D">
            <w:pPr>
              <w:jc w:val="both"/>
              <w:rPr>
                <w:b/>
              </w:rPr>
            </w:pPr>
            <w:r w:rsidRPr="00854963">
              <w:rPr>
                <w:b/>
              </w:rPr>
              <w:t>Verkabelung Kühlbox</w:t>
            </w:r>
          </w:p>
          <w:p w:rsidR="00A47A5D" w:rsidRPr="00A01F97" w:rsidRDefault="00A47A5D" w:rsidP="00A47A5D">
            <w:pPr>
              <w:jc w:val="both"/>
              <w:rPr>
                <w:b/>
              </w:rPr>
            </w:pPr>
            <w:r w:rsidRPr="001F768C">
              <w:t>Lieferung und Einbau der Verkabelung von einer Kühlbox vom Typ „WAECO CF 18 CF“ mit Kompressor</w:t>
            </w:r>
            <w:r>
              <w:t>, die auf einem Auszug</w:t>
            </w:r>
            <w:r w:rsidRPr="001F768C">
              <w:t xml:space="preserve"> im Geräteraum „G3“</w:t>
            </w:r>
            <w:r>
              <w:t xml:space="preserve"> verlastet ist </w:t>
            </w:r>
            <w:r w:rsidRPr="001F768C">
              <w:t>(Permanentkühlung auch bei Spannungseinspeisung).</w:t>
            </w:r>
          </w:p>
        </w:tc>
        <w:tc>
          <w:tcPr>
            <w:tcW w:w="1864" w:type="dxa"/>
            <w:gridSpan w:val="3"/>
            <w:tcBorders>
              <w:top w:val="nil"/>
              <w:bottom w:val="nil"/>
            </w:tcBorders>
            <w:shd w:val="clear" w:color="auto" w:fill="auto"/>
          </w:tcPr>
          <w:p w:rsidR="00C90D55" w:rsidRDefault="00C90D55" w:rsidP="00C90D55">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A47A5D" w:rsidRDefault="00A47A5D" w:rsidP="00A47A5D">
            <w:pPr>
              <w:jc w:val="center"/>
            </w:pPr>
          </w:p>
        </w:tc>
      </w:tr>
      <w:tr w:rsidR="00FF43BB" w:rsidTr="00901EE5">
        <w:tc>
          <w:tcPr>
            <w:tcW w:w="900" w:type="dxa"/>
            <w:gridSpan w:val="2"/>
            <w:tcBorders>
              <w:top w:val="dashSmallGap" w:sz="4" w:space="0" w:color="auto"/>
              <w:bottom w:val="dashSmallGap" w:sz="4" w:space="0" w:color="auto"/>
            </w:tcBorders>
          </w:tcPr>
          <w:p w:rsidR="00FF43BB" w:rsidRDefault="00FF43BB" w:rsidP="00901EE5">
            <w:pPr>
              <w:jc w:val="center"/>
            </w:pPr>
            <w:r w:rsidRPr="009A1599">
              <w:rPr>
                <w:b/>
              </w:rPr>
              <w:lastRenderedPageBreak/>
              <w:t>Pos.</w:t>
            </w:r>
          </w:p>
        </w:tc>
        <w:tc>
          <w:tcPr>
            <w:tcW w:w="236" w:type="dxa"/>
            <w:tcBorders>
              <w:top w:val="dashSmallGap" w:sz="4" w:space="0" w:color="auto"/>
              <w:bottom w:val="dashSmallGap" w:sz="4" w:space="0" w:color="auto"/>
            </w:tcBorders>
          </w:tcPr>
          <w:p w:rsidR="00FF43BB" w:rsidRDefault="00FF43BB" w:rsidP="00901EE5">
            <w:pPr>
              <w:jc w:val="center"/>
            </w:pPr>
          </w:p>
        </w:tc>
        <w:tc>
          <w:tcPr>
            <w:tcW w:w="6228" w:type="dxa"/>
            <w:gridSpan w:val="2"/>
            <w:tcBorders>
              <w:top w:val="dashSmallGap" w:sz="4" w:space="0" w:color="auto"/>
              <w:bottom w:val="dashSmallGap" w:sz="4" w:space="0" w:color="auto"/>
            </w:tcBorders>
          </w:tcPr>
          <w:p w:rsidR="00FF43BB" w:rsidRPr="009A1599" w:rsidRDefault="00FF43BB" w:rsidP="00901EE5">
            <w:pPr>
              <w:rPr>
                <w:b/>
              </w:rPr>
            </w:pPr>
            <w:r w:rsidRPr="009A1599">
              <w:rPr>
                <w:b/>
              </w:rPr>
              <w:t>Gegenstand / Artikel</w:t>
            </w:r>
          </w:p>
        </w:tc>
        <w:tc>
          <w:tcPr>
            <w:tcW w:w="1864" w:type="dxa"/>
            <w:gridSpan w:val="3"/>
            <w:tcBorders>
              <w:top w:val="dashSmallGap" w:sz="4" w:space="0" w:color="auto"/>
              <w:bottom w:val="dashSmallGap" w:sz="4" w:space="0" w:color="auto"/>
            </w:tcBorders>
          </w:tcPr>
          <w:p w:rsidR="00FF43BB" w:rsidRPr="009A1599" w:rsidRDefault="00FF43BB" w:rsidP="00901EE5">
            <w:pPr>
              <w:jc w:val="center"/>
              <w:rPr>
                <w:b/>
              </w:rPr>
            </w:pPr>
            <w:r w:rsidRPr="009A1599">
              <w:rPr>
                <w:b/>
              </w:rPr>
              <w:t>Gesamtpreis</w:t>
            </w:r>
          </w:p>
          <w:p w:rsidR="00FF43BB" w:rsidRDefault="00FF43BB" w:rsidP="00901EE5">
            <w:pPr>
              <w:jc w:val="center"/>
            </w:pPr>
            <w:r w:rsidRPr="009A1599">
              <w:rPr>
                <w:b/>
              </w:rPr>
              <w:t>€</w:t>
            </w:r>
          </w:p>
        </w:tc>
      </w:tr>
      <w:tr w:rsidR="00A47A5D">
        <w:tc>
          <w:tcPr>
            <w:tcW w:w="900" w:type="dxa"/>
            <w:gridSpan w:val="2"/>
            <w:tcBorders>
              <w:top w:val="nil"/>
              <w:bottom w:val="nil"/>
            </w:tcBorders>
          </w:tcPr>
          <w:p w:rsidR="00A47A5D" w:rsidRDefault="00A47A5D" w:rsidP="00A47A5D">
            <w:pPr>
              <w:jc w:val="cente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A01F97" w:rsidRDefault="00A47A5D" w:rsidP="00A47A5D">
            <w:pPr>
              <w:jc w:val="both"/>
              <w:rPr>
                <w:b/>
              </w:rPr>
            </w:pP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Default="00A16831" w:rsidP="008B0F43">
            <w:pPr>
              <w:jc w:val="center"/>
              <w:rPr>
                <w:b/>
              </w:rPr>
            </w:pPr>
            <w:r>
              <w:rPr>
                <w:b/>
              </w:rPr>
              <w:t>7</w:t>
            </w:r>
            <w:r w:rsidR="008B0F43">
              <w:rPr>
                <w:b/>
              </w:rPr>
              <w:t>3</w:t>
            </w:r>
            <w:r w:rsidR="00A47A5D">
              <w:rPr>
                <w:b/>
              </w:rPr>
              <w:t>.</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EA0764" w:rsidRDefault="00A47A5D" w:rsidP="00A47A5D">
            <w:pPr>
              <w:jc w:val="both"/>
              <w:rPr>
                <w:b/>
              </w:rPr>
            </w:pPr>
            <w:r w:rsidRPr="00EA0764">
              <w:rPr>
                <w:b/>
              </w:rPr>
              <w:t>24V-Steckdose</w:t>
            </w:r>
          </w:p>
          <w:p w:rsidR="00A47A5D" w:rsidRDefault="00A47A5D" w:rsidP="00A47A5D">
            <w:pPr>
              <w:jc w:val="both"/>
            </w:pPr>
            <w:r w:rsidRPr="00EA0764">
              <w:t>Lieferung und Einbau</w:t>
            </w:r>
            <w:r>
              <w:t xml:space="preserve"> inkl. Verkabelung</w:t>
            </w:r>
            <w:r w:rsidRPr="00EA0764">
              <w:t xml:space="preserve"> von </w:t>
            </w:r>
            <w:r>
              <w:t>3</w:t>
            </w:r>
            <w:r w:rsidRPr="00EA0764">
              <w:t xml:space="preserve"> 24V-Steckdose</w:t>
            </w:r>
            <w:r>
              <w:t xml:space="preserve">. Einbauort nach Absprache. </w:t>
            </w:r>
          </w:p>
          <w:p w:rsidR="00A47A5D" w:rsidRDefault="00A47A5D" w:rsidP="00A47A5D">
            <w:pPr>
              <w:jc w:val="both"/>
            </w:pPr>
          </w:p>
          <w:p w:rsidR="00A47A5D" w:rsidRPr="009A1599" w:rsidRDefault="00A47A5D" w:rsidP="00A47A5D">
            <w:pPr>
              <w:autoSpaceDE w:val="0"/>
              <w:autoSpaceDN w:val="0"/>
              <w:adjustRightInd w:val="0"/>
              <w:jc w:val="both"/>
              <w:rPr>
                <w:rFonts w:cs="Arial"/>
              </w:rPr>
            </w:pPr>
            <w:r>
              <w:rPr>
                <w:rFonts w:cs="Arial"/>
              </w:rPr>
              <w:t>Die</w:t>
            </w:r>
            <w:r w:rsidRPr="009A1599">
              <w:rPr>
                <w:rFonts w:cs="Arial"/>
              </w:rPr>
              <w:t xml:space="preserve"> Steckdose ist mit einer dauerhaften Beschriftung zu versehen. </w:t>
            </w:r>
          </w:p>
          <w:p w:rsidR="00A47A5D" w:rsidRDefault="00A47A5D" w:rsidP="00A47A5D">
            <w:pPr>
              <w:autoSpaceDE w:val="0"/>
              <w:autoSpaceDN w:val="0"/>
              <w:adjustRightInd w:val="0"/>
              <w:jc w:val="both"/>
              <w:rPr>
                <w:rFonts w:cs="Arial"/>
              </w:rPr>
            </w:pPr>
          </w:p>
          <w:p w:rsidR="00A47A5D" w:rsidRDefault="00A47A5D" w:rsidP="00A47A5D">
            <w:pPr>
              <w:jc w:val="both"/>
              <w:rPr>
                <w:rFonts w:cs="Arial"/>
              </w:rPr>
            </w:pPr>
            <w:r w:rsidRPr="009A1599">
              <w:rPr>
                <w:rFonts w:cs="Arial"/>
              </w:rPr>
              <w:t>Diese muss den Einflüssen üblicher Reinigungs- und Desinfektionsverfahren standhalten.</w:t>
            </w:r>
          </w:p>
          <w:p w:rsidR="00A47A5D" w:rsidRDefault="00A47A5D" w:rsidP="00A47A5D">
            <w:pPr>
              <w:jc w:val="both"/>
              <w:rPr>
                <w:b/>
              </w:rPr>
            </w:pPr>
          </w:p>
          <w:p w:rsidR="00AB6206" w:rsidRPr="002C4034" w:rsidRDefault="00AB6206" w:rsidP="00A47A5D">
            <w:pPr>
              <w:jc w:val="both"/>
              <w:rPr>
                <w:rFonts w:cs="Arial"/>
              </w:rPr>
            </w:pPr>
            <w:r w:rsidRPr="009A1599">
              <w:rPr>
                <w:rFonts w:cs="Arial"/>
              </w:rPr>
              <w:t xml:space="preserve">Aus der Beschriftung muss sich </w:t>
            </w:r>
            <w:r>
              <w:rPr>
                <w:rFonts w:cs="Arial"/>
              </w:rPr>
              <w:t xml:space="preserve">die Nennspannung der Steckdose und </w:t>
            </w:r>
            <w:r w:rsidRPr="009A1599">
              <w:rPr>
                <w:rFonts w:cs="Arial"/>
              </w:rPr>
              <w:t>die maximal</w:t>
            </w:r>
            <w:r>
              <w:rPr>
                <w:rFonts w:cs="Arial"/>
              </w:rPr>
              <w:t xml:space="preserve"> zu entnehmende Strom-stärke er</w:t>
            </w:r>
            <w:r w:rsidRPr="009A1599">
              <w:rPr>
                <w:rFonts w:cs="Arial"/>
              </w:rPr>
              <w:t>geben</w:t>
            </w:r>
            <w:r>
              <w:rPr>
                <w:rFonts w:cs="Arial"/>
              </w:rPr>
              <w:t xml:space="preserve"> (24V 8A)</w:t>
            </w:r>
            <w:r w:rsidRPr="009A1599">
              <w:rPr>
                <w:rFonts w:cs="Arial"/>
              </w:rPr>
              <w:t>.</w:t>
            </w:r>
          </w:p>
        </w:tc>
        <w:tc>
          <w:tcPr>
            <w:tcW w:w="1864" w:type="dxa"/>
            <w:gridSpan w:val="3"/>
            <w:tcBorders>
              <w:top w:val="nil"/>
              <w:bottom w:val="nil"/>
            </w:tcBorders>
          </w:tcPr>
          <w:p w:rsidR="00C90D55" w:rsidRDefault="00C90D55" w:rsidP="00C90D55">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A47A5D" w:rsidRDefault="00A47A5D" w:rsidP="00A47A5D">
            <w:pPr>
              <w:jc w:val="center"/>
            </w:pPr>
          </w:p>
        </w:tc>
      </w:tr>
      <w:tr w:rsidR="002C4034">
        <w:tc>
          <w:tcPr>
            <w:tcW w:w="900" w:type="dxa"/>
            <w:gridSpan w:val="2"/>
            <w:tcBorders>
              <w:top w:val="nil"/>
              <w:bottom w:val="nil"/>
            </w:tcBorders>
          </w:tcPr>
          <w:p w:rsidR="002C4034" w:rsidRDefault="002C4034" w:rsidP="00A47A5D">
            <w:pPr>
              <w:jc w:val="center"/>
              <w:rPr>
                <w:b/>
              </w:rPr>
            </w:pPr>
          </w:p>
        </w:tc>
        <w:tc>
          <w:tcPr>
            <w:tcW w:w="236" w:type="dxa"/>
            <w:tcBorders>
              <w:top w:val="nil"/>
              <w:bottom w:val="nil"/>
            </w:tcBorders>
          </w:tcPr>
          <w:p w:rsidR="002C4034" w:rsidRDefault="002C4034" w:rsidP="00A47A5D">
            <w:pPr>
              <w:jc w:val="center"/>
            </w:pPr>
          </w:p>
        </w:tc>
        <w:tc>
          <w:tcPr>
            <w:tcW w:w="6228" w:type="dxa"/>
            <w:gridSpan w:val="2"/>
            <w:tcBorders>
              <w:top w:val="nil"/>
              <w:bottom w:val="nil"/>
            </w:tcBorders>
          </w:tcPr>
          <w:p w:rsidR="002C4034" w:rsidRPr="00EA0764" w:rsidRDefault="002C4034" w:rsidP="00A47A5D">
            <w:pPr>
              <w:jc w:val="both"/>
              <w:rPr>
                <w:b/>
              </w:rPr>
            </w:pPr>
          </w:p>
        </w:tc>
        <w:tc>
          <w:tcPr>
            <w:tcW w:w="1864" w:type="dxa"/>
            <w:gridSpan w:val="3"/>
            <w:tcBorders>
              <w:top w:val="nil"/>
              <w:bottom w:val="nil"/>
            </w:tcBorders>
          </w:tcPr>
          <w:p w:rsidR="002C4034" w:rsidRDefault="002C4034" w:rsidP="00A47A5D">
            <w:pPr>
              <w:jc w:val="center"/>
            </w:pPr>
          </w:p>
        </w:tc>
      </w:tr>
      <w:tr w:rsidR="002C4034" w:rsidTr="00B822C0">
        <w:tc>
          <w:tcPr>
            <w:tcW w:w="900" w:type="dxa"/>
            <w:gridSpan w:val="2"/>
            <w:tcBorders>
              <w:top w:val="nil"/>
              <w:bottom w:val="nil"/>
            </w:tcBorders>
          </w:tcPr>
          <w:p w:rsidR="002C4034" w:rsidRDefault="00C4113F" w:rsidP="008B0F43">
            <w:pPr>
              <w:jc w:val="center"/>
              <w:rPr>
                <w:b/>
              </w:rPr>
            </w:pPr>
            <w:r>
              <w:rPr>
                <w:b/>
              </w:rPr>
              <w:t>7</w:t>
            </w:r>
            <w:r w:rsidR="008B0F43">
              <w:rPr>
                <w:b/>
              </w:rPr>
              <w:t>4</w:t>
            </w:r>
            <w:r>
              <w:rPr>
                <w:b/>
              </w:rPr>
              <w:t>.</w:t>
            </w:r>
          </w:p>
        </w:tc>
        <w:tc>
          <w:tcPr>
            <w:tcW w:w="236" w:type="dxa"/>
            <w:tcBorders>
              <w:top w:val="nil"/>
              <w:bottom w:val="nil"/>
            </w:tcBorders>
          </w:tcPr>
          <w:p w:rsidR="002C4034" w:rsidRDefault="002C4034" w:rsidP="00A47A5D">
            <w:pPr>
              <w:jc w:val="center"/>
            </w:pPr>
          </w:p>
        </w:tc>
        <w:tc>
          <w:tcPr>
            <w:tcW w:w="6228" w:type="dxa"/>
            <w:gridSpan w:val="2"/>
            <w:tcBorders>
              <w:top w:val="nil"/>
              <w:bottom w:val="nil"/>
            </w:tcBorders>
            <w:shd w:val="clear" w:color="auto" w:fill="auto"/>
          </w:tcPr>
          <w:p w:rsidR="002C4034" w:rsidRPr="002C4034" w:rsidRDefault="002C4034" w:rsidP="002C4034">
            <w:pPr>
              <w:jc w:val="both"/>
              <w:rPr>
                <w:b/>
              </w:rPr>
            </w:pPr>
            <w:r w:rsidRPr="002C4034">
              <w:rPr>
                <w:b/>
              </w:rPr>
              <w:t>USB-Steckdose</w:t>
            </w:r>
          </w:p>
          <w:p w:rsidR="002C4034" w:rsidRDefault="002C4034" w:rsidP="00B822C0">
            <w:pPr>
              <w:jc w:val="both"/>
            </w:pPr>
            <w:r w:rsidRPr="00EA0764">
              <w:t>Lieferung und Einbau</w:t>
            </w:r>
            <w:r>
              <w:t xml:space="preserve"> inkl. Verkabelung von</w:t>
            </w:r>
            <w:r w:rsidR="00C763F1">
              <w:t xml:space="preserve"> den folgenden Doppelsteckdosen (Einbauort nach Absprache)</w:t>
            </w:r>
            <w:r>
              <w:t>:</w:t>
            </w:r>
          </w:p>
          <w:p w:rsidR="002C4034" w:rsidRDefault="002C4034" w:rsidP="00B822C0">
            <w:pPr>
              <w:jc w:val="both"/>
            </w:pPr>
          </w:p>
          <w:p w:rsidR="00C763F1" w:rsidRDefault="002C4034" w:rsidP="00B822C0">
            <w:pPr>
              <w:jc w:val="both"/>
            </w:pPr>
            <w:r w:rsidRPr="00C763F1">
              <w:rPr>
                <w:u w:val="single"/>
              </w:rPr>
              <w:t>Fahrerhaus:</w:t>
            </w:r>
            <w:r>
              <w:t xml:space="preserve"> </w:t>
            </w:r>
          </w:p>
          <w:p w:rsidR="002C4034" w:rsidRDefault="00ED495C" w:rsidP="00B822C0">
            <w:pPr>
              <w:jc w:val="both"/>
            </w:pPr>
            <w:r>
              <w:t>2</w:t>
            </w:r>
            <w:r w:rsidR="002C4034">
              <w:t xml:space="preserve"> x </w:t>
            </w:r>
            <w:r w:rsidR="00C763F1">
              <w:t xml:space="preserve">Doppelsteckdose </w:t>
            </w:r>
            <w:r w:rsidR="002C4034">
              <w:t>USB-</w:t>
            </w:r>
            <w:r w:rsidR="00C763F1">
              <w:t>C/</w:t>
            </w:r>
            <w:r w:rsidR="002C4034">
              <w:t>A</w:t>
            </w:r>
          </w:p>
          <w:p w:rsidR="002C4034" w:rsidRDefault="002C4034" w:rsidP="00B822C0">
            <w:pPr>
              <w:jc w:val="both"/>
            </w:pPr>
          </w:p>
          <w:p w:rsidR="00C763F1" w:rsidRDefault="002C4034" w:rsidP="002C4034">
            <w:pPr>
              <w:jc w:val="both"/>
            </w:pPr>
            <w:r w:rsidRPr="00C763F1">
              <w:rPr>
                <w:u w:val="single"/>
              </w:rPr>
              <w:t>Mannschaftskabine:</w:t>
            </w:r>
            <w:r>
              <w:t xml:space="preserve"> </w:t>
            </w:r>
          </w:p>
          <w:p w:rsidR="002C4034" w:rsidRDefault="002C4034" w:rsidP="002C4034">
            <w:pPr>
              <w:jc w:val="both"/>
            </w:pPr>
            <w:r>
              <w:t xml:space="preserve">2 x </w:t>
            </w:r>
            <w:r w:rsidR="00C763F1">
              <w:t xml:space="preserve">Doppelsteckdose </w:t>
            </w:r>
            <w:r>
              <w:t>USB-</w:t>
            </w:r>
            <w:r w:rsidR="00C763F1">
              <w:t>C/A</w:t>
            </w:r>
            <w:r>
              <w:t xml:space="preserve"> </w:t>
            </w:r>
          </w:p>
          <w:p w:rsidR="002C4034" w:rsidRDefault="002C4034" w:rsidP="002C4034">
            <w:pPr>
              <w:jc w:val="both"/>
            </w:pPr>
          </w:p>
          <w:p w:rsidR="002C4034" w:rsidRDefault="002C4034" w:rsidP="00C763F1">
            <w:pPr>
              <w:autoSpaceDE w:val="0"/>
              <w:autoSpaceDN w:val="0"/>
              <w:adjustRightInd w:val="0"/>
              <w:jc w:val="both"/>
              <w:rPr>
                <w:rFonts w:cs="Arial"/>
              </w:rPr>
            </w:pPr>
            <w:r>
              <w:rPr>
                <w:rFonts w:cs="Arial"/>
              </w:rPr>
              <w:t>Die</w:t>
            </w:r>
            <w:r w:rsidRPr="009A1599">
              <w:rPr>
                <w:rFonts w:cs="Arial"/>
              </w:rPr>
              <w:t xml:space="preserve"> Steckdose</w:t>
            </w:r>
            <w:r w:rsidR="00C763F1">
              <w:rPr>
                <w:rFonts w:cs="Arial"/>
              </w:rPr>
              <w:t>n</w:t>
            </w:r>
            <w:r w:rsidRPr="009A1599">
              <w:rPr>
                <w:rFonts w:cs="Arial"/>
              </w:rPr>
              <w:t xml:space="preserve"> </w:t>
            </w:r>
            <w:r w:rsidR="00C763F1">
              <w:rPr>
                <w:rFonts w:cs="Arial"/>
              </w:rPr>
              <w:t>sind</w:t>
            </w:r>
            <w:r w:rsidRPr="009A1599">
              <w:rPr>
                <w:rFonts w:cs="Arial"/>
              </w:rPr>
              <w:t xml:space="preserve"> mit einer dauerh</w:t>
            </w:r>
            <w:r w:rsidR="00C763F1">
              <w:rPr>
                <w:rFonts w:cs="Arial"/>
              </w:rPr>
              <w:t xml:space="preserve">aften Beschriftung zu versehen. </w:t>
            </w:r>
            <w:r w:rsidRPr="009A1599">
              <w:rPr>
                <w:rFonts w:cs="Arial"/>
              </w:rPr>
              <w:t>Diese muss den Einflüssen üblicher Reinigungs- und Desinfektionsverfahren standhalten.</w:t>
            </w:r>
          </w:p>
          <w:p w:rsidR="002C4034" w:rsidRPr="00EA0764" w:rsidRDefault="002C4034" w:rsidP="00A47A5D">
            <w:pPr>
              <w:jc w:val="both"/>
              <w:rPr>
                <w:b/>
              </w:rPr>
            </w:pPr>
          </w:p>
        </w:tc>
        <w:tc>
          <w:tcPr>
            <w:tcW w:w="1864" w:type="dxa"/>
            <w:gridSpan w:val="3"/>
            <w:tcBorders>
              <w:top w:val="nil"/>
              <w:bottom w:val="nil"/>
            </w:tcBorders>
            <w:shd w:val="clear" w:color="auto" w:fill="FFFFFF"/>
          </w:tcPr>
          <w:p w:rsidR="00C90D55" w:rsidRDefault="00C90D55" w:rsidP="00C90D55">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2C4034" w:rsidRDefault="002C4034" w:rsidP="00A47A5D">
            <w:pPr>
              <w:jc w:val="center"/>
            </w:pPr>
          </w:p>
        </w:tc>
      </w:tr>
      <w:tr w:rsidR="00A47A5D">
        <w:tc>
          <w:tcPr>
            <w:tcW w:w="900" w:type="dxa"/>
            <w:gridSpan w:val="2"/>
            <w:tcBorders>
              <w:top w:val="nil"/>
              <w:bottom w:val="nil"/>
            </w:tcBorders>
          </w:tcPr>
          <w:p w:rsidR="00A47A5D" w:rsidRDefault="00A47A5D" w:rsidP="00A47A5D">
            <w:pPr>
              <w:jc w:val="cente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306338" w:rsidRDefault="00A47A5D" w:rsidP="00A47A5D">
            <w:pPr>
              <w:jc w:val="both"/>
              <w:rPr>
                <w:highlight w:val="yellow"/>
              </w:rPr>
            </w:pP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Pr="00CC7ED2" w:rsidRDefault="00C4113F" w:rsidP="008B0F43">
            <w:pPr>
              <w:jc w:val="center"/>
              <w:rPr>
                <w:b/>
              </w:rPr>
            </w:pPr>
            <w:r>
              <w:rPr>
                <w:b/>
              </w:rPr>
              <w:t>7</w:t>
            </w:r>
            <w:r w:rsidR="008B0F43">
              <w:rPr>
                <w:b/>
              </w:rPr>
              <w:t>5</w:t>
            </w:r>
            <w:r w:rsidR="00A47A5D">
              <w:rPr>
                <w:b/>
              </w:rPr>
              <w:t>.</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AB6206" w:rsidRDefault="00A47A5D" w:rsidP="002733D4">
            <w:pPr>
              <w:shd w:val="clear" w:color="auto" w:fill="FFFFFF"/>
              <w:jc w:val="both"/>
              <w:rPr>
                <w:b/>
              </w:rPr>
            </w:pPr>
            <w:r w:rsidRPr="00AB6206">
              <w:rPr>
                <w:b/>
              </w:rPr>
              <w:t xml:space="preserve">Rückfahrkamera </w:t>
            </w:r>
          </w:p>
          <w:p w:rsidR="00A47A5D" w:rsidRPr="009B472E" w:rsidRDefault="00A47A5D" w:rsidP="002733D4">
            <w:pPr>
              <w:shd w:val="clear" w:color="auto" w:fill="FFFFFF"/>
              <w:jc w:val="both"/>
              <w:rPr>
                <w:highlight w:val="yellow"/>
              </w:rPr>
            </w:pPr>
            <w:r w:rsidRPr="00AB6206">
              <w:t>Lieferung und Einbau von einer Rückfahrkamera inkl. Farb-Mo</w:t>
            </w:r>
            <w:r w:rsidR="00246C9D">
              <w:t>nitor (TFT)</w:t>
            </w:r>
            <w:r w:rsidRPr="00AB6206">
              <w:t>. Die Kamera muss im ausgeschalteten Zustand durch eine Blende geschützt sein.</w:t>
            </w:r>
          </w:p>
          <w:p w:rsidR="00A47A5D" w:rsidRDefault="00A47A5D" w:rsidP="00A47A5D">
            <w:pPr>
              <w:jc w:val="both"/>
              <w:rPr>
                <w:highlight w:val="yellow"/>
              </w:rPr>
            </w:pPr>
          </w:p>
          <w:p w:rsidR="00246C9D" w:rsidRDefault="00246C9D" w:rsidP="00A47A5D">
            <w:pPr>
              <w:jc w:val="both"/>
              <w:rPr>
                <w:highlight w:val="yellow"/>
              </w:rPr>
            </w:pPr>
            <w:r w:rsidRPr="001F763F">
              <w:rPr>
                <w:shd w:val="clear" w:color="auto" w:fill="FFFFFF"/>
              </w:rPr>
              <w:t>Ggf. wird die Rückfahrkamera auf den Monitor von dem Navigationsgerät geschaltet.</w:t>
            </w:r>
          </w:p>
          <w:p w:rsidR="00246C9D" w:rsidRPr="009B472E" w:rsidRDefault="00246C9D" w:rsidP="00A47A5D">
            <w:pPr>
              <w:jc w:val="both"/>
              <w:rPr>
                <w:highlight w:val="yellow"/>
              </w:rPr>
            </w:pPr>
          </w:p>
          <w:p w:rsidR="00A47A5D" w:rsidRPr="00AB6206" w:rsidRDefault="00A47A5D" w:rsidP="001F763F">
            <w:pPr>
              <w:shd w:val="clear" w:color="auto" w:fill="FFFFFF"/>
              <w:jc w:val="both"/>
              <w:rPr>
                <w:b/>
              </w:rPr>
            </w:pPr>
            <w:r w:rsidRPr="00AB6206">
              <w:rPr>
                <w:b/>
                <w:shd w:val="clear" w:color="auto" w:fill="FFFF00"/>
              </w:rPr>
              <w:t>Optional:</w:t>
            </w:r>
            <w:r w:rsidRPr="00AB6206">
              <w:rPr>
                <w:b/>
              </w:rPr>
              <w:t xml:space="preserve"> 360° Kamera-Monitor-System und Dashcam-System</w:t>
            </w:r>
          </w:p>
          <w:p w:rsidR="00A47A5D" w:rsidRPr="00AB6206" w:rsidRDefault="00A47A5D" w:rsidP="001F763F">
            <w:pPr>
              <w:shd w:val="clear" w:color="auto" w:fill="FFFFFF"/>
              <w:jc w:val="both"/>
            </w:pPr>
          </w:p>
          <w:p w:rsidR="00A47A5D" w:rsidRPr="00AB6206" w:rsidRDefault="00A47A5D" w:rsidP="001F763F">
            <w:pPr>
              <w:shd w:val="clear" w:color="auto" w:fill="FFFFFF"/>
              <w:jc w:val="both"/>
              <w:rPr>
                <w:u w:val="single"/>
              </w:rPr>
            </w:pPr>
            <w:r w:rsidRPr="00AB6206">
              <w:rPr>
                <w:u w:val="single"/>
              </w:rPr>
              <w:t>360° Kamera-Monitor-System:</w:t>
            </w:r>
          </w:p>
          <w:p w:rsidR="00A47A5D" w:rsidRPr="00AB6206" w:rsidRDefault="00A47A5D" w:rsidP="001F763F">
            <w:pPr>
              <w:shd w:val="clear" w:color="auto" w:fill="FFFFFF"/>
              <w:jc w:val="both"/>
            </w:pPr>
            <w:r w:rsidRPr="00AB6206">
              <w:t>Lieferung und Einbau von einem 360° Kamera-Monitor-Systems mit den folgenden Spezifikationen:</w:t>
            </w:r>
          </w:p>
          <w:p w:rsidR="00A47A5D" w:rsidRPr="00AB6206" w:rsidRDefault="00A47A5D" w:rsidP="001F763F">
            <w:pPr>
              <w:shd w:val="clear" w:color="auto" w:fill="FFFFFF"/>
              <w:jc w:val="both"/>
            </w:pPr>
          </w:p>
          <w:p w:rsidR="00A47A5D" w:rsidRPr="00AB6206" w:rsidRDefault="00A47A5D" w:rsidP="001F763F">
            <w:pPr>
              <w:shd w:val="clear" w:color="auto" w:fill="FFFFFF"/>
              <w:jc w:val="both"/>
              <w:rPr>
                <w:b/>
              </w:rPr>
            </w:pPr>
          </w:p>
        </w:tc>
        <w:tc>
          <w:tcPr>
            <w:tcW w:w="1864" w:type="dxa"/>
            <w:gridSpan w:val="3"/>
            <w:tcBorders>
              <w:top w:val="nil"/>
              <w:bottom w:val="nil"/>
            </w:tcBorders>
          </w:tcPr>
          <w:p w:rsidR="00C90D55" w:rsidRDefault="00C90D55" w:rsidP="00C90D55">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A47A5D" w:rsidRDefault="00A47A5D" w:rsidP="00A47A5D">
            <w:pPr>
              <w:jc w:val="center"/>
              <w:rPr>
                <w:highlight w:val="yellow"/>
              </w:rPr>
            </w:pPr>
          </w:p>
          <w:p w:rsidR="00C90D55" w:rsidRDefault="00C90D55" w:rsidP="00A47A5D">
            <w:pPr>
              <w:jc w:val="center"/>
              <w:rPr>
                <w:highlight w:val="yellow"/>
              </w:rPr>
            </w:pPr>
          </w:p>
          <w:p w:rsidR="00C90D55" w:rsidRDefault="00C90D55" w:rsidP="00A47A5D">
            <w:pPr>
              <w:jc w:val="center"/>
              <w:rPr>
                <w:highlight w:val="yellow"/>
              </w:rPr>
            </w:pPr>
          </w:p>
          <w:p w:rsidR="00C90D55" w:rsidRDefault="00C90D55" w:rsidP="00A47A5D">
            <w:pPr>
              <w:jc w:val="center"/>
              <w:rPr>
                <w:highlight w:val="yellow"/>
              </w:rPr>
            </w:pPr>
          </w:p>
          <w:p w:rsidR="00C90D55" w:rsidRDefault="00C90D55" w:rsidP="00A47A5D">
            <w:pPr>
              <w:jc w:val="center"/>
              <w:rPr>
                <w:highlight w:val="yellow"/>
              </w:rPr>
            </w:pPr>
          </w:p>
          <w:p w:rsidR="00C90D55" w:rsidRDefault="00C90D55" w:rsidP="00A47A5D">
            <w:pPr>
              <w:jc w:val="center"/>
              <w:rPr>
                <w:highlight w:val="yellow"/>
              </w:rPr>
            </w:pPr>
          </w:p>
          <w:p w:rsidR="00C90D55" w:rsidRDefault="00C90D55" w:rsidP="00A47A5D">
            <w:pPr>
              <w:jc w:val="center"/>
              <w:rPr>
                <w:highlight w:val="yellow"/>
              </w:rPr>
            </w:pPr>
          </w:p>
          <w:p w:rsidR="00C90D55" w:rsidRDefault="00C90D55" w:rsidP="00A47A5D">
            <w:pPr>
              <w:jc w:val="center"/>
              <w:rPr>
                <w:highlight w:val="yellow"/>
              </w:rPr>
            </w:pPr>
          </w:p>
          <w:p w:rsidR="00C90D55" w:rsidRDefault="00C90D55" w:rsidP="00C90D55">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C90D55" w:rsidRDefault="00C90D55" w:rsidP="00A47A5D">
            <w:pPr>
              <w:jc w:val="center"/>
              <w:rPr>
                <w:highlight w:val="yellow"/>
              </w:rPr>
            </w:pPr>
          </w:p>
          <w:p w:rsidR="00C90D55" w:rsidRPr="009B472E" w:rsidRDefault="00C90D55" w:rsidP="00A47A5D">
            <w:pPr>
              <w:jc w:val="center"/>
              <w:rPr>
                <w:highlight w:val="yellow"/>
              </w:rPr>
            </w:pPr>
          </w:p>
        </w:tc>
      </w:tr>
      <w:tr w:rsidR="00AB6206" w:rsidTr="00AB6206">
        <w:tc>
          <w:tcPr>
            <w:tcW w:w="900" w:type="dxa"/>
            <w:gridSpan w:val="2"/>
            <w:tcBorders>
              <w:top w:val="dashSmallGap" w:sz="4" w:space="0" w:color="auto"/>
              <w:bottom w:val="dashSmallGap" w:sz="4" w:space="0" w:color="auto"/>
            </w:tcBorders>
          </w:tcPr>
          <w:p w:rsidR="00AB6206" w:rsidRDefault="00AB6206" w:rsidP="00AB6206">
            <w:pPr>
              <w:jc w:val="center"/>
            </w:pPr>
            <w:r w:rsidRPr="009A1599">
              <w:rPr>
                <w:b/>
              </w:rPr>
              <w:lastRenderedPageBreak/>
              <w:t>Pos.</w:t>
            </w:r>
          </w:p>
        </w:tc>
        <w:tc>
          <w:tcPr>
            <w:tcW w:w="236" w:type="dxa"/>
            <w:tcBorders>
              <w:top w:val="dashSmallGap" w:sz="4" w:space="0" w:color="auto"/>
              <w:bottom w:val="dashSmallGap" w:sz="4" w:space="0" w:color="auto"/>
            </w:tcBorders>
          </w:tcPr>
          <w:p w:rsidR="00AB6206" w:rsidRDefault="00AB6206" w:rsidP="00AB6206">
            <w:pPr>
              <w:jc w:val="center"/>
            </w:pPr>
          </w:p>
        </w:tc>
        <w:tc>
          <w:tcPr>
            <w:tcW w:w="6228" w:type="dxa"/>
            <w:gridSpan w:val="2"/>
            <w:tcBorders>
              <w:top w:val="dashSmallGap" w:sz="4" w:space="0" w:color="auto"/>
              <w:bottom w:val="dashSmallGap" w:sz="4" w:space="0" w:color="auto"/>
            </w:tcBorders>
          </w:tcPr>
          <w:p w:rsidR="00AB6206" w:rsidRPr="009A1599" w:rsidRDefault="00AB6206" w:rsidP="00AB6206">
            <w:pPr>
              <w:rPr>
                <w:b/>
              </w:rPr>
            </w:pPr>
            <w:r w:rsidRPr="009A1599">
              <w:rPr>
                <w:b/>
              </w:rPr>
              <w:t>Gegenstand / Artikel</w:t>
            </w:r>
          </w:p>
        </w:tc>
        <w:tc>
          <w:tcPr>
            <w:tcW w:w="1864" w:type="dxa"/>
            <w:gridSpan w:val="3"/>
            <w:tcBorders>
              <w:top w:val="dashSmallGap" w:sz="4" w:space="0" w:color="auto"/>
              <w:bottom w:val="dashSmallGap" w:sz="4" w:space="0" w:color="auto"/>
            </w:tcBorders>
          </w:tcPr>
          <w:p w:rsidR="00AB6206" w:rsidRPr="009A1599" w:rsidRDefault="00AB6206" w:rsidP="00AB6206">
            <w:pPr>
              <w:jc w:val="center"/>
              <w:rPr>
                <w:b/>
              </w:rPr>
            </w:pPr>
            <w:r w:rsidRPr="009A1599">
              <w:rPr>
                <w:b/>
              </w:rPr>
              <w:t>Gesamtpreis</w:t>
            </w:r>
          </w:p>
          <w:p w:rsidR="00AB6206" w:rsidRDefault="00AB6206" w:rsidP="00AB6206">
            <w:pPr>
              <w:jc w:val="center"/>
            </w:pPr>
            <w:r w:rsidRPr="009A1599">
              <w:rPr>
                <w:b/>
              </w:rPr>
              <w:t>€</w:t>
            </w:r>
          </w:p>
        </w:tc>
      </w:tr>
      <w:tr w:rsidR="00A47A5D">
        <w:tc>
          <w:tcPr>
            <w:tcW w:w="900" w:type="dxa"/>
            <w:gridSpan w:val="2"/>
            <w:tcBorders>
              <w:top w:val="nil"/>
              <w:bottom w:val="nil"/>
            </w:tcBorders>
          </w:tcPr>
          <w:p w:rsidR="00A47A5D" w:rsidRPr="009A1599" w:rsidRDefault="00A47A5D" w:rsidP="00A47A5D">
            <w:pPr>
              <w:ind w:left="360"/>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9A1599" w:rsidRDefault="00A47A5D" w:rsidP="00A47A5D">
            <w:pPr>
              <w:jc w:val="center"/>
              <w:rPr>
                <w:b/>
              </w:rPr>
            </w:pP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Pr="009A1599" w:rsidRDefault="00A47A5D" w:rsidP="00A47A5D">
            <w:pPr>
              <w:jc w:val="cente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FF43BB" w:rsidRPr="00AB6206" w:rsidRDefault="00FF43BB" w:rsidP="00FF43BB">
            <w:pPr>
              <w:shd w:val="clear" w:color="auto" w:fill="FFFFFF"/>
              <w:jc w:val="both"/>
            </w:pPr>
            <w:r w:rsidRPr="00AB6206">
              <w:t xml:space="preserve">Vorne im Kühlergrill, seitlich am Koffer und in der Heckkonsole werden jeweils eine Kamera mit einem Erfassungswinkel von bis zu 187° verbaut. </w:t>
            </w:r>
          </w:p>
          <w:p w:rsidR="00FF43BB" w:rsidRPr="00AB6206" w:rsidRDefault="00FF43BB" w:rsidP="00FF43BB">
            <w:pPr>
              <w:shd w:val="clear" w:color="auto" w:fill="FFFFFF"/>
              <w:jc w:val="both"/>
            </w:pPr>
          </w:p>
          <w:p w:rsidR="00FF43BB" w:rsidRPr="00AB6206" w:rsidRDefault="00FF43BB" w:rsidP="00FF43BB">
            <w:pPr>
              <w:shd w:val="clear" w:color="auto" w:fill="FFFFFF"/>
              <w:jc w:val="both"/>
            </w:pPr>
            <w:r w:rsidRPr="00AB6206">
              <w:t>Hierdurch soll der „tote Winkel“ besonders seitlich und hinten umgangen werden.</w:t>
            </w:r>
          </w:p>
          <w:p w:rsidR="00FF43BB" w:rsidRPr="00AB6206" w:rsidRDefault="00FF43BB" w:rsidP="00FF43BB">
            <w:pPr>
              <w:shd w:val="clear" w:color="auto" w:fill="FFFFFF"/>
              <w:jc w:val="both"/>
            </w:pPr>
          </w:p>
          <w:p w:rsidR="00FF43BB" w:rsidRPr="00AB6206" w:rsidRDefault="00FF43BB" w:rsidP="00FF43BB">
            <w:pPr>
              <w:shd w:val="clear" w:color="auto" w:fill="FFFFFF"/>
              <w:jc w:val="both"/>
            </w:pPr>
            <w:r w:rsidRPr="00AB6206">
              <w:t>Der dafür notwendige Farb-Monitor (TFT), inkl. Tonübertragung und Sonnenschutz, wird auf dem Armaturenbrett verbaut (Einbauort nach Absprache).</w:t>
            </w:r>
          </w:p>
          <w:p w:rsidR="00FF43BB" w:rsidRPr="00AB6206" w:rsidRDefault="00FF43BB" w:rsidP="00FF43BB">
            <w:pPr>
              <w:shd w:val="clear" w:color="auto" w:fill="FFFFFF"/>
              <w:jc w:val="both"/>
            </w:pPr>
          </w:p>
          <w:p w:rsidR="00FF43BB" w:rsidRPr="00AB6206" w:rsidRDefault="00FF43BB" w:rsidP="00FF43BB">
            <w:pPr>
              <w:shd w:val="clear" w:color="auto" w:fill="FFFFFF"/>
              <w:jc w:val="both"/>
            </w:pPr>
            <w:r w:rsidRPr="00AB6206">
              <w:t>Das Bild kann in unterschiedlichen Einstellungen dargestellt werden. Beim Rückwärtsfahren wird das Bild der Rückfahrkamera neben der 360° „Vogelperspektive“ dargestellt.</w:t>
            </w:r>
          </w:p>
          <w:p w:rsidR="00FF43BB" w:rsidRPr="00AB6206" w:rsidRDefault="00FF43BB" w:rsidP="00FF43BB">
            <w:pPr>
              <w:shd w:val="clear" w:color="auto" w:fill="FFFFFF"/>
              <w:jc w:val="both"/>
            </w:pPr>
          </w:p>
          <w:p w:rsidR="00FF43BB" w:rsidRPr="00AB6206" w:rsidRDefault="00FF43BB" w:rsidP="00FF43BB">
            <w:pPr>
              <w:shd w:val="clear" w:color="auto" w:fill="FFFFFF"/>
              <w:jc w:val="both"/>
            </w:pPr>
            <w:r w:rsidRPr="00AB6206">
              <w:t>Ebenso wird automatisch beim Blinken auf die jeweilige Seitenkamera umgeschaltet.</w:t>
            </w:r>
          </w:p>
          <w:p w:rsidR="00FF43BB" w:rsidRPr="00AB6206" w:rsidRDefault="00FF43BB" w:rsidP="00FF43BB">
            <w:pPr>
              <w:shd w:val="clear" w:color="auto" w:fill="FFFFFF"/>
              <w:jc w:val="both"/>
            </w:pPr>
          </w:p>
          <w:p w:rsidR="00FF43BB" w:rsidRPr="00AB6206" w:rsidRDefault="00FF43BB" w:rsidP="00FF43BB">
            <w:pPr>
              <w:shd w:val="clear" w:color="auto" w:fill="FFFFFF"/>
              <w:jc w:val="both"/>
              <w:rPr>
                <w:u w:val="single"/>
              </w:rPr>
            </w:pPr>
            <w:r w:rsidRPr="00AB6206">
              <w:rPr>
                <w:u w:val="single"/>
              </w:rPr>
              <w:t>Dashcam-System:</w:t>
            </w:r>
          </w:p>
          <w:p w:rsidR="00FF43BB" w:rsidRPr="00AB6206" w:rsidRDefault="00FF43BB" w:rsidP="00FF43BB">
            <w:pPr>
              <w:shd w:val="clear" w:color="auto" w:fill="FFFFFF"/>
              <w:jc w:val="both"/>
            </w:pPr>
            <w:r w:rsidRPr="00AB6206">
              <w:t>Unfallüberwachungskamera-System für den Front- und Heckbereich des Fahrzeuges mit den folgenden Eigenschaften:</w:t>
            </w:r>
          </w:p>
          <w:p w:rsidR="00FF43BB" w:rsidRPr="00AB6206" w:rsidRDefault="00FF43BB" w:rsidP="00FF43BB">
            <w:pPr>
              <w:shd w:val="clear" w:color="auto" w:fill="FFFFFF"/>
              <w:jc w:val="both"/>
            </w:pPr>
            <w:r w:rsidRPr="00AB6206">
              <w:t>-160° Weitwinkel</w:t>
            </w:r>
          </w:p>
          <w:p w:rsidR="00FF43BB" w:rsidRPr="00AB6206" w:rsidRDefault="00FF43BB" w:rsidP="00FF43BB">
            <w:pPr>
              <w:shd w:val="clear" w:color="auto" w:fill="FFFFFF"/>
              <w:jc w:val="both"/>
            </w:pPr>
            <w:r w:rsidRPr="00AB6206">
              <w:t>-Hervorragende Bildqualität bei Tag und Nacht</w:t>
            </w:r>
          </w:p>
          <w:p w:rsidR="00FF43BB" w:rsidRPr="00AB6206" w:rsidRDefault="00FF43BB" w:rsidP="00FF43BB">
            <w:pPr>
              <w:shd w:val="clear" w:color="auto" w:fill="FFFFFF"/>
              <w:jc w:val="both"/>
            </w:pPr>
            <w:r w:rsidRPr="00AB6206">
              <w:t>-Kollisionserkennung</w:t>
            </w:r>
          </w:p>
          <w:p w:rsidR="00FF43BB" w:rsidRPr="00AB6206" w:rsidRDefault="00FF43BB" w:rsidP="00FF43BB">
            <w:pPr>
              <w:shd w:val="clear" w:color="auto" w:fill="FFFFFF"/>
              <w:jc w:val="both"/>
            </w:pPr>
            <w:r w:rsidRPr="00AB6206">
              <w:t>-Loopaufzeichnung</w:t>
            </w:r>
          </w:p>
          <w:p w:rsidR="00FF43BB" w:rsidRPr="00AB6206" w:rsidRDefault="00FF43BB" w:rsidP="00FF43BB">
            <w:pPr>
              <w:shd w:val="clear" w:color="auto" w:fill="FFFFFF"/>
              <w:jc w:val="both"/>
            </w:pPr>
            <w:r w:rsidRPr="00AB6206">
              <w:t xml:space="preserve">-Automatische Sperrung des Unfallvideos wenn </w:t>
            </w:r>
          </w:p>
          <w:p w:rsidR="00FF43BB" w:rsidRDefault="00FF43BB" w:rsidP="00FF43BB">
            <w:pPr>
              <w:shd w:val="clear" w:color="auto" w:fill="FFFFFF"/>
              <w:jc w:val="both"/>
              <w:rPr>
                <w:highlight w:val="yellow"/>
              </w:rPr>
            </w:pPr>
            <w:r w:rsidRPr="00AB6206">
              <w:t xml:space="preserve"> eingestellter G-Sensor auslöst </w:t>
            </w:r>
          </w:p>
          <w:p w:rsidR="00FF43BB" w:rsidRDefault="00FF43BB" w:rsidP="00FF43BB">
            <w:pPr>
              <w:shd w:val="clear" w:color="auto" w:fill="FFFFFF"/>
              <w:jc w:val="both"/>
              <w:rPr>
                <w:highlight w:val="yellow"/>
              </w:rPr>
            </w:pPr>
          </w:p>
          <w:p w:rsidR="00FF43BB" w:rsidRPr="00AB6206" w:rsidRDefault="00FF43BB" w:rsidP="00FF43BB">
            <w:pPr>
              <w:shd w:val="clear" w:color="auto" w:fill="FFFFFF"/>
              <w:jc w:val="both"/>
              <w:rPr>
                <w:b/>
                <w:u w:val="single"/>
              </w:rPr>
            </w:pPr>
            <w:r w:rsidRPr="00AB6206">
              <w:rPr>
                <w:b/>
                <w:u w:val="single"/>
              </w:rPr>
              <w:t>Hinweis:</w:t>
            </w:r>
          </w:p>
          <w:p w:rsidR="00FF43BB" w:rsidRDefault="00FF43BB" w:rsidP="00FF43BB">
            <w:pPr>
              <w:jc w:val="both"/>
              <w:rPr>
                <w:b/>
                <w:u w:val="single"/>
              </w:rPr>
            </w:pPr>
            <w:r w:rsidRPr="00AB6206">
              <w:rPr>
                <w:b/>
              </w:rPr>
              <w:t>Idealerweise lässt sich das Unfallüberwachungs-kamera-System in das 360° Kamera-Monitor-System integrieren.</w:t>
            </w:r>
          </w:p>
          <w:p w:rsidR="00FF43BB" w:rsidRDefault="00FF43BB" w:rsidP="00A47A5D">
            <w:pPr>
              <w:jc w:val="both"/>
              <w:rPr>
                <w:b/>
                <w:u w:val="single"/>
              </w:rPr>
            </w:pPr>
          </w:p>
          <w:p w:rsidR="00A47A5D" w:rsidRDefault="00A47A5D" w:rsidP="00A47A5D">
            <w:pPr>
              <w:jc w:val="both"/>
              <w:rPr>
                <w:b/>
              </w:rPr>
            </w:pPr>
            <w:r w:rsidRPr="00803849">
              <w:rPr>
                <w:b/>
              </w:rPr>
              <w:t>Die vorhandene GPS-Antenne</w:t>
            </w:r>
            <w:r>
              <w:rPr>
                <w:b/>
              </w:rPr>
              <w:t xml:space="preserve"> vom Fahr</w:t>
            </w:r>
            <w:r w:rsidR="00380041">
              <w:rPr>
                <w:b/>
              </w:rPr>
              <w:t>zeug</w:t>
            </w:r>
            <w:r w:rsidRPr="00803849">
              <w:rPr>
                <w:b/>
              </w:rPr>
              <w:t xml:space="preserve"> </w:t>
            </w:r>
            <w:r>
              <w:rPr>
                <w:b/>
              </w:rPr>
              <w:t xml:space="preserve">darf NICHT </w:t>
            </w:r>
            <w:r w:rsidRPr="00803849">
              <w:rPr>
                <w:b/>
              </w:rPr>
              <w:t>an das Navigations- u</w:t>
            </w:r>
            <w:r>
              <w:rPr>
                <w:b/>
              </w:rPr>
              <w:t>nd TETRA-Funkgerät angeschlossen werden</w:t>
            </w:r>
            <w:r w:rsidRPr="00803849">
              <w:rPr>
                <w:b/>
              </w:rPr>
              <w:t>.</w:t>
            </w:r>
          </w:p>
          <w:p w:rsidR="00A47A5D" w:rsidRDefault="00A47A5D" w:rsidP="00A47A5D">
            <w:pPr>
              <w:jc w:val="both"/>
              <w:rPr>
                <w:b/>
              </w:rPr>
            </w:pPr>
          </w:p>
          <w:p w:rsidR="00A47A5D" w:rsidRDefault="00AB6206" w:rsidP="00A47A5D">
            <w:pPr>
              <w:jc w:val="both"/>
              <w:rPr>
                <w:b/>
              </w:rPr>
            </w:pPr>
            <w:r>
              <w:rPr>
                <w:b/>
              </w:rPr>
              <w:t>Des Weiteren sind sämtliche elektronische Bauteile (z. B. Trafo etc.) oder Stecker, sofern sie sichtbar verbaut werden, mit einen Sicht- und Stoßschutz (z. B. U-Profil) zu versehen. Dieser Schutz ist farblich der Umgebung anzupassen.</w:t>
            </w:r>
          </w:p>
          <w:p w:rsidR="00FF43BB" w:rsidRPr="00FF47E5" w:rsidRDefault="00FF43BB" w:rsidP="00A47A5D">
            <w:pPr>
              <w:jc w:val="both"/>
            </w:pP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Default="00A47A5D" w:rsidP="00A47A5D">
            <w:pPr>
              <w:ind w:left="360"/>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Default="00A47A5D" w:rsidP="00A47A5D">
            <w:pPr>
              <w:jc w:val="both"/>
            </w:pPr>
          </w:p>
        </w:tc>
        <w:tc>
          <w:tcPr>
            <w:tcW w:w="1864" w:type="dxa"/>
            <w:gridSpan w:val="3"/>
            <w:tcBorders>
              <w:top w:val="nil"/>
              <w:bottom w:val="nil"/>
            </w:tcBorders>
          </w:tcPr>
          <w:p w:rsidR="00A47A5D" w:rsidRDefault="00A47A5D" w:rsidP="00A47A5D">
            <w:pPr>
              <w:jc w:val="center"/>
            </w:pPr>
          </w:p>
        </w:tc>
      </w:tr>
      <w:tr w:rsidR="00FF43BB" w:rsidTr="00901EE5">
        <w:tc>
          <w:tcPr>
            <w:tcW w:w="900" w:type="dxa"/>
            <w:gridSpan w:val="2"/>
            <w:tcBorders>
              <w:top w:val="dashSmallGap" w:sz="4" w:space="0" w:color="auto"/>
              <w:bottom w:val="dashSmallGap" w:sz="4" w:space="0" w:color="auto"/>
            </w:tcBorders>
          </w:tcPr>
          <w:p w:rsidR="00FF43BB" w:rsidRDefault="00FF43BB" w:rsidP="00901EE5">
            <w:pPr>
              <w:jc w:val="center"/>
            </w:pPr>
            <w:r w:rsidRPr="009A1599">
              <w:rPr>
                <w:b/>
              </w:rPr>
              <w:lastRenderedPageBreak/>
              <w:t>Pos.</w:t>
            </w:r>
          </w:p>
        </w:tc>
        <w:tc>
          <w:tcPr>
            <w:tcW w:w="236" w:type="dxa"/>
            <w:tcBorders>
              <w:top w:val="dashSmallGap" w:sz="4" w:space="0" w:color="auto"/>
              <w:bottom w:val="dashSmallGap" w:sz="4" w:space="0" w:color="auto"/>
            </w:tcBorders>
          </w:tcPr>
          <w:p w:rsidR="00FF43BB" w:rsidRDefault="00FF43BB" w:rsidP="00901EE5">
            <w:pPr>
              <w:jc w:val="center"/>
            </w:pPr>
          </w:p>
        </w:tc>
        <w:tc>
          <w:tcPr>
            <w:tcW w:w="6228" w:type="dxa"/>
            <w:gridSpan w:val="2"/>
            <w:tcBorders>
              <w:top w:val="dashSmallGap" w:sz="4" w:space="0" w:color="auto"/>
              <w:bottom w:val="dashSmallGap" w:sz="4" w:space="0" w:color="auto"/>
            </w:tcBorders>
          </w:tcPr>
          <w:p w:rsidR="00FF43BB" w:rsidRPr="009A1599" w:rsidRDefault="00FF43BB" w:rsidP="00901EE5">
            <w:pPr>
              <w:rPr>
                <w:b/>
              </w:rPr>
            </w:pPr>
            <w:r w:rsidRPr="009A1599">
              <w:rPr>
                <w:b/>
              </w:rPr>
              <w:t>Gegenstand / Artikel</w:t>
            </w:r>
          </w:p>
        </w:tc>
        <w:tc>
          <w:tcPr>
            <w:tcW w:w="1864" w:type="dxa"/>
            <w:gridSpan w:val="3"/>
            <w:tcBorders>
              <w:top w:val="dashSmallGap" w:sz="4" w:space="0" w:color="auto"/>
              <w:bottom w:val="dashSmallGap" w:sz="4" w:space="0" w:color="auto"/>
            </w:tcBorders>
          </w:tcPr>
          <w:p w:rsidR="00FF43BB" w:rsidRPr="009A1599" w:rsidRDefault="00FF43BB" w:rsidP="00901EE5">
            <w:pPr>
              <w:jc w:val="center"/>
              <w:rPr>
                <w:b/>
              </w:rPr>
            </w:pPr>
            <w:r w:rsidRPr="009A1599">
              <w:rPr>
                <w:b/>
              </w:rPr>
              <w:t>Gesamtpreis</w:t>
            </w:r>
          </w:p>
          <w:p w:rsidR="00FF43BB" w:rsidRDefault="00FF43BB" w:rsidP="00901EE5">
            <w:pPr>
              <w:jc w:val="center"/>
            </w:pPr>
            <w:r w:rsidRPr="009A1599">
              <w:rPr>
                <w:b/>
              </w:rPr>
              <w:t>€</w:t>
            </w:r>
          </w:p>
        </w:tc>
      </w:tr>
      <w:tr w:rsidR="00A47A5D">
        <w:tc>
          <w:tcPr>
            <w:tcW w:w="900" w:type="dxa"/>
            <w:gridSpan w:val="2"/>
            <w:tcBorders>
              <w:top w:val="nil"/>
              <w:bottom w:val="nil"/>
            </w:tcBorders>
          </w:tcPr>
          <w:p w:rsidR="00A47A5D" w:rsidRDefault="00A47A5D" w:rsidP="00A47A5D">
            <w:pPr>
              <w:ind w:left="360"/>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Default="00A47A5D" w:rsidP="00A47A5D">
            <w:pPr>
              <w:jc w:val="center"/>
            </w:pPr>
          </w:p>
        </w:tc>
        <w:tc>
          <w:tcPr>
            <w:tcW w:w="1864" w:type="dxa"/>
            <w:gridSpan w:val="3"/>
            <w:tcBorders>
              <w:top w:val="nil"/>
              <w:bottom w:val="nil"/>
            </w:tcBorders>
          </w:tcPr>
          <w:p w:rsidR="00A47A5D" w:rsidRDefault="00A47A5D" w:rsidP="00A47A5D">
            <w:pPr>
              <w:jc w:val="center"/>
            </w:pPr>
          </w:p>
        </w:tc>
      </w:tr>
      <w:tr w:rsidR="004E13A1" w:rsidTr="001F763F">
        <w:tc>
          <w:tcPr>
            <w:tcW w:w="9228" w:type="dxa"/>
            <w:gridSpan w:val="8"/>
            <w:tcBorders>
              <w:top w:val="nil"/>
              <w:bottom w:val="nil"/>
            </w:tcBorders>
            <w:shd w:val="clear" w:color="auto" w:fill="BFBFBF"/>
          </w:tcPr>
          <w:p w:rsidR="004E13A1" w:rsidRPr="000C3A0B" w:rsidRDefault="000C3A0B" w:rsidP="004E13A1">
            <w:pPr>
              <w:rPr>
                <w:b/>
                <w:sz w:val="28"/>
                <w:szCs w:val="28"/>
                <w:u w:val="single"/>
              </w:rPr>
            </w:pPr>
            <w:r w:rsidRPr="000C3A0B">
              <w:rPr>
                <w:b/>
                <w:sz w:val="28"/>
                <w:szCs w:val="28"/>
                <w:u w:val="single"/>
              </w:rPr>
              <w:t>Rauchmelder</w:t>
            </w:r>
            <w:r w:rsidR="00915597">
              <w:rPr>
                <w:b/>
                <w:sz w:val="28"/>
                <w:szCs w:val="28"/>
                <w:u w:val="single"/>
              </w:rPr>
              <w:t>überwachung</w:t>
            </w:r>
            <w:r w:rsidRPr="000C3A0B">
              <w:rPr>
                <w:b/>
                <w:sz w:val="28"/>
                <w:szCs w:val="28"/>
                <w:u w:val="single"/>
              </w:rPr>
              <w:t>:</w:t>
            </w:r>
          </w:p>
        </w:tc>
      </w:tr>
      <w:tr w:rsidR="000961C4">
        <w:tc>
          <w:tcPr>
            <w:tcW w:w="900" w:type="dxa"/>
            <w:gridSpan w:val="2"/>
            <w:tcBorders>
              <w:top w:val="nil"/>
              <w:bottom w:val="nil"/>
            </w:tcBorders>
          </w:tcPr>
          <w:p w:rsidR="000961C4" w:rsidRDefault="000961C4" w:rsidP="00A47A5D">
            <w:pPr>
              <w:ind w:left="360"/>
            </w:pPr>
          </w:p>
        </w:tc>
        <w:tc>
          <w:tcPr>
            <w:tcW w:w="236" w:type="dxa"/>
            <w:tcBorders>
              <w:top w:val="nil"/>
              <w:bottom w:val="nil"/>
            </w:tcBorders>
          </w:tcPr>
          <w:p w:rsidR="000961C4" w:rsidRDefault="000961C4" w:rsidP="00A47A5D">
            <w:pPr>
              <w:jc w:val="center"/>
            </w:pPr>
          </w:p>
        </w:tc>
        <w:tc>
          <w:tcPr>
            <w:tcW w:w="6228" w:type="dxa"/>
            <w:gridSpan w:val="2"/>
            <w:tcBorders>
              <w:top w:val="nil"/>
              <w:bottom w:val="nil"/>
            </w:tcBorders>
          </w:tcPr>
          <w:p w:rsidR="000961C4" w:rsidRDefault="000961C4" w:rsidP="00A47A5D">
            <w:pPr>
              <w:jc w:val="center"/>
            </w:pPr>
          </w:p>
        </w:tc>
        <w:tc>
          <w:tcPr>
            <w:tcW w:w="1864" w:type="dxa"/>
            <w:gridSpan w:val="3"/>
            <w:tcBorders>
              <w:top w:val="nil"/>
              <w:bottom w:val="nil"/>
            </w:tcBorders>
          </w:tcPr>
          <w:p w:rsidR="000961C4" w:rsidRDefault="000961C4" w:rsidP="00A47A5D">
            <w:pPr>
              <w:jc w:val="center"/>
            </w:pPr>
          </w:p>
        </w:tc>
      </w:tr>
      <w:tr w:rsidR="00226D08" w:rsidTr="00B822C0">
        <w:tc>
          <w:tcPr>
            <w:tcW w:w="900" w:type="dxa"/>
            <w:gridSpan w:val="2"/>
            <w:tcBorders>
              <w:top w:val="nil"/>
              <w:bottom w:val="nil"/>
            </w:tcBorders>
          </w:tcPr>
          <w:p w:rsidR="00226D08" w:rsidRPr="00C4113F" w:rsidRDefault="00C4113F" w:rsidP="008B0F43">
            <w:pPr>
              <w:jc w:val="center"/>
              <w:rPr>
                <w:b/>
              </w:rPr>
            </w:pPr>
            <w:r w:rsidRPr="00C4113F">
              <w:rPr>
                <w:b/>
              </w:rPr>
              <w:t>7</w:t>
            </w:r>
            <w:r w:rsidR="008B0F43">
              <w:rPr>
                <w:b/>
              </w:rPr>
              <w:t>6</w:t>
            </w:r>
            <w:r w:rsidRPr="00C4113F">
              <w:rPr>
                <w:b/>
              </w:rPr>
              <w:t>.</w:t>
            </w:r>
          </w:p>
        </w:tc>
        <w:tc>
          <w:tcPr>
            <w:tcW w:w="236" w:type="dxa"/>
            <w:tcBorders>
              <w:top w:val="nil"/>
              <w:bottom w:val="nil"/>
            </w:tcBorders>
          </w:tcPr>
          <w:p w:rsidR="00226D08" w:rsidRDefault="00226D08" w:rsidP="00A47A5D">
            <w:pPr>
              <w:jc w:val="center"/>
            </w:pPr>
          </w:p>
        </w:tc>
        <w:tc>
          <w:tcPr>
            <w:tcW w:w="6228" w:type="dxa"/>
            <w:gridSpan w:val="2"/>
            <w:tcBorders>
              <w:top w:val="nil"/>
              <w:bottom w:val="nil"/>
            </w:tcBorders>
            <w:shd w:val="clear" w:color="auto" w:fill="auto"/>
          </w:tcPr>
          <w:p w:rsidR="00915597" w:rsidRPr="00915597" w:rsidRDefault="00915597" w:rsidP="000C3A0B">
            <w:pPr>
              <w:jc w:val="both"/>
              <w:rPr>
                <w:b/>
              </w:rPr>
            </w:pPr>
            <w:r>
              <w:rPr>
                <w:b/>
              </w:rPr>
              <w:t>Rauchmelderüberwachung</w:t>
            </w:r>
            <w:r w:rsidR="008723FB">
              <w:rPr>
                <w:b/>
              </w:rPr>
              <w:t xml:space="preserve"> Fahrzeug</w:t>
            </w:r>
          </w:p>
          <w:p w:rsidR="00915597" w:rsidRDefault="00915597" w:rsidP="00B822C0">
            <w:pPr>
              <w:jc w:val="both"/>
            </w:pPr>
            <w:r>
              <w:t>Aufgrund der im Fahrzeug verbauten Ladetechnik sind i</w:t>
            </w:r>
            <w:r w:rsidRPr="00915597">
              <w:t xml:space="preserve">m Fahrzeug </w:t>
            </w:r>
            <w:r>
              <w:t xml:space="preserve">an optimaler Stelle (Einbauort nach Absprache) </w:t>
            </w:r>
            <w:r w:rsidRPr="00915597">
              <w:t>zwei Funkrauchmelder zu verbauen.</w:t>
            </w:r>
          </w:p>
          <w:p w:rsidR="00915597" w:rsidRDefault="00915597" w:rsidP="00B822C0">
            <w:pPr>
              <w:jc w:val="both"/>
            </w:pPr>
          </w:p>
          <w:p w:rsidR="00226D08" w:rsidRDefault="00915597" w:rsidP="00B822C0">
            <w:pPr>
              <w:jc w:val="both"/>
            </w:pPr>
            <w:r w:rsidRPr="00915597">
              <w:t xml:space="preserve">Die </w:t>
            </w:r>
            <w:r>
              <w:t>Funkr</w:t>
            </w:r>
            <w:r w:rsidRPr="00915597">
              <w:t>au</w:t>
            </w:r>
            <w:r>
              <w:t>ch</w:t>
            </w:r>
            <w:r w:rsidRPr="00915597">
              <w:t>melder senden bei Alarm eine Nachricht an eine vordefinierte Adresse der Feuerwehr</w:t>
            </w:r>
            <w:r>
              <w:t xml:space="preserve"> (z.B Leitstelle)</w:t>
            </w:r>
            <w:r w:rsidRPr="00915597">
              <w:t>.</w:t>
            </w:r>
          </w:p>
          <w:p w:rsidR="00915597" w:rsidRDefault="00915597" w:rsidP="00B822C0">
            <w:pPr>
              <w:jc w:val="both"/>
            </w:pPr>
          </w:p>
          <w:p w:rsidR="00BC555C" w:rsidRDefault="00915597" w:rsidP="00B822C0">
            <w:pPr>
              <w:jc w:val="both"/>
            </w:pPr>
            <w:r>
              <w:t>Des Weiteren ist die notwendige Peripherie für das Absetzen einer Brandmeldung an die vordefinierte Adresse der Feuerwehr mit anzubieten. Dabei ist zu beachten, das</w:t>
            </w:r>
            <w:r w:rsidR="00146392">
              <w:t>s</w:t>
            </w:r>
            <w:r>
              <w:t xml:space="preserve"> auf keine Brandmeldeanlage im Gebäude zugegriffen werden kann.</w:t>
            </w:r>
          </w:p>
          <w:p w:rsidR="00BC555C" w:rsidRDefault="00BC555C" w:rsidP="00B822C0">
            <w:pPr>
              <w:jc w:val="both"/>
            </w:pPr>
          </w:p>
          <w:p w:rsidR="00FF43BB" w:rsidRPr="00915597" w:rsidRDefault="00BC555C" w:rsidP="00B822C0">
            <w:pPr>
              <w:jc w:val="both"/>
            </w:pPr>
            <w:r>
              <w:t>Die dafür angebotene Technik ist ausgiebig und verständlich</w:t>
            </w:r>
            <w:r w:rsidR="00146392">
              <w:t xml:space="preserve"> </w:t>
            </w:r>
            <w:r>
              <w:t>zu beschreiben.</w:t>
            </w:r>
            <w:r w:rsidR="00915597">
              <w:t xml:space="preserve"> </w:t>
            </w:r>
          </w:p>
        </w:tc>
        <w:tc>
          <w:tcPr>
            <w:tcW w:w="1864" w:type="dxa"/>
            <w:gridSpan w:val="3"/>
            <w:tcBorders>
              <w:top w:val="nil"/>
              <w:bottom w:val="nil"/>
            </w:tcBorders>
          </w:tcPr>
          <w:p w:rsidR="00C90D55" w:rsidRDefault="00C90D55" w:rsidP="00C90D55">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226D08" w:rsidRDefault="00226D08" w:rsidP="00A47A5D">
            <w:pPr>
              <w:jc w:val="center"/>
            </w:pPr>
          </w:p>
        </w:tc>
      </w:tr>
      <w:tr w:rsidR="00226D08">
        <w:tc>
          <w:tcPr>
            <w:tcW w:w="900" w:type="dxa"/>
            <w:gridSpan w:val="2"/>
            <w:tcBorders>
              <w:top w:val="nil"/>
              <w:bottom w:val="nil"/>
            </w:tcBorders>
          </w:tcPr>
          <w:p w:rsidR="00226D08" w:rsidRDefault="00226D08" w:rsidP="00A47A5D">
            <w:pPr>
              <w:ind w:left="360"/>
            </w:pPr>
          </w:p>
        </w:tc>
        <w:tc>
          <w:tcPr>
            <w:tcW w:w="236" w:type="dxa"/>
            <w:tcBorders>
              <w:top w:val="nil"/>
              <w:bottom w:val="nil"/>
            </w:tcBorders>
          </w:tcPr>
          <w:p w:rsidR="00226D08" w:rsidRDefault="00226D08" w:rsidP="00A47A5D">
            <w:pPr>
              <w:jc w:val="center"/>
            </w:pPr>
          </w:p>
        </w:tc>
        <w:tc>
          <w:tcPr>
            <w:tcW w:w="6228" w:type="dxa"/>
            <w:gridSpan w:val="2"/>
            <w:tcBorders>
              <w:top w:val="nil"/>
              <w:bottom w:val="nil"/>
            </w:tcBorders>
          </w:tcPr>
          <w:p w:rsidR="00226D08" w:rsidRDefault="00226D08" w:rsidP="00A47A5D">
            <w:pPr>
              <w:jc w:val="center"/>
            </w:pPr>
          </w:p>
        </w:tc>
        <w:tc>
          <w:tcPr>
            <w:tcW w:w="1864" w:type="dxa"/>
            <w:gridSpan w:val="3"/>
            <w:tcBorders>
              <w:top w:val="nil"/>
              <w:bottom w:val="nil"/>
            </w:tcBorders>
          </w:tcPr>
          <w:p w:rsidR="00226D08" w:rsidRDefault="00226D08" w:rsidP="00A47A5D">
            <w:pPr>
              <w:jc w:val="center"/>
            </w:pPr>
          </w:p>
        </w:tc>
      </w:tr>
      <w:tr w:rsidR="00B822C0">
        <w:tc>
          <w:tcPr>
            <w:tcW w:w="900" w:type="dxa"/>
            <w:gridSpan w:val="2"/>
            <w:tcBorders>
              <w:top w:val="nil"/>
              <w:bottom w:val="nil"/>
            </w:tcBorders>
          </w:tcPr>
          <w:p w:rsidR="00B822C0" w:rsidRDefault="00B822C0" w:rsidP="00A47A5D">
            <w:pPr>
              <w:ind w:left="360"/>
            </w:pPr>
          </w:p>
        </w:tc>
        <w:tc>
          <w:tcPr>
            <w:tcW w:w="236" w:type="dxa"/>
            <w:tcBorders>
              <w:top w:val="nil"/>
              <w:bottom w:val="nil"/>
            </w:tcBorders>
          </w:tcPr>
          <w:p w:rsidR="00B822C0" w:rsidRDefault="00B822C0" w:rsidP="00A47A5D">
            <w:pPr>
              <w:jc w:val="center"/>
            </w:pPr>
          </w:p>
        </w:tc>
        <w:tc>
          <w:tcPr>
            <w:tcW w:w="6228" w:type="dxa"/>
            <w:gridSpan w:val="2"/>
            <w:tcBorders>
              <w:top w:val="nil"/>
              <w:bottom w:val="nil"/>
            </w:tcBorders>
          </w:tcPr>
          <w:p w:rsidR="00B822C0" w:rsidRDefault="00B822C0" w:rsidP="00A47A5D">
            <w:pPr>
              <w:jc w:val="center"/>
            </w:pPr>
          </w:p>
        </w:tc>
        <w:tc>
          <w:tcPr>
            <w:tcW w:w="1864" w:type="dxa"/>
            <w:gridSpan w:val="3"/>
            <w:tcBorders>
              <w:top w:val="nil"/>
              <w:bottom w:val="nil"/>
            </w:tcBorders>
          </w:tcPr>
          <w:p w:rsidR="00B822C0" w:rsidRDefault="00B822C0" w:rsidP="00A47A5D">
            <w:pPr>
              <w:jc w:val="center"/>
            </w:pPr>
          </w:p>
        </w:tc>
      </w:tr>
      <w:tr w:rsidR="00A47A5D" w:rsidTr="005F1EED">
        <w:tc>
          <w:tcPr>
            <w:tcW w:w="9228" w:type="dxa"/>
            <w:gridSpan w:val="8"/>
            <w:tcBorders>
              <w:top w:val="nil"/>
              <w:bottom w:val="nil"/>
            </w:tcBorders>
            <w:shd w:val="clear" w:color="auto" w:fill="BFBFBF"/>
          </w:tcPr>
          <w:p w:rsidR="00A47A5D" w:rsidRDefault="00A47A5D" w:rsidP="00A47A5D">
            <w:pPr>
              <w:jc w:val="both"/>
            </w:pPr>
            <w:r w:rsidRPr="009A1599">
              <w:rPr>
                <w:b/>
                <w:sz w:val="28"/>
                <w:szCs w:val="28"/>
                <w:u w:val="single"/>
              </w:rPr>
              <w:t>Funktechnik:</w:t>
            </w:r>
          </w:p>
        </w:tc>
      </w:tr>
      <w:tr w:rsidR="00A47A5D">
        <w:tc>
          <w:tcPr>
            <w:tcW w:w="900" w:type="dxa"/>
            <w:gridSpan w:val="2"/>
            <w:tcBorders>
              <w:top w:val="nil"/>
              <w:bottom w:val="nil"/>
            </w:tcBorders>
          </w:tcPr>
          <w:p w:rsidR="00A47A5D" w:rsidRDefault="00A47A5D" w:rsidP="00A47A5D">
            <w:pPr>
              <w:ind w:left="360"/>
            </w:pPr>
          </w:p>
        </w:tc>
        <w:tc>
          <w:tcPr>
            <w:tcW w:w="236" w:type="dxa"/>
            <w:tcBorders>
              <w:top w:val="nil"/>
              <w:bottom w:val="nil"/>
            </w:tcBorders>
          </w:tcPr>
          <w:p w:rsidR="00A47A5D" w:rsidRDefault="00A47A5D" w:rsidP="00A47A5D">
            <w:pPr>
              <w:jc w:val="center"/>
            </w:pPr>
          </w:p>
        </w:tc>
        <w:tc>
          <w:tcPr>
            <w:tcW w:w="4608" w:type="dxa"/>
            <w:tcBorders>
              <w:top w:val="nil"/>
              <w:bottom w:val="nil"/>
            </w:tcBorders>
          </w:tcPr>
          <w:p w:rsidR="00A47A5D" w:rsidRDefault="00A47A5D" w:rsidP="00A47A5D"/>
        </w:tc>
        <w:tc>
          <w:tcPr>
            <w:tcW w:w="1620" w:type="dxa"/>
            <w:tcBorders>
              <w:top w:val="nil"/>
              <w:bottom w:val="nil"/>
            </w:tcBorders>
          </w:tcPr>
          <w:p w:rsidR="00A47A5D" w:rsidRDefault="00A47A5D" w:rsidP="00A47A5D">
            <w:pPr>
              <w:jc w:val="center"/>
            </w:pPr>
          </w:p>
        </w:tc>
        <w:tc>
          <w:tcPr>
            <w:tcW w:w="1864" w:type="dxa"/>
            <w:gridSpan w:val="3"/>
            <w:tcBorders>
              <w:top w:val="nil"/>
              <w:bottom w:val="nil"/>
            </w:tcBorders>
          </w:tcPr>
          <w:p w:rsidR="00A47A5D" w:rsidRDefault="00A47A5D" w:rsidP="00A47A5D">
            <w:pPr>
              <w:jc w:val="center"/>
            </w:pPr>
          </w:p>
        </w:tc>
      </w:tr>
      <w:tr w:rsidR="00A47A5D">
        <w:trPr>
          <w:trHeight w:val="4924"/>
        </w:trPr>
        <w:tc>
          <w:tcPr>
            <w:tcW w:w="900" w:type="dxa"/>
            <w:gridSpan w:val="2"/>
            <w:tcBorders>
              <w:top w:val="nil"/>
              <w:bottom w:val="nil"/>
            </w:tcBorders>
          </w:tcPr>
          <w:p w:rsidR="00A47A5D" w:rsidRDefault="00A47A5D" w:rsidP="00A47A5D">
            <w:pPr>
              <w:ind w:left="360"/>
            </w:pPr>
          </w:p>
        </w:tc>
        <w:tc>
          <w:tcPr>
            <w:tcW w:w="236" w:type="dxa"/>
            <w:tcBorders>
              <w:top w:val="nil"/>
              <w:bottom w:val="nil"/>
            </w:tcBorders>
          </w:tcPr>
          <w:p w:rsidR="00A47A5D" w:rsidRDefault="00A47A5D" w:rsidP="00A47A5D">
            <w:pPr>
              <w:jc w:val="center"/>
            </w:pPr>
          </w:p>
        </w:tc>
        <w:tc>
          <w:tcPr>
            <w:tcW w:w="6228" w:type="dxa"/>
            <w:gridSpan w:val="2"/>
            <w:vMerge w:val="restart"/>
            <w:tcBorders>
              <w:top w:val="nil"/>
            </w:tcBorders>
          </w:tcPr>
          <w:p w:rsidR="00A47A5D" w:rsidRPr="009A1599" w:rsidRDefault="00A47A5D" w:rsidP="00A47A5D">
            <w:pPr>
              <w:jc w:val="both"/>
              <w:rPr>
                <w:b/>
                <w:u w:val="single"/>
              </w:rPr>
            </w:pPr>
            <w:r w:rsidRPr="009A1599">
              <w:rPr>
                <w:b/>
                <w:u w:val="single"/>
              </w:rPr>
              <w:t>Hinweis:</w:t>
            </w:r>
          </w:p>
          <w:p w:rsidR="00A47A5D" w:rsidRPr="00E55A17" w:rsidRDefault="00A47A5D" w:rsidP="00A47A5D">
            <w:pPr>
              <w:jc w:val="both"/>
              <w:rPr>
                <w:b/>
              </w:rPr>
            </w:pPr>
            <w:r w:rsidRPr="00E55A17">
              <w:rPr>
                <w:b/>
              </w:rPr>
              <w:t xml:space="preserve">Der Einbau von der kompletten Kommunikations-ausstattung hat durch einen Fachmonteur für „Digitalfunktechnik in Fahrzeugen“ zu erfolgen. </w:t>
            </w:r>
          </w:p>
          <w:p w:rsidR="00A47A5D" w:rsidRPr="00E55A17" w:rsidRDefault="00A47A5D" w:rsidP="00A47A5D">
            <w:pPr>
              <w:jc w:val="both"/>
              <w:rPr>
                <w:b/>
              </w:rPr>
            </w:pPr>
          </w:p>
          <w:p w:rsidR="00A47A5D" w:rsidRPr="00E55A17" w:rsidRDefault="00A47A5D" w:rsidP="00A47A5D">
            <w:pPr>
              <w:jc w:val="both"/>
              <w:rPr>
                <w:b/>
              </w:rPr>
            </w:pPr>
            <w:r>
              <w:rPr>
                <w:b/>
              </w:rPr>
              <w:t>Der Einbau von der Antenne</w:t>
            </w:r>
            <w:r w:rsidRPr="00E55A17">
              <w:rPr>
                <w:b/>
              </w:rPr>
              <w:t xml:space="preserve"> muss gemäß der Einbauempfehlung von dem Antennenhersteller erfolgen, damit eine max. Abstrahlung gewährleistet ist.</w:t>
            </w:r>
          </w:p>
          <w:p w:rsidR="00A47A5D" w:rsidRDefault="00A47A5D" w:rsidP="00A47A5D">
            <w:pPr>
              <w:jc w:val="both"/>
              <w:rPr>
                <w:b/>
                <w:u w:val="single"/>
              </w:rPr>
            </w:pPr>
          </w:p>
          <w:p w:rsidR="00A47A5D" w:rsidRPr="00E55A17" w:rsidRDefault="00A47A5D" w:rsidP="00A47A5D">
            <w:pPr>
              <w:jc w:val="both"/>
              <w:rPr>
                <w:b/>
              </w:rPr>
            </w:pPr>
            <w:r w:rsidRPr="00E55A17">
              <w:rPr>
                <w:b/>
              </w:rPr>
              <w:t>Sämtliche Bauteile sind so einzubauen, dass eine gute Erreichbarkeit der einzelnen Komponenten für Wartungs- und Reparaturzwecke gegeben ist.</w:t>
            </w:r>
          </w:p>
          <w:p w:rsidR="00A47A5D" w:rsidRDefault="00A47A5D" w:rsidP="00A47A5D">
            <w:pPr>
              <w:jc w:val="both"/>
            </w:pPr>
          </w:p>
          <w:p w:rsidR="00A47A5D" w:rsidRPr="00E55A17" w:rsidRDefault="00A47A5D" w:rsidP="00A47A5D">
            <w:pPr>
              <w:jc w:val="both"/>
              <w:rPr>
                <w:rFonts w:cs="Arial"/>
                <w:b/>
                <w:bCs/>
              </w:rPr>
            </w:pPr>
            <w:r>
              <w:rPr>
                <w:rFonts w:cs="Arial"/>
                <w:b/>
                <w:bCs/>
              </w:rPr>
              <w:t>Für die Antenne muss eine Zugriffsöffnung</w:t>
            </w:r>
            <w:r w:rsidRPr="00E55A17">
              <w:rPr>
                <w:rFonts w:cs="Arial"/>
                <w:b/>
                <w:bCs/>
              </w:rPr>
              <w:t xml:space="preserve"> in der Dachinnenverkleidung verbaut werden.</w:t>
            </w:r>
          </w:p>
          <w:p w:rsidR="00A47A5D" w:rsidRPr="00E55A17" w:rsidRDefault="00A47A5D" w:rsidP="00A47A5D">
            <w:pPr>
              <w:jc w:val="both"/>
              <w:rPr>
                <w:b/>
              </w:rPr>
            </w:pPr>
          </w:p>
          <w:p w:rsidR="00A47A5D" w:rsidRDefault="00A47A5D" w:rsidP="00A47A5D">
            <w:pPr>
              <w:jc w:val="both"/>
              <w:rPr>
                <w:b/>
              </w:rPr>
            </w:pPr>
            <w:r w:rsidRPr="00E55A17">
              <w:rPr>
                <w:b/>
              </w:rPr>
              <w:t>Es muss e</w:t>
            </w:r>
            <w:r>
              <w:rPr>
                <w:b/>
              </w:rPr>
              <w:t xml:space="preserve">ine Funkentstörung </w:t>
            </w:r>
            <w:r w:rsidRPr="00E55A17">
              <w:rPr>
                <w:b/>
              </w:rPr>
              <w:t>durchgeführt werden.</w:t>
            </w:r>
          </w:p>
          <w:p w:rsidR="00A47A5D" w:rsidRDefault="00A47A5D" w:rsidP="00A47A5D">
            <w:pPr>
              <w:jc w:val="both"/>
              <w:rPr>
                <w:b/>
              </w:rPr>
            </w:pPr>
          </w:p>
          <w:p w:rsidR="00A47A5D" w:rsidRDefault="00A47A5D" w:rsidP="00A47A5D">
            <w:pPr>
              <w:jc w:val="both"/>
              <w:rPr>
                <w:b/>
              </w:rPr>
            </w:pPr>
            <w:r w:rsidRPr="009A1599">
              <w:rPr>
                <w:b/>
              </w:rPr>
              <w:t>Die Montagefirma hat bei der Abna</w:t>
            </w:r>
            <w:r>
              <w:rPr>
                <w:b/>
              </w:rPr>
              <w:t>hme von dem HLF</w:t>
            </w:r>
            <w:r w:rsidRPr="009A1599">
              <w:rPr>
                <w:b/>
              </w:rPr>
              <w:t xml:space="preserve"> ein Protokoll über die Einmessung der </w:t>
            </w:r>
            <w:r>
              <w:rPr>
                <w:b/>
              </w:rPr>
              <w:t>Antenne</w:t>
            </w:r>
            <w:r w:rsidRPr="009A1599">
              <w:rPr>
                <w:b/>
              </w:rPr>
              <w:t xml:space="preserve"> vorzulegen.</w:t>
            </w:r>
          </w:p>
          <w:p w:rsidR="00AB6206" w:rsidRPr="009A1599" w:rsidRDefault="00AB6206" w:rsidP="00A47A5D">
            <w:pPr>
              <w:jc w:val="both"/>
              <w:rPr>
                <w:b/>
              </w:rPr>
            </w:pPr>
          </w:p>
        </w:tc>
        <w:tc>
          <w:tcPr>
            <w:tcW w:w="1864" w:type="dxa"/>
            <w:gridSpan w:val="3"/>
            <w:tcBorders>
              <w:top w:val="nil"/>
              <w:bottom w:val="nil"/>
            </w:tcBorders>
          </w:tcPr>
          <w:p w:rsidR="00A47A5D" w:rsidRDefault="00A47A5D" w:rsidP="00A47A5D">
            <w:pPr>
              <w:jc w:val="center"/>
            </w:pPr>
          </w:p>
          <w:p w:rsidR="00A47A5D" w:rsidRDefault="00A47A5D" w:rsidP="00A47A5D">
            <w:pPr>
              <w:jc w:val="center"/>
            </w:pPr>
          </w:p>
          <w:p w:rsidR="00A47A5D" w:rsidRDefault="00A47A5D" w:rsidP="00A47A5D">
            <w:pPr>
              <w:jc w:val="center"/>
            </w:pPr>
          </w:p>
          <w:p w:rsidR="00A47A5D" w:rsidRDefault="00A47A5D" w:rsidP="00A47A5D">
            <w:pPr>
              <w:jc w:val="center"/>
            </w:pPr>
          </w:p>
          <w:p w:rsidR="00A47A5D" w:rsidRDefault="00A47A5D" w:rsidP="00A47A5D">
            <w:pPr>
              <w:jc w:val="center"/>
            </w:pPr>
          </w:p>
          <w:p w:rsidR="00A47A5D" w:rsidRDefault="00A47A5D" w:rsidP="00A47A5D">
            <w:pPr>
              <w:jc w:val="center"/>
            </w:pPr>
          </w:p>
          <w:p w:rsidR="00A47A5D" w:rsidRDefault="00A47A5D" w:rsidP="00A47A5D">
            <w:pPr>
              <w:jc w:val="center"/>
            </w:pPr>
          </w:p>
          <w:p w:rsidR="00A47A5D" w:rsidRPr="009A1599" w:rsidRDefault="00A47A5D" w:rsidP="00A47A5D">
            <w:pPr>
              <w:jc w:val="center"/>
              <w:rPr>
                <w:b/>
              </w:rPr>
            </w:pPr>
          </w:p>
        </w:tc>
      </w:tr>
      <w:tr w:rsidR="00A47A5D">
        <w:tc>
          <w:tcPr>
            <w:tcW w:w="900" w:type="dxa"/>
            <w:gridSpan w:val="2"/>
            <w:tcBorders>
              <w:top w:val="nil"/>
              <w:bottom w:val="nil"/>
            </w:tcBorders>
          </w:tcPr>
          <w:p w:rsidR="00A47A5D" w:rsidRPr="009A1599" w:rsidRDefault="00A47A5D" w:rsidP="00A47A5D">
            <w:pPr>
              <w:ind w:left="360"/>
              <w:rPr>
                <w:b/>
              </w:rPr>
            </w:pPr>
          </w:p>
        </w:tc>
        <w:tc>
          <w:tcPr>
            <w:tcW w:w="236" w:type="dxa"/>
            <w:tcBorders>
              <w:top w:val="nil"/>
              <w:bottom w:val="nil"/>
            </w:tcBorders>
          </w:tcPr>
          <w:p w:rsidR="00A47A5D" w:rsidRDefault="00A47A5D" w:rsidP="00A47A5D">
            <w:pPr>
              <w:jc w:val="center"/>
            </w:pPr>
          </w:p>
        </w:tc>
        <w:tc>
          <w:tcPr>
            <w:tcW w:w="6228" w:type="dxa"/>
            <w:gridSpan w:val="2"/>
            <w:vMerge/>
            <w:tcBorders>
              <w:bottom w:val="nil"/>
            </w:tcBorders>
          </w:tcPr>
          <w:p w:rsidR="00A47A5D" w:rsidRPr="009A1599" w:rsidRDefault="00A47A5D" w:rsidP="00A47A5D">
            <w:pPr>
              <w:jc w:val="both"/>
              <w:rPr>
                <w:b/>
              </w:rPr>
            </w:pPr>
          </w:p>
        </w:tc>
        <w:tc>
          <w:tcPr>
            <w:tcW w:w="1864" w:type="dxa"/>
            <w:gridSpan w:val="3"/>
            <w:tcBorders>
              <w:top w:val="nil"/>
              <w:bottom w:val="nil"/>
            </w:tcBorders>
          </w:tcPr>
          <w:p w:rsidR="00A47A5D" w:rsidRDefault="00A47A5D" w:rsidP="00A47A5D">
            <w:pPr>
              <w:tabs>
                <w:tab w:val="left" w:pos="285"/>
              </w:tabs>
            </w:pPr>
            <w:r>
              <w:tab/>
            </w:r>
          </w:p>
        </w:tc>
      </w:tr>
      <w:tr w:rsidR="00A47A5D">
        <w:tc>
          <w:tcPr>
            <w:tcW w:w="900" w:type="dxa"/>
            <w:gridSpan w:val="2"/>
            <w:tcBorders>
              <w:top w:val="dashSmallGap" w:sz="4" w:space="0" w:color="auto"/>
              <w:bottom w:val="dashSmallGap" w:sz="4" w:space="0" w:color="auto"/>
            </w:tcBorders>
          </w:tcPr>
          <w:p w:rsidR="00A47A5D" w:rsidRDefault="00A47A5D" w:rsidP="00A47A5D">
            <w:pPr>
              <w:jc w:val="center"/>
            </w:pPr>
            <w:r w:rsidRPr="009A1599">
              <w:rPr>
                <w:b/>
              </w:rPr>
              <w:lastRenderedPageBreak/>
              <w:t>Pos.</w:t>
            </w:r>
          </w:p>
        </w:tc>
        <w:tc>
          <w:tcPr>
            <w:tcW w:w="236" w:type="dxa"/>
            <w:tcBorders>
              <w:top w:val="dashSmallGap" w:sz="4" w:space="0" w:color="auto"/>
              <w:bottom w:val="dashSmallGap" w:sz="4" w:space="0" w:color="auto"/>
            </w:tcBorders>
          </w:tcPr>
          <w:p w:rsidR="00A47A5D" w:rsidRDefault="00A47A5D" w:rsidP="00A47A5D">
            <w:pPr>
              <w:jc w:val="center"/>
            </w:pPr>
          </w:p>
        </w:tc>
        <w:tc>
          <w:tcPr>
            <w:tcW w:w="6228" w:type="dxa"/>
            <w:gridSpan w:val="2"/>
            <w:tcBorders>
              <w:top w:val="dashSmallGap" w:sz="4" w:space="0" w:color="auto"/>
              <w:bottom w:val="dashSmallGap" w:sz="4" w:space="0" w:color="auto"/>
            </w:tcBorders>
          </w:tcPr>
          <w:p w:rsidR="00A47A5D" w:rsidRPr="009A1599" w:rsidRDefault="00A47A5D" w:rsidP="00A47A5D">
            <w:pPr>
              <w:rPr>
                <w:b/>
              </w:rPr>
            </w:pPr>
            <w:r w:rsidRPr="009A1599">
              <w:rPr>
                <w:b/>
              </w:rPr>
              <w:t>Gegenstand / Artikel</w:t>
            </w:r>
          </w:p>
        </w:tc>
        <w:tc>
          <w:tcPr>
            <w:tcW w:w="1864" w:type="dxa"/>
            <w:gridSpan w:val="3"/>
            <w:tcBorders>
              <w:top w:val="dashSmallGap" w:sz="4" w:space="0" w:color="auto"/>
              <w:bottom w:val="dashSmallGap" w:sz="4" w:space="0" w:color="auto"/>
            </w:tcBorders>
          </w:tcPr>
          <w:p w:rsidR="00A47A5D" w:rsidRPr="009A1599" w:rsidRDefault="00A47A5D" w:rsidP="00A47A5D">
            <w:pPr>
              <w:jc w:val="center"/>
              <w:rPr>
                <w:b/>
              </w:rPr>
            </w:pPr>
            <w:r w:rsidRPr="009A1599">
              <w:rPr>
                <w:b/>
              </w:rPr>
              <w:t>Gesamtpreis</w:t>
            </w:r>
          </w:p>
          <w:p w:rsidR="00A47A5D" w:rsidRDefault="00A47A5D" w:rsidP="00A47A5D">
            <w:pPr>
              <w:jc w:val="center"/>
            </w:pPr>
            <w:r w:rsidRPr="009A1599">
              <w:rPr>
                <w:b/>
              </w:rPr>
              <w:t>€</w:t>
            </w:r>
          </w:p>
        </w:tc>
      </w:tr>
      <w:tr w:rsidR="00A47A5D">
        <w:tc>
          <w:tcPr>
            <w:tcW w:w="900" w:type="dxa"/>
            <w:gridSpan w:val="2"/>
            <w:tcBorders>
              <w:top w:val="nil"/>
              <w:bottom w:val="nil"/>
            </w:tcBorders>
          </w:tcPr>
          <w:p w:rsidR="00A47A5D" w:rsidRDefault="00A47A5D" w:rsidP="00A47A5D">
            <w:pPr>
              <w:jc w:val="cente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Default="00A47A5D" w:rsidP="00A47A5D">
            <w:pPr>
              <w:jc w:val="both"/>
              <w:rPr>
                <w:b/>
              </w:rPr>
            </w:pPr>
          </w:p>
        </w:tc>
        <w:tc>
          <w:tcPr>
            <w:tcW w:w="1864" w:type="dxa"/>
            <w:gridSpan w:val="3"/>
            <w:tcBorders>
              <w:top w:val="nil"/>
              <w:bottom w:val="nil"/>
            </w:tcBorders>
          </w:tcPr>
          <w:p w:rsidR="00A47A5D" w:rsidRDefault="00A47A5D" w:rsidP="00A47A5D">
            <w:pPr>
              <w:jc w:val="center"/>
            </w:pPr>
          </w:p>
        </w:tc>
      </w:tr>
      <w:tr w:rsidR="00FF43BB">
        <w:tc>
          <w:tcPr>
            <w:tcW w:w="900" w:type="dxa"/>
            <w:gridSpan w:val="2"/>
            <w:tcBorders>
              <w:top w:val="nil"/>
              <w:bottom w:val="nil"/>
            </w:tcBorders>
          </w:tcPr>
          <w:p w:rsidR="00FF43BB" w:rsidRDefault="00FF43BB" w:rsidP="00A47A5D">
            <w:pPr>
              <w:jc w:val="center"/>
              <w:rPr>
                <w:b/>
              </w:rPr>
            </w:pPr>
          </w:p>
        </w:tc>
        <w:tc>
          <w:tcPr>
            <w:tcW w:w="236" w:type="dxa"/>
            <w:tcBorders>
              <w:top w:val="nil"/>
              <w:bottom w:val="nil"/>
            </w:tcBorders>
          </w:tcPr>
          <w:p w:rsidR="00FF43BB" w:rsidRDefault="00FF43BB" w:rsidP="00A47A5D">
            <w:pPr>
              <w:jc w:val="center"/>
            </w:pPr>
          </w:p>
        </w:tc>
        <w:tc>
          <w:tcPr>
            <w:tcW w:w="6228" w:type="dxa"/>
            <w:gridSpan w:val="2"/>
            <w:tcBorders>
              <w:top w:val="nil"/>
              <w:bottom w:val="nil"/>
            </w:tcBorders>
          </w:tcPr>
          <w:p w:rsidR="00FF43BB" w:rsidRPr="00206C15" w:rsidRDefault="00FF43BB" w:rsidP="00A47A5D">
            <w:pPr>
              <w:jc w:val="both"/>
              <w:rPr>
                <w:b/>
              </w:rPr>
            </w:pPr>
            <w:r w:rsidRPr="00E55A17">
              <w:rPr>
                <w:b/>
              </w:rPr>
              <w:t xml:space="preserve">Die Spannungsversorgung von dem Funkgerät </w:t>
            </w:r>
            <w:r>
              <w:rPr>
                <w:b/>
              </w:rPr>
              <w:t xml:space="preserve"> </w:t>
            </w:r>
            <w:r w:rsidRPr="00E55A17">
              <w:rPr>
                <w:b/>
              </w:rPr>
              <w:t>erfolgt durch den Anschluss an die Fahrzeug</w:t>
            </w:r>
            <w:r>
              <w:rPr>
                <w:b/>
              </w:rPr>
              <w:t>-</w:t>
            </w:r>
            <w:r w:rsidRPr="00E55A17">
              <w:rPr>
                <w:b/>
              </w:rPr>
              <w:t>batterie</w:t>
            </w:r>
            <w:r>
              <w:rPr>
                <w:b/>
              </w:rPr>
              <w:t>.</w:t>
            </w:r>
          </w:p>
        </w:tc>
        <w:tc>
          <w:tcPr>
            <w:tcW w:w="1864" w:type="dxa"/>
            <w:gridSpan w:val="3"/>
            <w:tcBorders>
              <w:top w:val="nil"/>
              <w:bottom w:val="nil"/>
            </w:tcBorders>
          </w:tcPr>
          <w:p w:rsidR="00FF43BB" w:rsidRDefault="00FF43BB" w:rsidP="00A47A5D">
            <w:pPr>
              <w:jc w:val="center"/>
            </w:pPr>
          </w:p>
        </w:tc>
      </w:tr>
      <w:tr w:rsidR="00FF43BB">
        <w:tc>
          <w:tcPr>
            <w:tcW w:w="900" w:type="dxa"/>
            <w:gridSpan w:val="2"/>
            <w:tcBorders>
              <w:top w:val="nil"/>
              <w:bottom w:val="nil"/>
            </w:tcBorders>
          </w:tcPr>
          <w:p w:rsidR="00FF43BB" w:rsidRDefault="00FF43BB" w:rsidP="00A47A5D">
            <w:pPr>
              <w:jc w:val="center"/>
              <w:rPr>
                <w:b/>
              </w:rPr>
            </w:pPr>
          </w:p>
        </w:tc>
        <w:tc>
          <w:tcPr>
            <w:tcW w:w="236" w:type="dxa"/>
            <w:tcBorders>
              <w:top w:val="nil"/>
              <w:bottom w:val="nil"/>
            </w:tcBorders>
          </w:tcPr>
          <w:p w:rsidR="00FF43BB" w:rsidRDefault="00FF43BB" w:rsidP="00A47A5D">
            <w:pPr>
              <w:jc w:val="center"/>
            </w:pPr>
          </w:p>
        </w:tc>
        <w:tc>
          <w:tcPr>
            <w:tcW w:w="6228" w:type="dxa"/>
            <w:gridSpan w:val="2"/>
            <w:tcBorders>
              <w:top w:val="nil"/>
              <w:bottom w:val="nil"/>
            </w:tcBorders>
          </w:tcPr>
          <w:p w:rsidR="00FF43BB" w:rsidRPr="00206C15" w:rsidRDefault="00FF43BB" w:rsidP="00A47A5D">
            <w:pPr>
              <w:jc w:val="both"/>
              <w:rPr>
                <w:b/>
              </w:rPr>
            </w:pPr>
          </w:p>
        </w:tc>
        <w:tc>
          <w:tcPr>
            <w:tcW w:w="1864" w:type="dxa"/>
            <w:gridSpan w:val="3"/>
            <w:tcBorders>
              <w:top w:val="nil"/>
              <w:bottom w:val="nil"/>
            </w:tcBorders>
          </w:tcPr>
          <w:p w:rsidR="00FF43BB" w:rsidRDefault="00FF43BB" w:rsidP="00A47A5D">
            <w:pPr>
              <w:jc w:val="center"/>
            </w:pPr>
          </w:p>
        </w:tc>
      </w:tr>
      <w:tr w:rsidR="00FF43BB">
        <w:tc>
          <w:tcPr>
            <w:tcW w:w="900" w:type="dxa"/>
            <w:gridSpan w:val="2"/>
            <w:tcBorders>
              <w:top w:val="nil"/>
              <w:bottom w:val="nil"/>
            </w:tcBorders>
          </w:tcPr>
          <w:p w:rsidR="00FF43BB" w:rsidRDefault="00FF43BB" w:rsidP="00A47A5D">
            <w:pPr>
              <w:jc w:val="center"/>
              <w:rPr>
                <w:b/>
              </w:rPr>
            </w:pPr>
          </w:p>
        </w:tc>
        <w:tc>
          <w:tcPr>
            <w:tcW w:w="236" w:type="dxa"/>
            <w:tcBorders>
              <w:top w:val="nil"/>
              <w:bottom w:val="nil"/>
            </w:tcBorders>
          </w:tcPr>
          <w:p w:rsidR="00FF43BB" w:rsidRDefault="00FF43BB" w:rsidP="00A47A5D">
            <w:pPr>
              <w:jc w:val="center"/>
            </w:pPr>
          </w:p>
        </w:tc>
        <w:tc>
          <w:tcPr>
            <w:tcW w:w="6228" w:type="dxa"/>
            <w:gridSpan w:val="2"/>
            <w:tcBorders>
              <w:top w:val="nil"/>
              <w:bottom w:val="nil"/>
            </w:tcBorders>
          </w:tcPr>
          <w:p w:rsidR="00FF43BB" w:rsidRPr="00206C15" w:rsidRDefault="00FF43BB" w:rsidP="00A47A5D">
            <w:pPr>
              <w:jc w:val="both"/>
              <w:rPr>
                <w:b/>
              </w:rPr>
            </w:pPr>
          </w:p>
        </w:tc>
        <w:tc>
          <w:tcPr>
            <w:tcW w:w="1864" w:type="dxa"/>
            <w:gridSpan w:val="3"/>
            <w:tcBorders>
              <w:top w:val="nil"/>
              <w:bottom w:val="nil"/>
            </w:tcBorders>
          </w:tcPr>
          <w:p w:rsidR="00FF43BB" w:rsidRDefault="00FF43BB" w:rsidP="00A47A5D">
            <w:pPr>
              <w:jc w:val="center"/>
            </w:pPr>
          </w:p>
        </w:tc>
      </w:tr>
      <w:tr w:rsidR="00A47A5D">
        <w:tc>
          <w:tcPr>
            <w:tcW w:w="900" w:type="dxa"/>
            <w:gridSpan w:val="2"/>
            <w:tcBorders>
              <w:top w:val="nil"/>
              <w:bottom w:val="nil"/>
            </w:tcBorders>
          </w:tcPr>
          <w:p w:rsidR="00A47A5D" w:rsidRPr="009A1599" w:rsidRDefault="00A16831" w:rsidP="008B0F43">
            <w:pPr>
              <w:jc w:val="center"/>
              <w:rPr>
                <w:b/>
              </w:rPr>
            </w:pPr>
            <w:r>
              <w:rPr>
                <w:b/>
              </w:rPr>
              <w:t>7</w:t>
            </w:r>
            <w:r w:rsidR="008B0F43">
              <w:rPr>
                <w:b/>
              </w:rPr>
              <w:t>7</w:t>
            </w:r>
            <w:r w:rsidR="00A47A5D" w:rsidRPr="009A1599">
              <w:rPr>
                <w:b/>
              </w:rPr>
              <w:t>.</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206C15" w:rsidRDefault="00A47A5D" w:rsidP="00A47A5D">
            <w:pPr>
              <w:jc w:val="both"/>
              <w:rPr>
                <w:b/>
              </w:rPr>
            </w:pPr>
            <w:r w:rsidRPr="00206C15">
              <w:rPr>
                <w:b/>
              </w:rPr>
              <w:t xml:space="preserve">TETRA-Funkanlage </w:t>
            </w:r>
          </w:p>
          <w:p w:rsidR="00A47A5D" w:rsidRPr="00206C15" w:rsidRDefault="00A47A5D" w:rsidP="00A47A5D">
            <w:pPr>
              <w:jc w:val="both"/>
            </w:pPr>
            <w:r>
              <w:t>Einbau von einer beigestellten digitalen Funkanlage (MRT) vom Typ „Motorola MTM 800 ET“.</w:t>
            </w:r>
          </w:p>
          <w:p w:rsidR="00A47A5D" w:rsidRDefault="00A47A5D" w:rsidP="00A47A5D">
            <w:pPr>
              <w:jc w:val="both"/>
            </w:pPr>
          </w:p>
          <w:p w:rsidR="00A47A5D" w:rsidRPr="001575BB" w:rsidRDefault="00A47A5D" w:rsidP="00A47A5D">
            <w:pPr>
              <w:jc w:val="both"/>
              <w:rPr>
                <w:u w:val="single"/>
              </w:rPr>
            </w:pPr>
            <w:r w:rsidRPr="001575BB">
              <w:rPr>
                <w:u w:val="single"/>
              </w:rPr>
              <w:t>Bestehend aus:</w:t>
            </w:r>
          </w:p>
          <w:p w:rsidR="00A47A5D" w:rsidRPr="00206C15" w:rsidRDefault="00A47A5D" w:rsidP="00A47A5D">
            <w:pPr>
              <w:jc w:val="both"/>
            </w:pPr>
            <w:r>
              <w:t xml:space="preserve">1 x </w:t>
            </w:r>
            <w:r w:rsidRPr="00206C15">
              <w:t>Sende-/Empfangsteil SE</w:t>
            </w:r>
          </w:p>
          <w:p w:rsidR="00A47A5D" w:rsidRDefault="00A47A5D" w:rsidP="001F763F">
            <w:pPr>
              <w:shd w:val="clear" w:color="auto" w:fill="FFFFFF"/>
              <w:jc w:val="both"/>
            </w:pPr>
            <w:r>
              <w:t xml:space="preserve">2 x </w:t>
            </w:r>
            <w:r w:rsidRPr="00206C15">
              <w:t>Hand</w:t>
            </w:r>
            <w:r>
              <w:t>bedien</w:t>
            </w:r>
            <w:r w:rsidRPr="00206C15">
              <w:t>hörer</w:t>
            </w:r>
            <w:r>
              <w:t xml:space="preserve"> vom Typ „TSCH“ (Fahrerhaus/</w:t>
            </w:r>
          </w:p>
          <w:p w:rsidR="00A47A5D" w:rsidRPr="004012BB" w:rsidRDefault="00A47A5D" w:rsidP="00A47A5D">
            <w:pPr>
              <w:jc w:val="both"/>
            </w:pPr>
            <w:r>
              <w:t xml:space="preserve">      Pumpenbedienstand)</w:t>
            </w:r>
          </w:p>
        </w:tc>
        <w:tc>
          <w:tcPr>
            <w:tcW w:w="1864" w:type="dxa"/>
            <w:gridSpan w:val="3"/>
            <w:tcBorders>
              <w:top w:val="nil"/>
              <w:bottom w:val="nil"/>
            </w:tcBorders>
          </w:tcPr>
          <w:p w:rsidR="00C90D55" w:rsidRDefault="00C90D55" w:rsidP="00C90D55">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A47A5D" w:rsidRDefault="00A47A5D" w:rsidP="00A47A5D">
            <w:pPr>
              <w:jc w:val="center"/>
            </w:pPr>
          </w:p>
          <w:p w:rsidR="00A47A5D" w:rsidRDefault="00A47A5D" w:rsidP="00A47A5D">
            <w:pPr>
              <w:jc w:val="center"/>
            </w:pPr>
          </w:p>
          <w:p w:rsidR="00A47A5D" w:rsidRDefault="00A47A5D" w:rsidP="00A47A5D">
            <w:pPr>
              <w:jc w:val="center"/>
            </w:pPr>
          </w:p>
          <w:p w:rsidR="00A47A5D" w:rsidRDefault="00A47A5D" w:rsidP="00A47A5D">
            <w:pPr>
              <w:jc w:val="center"/>
            </w:pPr>
          </w:p>
          <w:p w:rsidR="00A47A5D" w:rsidRDefault="00A47A5D" w:rsidP="00A47A5D">
            <w:pPr>
              <w:jc w:val="center"/>
            </w:pPr>
          </w:p>
          <w:p w:rsidR="00A47A5D" w:rsidRDefault="00A47A5D" w:rsidP="00A47A5D">
            <w:pPr>
              <w:jc w:val="center"/>
            </w:pPr>
          </w:p>
          <w:p w:rsidR="00A47A5D" w:rsidRPr="00EA0D31" w:rsidRDefault="00A47A5D" w:rsidP="00A47A5D">
            <w:pPr>
              <w:rPr>
                <w:b/>
              </w:rPr>
            </w:pPr>
          </w:p>
        </w:tc>
      </w:tr>
      <w:tr w:rsidR="00A47A5D">
        <w:tc>
          <w:tcPr>
            <w:tcW w:w="900" w:type="dxa"/>
            <w:gridSpan w:val="2"/>
            <w:tcBorders>
              <w:top w:val="nil"/>
              <w:bottom w:val="nil"/>
            </w:tcBorders>
          </w:tcPr>
          <w:p w:rsidR="00A47A5D" w:rsidRDefault="00A47A5D" w:rsidP="00A47A5D">
            <w:pPr>
              <w:jc w:val="cente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3321E1" w:rsidRDefault="00A47A5D" w:rsidP="00A47A5D">
            <w:pPr>
              <w:rPr>
                <w:b/>
              </w:rPr>
            </w:pP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Default="00A16831" w:rsidP="008B0F43">
            <w:pPr>
              <w:jc w:val="center"/>
              <w:rPr>
                <w:b/>
              </w:rPr>
            </w:pPr>
            <w:r>
              <w:rPr>
                <w:b/>
              </w:rPr>
              <w:t>7</w:t>
            </w:r>
            <w:r w:rsidR="008B0F43">
              <w:rPr>
                <w:b/>
              </w:rPr>
              <w:t>8</w:t>
            </w:r>
            <w:r w:rsidR="00A47A5D">
              <w:rPr>
                <w:b/>
              </w:rPr>
              <w:t>.</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Default="00A47A5D" w:rsidP="00A47A5D">
            <w:pPr>
              <w:jc w:val="both"/>
              <w:rPr>
                <w:b/>
              </w:rPr>
            </w:pPr>
            <w:r>
              <w:rPr>
                <w:b/>
              </w:rPr>
              <w:t>Kartenlesegerät</w:t>
            </w:r>
          </w:p>
          <w:p w:rsidR="00A47A5D" w:rsidRPr="00265932" w:rsidRDefault="00A47A5D" w:rsidP="00A47A5D">
            <w:pPr>
              <w:jc w:val="both"/>
            </w:pPr>
            <w:r>
              <w:t>Lieferung und Einbau von einem externen BOS-Sicherheits-Kartenlesegerät für den Anschluss an die TETRA-Funkanlage.</w:t>
            </w:r>
          </w:p>
        </w:tc>
        <w:tc>
          <w:tcPr>
            <w:tcW w:w="1864" w:type="dxa"/>
            <w:gridSpan w:val="3"/>
            <w:tcBorders>
              <w:top w:val="nil"/>
              <w:bottom w:val="nil"/>
            </w:tcBorders>
          </w:tcPr>
          <w:p w:rsidR="00C90D55" w:rsidRDefault="00C90D55" w:rsidP="00C90D55">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A47A5D" w:rsidRDefault="00A47A5D" w:rsidP="00A47A5D">
            <w:pPr>
              <w:jc w:val="center"/>
            </w:pPr>
          </w:p>
        </w:tc>
      </w:tr>
      <w:tr w:rsidR="00A47A5D">
        <w:tc>
          <w:tcPr>
            <w:tcW w:w="900" w:type="dxa"/>
            <w:gridSpan w:val="2"/>
            <w:tcBorders>
              <w:top w:val="nil"/>
              <w:bottom w:val="nil"/>
            </w:tcBorders>
          </w:tcPr>
          <w:p w:rsidR="00A47A5D" w:rsidRDefault="00A47A5D" w:rsidP="00A47A5D">
            <w:pPr>
              <w:jc w:val="cente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3321E1" w:rsidRDefault="00A47A5D" w:rsidP="00A47A5D">
            <w:pPr>
              <w:rPr>
                <w:b/>
              </w:rPr>
            </w:pP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Pr="009A1599" w:rsidRDefault="00A16831" w:rsidP="008B0F43">
            <w:pPr>
              <w:jc w:val="center"/>
              <w:rPr>
                <w:b/>
              </w:rPr>
            </w:pPr>
            <w:r>
              <w:rPr>
                <w:b/>
              </w:rPr>
              <w:t>7</w:t>
            </w:r>
            <w:r w:rsidR="008B0F43">
              <w:rPr>
                <w:b/>
              </w:rPr>
              <w:t>9</w:t>
            </w:r>
            <w:r w:rsidR="00A47A5D">
              <w:rPr>
                <w:b/>
              </w:rPr>
              <w:t>.</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BF2AB0" w:rsidRDefault="00A47A5D" w:rsidP="00A47A5D">
            <w:pPr>
              <w:rPr>
                <w:b/>
              </w:rPr>
            </w:pPr>
            <w:r w:rsidRPr="00BF2AB0">
              <w:rPr>
                <w:b/>
              </w:rPr>
              <w:t>Einbau Bedieneinheiten</w:t>
            </w:r>
            <w:r>
              <w:rPr>
                <w:b/>
              </w:rPr>
              <w:t xml:space="preserve"> Fahrerhaus</w:t>
            </w:r>
          </w:p>
          <w:p w:rsidR="00A47A5D" w:rsidRPr="00BF2AB0" w:rsidRDefault="00A47A5D" w:rsidP="00A47A5D">
            <w:pPr>
              <w:jc w:val="both"/>
            </w:pPr>
            <w:r w:rsidRPr="00206C15">
              <w:t>Di</w:t>
            </w:r>
            <w:r>
              <w:t>e Bedieneinheit von der beigestellten TETRA-Funk-anlage</w:t>
            </w:r>
            <w:r w:rsidRPr="00206C15">
              <w:t xml:space="preserve"> w</w:t>
            </w:r>
            <w:r>
              <w:t>i</w:t>
            </w:r>
            <w:r w:rsidRPr="00206C15">
              <w:t>rd</w:t>
            </w:r>
            <w:r>
              <w:t xml:space="preserve"> </w:t>
            </w:r>
            <w:r w:rsidRPr="00206C15">
              <w:t xml:space="preserve">gut erreichbar für den </w:t>
            </w:r>
            <w:r>
              <w:t>F</w:t>
            </w:r>
            <w:r w:rsidRPr="00206C15">
              <w:t xml:space="preserve">ahrer u. </w:t>
            </w:r>
            <w:r>
              <w:t>Beif</w:t>
            </w:r>
            <w:r w:rsidRPr="00206C15">
              <w:t>ahrer verbaut.</w:t>
            </w:r>
            <w:r w:rsidRPr="00BF2AB0">
              <w:t xml:space="preserve">  </w:t>
            </w:r>
          </w:p>
          <w:p w:rsidR="00A47A5D" w:rsidRPr="00BF2AB0" w:rsidRDefault="00A47A5D" w:rsidP="00A47A5D">
            <w:pPr>
              <w:jc w:val="both"/>
            </w:pPr>
          </w:p>
          <w:p w:rsidR="00A47A5D" w:rsidRPr="00BF2AB0" w:rsidRDefault="00A47A5D" w:rsidP="00A47A5D">
            <w:pPr>
              <w:jc w:val="both"/>
            </w:pPr>
            <w:r w:rsidRPr="00BF2AB0">
              <w:t>Der Handapparat und das Handbedienteil werden ebenfalls gut erreichbar für den Fahrer u. Beifahrer verbaut.</w:t>
            </w:r>
          </w:p>
          <w:p w:rsidR="00A47A5D" w:rsidRPr="00BF2AB0" w:rsidRDefault="00A47A5D" w:rsidP="00A47A5D">
            <w:pPr>
              <w:jc w:val="both"/>
            </w:pPr>
          </w:p>
          <w:p w:rsidR="00A47A5D" w:rsidRPr="004012BB" w:rsidRDefault="00A47A5D" w:rsidP="00A47A5D">
            <w:pPr>
              <w:jc w:val="both"/>
              <w:rPr>
                <w:sz w:val="20"/>
                <w:szCs w:val="20"/>
              </w:rPr>
            </w:pPr>
            <w:r w:rsidRPr="00BF2AB0">
              <w:t>Die genauen Einbauorte werden in Absprache mit dem Auftraggeber festgelegt.</w:t>
            </w:r>
          </w:p>
        </w:tc>
        <w:tc>
          <w:tcPr>
            <w:tcW w:w="1864" w:type="dxa"/>
            <w:gridSpan w:val="3"/>
            <w:tcBorders>
              <w:top w:val="nil"/>
              <w:bottom w:val="nil"/>
            </w:tcBorders>
          </w:tcPr>
          <w:p w:rsidR="00C90D55" w:rsidRDefault="00C90D55" w:rsidP="00C90D55">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A47A5D" w:rsidRDefault="00A47A5D" w:rsidP="00A47A5D">
            <w:pPr>
              <w:jc w:val="center"/>
            </w:pPr>
          </w:p>
        </w:tc>
      </w:tr>
      <w:tr w:rsidR="00A47A5D">
        <w:tc>
          <w:tcPr>
            <w:tcW w:w="900" w:type="dxa"/>
            <w:gridSpan w:val="2"/>
            <w:tcBorders>
              <w:top w:val="nil"/>
              <w:bottom w:val="nil"/>
            </w:tcBorders>
          </w:tcPr>
          <w:p w:rsidR="00A47A5D" w:rsidRPr="009A1599" w:rsidRDefault="00A47A5D" w:rsidP="00A47A5D">
            <w:pPr>
              <w:ind w:left="360"/>
              <w:jc w:val="cente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9A1599" w:rsidRDefault="00A47A5D" w:rsidP="00A47A5D">
            <w:pPr>
              <w:jc w:val="both"/>
              <w:rPr>
                <w:b/>
              </w:rPr>
            </w:pP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Pr="009A1599" w:rsidRDefault="00C4113F" w:rsidP="00A47A5D">
            <w:pPr>
              <w:jc w:val="center"/>
              <w:rPr>
                <w:b/>
              </w:rPr>
            </w:pPr>
            <w:r>
              <w:rPr>
                <w:b/>
              </w:rPr>
              <w:t>8</w:t>
            </w:r>
            <w:r w:rsidR="008B0F43">
              <w:rPr>
                <w:b/>
              </w:rPr>
              <w:t>0</w:t>
            </w:r>
            <w:r w:rsidR="00A47A5D">
              <w:rPr>
                <w:b/>
              </w:rPr>
              <w:t>.</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4C2F73" w:rsidRDefault="00A47A5D" w:rsidP="00A47A5D">
            <w:pPr>
              <w:rPr>
                <w:b/>
              </w:rPr>
            </w:pPr>
            <w:r>
              <w:rPr>
                <w:b/>
              </w:rPr>
              <w:t>Einbau Bedieneinheit</w:t>
            </w:r>
            <w:r w:rsidRPr="004C2F73">
              <w:rPr>
                <w:b/>
              </w:rPr>
              <w:t xml:space="preserve"> Pumpenbedienstand</w:t>
            </w:r>
          </w:p>
          <w:p w:rsidR="00A47A5D" w:rsidRPr="009A1599" w:rsidRDefault="00A47A5D" w:rsidP="00A47A5D">
            <w:pPr>
              <w:jc w:val="both"/>
              <w:rPr>
                <w:b/>
              </w:rPr>
            </w:pPr>
            <w:r>
              <w:t xml:space="preserve">Am Pumpenbedienstand wird </w:t>
            </w:r>
            <w:r w:rsidRPr="004C2F73">
              <w:t>für d</w:t>
            </w:r>
            <w:r>
              <w:t>ie TETRA-Funk-anlage</w:t>
            </w:r>
            <w:r w:rsidRPr="004C2F73">
              <w:t xml:space="preserve"> ein Handbedienteil verbaut.</w:t>
            </w:r>
          </w:p>
        </w:tc>
        <w:tc>
          <w:tcPr>
            <w:tcW w:w="1864" w:type="dxa"/>
            <w:gridSpan w:val="3"/>
            <w:tcBorders>
              <w:top w:val="nil"/>
              <w:bottom w:val="nil"/>
            </w:tcBorders>
          </w:tcPr>
          <w:p w:rsidR="00C90D55" w:rsidRDefault="00C90D55" w:rsidP="00C90D55">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A47A5D" w:rsidRDefault="00A47A5D" w:rsidP="00A47A5D">
            <w:pPr>
              <w:jc w:val="center"/>
            </w:pPr>
          </w:p>
        </w:tc>
      </w:tr>
      <w:tr w:rsidR="00A47A5D">
        <w:tc>
          <w:tcPr>
            <w:tcW w:w="900" w:type="dxa"/>
            <w:gridSpan w:val="2"/>
            <w:tcBorders>
              <w:top w:val="nil"/>
              <w:bottom w:val="nil"/>
            </w:tcBorders>
          </w:tcPr>
          <w:p w:rsidR="00A47A5D" w:rsidRPr="009A1599" w:rsidRDefault="00A47A5D" w:rsidP="00A47A5D">
            <w:pPr>
              <w:ind w:left="360"/>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9A1599" w:rsidRDefault="00A47A5D" w:rsidP="00A47A5D">
            <w:pPr>
              <w:jc w:val="both"/>
              <w:rPr>
                <w:b/>
              </w:rPr>
            </w:pP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Pr="009A1599" w:rsidRDefault="008B0F43" w:rsidP="00C4113F">
            <w:pPr>
              <w:jc w:val="center"/>
              <w:rPr>
                <w:b/>
              </w:rPr>
            </w:pPr>
            <w:r>
              <w:rPr>
                <w:b/>
              </w:rPr>
              <w:t>81</w:t>
            </w:r>
            <w:r w:rsidR="00A47A5D">
              <w:rPr>
                <w:b/>
              </w:rPr>
              <w:t>.</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3321E1" w:rsidRDefault="00A47A5D" w:rsidP="00A47A5D">
            <w:pPr>
              <w:jc w:val="both"/>
              <w:rPr>
                <w:b/>
              </w:rPr>
            </w:pPr>
            <w:r>
              <w:rPr>
                <w:b/>
              </w:rPr>
              <w:t xml:space="preserve">Einbau </w:t>
            </w:r>
            <w:r w:rsidRPr="003321E1">
              <w:rPr>
                <w:b/>
              </w:rPr>
              <w:t>S/E-Einheit</w:t>
            </w:r>
          </w:p>
          <w:p w:rsidR="00A47A5D" w:rsidRDefault="00A47A5D" w:rsidP="00A47A5D">
            <w:pPr>
              <w:jc w:val="both"/>
            </w:pPr>
            <w:r>
              <w:t xml:space="preserve">Die S/E-Einheit </w:t>
            </w:r>
            <w:r w:rsidRPr="00593C31">
              <w:t>von de</w:t>
            </w:r>
            <w:r>
              <w:t>r beigestellten TETRA-Funk-anlage wird</w:t>
            </w:r>
            <w:r w:rsidRPr="00593C31">
              <w:t xml:space="preserve"> gut zugänglich im </w:t>
            </w:r>
            <w:r>
              <w:t>Fahrerhaus</w:t>
            </w:r>
            <w:r w:rsidRPr="00593C31">
              <w:t xml:space="preserve"> </w:t>
            </w:r>
            <w:r>
              <w:t>ver</w:t>
            </w:r>
            <w:r w:rsidRPr="00593C31">
              <w:t>baut.</w:t>
            </w:r>
            <w:r w:rsidRPr="003321E1">
              <w:t xml:space="preserve">  </w:t>
            </w:r>
          </w:p>
          <w:p w:rsidR="00A47A5D" w:rsidRDefault="00A47A5D" w:rsidP="00A47A5D">
            <w:pPr>
              <w:jc w:val="both"/>
            </w:pPr>
          </w:p>
          <w:p w:rsidR="00A47A5D" w:rsidRPr="00B2307B" w:rsidRDefault="00A47A5D" w:rsidP="00A47A5D">
            <w:pPr>
              <w:jc w:val="both"/>
            </w:pPr>
            <w:r w:rsidRPr="003321E1">
              <w:t>Der genaue Einbauort wird in Absprache mit dem Auf</w:t>
            </w:r>
            <w:r>
              <w:t>-</w:t>
            </w:r>
            <w:r w:rsidRPr="003321E1">
              <w:t>traggeber festgelegt.</w:t>
            </w:r>
          </w:p>
        </w:tc>
        <w:tc>
          <w:tcPr>
            <w:tcW w:w="1864" w:type="dxa"/>
            <w:gridSpan w:val="3"/>
            <w:tcBorders>
              <w:top w:val="nil"/>
              <w:bottom w:val="nil"/>
            </w:tcBorders>
          </w:tcPr>
          <w:p w:rsidR="00C90D55" w:rsidRDefault="00C90D55" w:rsidP="00C90D55">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A47A5D" w:rsidRDefault="00A47A5D" w:rsidP="00A47A5D">
            <w:pPr>
              <w:jc w:val="center"/>
            </w:pPr>
          </w:p>
        </w:tc>
      </w:tr>
      <w:tr w:rsidR="00A47A5D">
        <w:tc>
          <w:tcPr>
            <w:tcW w:w="900" w:type="dxa"/>
            <w:gridSpan w:val="2"/>
            <w:tcBorders>
              <w:top w:val="nil"/>
              <w:bottom w:val="nil"/>
            </w:tcBorders>
          </w:tcPr>
          <w:p w:rsidR="00A47A5D" w:rsidRPr="009A1599" w:rsidRDefault="00A47A5D" w:rsidP="00A47A5D">
            <w:pPr>
              <w:ind w:left="360"/>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9A1599" w:rsidRDefault="00A47A5D" w:rsidP="00A47A5D">
            <w:pPr>
              <w:jc w:val="both"/>
              <w:rPr>
                <w:b/>
              </w:rPr>
            </w:pP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Default="008B0F43" w:rsidP="00A47A5D">
            <w:pPr>
              <w:jc w:val="center"/>
              <w:rPr>
                <w:b/>
              </w:rPr>
            </w:pPr>
            <w:r>
              <w:rPr>
                <w:b/>
              </w:rPr>
              <w:t>82</w:t>
            </w:r>
            <w:r w:rsidR="00A47A5D">
              <w:rPr>
                <w:b/>
              </w:rPr>
              <w:t>.</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4A6A73" w:rsidRDefault="00A47A5D" w:rsidP="00A47A5D">
            <w:pPr>
              <w:jc w:val="both"/>
              <w:rPr>
                <w:b/>
              </w:rPr>
            </w:pPr>
            <w:r w:rsidRPr="004A6A73">
              <w:rPr>
                <w:b/>
              </w:rPr>
              <w:t>Stromversorgung S/E-Einheiten</w:t>
            </w:r>
          </w:p>
          <w:p w:rsidR="00A47A5D" w:rsidRPr="00FF43BB" w:rsidRDefault="00A47A5D" w:rsidP="00A47A5D">
            <w:pPr>
              <w:jc w:val="both"/>
            </w:pPr>
            <w:r>
              <w:t xml:space="preserve">Für die S/E-Einheit ist </w:t>
            </w:r>
            <w:r w:rsidRPr="004A6A73">
              <w:t>ein</w:t>
            </w:r>
            <w:r>
              <w:t xml:space="preserve"> </w:t>
            </w:r>
            <w:r w:rsidRPr="00682F93">
              <w:rPr>
                <w:b/>
              </w:rPr>
              <w:t>beigestellter</w:t>
            </w:r>
            <w:r w:rsidRPr="004A6A73">
              <w:t xml:space="preserve"> </w:t>
            </w:r>
            <w:r w:rsidRPr="00682F93">
              <w:t>galvanisch getrennter</w:t>
            </w:r>
            <w:r w:rsidRPr="004A6A73">
              <w:t xml:space="preserve"> Spannungswandler (getrennte</w:t>
            </w:r>
            <w:r>
              <w:t>r Stromkreis</w:t>
            </w:r>
            <w:r w:rsidRPr="004A6A73">
              <w:t>) mit ausreichender Kapazität von der Fa. Alfatronics Typ „PV</w:t>
            </w:r>
            <w:r>
              <w:t>12</w:t>
            </w:r>
            <w:r w:rsidRPr="004A6A73">
              <w:t>i“ einzubauen.</w:t>
            </w:r>
          </w:p>
        </w:tc>
        <w:tc>
          <w:tcPr>
            <w:tcW w:w="1864" w:type="dxa"/>
            <w:gridSpan w:val="3"/>
            <w:tcBorders>
              <w:top w:val="nil"/>
              <w:bottom w:val="nil"/>
            </w:tcBorders>
          </w:tcPr>
          <w:p w:rsidR="00C90D55" w:rsidRDefault="00C90D55" w:rsidP="00C90D55">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A47A5D" w:rsidRDefault="00A47A5D" w:rsidP="00A47A5D">
            <w:pPr>
              <w:jc w:val="center"/>
            </w:pPr>
          </w:p>
        </w:tc>
      </w:tr>
      <w:tr w:rsidR="00AB6206" w:rsidTr="00AB6206">
        <w:tc>
          <w:tcPr>
            <w:tcW w:w="900" w:type="dxa"/>
            <w:gridSpan w:val="2"/>
            <w:tcBorders>
              <w:top w:val="dashSmallGap" w:sz="4" w:space="0" w:color="auto"/>
              <w:bottom w:val="dashSmallGap" w:sz="4" w:space="0" w:color="auto"/>
            </w:tcBorders>
          </w:tcPr>
          <w:p w:rsidR="00AB6206" w:rsidRDefault="00AB6206" w:rsidP="00AB6206">
            <w:pPr>
              <w:jc w:val="center"/>
            </w:pPr>
            <w:r w:rsidRPr="009A1599">
              <w:rPr>
                <w:b/>
              </w:rPr>
              <w:lastRenderedPageBreak/>
              <w:t>Pos.</w:t>
            </w:r>
          </w:p>
        </w:tc>
        <w:tc>
          <w:tcPr>
            <w:tcW w:w="236" w:type="dxa"/>
            <w:tcBorders>
              <w:top w:val="dashSmallGap" w:sz="4" w:space="0" w:color="auto"/>
              <w:bottom w:val="dashSmallGap" w:sz="4" w:space="0" w:color="auto"/>
            </w:tcBorders>
          </w:tcPr>
          <w:p w:rsidR="00AB6206" w:rsidRDefault="00AB6206" w:rsidP="00AB6206">
            <w:pPr>
              <w:jc w:val="center"/>
            </w:pPr>
          </w:p>
        </w:tc>
        <w:tc>
          <w:tcPr>
            <w:tcW w:w="6228" w:type="dxa"/>
            <w:gridSpan w:val="2"/>
            <w:tcBorders>
              <w:top w:val="dashSmallGap" w:sz="4" w:space="0" w:color="auto"/>
              <w:bottom w:val="dashSmallGap" w:sz="4" w:space="0" w:color="auto"/>
            </w:tcBorders>
          </w:tcPr>
          <w:p w:rsidR="00AB6206" w:rsidRPr="009A1599" w:rsidRDefault="00AB6206" w:rsidP="00AB6206">
            <w:pPr>
              <w:rPr>
                <w:b/>
              </w:rPr>
            </w:pPr>
            <w:r w:rsidRPr="009A1599">
              <w:rPr>
                <w:b/>
              </w:rPr>
              <w:t>Gegenstand / Artikel</w:t>
            </w:r>
          </w:p>
        </w:tc>
        <w:tc>
          <w:tcPr>
            <w:tcW w:w="1864" w:type="dxa"/>
            <w:gridSpan w:val="3"/>
            <w:tcBorders>
              <w:top w:val="dashSmallGap" w:sz="4" w:space="0" w:color="auto"/>
              <w:bottom w:val="dashSmallGap" w:sz="4" w:space="0" w:color="auto"/>
            </w:tcBorders>
          </w:tcPr>
          <w:p w:rsidR="00AB6206" w:rsidRPr="009A1599" w:rsidRDefault="00AB6206" w:rsidP="00AB6206">
            <w:pPr>
              <w:jc w:val="center"/>
              <w:rPr>
                <w:b/>
              </w:rPr>
            </w:pPr>
            <w:r w:rsidRPr="009A1599">
              <w:rPr>
                <w:b/>
              </w:rPr>
              <w:t>Gesamtpreis</w:t>
            </w:r>
          </w:p>
          <w:p w:rsidR="00AB6206" w:rsidRDefault="00AB6206" w:rsidP="00AB6206">
            <w:pPr>
              <w:jc w:val="center"/>
            </w:pPr>
            <w:r w:rsidRPr="009A1599">
              <w:rPr>
                <w:b/>
              </w:rPr>
              <w:t>€</w:t>
            </w:r>
          </w:p>
        </w:tc>
      </w:tr>
      <w:tr w:rsidR="00A47A5D">
        <w:tc>
          <w:tcPr>
            <w:tcW w:w="900" w:type="dxa"/>
            <w:gridSpan w:val="2"/>
            <w:tcBorders>
              <w:top w:val="nil"/>
              <w:bottom w:val="nil"/>
            </w:tcBorders>
          </w:tcPr>
          <w:p w:rsidR="00A47A5D" w:rsidRDefault="00A47A5D" w:rsidP="00A47A5D">
            <w:pPr>
              <w:jc w:val="cente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5D2139" w:rsidRDefault="00A47A5D" w:rsidP="00A47A5D">
            <w:pPr>
              <w:rPr>
                <w:b/>
              </w:rPr>
            </w:pPr>
          </w:p>
        </w:tc>
        <w:tc>
          <w:tcPr>
            <w:tcW w:w="1864" w:type="dxa"/>
            <w:gridSpan w:val="3"/>
            <w:tcBorders>
              <w:top w:val="nil"/>
              <w:bottom w:val="nil"/>
            </w:tcBorders>
          </w:tcPr>
          <w:p w:rsidR="00A47A5D" w:rsidRDefault="00A47A5D" w:rsidP="00A47A5D">
            <w:pPr>
              <w:jc w:val="center"/>
            </w:pPr>
          </w:p>
        </w:tc>
      </w:tr>
      <w:tr w:rsidR="00FF43BB">
        <w:tc>
          <w:tcPr>
            <w:tcW w:w="900" w:type="dxa"/>
            <w:gridSpan w:val="2"/>
            <w:tcBorders>
              <w:top w:val="nil"/>
              <w:bottom w:val="nil"/>
            </w:tcBorders>
          </w:tcPr>
          <w:p w:rsidR="00FF43BB" w:rsidRDefault="00FF43BB" w:rsidP="00A47A5D">
            <w:pPr>
              <w:jc w:val="center"/>
              <w:rPr>
                <w:b/>
              </w:rPr>
            </w:pPr>
          </w:p>
        </w:tc>
        <w:tc>
          <w:tcPr>
            <w:tcW w:w="236" w:type="dxa"/>
            <w:tcBorders>
              <w:top w:val="nil"/>
              <w:bottom w:val="nil"/>
            </w:tcBorders>
          </w:tcPr>
          <w:p w:rsidR="00FF43BB" w:rsidRDefault="00FF43BB" w:rsidP="00A47A5D">
            <w:pPr>
              <w:jc w:val="center"/>
            </w:pPr>
          </w:p>
        </w:tc>
        <w:tc>
          <w:tcPr>
            <w:tcW w:w="6228" w:type="dxa"/>
            <w:gridSpan w:val="2"/>
            <w:tcBorders>
              <w:top w:val="nil"/>
              <w:bottom w:val="nil"/>
            </w:tcBorders>
          </w:tcPr>
          <w:p w:rsidR="00FF43BB" w:rsidRPr="00776BBF" w:rsidRDefault="00FF43BB" w:rsidP="00FF43BB">
            <w:pPr>
              <w:jc w:val="both"/>
              <w:rPr>
                <w:b/>
                <w:u w:val="single"/>
              </w:rPr>
            </w:pPr>
            <w:r>
              <w:rPr>
                <w:b/>
                <w:u w:val="single"/>
              </w:rPr>
              <w:t>Hinweis:</w:t>
            </w:r>
          </w:p>
          <w:p w:rsidR="00FF43BB" w:rsidRDefault="00FF43BB" w:rsidP="00FF43BB">
            <w:pPr>
              <w:jc w:val="both"/>
              <w:rPr>
                <w:b/>
              </w:rPr>
            </w:pPr>
            <w:r>
              <w:rPr>
                <w:b/>
              </w:rPr>
              <w:t>Mit diesem</w:t>
            </w:r>
            <w:r w:rsidRPr="003321E1">
              <w:rPr>
                <w:b/>
              </w:rPr>
              <w:t xml:space="preserve"> Spannungswandler</w:t>
            </w:r>
            <w:r>
              <w:rPr>
                <w:b/>
              </w:rPr>
              <w:t xml:space="preserve"> wird</w:t>
            </w:r>
            <w:r w:rsidRPr="003321E1">
              <w:rPr>
                <w:b/>
              </w:rPr>
              <w:t xml:space="preserve"> </w:t>
            </w:r>
            <w:r>
              <w:rPr>
                <w:b/>
              </w:rPr>
              <w:t>nur die Funk-komponente</w:t>
            </w:r>
            <w:r w:rsidRPr="003321E1">
              <w:rPr>
                <w:b/>
              </w:rPr>
              <w:t xml:space="preserve"> versorgt. Ein Anschluss anderer Bau</w:t>
            </w:r>
            <w:r>
              <w:rPr>
                <w:b/>
              </w:rPr>
              <w:t>-</w:t>
            </w:r>
            <w:r w:rsidRPr="003321E1">
              <w:rPr>
                <w:b/>
              </w:rPr>
              <w:t>teile ist ausgeschlossen.</w:t>
            </w:r>
          </w:p>
        </w:tc>
        <w:tc>
          <w:tcPr>
            <w:tcW w:w="1864" w:type="dxa"/>
            <w:gridSpan w:val="3"/>
            <w:tcBorders>
              <w:top w:val="nil"/>
              <w:bottom w:val="nil"/>
            </w:tcBorders>
          </w:tcPr>
          <w:p w:rsidR="00FF43BB" w:rsidRDefault="00FF43BB" w:rsidP="00A47A5D">
            <w:pPr>
              <w:jc w:val="center"/>
            </w:pPr>
          </w:p>
        </w:tc>
      </w:tr>
      <w:tr w:rsidR="00FF43BB">
        <w:tc>
          <w:tcPr>
            <w:tcW w:w="900" w:type="dxa"/>
            <w:gridSpan w:val="2"/>
            <w:tcBorders>
              <w:top w:val="nil"/>
              <w:bottom w:val="nil"/>
            </w:tcBorders>
          </w:tcPr>
          <w:p w:rsidR="00FF43BB" w:rsidRDefault="00FF43BB" w:rsidP="00A47A5D">
            <w:pPr>
              <w:jc w:val="center"/>
              <w:rPr>
                <w:b/>
              </w:rPr>
            </w:pPr>
          </w:p>
        </w:tc>
        <w:tc>
          <w:tcPr>
            <w:tcW w:w="236" w:type="dxa"/>
            <w:tcBorders>
              <w:top w:val="nil"/>
              <w:bottom w:val="nil"/>
            </w:tcBorders>
          </w:tcPr>
          <w:p w:rsidR="00FF43BB" w:rsidRDefault="00FF43BB" w:rsidP="00A47A5D">
            <w:pPr>
              <w:jc w:val="center"/>
            </w:pPr>
          </w:p>
        </w:tc>
        <w:tc>
          <w:tcPr>
            <w:tcW w:w="6228" w:type="dxa"/>
            <w:gridSpan w:val="2"/>
            <w:tcBorders>
              <w:top w:val="nil"/>
              <w:bottom w:val="nil"/>
            </w:tcBorders>
          </w:tcPr>
          <w:p w:rsidR="00FF43BB" w:rsidRDefault="00FF43BB" w:rsidP="00A47A5D">
            <w:pPr>
              <w:jc w:val="both"/>
              <w:rPr>
                <w:b/>
              </w:rPr>
            </w:pPr>
          </w:p>
        </w:tc>
        <w:tc>
          <w:tcPr>
            <w:tcW w:w="1864" w:type="dxa"/>
            <w:gridSpan w:val="3"/>
            <w:tcBorders>
              <w:top w:val="nil"/>
              <w:bottom w:val="nil"/>
            </w:tcBorders>
          </w:tcPr>
          <w:p w:rsidR="00FF43BB" w:rsidRDefault="00FF43BB" w:rsidP="00A47A5D">
            <w:pPr>
              <w:jc w:val="center"/>
            </w:pPr>
          </w:p>
        </w:tc>
      </w:tr>
      <w:tr w:rsidR="00FF43BB">
        <w:tc>
          <w:tcPr>
            <w:tcW w:w="900" w:type="dxa"/>
            <w:gridSpan w:val="2"/>
            <w:tcBorders>
              <w:top w:val="nil"/>
              <w:bottom w:val="nil"/>
            </w:tcBorders>
          </w:tcPr>
          <w:p w:rsidR="00FF43BB" w:rsidRDefault="00FF43BB" w:rsidP="00A47A5D">
            <w:pPr>
              <w:jc w:val="center"/>
              <w:rPr>
                <w:b/>
              </w:rPr>
            </w:pPr>
          </w:p>
        </w:tc>
        <w:tc>
          <w:tcPr>
            <w:tcW w:w="236" w:type="dxa"/>
            <w:tcBorders>
              <w:top w:val="nil"/>
              <w:bottom w:val="nil"/>
            </w:tcBorders>
          </w:tcPr>
          <w:p w:rsidR="00FF43BB" w:rsidRDefault="00FF43BB" w:rsidP="00A47A5D">
            <w:pPr>
              <w:jc w:val="center"/>
            </w:pPr>
          </w:p>
        </w:tc>
        <w:tc>
          <w:tcPr>
            <w:tcW w:w="6228" w:type="dxa"/>
            <w:gridSpan w:val="2"/>
            <w:tcBorders>
              <w:top w:val="nil"/>
              <w:bottom w:val="nil"/>
            </w:tcBorders>
          </w:tcPr>
          <w:p w:rsidR="00FF43BB" w:rsidRDefault="00FF43BB" w:rsidP="00A47A5D">
            <w:pPr>
              <w:jc w:val="both"/>
              <w:rPr>
                <w:b/>
              </w:rPr>
            </w:pPr>
          </w:p>
        </w:tc>
        <w:tc>
          <w:tcPr>
            <w:tcW w:w="1864" w:type="dxa"/>
            <w:gridSpan w:val="3"/>
            <w:tcBorders>
              <w:top w:val="nil"/>
              <w:bottom w:val="nil"/>
            </w:tcBorders>
          </w:tcPr>
          <w:p w:rsidR="00FF43BB" w:rsidRDefault="00FF43BB" w:rsidP="00A47A5D">
            <w:pPr>
              <w:jc w:val="center"/>
            </w:pPr>
          </w:p>
        </w:tc>
      </w:tr>
      <w:tr w:rsidR="00A47A5D">
        <w:tc>
          <w:tcPr>
            <w:tcW w:w="900" w:type="dxa"/>
            <w:gridSpan w:val="2"/>
            <w:tcBorders>
              <w:top w:val="nil"/>
              <w:bottom w:val="nil"/>
            </w:tcBorders>
          </w:tcPr>
          <w:p w:rsidR="00A47A5D" w:rsidRPr="009A1599" w:rsidRDefault="00C4113F" w:rsidP="008B0F43">
            <w:pPr>
              <w:jc w:val="center"/>
              <w:rPr>
                <w:b/>
              </w:rPr>
            </w:pPr>
            <w:r>
              <w:rPr>
                <w:b/>
              </w:rPr>
              <w:t>8</w:t>
            </w:r>
            <w:r w:rsidR="008B0F43">
              <w:rPr>
                <w:b/>
              </w:rPr>
              <w:t>3</w:t>
            </w:r>
            <w:r w:rsidR="00A47A5D">
              <w:rPr>
                <w:b/>
              </w:rPr>
              <w:t>.</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3158E5" w:rsidRDefault="00A47A5D" w:rsidP="00A47A5D">
            <w:pPr>
              <w:jc w:val="both"/>
              <w:rPr>
                <w:b/>
              </w:rPr>
            </w:pPr>
            <w:r>
              <w:rPr>
                <w:b/>
              </w:rPr>
              <w:t>S/E-Einheit Programmierstecker</w:t>
            </w:r>
          </w:p>
          <w:p w:rsidR="00A47A5D" w:rsidRPr="009A1599" w:rsidRDefault="00A47A5D" w:rsidP="00A47A5D">
            <w:pPr>
              <w:jc w:val="both"/>
              <w:rPr>
                <w:b/>
              </w:rPr>
            </w:pPr>
            <w:r w:rsidRPr="001D59E8">
              <w:t>Für die Programmierung der digitalen S/E-Einheit ist ein beigestellter Stecker, inkl. Anschlusskabel, gut zugänglich im Fahrerhaus zu verbauen. Der genaue Einbauort wird in Absprache mit dem Auftraggeber  festgelegt.</w:t>
            </w:r>
          </w:p>
        </w:tc>
        <w:tc>
          <w:tcPr>
            <w:tcW w:w="1864" w:type="dxa"/>
            <w:gridSpan w:val="3"/>
            <w:tcBorders>
              <w:top w:val="nil"/>
              <w:bottom w:val="nil"/>
            </w:tcBorders>
          </w:tcPr>
          <w:p w:rsidR="00C90D55" w:rsidRDefault="00C90D55" w:rsidP="00C90D55">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A47A5D" w:rsidRDefault="00A47A5D" w:rsidP="00A47A5D">
            <w:pPr>
              <w:jc w:val="center"/>
            </w:pPr>
          </w:p>
        </w:tc>
      </w:tr>
      <w:tr w:rsidR="00A47A5D">
        <w:tc>
          <w:tcPr>
            <w:tcW w:w="900" w:type="dxa"/>
            <w:gridSpan w:val="2"/>
            <w:tcBorders>
              <w:top w:val="nil"/>
              <w:bottom w:val="nil"/>
            </w:tcBorders>
          </w:tcPr>
          <w:p w:rsidR="00A47A5D" w:rsidRPr="009A1599" w:rsidRDefault="00A47A5D" w:rsidP="00A47A5D">
            <w:pPr>
              <w:ind w:left="360"/>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9A1599" w:rsidRDefault="00A47A5D" w:rsidP="00A47A5D">
            <w:pPr>
              <w:jc w:val="both"/>
              <w:rPr>
                <w:b/>
              </w:rPr>
            </w:pP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Pr="009A1599" w:rsidRDefault="00A16831" w:rsidP="008B0F43">
            <w:pPr>
              <w:jc w:val="center"/>
              <w:rPr>
                <w:b/>
              </w:rPr>
            </w:pPr>
            <w:r>
              <w:rPr>
                <w:b/>
              </w:rPr>
              <w:t>8</w:t>
            </w:r>
            <w:r w:rsidR="008B0F43">
              <w:rPr>
                <w:b/>
              </w:rPr>
              <w:t>4</w:t>
            </w:r>
            <w:r w:rsidR="00A47A5D">
              <w:rPr>
                <w:b/>
              </w:rPr>
              <w:t>.</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9A1599" w:rsidRDefault="00A47A5D" w:rsidP="00A47A5D">
            <w:pPr>
              <w:jc w:val="both"/>
              <w:rPr>
                <w:b/>
              </w:rPr>
            </w:pPr>
            <w:r w:rsidRPr="009A1599">
              <w:rPr>
                <w:b/>
              </w:rPr>
              <w:t>Funklautsprecher</w:t>
            </w:r>
          </w:p>
          <w:p w:rsidR="00A47A5D" w:rsidRDefault="00A47A5D" w:rsidP="00A47A5D">
            <w:pPr>
              <w:jc w:val="both"/>
            </w:pPr>
            <w:r w:rsidRPr="00831D60">
              <w:t xml:space="preserve">Lieferung und Einbau von </w:t>
            </w:r>
            <w:r>
              <w:t>4</w:t>
            </w:r>
            <w:r w:rsidRPr="00831D60">
              <w:t xml:space="preserve"> Funk</w:t>
            </w:r>
            <w:r>
              <w:t xml:space="preserve">lautsprechern </w:t>
            </w:r>
            <w:r w:rsidRPr="00831D60">
              <w:t>für d</w:t>
            </w:r>
            <w:r>
              <w:t>ie</w:t>
            </w:r>
            <w:r w:rsidRPr="00831D60">
              <w:t xml:space="preserve"> TETRA-Funk</w:t>
            </w:r>
            <w:r>
              <w:t>anlage.</w:t>
            </w:r>
          </w:p>
          <w:p w:rsidR="00A47A5D" w:rsidRDefault="00A47A5D" w:rsidP="00A47A5D">
            <w:pPr>
              <w:jc w:val="both"/>
            </w:pPr>
          </w:p>
          <w:p w:rsidR="00A47A5D" w:rsidRDefault="00A47A5D" w:rsidP="00A47A5D">
            <w:pPr>
              <w:jc w:val="both"/>
            </w:pPr>
            <w:r>
              <w:t>1 x Fahrerhaus</w:t>
            </w:r>
          </w:p>
          <w:p w:rsidR="00A47A5D" w:rsidRDefault="00A47A5D" w:rsidP="00A47A5D">
            <w:pPr>
              <w:jc w:val="both"/>
            </w:pPr>
            <w:r>
              <w:t xml:space="preserve">2 x </w:t>
            </w:r>
            <w:r w:rsidRPr="00831D60">
              <w:t>Mannschaftskabine</w:t>
            </w:r>
          </w:p>
          <w:p w:rsidR="00A47A5D" w:rsidRDefault="00A47A5D" w:rsidP="00A47A5D">
            <w:pPr>
              <w:jc w:val="both"/>
            </w:pPr>
            <w:r>
              <w:t xml:space="preserve">1 x </w:t>
            </w:r>
            <w:r w:rsidRPr="00831D60">
              <w:t xml:space="preserve">Pumpenbedienstand </w:t>
            </w:r>
          </w:p>
          <w:p w:rsidR="00A47A5D" w:rsidRDefault="00A47A5D" w:rsidP="00A47A5D">
            <w:pPr>
              <w:jc w:val="both"/>
            </w:pPr>
          </w:p>
          <w:p w:rsidR="00A47A5D" w:rsidRDefault="00A47A5D" w:rsidP="00A47A5D">
            <w:pPr>
              <w:jc w:val="both"/>
              <w:rPr>
                <w:rFonts w:cs="Arial"/>
                <w:color w:val="000000"/>
              </w:rPr>
            </w:pPr>
            <w:r w:rsidRPr="00255A05">
              <w:rPr>
                <w:rFonts w:cs="Arial"/>
                <w:color w:val="000000"/>
              </w:rPr>
              <w:t xml:space="preserve">Der Funklautsprecher im </w:t>
            </w:r>
            <w:r>
              <w:rPr>
                <w:rFonts w:cs="Arial"/>
                <w:color w:val="000000"/>
              </w:rPr>
              <w:t>Fahrerhaus</w:t>
            </w:r>
            <w:r w:rsidRPr="00255A05">
              <w:rPr>
                <w:rFonts w:cs="Arial"/>
                <w:color w:val="000000"/>
              </w:rPr>
              <w:t xml:space="preserve"> ist am F</w:t>
            </w:r>
            <w:r>
              <w:rPr>
                <w:rFonts w:cs="Arial"/>
                <w:color w:val="000000"/>
              </w:rPr>
              <w:t>unkgerät über die</w:t>
            </w:r>
            <w:r w:rsidRPr="00255A05">
              <w:rPr>
                <w:rFonts w:cs="Arial"/>
                <w:color w:val="000000"/>
              </w:rPr>
              <w:t xml:space="preserve"> Klemme 9 und 10 anzuschließen. Hier entfällt der Lautstärkeregler am Lautsprecher. </w:t>
            </w:r>
          </w:p>
          <w:p w:rsidR="00A47A5D" w:rsidRDefault="00A47A5D" w:rsidP="00A47A5D">
            <w:pPr>
              <w:jc w:val="both"/>
              <w:rPr>
                <w:rFonts w:cs="Arial"/>
                <w:color w:val="000000"/>
              </w:rPr>
            </w:pPr>
          </w:p>
          <w:p w:rsidR="00A47A5D" w:rsidRPr="00255A05" w:rsidRDefault="00A47A5D" w:rsidP="00A47A5D">
            <w:pPr>
              <w:jc w:val="both"/>
              <w:rPr>
                <w:rFonts w:cs="Arial"/>
              </w:rPr>
            </w:pPr>
            <w:r w:rsidRPr="00255A05">
              <w:rPr>
                <w:rFonts w:cs="Arial"/>
                <w:color w:val="000000"/>
              </w:rPr>
              <w:t>Die Lautsprecher im M</w:t>
            </w:r>
            <w:r>
              <w:rPr>
                <w:rFonts w:cs="Arial"/>
                <w:color w:val="000000"/>
              </w:rPr>
              <w:t>annschaftsraum</w:t>
            </w:r>
            <w:r w:rsidRPr="00255A05">
              <w:rPr>
                <w:rFonts w:cs="Arial"/>
                <w:color w:val="000000"/>
              </w:rPr>
              <w:t xml:space="preserve"> und an der Pumpe sind am Fu</w:t>
            </w:r>
            <w:r>
              <w:rPr>
                <w:rFonts w:cs="Arial"/>
                <w:color w:val="000000"/>
              </w:rPr>
              <w:t>nkgerät</w:t>
            </w:r>
            <w:r w:rsidRPr="00255A05">
              <w:rPr>
                <w:rFonts w:cs="Arial"/>
                <w:color w:val="000000"/>
              </w:rPr>
              <w:t xml:space="preserve"> </w:t>
            </w:r>
            <w:r>
              <w:rPr>
                <w:rFonts w:cs="Arial"/>
                <w:color w:val="000000"/>
              </w:rPr>
              <w:t>über die</w:t>
            </w:r>
            <w:r w:rsidRPr="00255A05">
              <w:rPr>
                <w:rFonts w:cs="Arial"/>
                <w:color w:val="000000"/>
              </w:rPr>
              <w:t xml:space="preserve"> Klemme 14 anzuschließen und mit einem NF-Verstärker Typ „BT53109“ zu betreiben.</w:t>
            </w:r>
          </w:p>
          <w:p w:rsidR="00A47A5D" w:rsidRDefault="00A47A5D" w:rsidP="00A47A5D">
            <w:pPr>
              <w:jc w:val="both"/>
            </w:pPr>
          </w:p>
          <w:p w:rsidR="00A47A5D" w:rsidRPr="007F50A5" w:rsidRDefault="00A47A5D" w:rsidP="00A47A5D">
            <w:pPr>
              <w:jc w:val="both"/>
            </w:pPr>
            <w:r w:rsidRPr="004C2F73">
              <w:t xml:space="preserve">Die Lautstärke von den Funklautsprechern </w:t>
            </w:r>
            <w:r>
              <w:t xml:space="preserve">in diesen Bereichen </w:t>
            </w:r>
            <w:r w:rsidRPr="004C2F73">
              <w:t>muss über einen Drehknopf einstellbar bzw. ausschaltbar sein</w:t>
            </w:r>
            <w:r>
              <w:t>. Einbauort nach Absprache</w:t>
            </w:r>
            <w:r w:rsidRPr="004C2F73">
              <w:t>.</w:t>
            </w:r>
          </w:p>
        </w:tc>
        <w:tc>
          <w:tcPr>
            <w:tcW w:w="1864" w:type="dxa"/>
            <w:gridSpan w:val="3"/>
            <w:tcBorders>
              <w:top w:val="nil"/>
              <w:bottom w:val="nil"/>
            </w:tcBorders>
          </w:tcPr>
          <w:p w:rsidR="00C90D55" w:rsidRDefault="00C90D55" w:rsidP="00C90D55">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A47A5D" w:rsidRDefault="00A47A5D" w:rsidP="00A47A5D">
            <w:pPr>
              <w:jc w:val="center"/>
            </w:pPr>
          </w:p>
        </w:tc>
      </w:tr>
      <w:tr w:rsidR="00A47A5D">
        <w:tc>
          <w:tcPr>
            <w:tcW w:w="900" w:type="dxa"/>
            <w:gridSpan w:val="2"/>
            <w:tcBorders>
              <w:top w:val="nil"/>
              <w:bottom w:val="nil"/>
            </w:tcBorders>
          </w:tcPr>
          <w:p w:rsidR="00A47A5D" w:rsidRPr="009A1599" w:rsidRDefault="00A47A5D" w:rsidP="00A47A5D">
            <w:pPr>
              <w:ind w:left="360"/>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9A1599" w:rsidRDefault="00A47A5D" w:rsidP="00A47A5D">
            <w:pPr>
              <w:jc w:val="both"/>
              <w:rPr>
                <w:b/>
              </w:rPr>
            </w:pP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Pr="009A1599" w:rsidRDefault="00A16831" w:rsidP="00A47A5D">
            <w:pPr>
              <w:jc w:val="center"/>
              <w:rPr>
                <w:b/>
              </w:rPr>
            </w:pPr>
            <w:r>
              <w:rPr>
                <w:b/>
              </w:rPr>
              <w:t>8</w:t>
            </w:r>
            <w:r w:rsidR="008B0F43">
              <w:rPr>
                <w:b/>
              </w:rPr>
              <w:t>5</w:t>
            </w:r>
            <w:r w:rsidR="00A47A5D">
              <w:rPr>
                <w:b/>
              </w:rPr>
              <w:t>.</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Default="00A47A5D" w:rsidP="00A47A5D">
            <w:pPr>
              <w:jc w:val="both"/>
              <w:rPr>
                <w:b/>
              </w:rPr>
            </w:pPr>
            <w:r>
              <w:rPr>
                <w:b/>
              </w:rPr>
              <w:t>Entstörfilter</w:t>
            </w:r>
          </w:p>
          <w:p w:rsidR="00A47A5D" w:rsidRPr="009A1599" w:rsidRDefault="00A47A5D" w:rsidP="00A47A5D">
            <w:pPr>
              <w:jc w:val="both"/>
              <w:rPr>
                <w:b/>
              </w:rPr>
            </w:pPr>
            <w:r>
              <w:t>Einbau von einem beigestellten Entstörfilter für die TETRA-Funkanlage von der Fa. Baumeister u. Trabandt  vom Typ „EF-D 12V/20A“.</w:t>
            </w:r>
          </w:p>
        </w:tc>
        <w:tc>
          <w:tcPr>
            <w:tcW w:w="1864" w:type="dxa"/>
            <w:gridSpan w:val="3"/>
            <w:tcBorders>
              <w:top w:val="nil"/>
              <w:bottom w:val="nil"/>
            </w:tcBorders>
          </w:tcPr>
          <w:p w:rsidR="00C90D55" w:rsidRDefault="00C90D55" w:rsidP="00C90D55">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A47A5D" w:rsidRDefault="00A47A5D" w:rsidP="00A47A5D">
            <w:pPr>
              <w:jc w:val="center"/>
            </w:pPr>
          </w:p>
        </w:tc>
      </w:tr>
      <w:tr w:rsidR="00A47A5D">
        <w:tc>
          <w:tcPr>
            <w:tcW w:w="900" w:type="dxa"/>
            <w:gridSpan w:val="2"/>
            <w:tcBorders>
              <w:top w:val="nil"/>
              <w:bottom w:val="nil"/>
            </w:tcBorders>
          </w:tcPr>
          <w:p w:rsidR="00A47A5D" w:rsidRPr="009A1599" w:rsidRDefault="00A47A5D" w:rsidP="00A47A5D">
            <w:pPr>
              <w:ind w:left="360"/>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9A1599" w:rsidRDefault="00A47A5D" w:rsidP="00A47A5D">
            <w:pPr>
              <w:jc w:val="both"/>
              <w:rPr>
                <w:b/>
              </w:rPr>
            </w:pP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Pr="009A1599" w:rsidRDefault="00A16831" w:rsidP="008B0F43">
            <w:pPr>
              <w:jc w:val="center"/>
              <w:rPr>
                <w:b/>
              </w:rPr>
            </w:pPr>
            <w:r>
              <w:rPr>
                <w:b/>
              </w:rPr>
              <w:t>8</w:t>
            </w:r>
            <w:r w:rsidR="008B0F43">
              <w:rPr>
                <w:b/>
              </w:rPr>
              <w:t>6</w:t>
            </w:r>
            <w:r w:rsidR="00A47A5D">
              <w:rPr>
                <w:b/>
              </w:rPr>
              <w:t>.</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Default="00A47A5D" w:rsidP="00A47A5D">
            <w:pPr>
              <w:jc w:val="both"/>
              <w:rPr>
                <w:b/>
              </w:rPr>
            </w:pPr>
            <w:r>
              <w:rPr>
                <w:b/>
              </w:rPr>
              <w:t>Funkhauptschalter/Zeitrelais</w:t>
            </w:r>
          </w:p>
          <w:p w:rsidR="00A47A5D" w:rsidRDefault="00A47A5D" w:rsidP="00A47A5D">
            <w:pPr>
              <w:jc w:val="both"/>
            </w:pPr>
            <w:r>
              <w:t>Lieferung und Einbau von einem Funkhauptschalter und von einem programmierbaren, abfallverzögerten Zeit-relais</w:t>
            </w:r>
            <w:r w:rsidR="00916E5E">
              <w:t xml:space="preserve"> von der Fa. MRS</w:t>
            </w:r>
            <w:r>
              <w:t>.</w:t>
            </w:r>
          </w:p>
          <w:p w:rsidR="00A47A5D" w:rsidRDefault="00A47A5D" w:rsidP="00A47A5D">
            <w:pPr>
              <w:jc w:val="both"/>
            </w:pPr>
          </w:p>
          <w:p w:rsidR="00A47A5D" w:rsidRPr="00B2307B" w:rsidRDefault="00A47A5D" w:rsidP="00A47A5D">
            <w:pPr>
              <w:jc w:val="both"/>
              <w:rPr>
                <w:u w:val="single"/>
              </w:rPr>
            </w:pPr>
            <w:r w:rsidRPr="00B2307B">
              <w:rPr>
                <w:u w:val="single"/>
              </w:rPr>
              <w:t>Systembeschreibung:</w:t>
            </w:r>
          </w:p>
          <w:p w:rsidR="00A47A5D" w:rsidRPr="00FF43BB" w:rsidRDefault="00A47A5D" w:rsidP="00A47A5D">
            <w:pPr>
              <w:jc w:val="both"/>
            </w:pPr>
            <w:r>
              <w:t xml:space="preserve">Der Funkhauptschalter schaltet nur die Steuerströme zu den einzelnen Relais. </w:t>
            </w:r>
          </w:p>
        </w:tc>
        <w:tc>
          <w:tcPr>
            <w:tcW w:w="1864" w:type="dxa"/>
            <w:gridSpan w:val="3"/>
            <w:tcBorders>
              <w:top w:val="nil"/>
              <w:bottom w:val="nil"/>
            </w:tcBorders>
          </w:tcPr>
          <w:p w:rsidR="00C90D55" w:rsidRDefault="00C90D55" w:rsidP="00C90D55">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A47A5D" w:rsidRDefault="00A47A5D" w:rsidP="00A47A5D">
            <w:pPr>
              <w:jc w:val="center"/>
            </w:pPr>
          </w:p>
        </w:tc>
      </w:tr>
      <w:tr w:rsidR="00AB6206" w:rsidTr="00AB6206">
        <w:tc>
          <w:tcPr>
            <w:tcW w:w="900" w:type="dxa"/>
            <w:gridSpan w:val="2"/>
            <w:tcBorders>
              <w:top w:val="dashSmallGap" w:sz="4" w:space="0" w:color="auto"/>
              <w:bottom w:val="dashSmallGap" w:sz="4" w:space="0" w:color="auto"/>
            </w:tcBorders>
          </w:tcPr>
          <w:p w:rsidR="00AB6206" w:rsidRDefault="00AB6206" w:rsidP="00AB6206">
            <w:pPr>
              <w:jc w:val="center"/>
            </w:pPr>
            <w:r w:rsidRPr="009A1599">
              <w:rPr>
                <w:b/>
              </w:rPr>
              <w:lastRenderedPageBreak/>
              <w:t>Pos.</w:t>
            </w:r>
          </w:p>
        </w:tc>
        <w:tc>
          <w:tcPr>
            <w:tcW w:w="236" w:type="dxa"/>
            <w:tcBorders>
              <w:top w:val="dashSmallGap" w:sz="4" w:space="0" w:color="auto"/>
              <w:bottom w:val="dashSmallGap" w:sz="4" w:space="0" w:color="auto"/>
            </w:tcBorders>
          </w:tcPr>
          <w:p w:rsidR="00AB6206" w:rsidRDefault="00AB6206" w:rsidP="00AB6206">
            <w:pPr>
              <w:jc w:val="center"/>
            </w:pPr>
          </w:p>
        </w:tc>
        <w:tc>
          <w:tcPr>
            <w:tcW w:w="6228" w:type="dxa"/>
            <w:gridSpan w:val="2"/>
            <w:tcBorders>
              <w:top w:val="dashSmallGap" w:sz="4" w:space="0" w:color="auto"/>
              <w:bottom w:val="dashSmallGap" w:sz="4" w:space="0" w:color="auto"/>
            </w:tcBorders>
          </w:tcPr>
          <w:p w:rsidR="00AB6206" w:rsidRPr="009A1599" w:rsidRDefault="00AB6206" w:rsidP="00AB6206">
            <w:pPr>
              <w:rPr>
                <w:b/>
              </w:rPr>
            </w:pPr>
            <w:r w:rsidRPr="009A1599">
              <w:rPr>
                <w:b/>
              </w:rPr>
              <w:t>Gegenstand / Artikel</w:t>
            </w:r>
          </w:p>
        </w:tc>
        <w:tc>
          <w:tcPr>
            <w:tcW w:w="1864" w:type="dxa"/>
            <w:gridSpan w:val="3"/>
            <w:tcBorders>
              <w:top w:val="dashSmallGap" w:sz="4" w:space="0" w:color="auto"/>
              <w:bottom w:val="dashSmallGap" w:sz="4" w:space="0" w:color="auto"/>
            </w:tcBorders>
          </w:tcPr>
          <w:p w:rsidR="00AB6206" w:rsidRPr="009A1599" w:rsidRDefault="00AB6206" w:rsidP="00AB6206">
            <w:pPr>
              <w:jc w:val="center"/>
              <w:rPr>
                <w:b/>
              </w:rPr>
            </w:pPr>
            <w:r w:rsidRPr="009A1599">
              <w:rPr>
                <w:b/>
              </w:rPr>
              <w:t>Gesamtpreis</w:t>
            </w:r>
          </w:p>
          <w:p w:rsidR="00AB6206" w:rsidRDefault="00AB6206" w:rsidP="00AB6206">
            <w:pPr>
              <w:jc w:val="center"/>
            </w:pPr>
            <w:r w:rsidRPr="009A1599">
              <w:rPr>
                <w:b/>
              </w:rPr>
              <w:t>€</w:t>
            </w:r>
          </w:p>
        </w:tc>
      </w:tr>
      <w:tr w:rsidR="00A47A5D">
        <w:tc>
          <w:tcPr>
            <w:tcW w:w="900" w:type="dxa"/>
            <w:gridSpan w:val="2"/>
            <w:tcBorders>
              <w:top w:val="nil"/>
              <w:bottom w:val="nil"/>
            </w:tcBorders>
          </w:tcPr>
          <w:p w:rsidR="00A47A5D" w:rsidRPr="009A1599" w:rsidRDefault="00A47A5D" w:rsidP="00A47A5D">
            <w:pPr>
              <w:ind w:left="360"/>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9A1599" w:rsidRDefault="00A47A5D" w:rsidP="00A47A5D">
            <w:pPr>
              <w:jc w:val="both"/>
              <w:rPr>
                <w:b/>
              </w:rPr>
            </w:pP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Pr="009A1599" w:rsidRDefault="00A47A5D" w:rsidP="00A47A5D">
            <w:pPr>
              <w:jc w:val="cente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B6206" w:rsidRDefault="00AB6206" w:rsidP="00AB6206">
            <w:pPr>
              <w:jc w:val="both"/>
            </w:pPr>
            <w:r>
              <w:t xml:space="preserve">Das abfallverzögerte Relais ist nötig, damit das Funkgerät genug Zeit erhält, sich nach dem Ausschaltimpuls aus dem Funknetz auszubuchen. </w:t>
            </w:r>
          </w:p>
          <w:p w:rsidR="00AB6206" w:rsidRDefault="00AB6206" w:rsidP="00AB6206">
            <w:pPr>
              <w:jc w:val="both"/>
            </w:pPr>
          </w:p>
          <w:p w:rsidR="00AB6206" w:rsidRDefault="00AB6206" w:rsidP="00AB6206">
            <w:pPr>
              <w:jc w:val="both"/>
            </w:pPr>
            <w:r>
              <w:t>Anschließend wird das Funkgerät durch das Relais von dem Stromnetz getrennt.</w:t>
            </w:r>
          </w:p>
          <w:p w:rsidR="00AB6206" w:rsidRDefault="00AB6206" w:rsidP="00AB6206">
            <w:pPr>
              <w:jc w:val="both"/>
            </w:pPr>
          </w:p>
          <w:p w:rsidR="00A47A5D" w:rsidRDefault="00AB6206" w:rsidP="00AB6206">
            <w:pPr>
              <w:jc w:val="both"/>
            </w:pPr>
            <w:r>
              <w:t xml:space="preserve">Des Weiteren wird </w:t>
            </w:r>
            <w:r w:rsidRPr="00BD73C4">
              <w:rPr>
                <w:rFonts w:cs="Arial"/>
                <w:color w:val="000000"/>
              </w:rPr>
              <w:t>auch die UBX-Box</w:t>
            </w:r>
            <w:r>
              <w:rPr>
                <w:rFonts w:cs="Arial"/>
                <w:color w:val="000000"/>
              </w:rPr>
              <w:t xml:space="preserve"> über den Funkhauptschalter abgeschaltet.</w:t>
            </w:r>
          </w:p>
        </w:tc>
        <w:tc>
          <w:tcPr>
            <w:tcW w:w="1864" w:type="dxa"/>
            <w:gridSpan w:val="3"/>
            <w:tcBorders>
              <w:top w:val="nil"/>
              <w:bottom w:val="nil"/>
            </w:tcBorders>
          </w:tcPr>
          <w:p w:rsidR="00A47A5D" w:rsidRPr="001712B0" w:rsidRDefault="00A47A5D" w:rsidP="00A47A5D">
            <w:pPr>
              <w:jc w:val="center"/>
              <w:rPr>
                <w:b/>
              </w:rPr>
            </w:pPr>
          </w:p>
        </w:tc>
      </w:tr>
      <w:tr w:rsidR="00A47A5D">
        <w:tc>
          <w:tcPr>
            <w:tcW w:w="900" w:type="dxa"/>
            <w:gridSpan w:val="2"/>
            <w:tcBorders>
              <w:top w:val="nil"/>
              <w:bottom w:val="nil"/>
            </w:tcBorders>
          </w:tcPr>
          <w:p w:rsidR="00A47A5D" w:rsidRDefault="00A47A5D" w:rsidP="00A47A5D">
            <w:pPr>
              <w:jc w:val="cente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Default="00A47A5D" w:rsidP="00A47A5D">
            <w:pPr>
              <w:jc w:val="both"/>
              <w:rPr>
                <w:b/>
                <w:highlight w:val="yellow"/>
              </w:rPr>
            </w:pPr>
          </w:p>
        </w:tc>
        <w:tc>
          <w:tcPr>
            <w:tcW w:w="1864" w:type="dxa"/>
            <w:gridSpan w:val="3"/>
            <w:tcBorders>
              <w:top w:val="nil"/>
              <w:bottom w:val="nil"/>
            </w:tcBorders>
          </w:tcPr>
          <w:p w:rsidR="00A47A5D" w:rsidRPr="001712B0" w:rsidRDefault="00A47A5D" w:rsidP="00A47A5D">
            <w:pPr>
              <w:jc w:val="center"/>
              <w:rPr>
                <w:b/>
              </w:rPr>
            </w:pPr>
          </w:p>
        </w:tc>
      </w:tr>
      <w:tr w:rsidR="00A47A5D">
        <w:tc>
          <w:tcPr>
            <w:tcW w:w="900" w:type="dxa"/>
            <w:gridSpan w:val="2"/>
            <w:tcBorders>
              <w:top w:val="nil"/>
              <w:bottom w:val="nil"/>
            </w:tcBorders>
          </w:tcPr>
          <w:p w:rsidR="00A47A5D" w:rsidRDefault="00A16831" w:rsidP="008B0F43">
            <w:pPr>
              <w:jc w:val="center"/>
              <w:rPr>
                <w:b/>
              </w:rPr>
            </w:pPr>
            <w:r>
              <w:rPr>
                <w:b/>
              </w:rPr>
              <w:t>8</w:t>
            </w:r>
            <w:r w:rsidR="008B0F43">
              <w:rPr>
                <w:b/>
              </w:rPr>
              <w:t>7</w:t>
            </w:r>
            <w:r w:rsidR="00A47A5D">
              <w:rPr>
                <w:b/>
              </w:rPr>
              <w:t>.</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A417CF" w:rsidRDefault="00A47A5D" w:rsidP="00A47A5D">
            <w:pPr>
              <w:jc w:val="both"/>
              <w:rPr>
                <w:b/>
              </w:rPr>
            </w:pPr>
            <w:r w:rsidRPr="00A417CF">
              <w:rPr>
                <w:b/>
              </w:rPr>
              <w:t>Antenne für TETRA-Funkanlage</w:t>
            </w:r>
          </w:p>
          <w:p w:rsidR="00A47A5D" w:rsidRDefault="00A47A5D" w:rsidP="00A47A5D">
            <w:pPr>
              <w:jc w:val="both"/>
            </w:pPr>
            <w:r w:rsidRPr="001F763F">
              <w:rPr>
                <w:shd w:val="clear" w:color="auto" w:fill="FFFFFF"/>
              </w:rPr>
              <w:t>Lieferung, Einbau und Anschluss von zwei Antennen</w:t>
            </w:r>
            <w:r w:rsidRPr="00206C15">
              <w:t xml:space="preserve"> (GPS/Tetra 380-410MHz) von der Fa. Procom</w:t>
            </w:r>
            <w:r>
              <w:t xml:space="preserve"> be-stehend aus:</w:t>
            </w:r>
          </w:p>
          <w:p w:rsidR="00A47A5D" w:rsidRDefault="00A47A5D" w:rsidP="00A47A5D">
            <w:pPr>
              <w:jc w:val="both"/>
            </w:pPr>
          </w:p>
          <w:p w:rsidR="00A47A5D" w:rsidRDefault="00A47A5D" w:rsidP="00A47A5D">
            <w:pPr>
              <w:jc w:val="both"/>
            </w:pPr>
            <w:r>
              <w:t>1 x Procom GPS-Combi Fuss; Typ-Nr.: 132000003</w:t>
            </w:r>
          </w:p>
          <w:p w:rsidR="00A47A5D" w:rsidRDefault="00A47A5D" w:rsidP="00A47A5D">
            <w:pPr>
              <w:jc w:val="both"/>
            </w:pPr>
            <w:r>
              <w:t>1 x Procom GPS-C Flex Antenne; Typ-Nr.: 132000022</w:t>
            </w:r>
          </w:p>
          <w:p w:rsidR="00A47A5D" w:rsidRDefault="00A47A5D" w:rsidP="00A47A5D">
            <w:pPr>
              <w:jc w:val="both"/>
              <w:rPr>
                <w:b/>
                <w:u w:val="single"/>
              </w:rPr>
            </w:pPr>
          </w:p>
          <w:p w:rsidR="00A47A5D" w:rsidRPr="00280E5B" w:rsidRDefault="00A47A5D" w:rsidP="001F763F">
            <w:pPr>
              <w:shd w:val="clear" w:color="auto" w:fill="FFFFFF"/>
              <w:jc w:val="both"/>
            </w:pPr>
            <w:r w:rsidRPr="00280E5B">
              <w:t>für:</w:t>
            </w:r>
          </w:p>
          <w:p w:rsidR="00A47A5D" w:rsidRDefault="00A47A5D" w:rsidP="001F763F">
            <w:pPr>
              <w:shd w:val="clear" w:color="auto" w:fill="FFFFFF"/>
              <w:jc w:val="both"/>
              <w:rPr>
                <w:rFonts w:cs="Arial"/>
              </w:rPr>
            </w:pPr>
          </w:p>
          <w:p w:rsidR="00A47A5D" w:rsidRDefault="00A47A5D" w:rsidP="001F763F">
            <w:pPr>
              <w:shd w:val="clear" w:color="auto" w:fill="FFFFFF"/>
              <w:jc w:val="both"/>
              <w:rPr>
                <w:rFonts w:cs="Arial"/>
              </w:rPr>
            </w:pPr>
            <w:r>
              <w:rPr>
                <w:rFonts w:cs="Arial"/>
              </w:rPr>
              <w:t>1 x MTM 800</w:t>
            </w:r>
          </w:p>
          <w:p w:rsidR="00A47A5D" w:rsidRDefault="00A47A5D" w:rsidP="001F763F">
            <w:pPr>
              <w:shd w:val="clear" w:color="auto" w:fill="FFFFFF"/>
              <w:jc w:val="both"/>
              <w:rPr>
                <w:b/>
                <w:u w:val="single"/>
              </w:rPr>
            </w:pPr>
            <w:r>
              <w:rPr>
                <w:rFonts w:cs="Arial"/>
              </w:rPr>
              <w:t xml:space="preserve">1 x WTC </w:t>
            </w:r>
            <w:r w:rsidR="00ED495C">
              <w:rPr>
                <w:rFonts w:cs="Arial"/>
              </w:rPr>
              <w:t>12111</w:t>
            </w:r>
          </w:p>
          <w:p w:rsidR="00A47A5D" w:rsidRDefault="00A47A5D" w:rsidP="00A47A5D">
            <w:pPr>
              <w:jc w:val="both"/>
              <w:rPr>
                <w:b/>
                <w:u w:val="single"/>
              </w:rPr>
            </w:pPr>
          </w:p>
          <w:p w:rsidR="00A47A5D" w:rsidRPr="0088004D" w:rsidRDefault="00A47A5D" w:rsidP="00A47A5D">
            <w:pPr>
              <w:jc w:val="both"/>
              <w:rPr>
                <w:b/>
                <w:u w:val="single"/>
              </w:rPr>
            </w:pPr>
            <w:r w:rsidRPr="0088004D">
              <w:rPr>
                <w:b/>
                <w:u w:val="single"/>
              </w:rPr>
              <w:t>Hinweis:</w:t>
            </w:r>
          </w:p>
          <w:p w:rsidR="00A47A5D" w:rsidRPr="0088004D" w:rsidRDefault="00A47A5D" w:rsidP="00A47A5D">
            <w:pPr>
              <w:jc w:val="both"/>
              <w:rPr>
                <w:b/>
              </w:rPr>
            </w:pPr>
            <w:r w:rsidRPr="0088004D">
              <w:rPr>
                <w:b/>
              </w:rPr>
              <w:t xml:space="preserve">Es muss für </w:t>
            </w:r>
            <w:r>
              <w:rPr>
                <w:b/>
              </w:rPr>
              <w:t>die Reparatur/Austausch der An</w:t>
            </w:r>
            <w:r w:rsidRPr="0088004D">
              <w:rPr>
                <w:b/>
              </w:rPr>
              <w:t>tenne ein</w:t>
            </w:r>
            <w:r>
              <w:rPr>
                <w:b/>
              </w:rPr>
              <w:t>e leicht zugängliche Revisions</w:t>
            </w:r>
            <w:r w:rsidRPr="0088004D">
              <w:rPr>
                <w:b/>
              </w:rPr>
              <w:t>öffnung vor</w:t>
            </w:r>
            <w:r>
              <w:rPr>
                <w:b/>
              </w:rPr>
              <w:t>-</w:t>
            </w:r>
            <w:r w:rsidRPr="0088004D">
              <w:rPr>
                <w:b/>
              </w:rPr>
              <w:t>handen sein.</w:t>
            </w:r>
          </w:p>
          <w:p w:rsidR="00A47A5D" w:rsidRPr="0088004D" w:rsidRDefault="00A47A5D" w:rsidP="00A47A5D">
            <w:pPr>
              <w:jc w:val="both"/>
              <w:rPr>
                <w:b/>
              </w:rPr>
            </w:pPr>
          </w:p>
          <w:p w:rsidR="00A47A5D" w:rsidRPr="0088004D" w:rsidRDefault="00A47A5D" w:rsidP="00A47A5D">
            <w:pPr>
              <w:jc w:val="both"/>
              <w:rPr>
                <w:b/>
              </w:rPr>
            </w:pPr>
            <w:r>
              <w:rPr>
                <w:b/>
              </w:rPr>
              <w:t>Anpassung der Antenne, e</w:t>
            </w:r>
            <w:r w:rsidRPr="0088004D">
              <w:rPr>
                <w:b/>
              </w:rPr>
              <w:t>in entsprechendes Mess</w:t>
            </w:r>
            <w:r>
              <w:rPr>
                <w:b/>
              </w:rPr>
              <w:t>-</w:t>
            </w:r>
            <w:r w:rsidRPr="0088004D">
              <w:rPr>
                <w:b/>
              </w:rPr>
              <w:t>protokoll ist anzufertigen.</w:t>
            </w:r>
          </w:p>
          <w:p w:rsidR="00A47A5D" w:rsidRPr="0088004D" w:rsidRDefault="00A47A5D" w:rsidP="00A47A5D">
            <w:pPr>
              <w:jc w:val="both"/>
              <w:rPr>
                <w:b/>
              </w:rPr>
            </w:pPr>
          </w:p>
          <w:p w:rsidR="00A47A5D" w:rsidRDefault="00A47A5D" w:rsidP="00A47A5D">
            <w:pPr>
              <w:jc w:val="both"/>
              <w:rPr>
                <w:b/>
              </w:rPr>
            </w:pPr>
            <w:r w:rsidRPr="0088004D">
              <w:rPr>
                <w:b/>
              </w:rPr>
              <w:t>Eine fachgerechte Verbindung aller Komponenten (Funkgerät</w:t>
            </w:r>
            <w:r>
              <w:rPr>
                <w:b/>
              </w:rPr>
              <w:t>, Antenne und Bedieneinheit</w:t>
            </w:r>
            <w:r w:rsidRPr="0088004D">
              <w:rPr>
                <w:b/>
              </w:rPr>
              <w:t>) ist herzu</w:t>
            </w:r>
            <w:r>
              <w:rPr>
                <w:b/>
              </w:rPr>
              <w:t>-</w:t>
            </w:r>
            <w:r w:rsidRPr="0088004D">
              <w:rPr>
                <w:b/>
              </w:rPr>
              <w:t>stellen.</w:t>
            </w:r>
          </w:p>
          <w:p w:rsidR="00A47A5D" w:rsidRPr="0088004D" w:rsidRDefault="00A47A5D" w:rsidP="00A47A5D">
            <w:pPr>
              <w:jc w:val="both"/>
              <w:rPr>
                <w:b/>
              </w:rPr>
            </w:pPr>
          </w:p>
          <w:p w:rsidR="00A47A5D" w:rsidRPr="00DC5384" w:rsidRDefault="00A47A5D" w:rsidP="00A47A5D">
            <w:pPr>
              <w:jc w:val="both"/>
              <w:rPr>
                <w:b/>
              </w:rPr>
            </w:pPr>
            <w:r>
              <w:rPr>
                <w:b/>
              </w:rPr>
              <w:t>Der Einbauort von der Antenne</w:t>
            </w:r>
            <w:r w:rsidRPr="0088004D">
              <w:rPr>
                <w:b/>
              </w:rPr>
              <w:t xml:space="preserve"> ist mit dem Auftrag</w:t>
            </w:r>
            <w:r>
              <w:rPr>
                <w:b/>
              </w:rPr>
              <w:t>-</w:t>
            </w:r>
            <w:r w:rsidRPr="0088004D">
              <w:rPr>
                <w:b/>
              </w:rPr>
              <w:t>geber abzusprechen!</w:t>
            </w:r>
          </w:p>
        </w:tc>
        <w:tc>
          <w:tcPr>
            <w:tcW w:w="1864" w:type="dxa"/>
            <w:gridSpan w:val="3"/>
            <w:tcBorders>
              <w:top w:val="nil"/>
              <w:bottom w:val="nil"/>
            </w:tcBorders>
          </w:tcPr>
          <w:p w:rsidR="00C90D55" w:rsidRDefault="00C90D55" w:rsidP="00C90D55">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A47A5D" w:rsidRPr="001712B0" w:rsidRDefault="00A47A5D" w:rsidP="00A47A5D">
            <w:pPr>
              <w:jc w:val="center"/>
              <w:rPr>
                <w:b/>
              </w:rPr>
            </w:pPr>
          </w:p>
        </w:tc>
      </w:tr>
      <w:tr w:rsidR="00A47A5D">
        <w:tc>
          <w:tcPr>
            <w:tcW w:w="900" w:type="dxa"/>
            <w:gridSpan w:val="2"/>
            <w:tcBorders>
              <w:top w:val="nil"/>
              <w:bottom w:val="nil"/>
            </w:tcBorders>
          </w:tcPr>
          <w:p w:rsidR="00A47A5D" w:rsidRPr="009A1599" w:rsidRDefault="00A47A5D" w:rsidP="00A47A5D">
            <w:pPr>
              <w:ind w:left="360"/>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936DF7" w:rsidRDefault="00A47A5D" w:rsidP="00A47A5D">
            <w:pPr>
              <w:jc w:val="both"/>
              <w:rPr>
                <w:b/>
              </w:rPr>
            </w:pPr>
          </w:p>
        </w:tc>
        <w:tc>
          <w:tcPr>
            <w:tcW w:w="1864" w:type="dxa"/>
            <w:gridSpan w:val="3"/>
            <w:tcBorders>
              <w:top w:val="nil"/>
              <w:bottom w:val="nil"/>
            </w:tcBorders>
          </w:tcPr>
          <w:p w:rsidR="00A47A5D" w:rsidRPr="001712B0" w:rsidRDefault="00A47A5D" w:rsidP="00A47A5D">
            <w:pPr>
              <w:rPr>
                <w:b/>
              </w:rPr>
            </w:pPr>
          </w:p>
        </w:tc>
      </w:tr>
      <w:tr w:rsidR="00A47A5D" w:rsidTr="0079675B">
        <w:tc>
          <w:tcPr>
            <w:tcW w:w="900" w:type="dxa"/>
            <w:gridSpan w:val="2"/>
            <w:tcBorders>
              <w:top w:val="nil"/>
              <w:bottom w:val="nil"/>
            </w:tcBorders>
          </w:tcPr>
          <w:p w:rsidR="00A47A5D" w:rsidRPr="009A1599" w:rsidRDefault="00A47A5D" w:rsidP="00A47A5D">
            <w:pPr>
              <w:ind w:left="360"/>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Default="00A47A5D" w:rsidP="00A47A5D">
            <w:pPr>
              <w:jc w:val="center"/>
            </w:pP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Pr="009A1599" w:rsidRDefault="00C4113F" w:rsidP="008B0F43">
            <w:pPr>
              <w:jc w:val="both"/>
              <w:rPr>
                <w:b/>
              </w:rPr>
            </w:pPr>
            <w:r>
              <w:rPr>
                <w:b/>
              </w:rPr>
              <w:t xml:space="preserve">   8</w:t>
            </w:r>
            <w:r w:rsidR="008B0F43">
              <w:rPr>
                <w:b/>
              </w:rPr>
              <w:t>8</w:t>
            </w:r>
            <w:r w:rsidR="00A47A5D" w:rsidRPr="009A1599">
              <w:rPr>
                <w:b/>
              </w:rPr>
              <w:t>.</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Default="00A47A5D" w:rsidP="00A47A5D">
            <w:pPr>
              <w:jc w:val="both"/>
              <w:rPr>
                <w:b/>
              </w:rPr>
            </w:pPr>
            <w:r>
              <w:rPr>
                <w:b/>
              </w:rPr>
              <w:t>Antennenleitung</w:t>
            </w:r>
          </w:p>
          <w:p w:rsidR="00A47A5D" w:rsidRDefault="00A47A5D" w:rsidP="00A47A5D">
            <w:pPr>
              <w:jc w:val="both"/>
            </w:pPr>
            <w:r w:rsidRPr="001F763F">
              <w:rPr>
                <w:shd w:val="clear" w:color="auto" w:fill="FFFFFF"/>
              </w:rPr>
              <w:t>Lieferung und Einbau von Koaxialkabel</w:t>
            </w:r>
            <w:r w:rsidR="007E246A" w:rsidRPr="001F763F">
              <w:rPr>
                <w:shd w:val="clear" w:color="auto" w:fill="FFFFFF"/>
              </w:rPr>
              <w:t>n</w:t>
            </w:r>
            <w:r w:rsidRPr="001F763F">
              <w:rPr>
                <w:shd w:val="clear" w:color="auto" w:fill="FFFFFF"/>
              </w:rPr>
              <w:t xml:space="preserve"> RG 58 mit der</w:t>
            </w:r>
            <w:r w:rsidRPr="005945E5">
              <w:rPr>
                <w:shd w:val="clear" w:color="auto" w:fill="F2F2F2"/>
              </w:rPr>
              <w:t xml:space="preserve"> Spezifikation „</w:t>
            </w:r>
            <w:r w:rsidR="001C36F1">
              <w:rPr>
                <w:shd w:val="clear" w:color="auto" w:fill="F2F2F2"/>
              </w:rPr>
              <w:t>H155</w:t>
            </w:r>
            <w:r w:rsidRPr="005945E5">
              <w:rPr>
                <w:shd w:val="clear" w:color="auto" w:fill="F2F2F2"/>
              </w:rPr>
              <w:t>“.</w:t>
            </w:r>
          </w:p>
          <w:p w:rsidR="00A47A5D" w:rsidRPr="000D7F4B" w:rsidRDefault="00A47A5D" w:rsidP="00A47A5D">
            <w:pPr>
              <w:jc w:val="both"/>
            </w:pPr>
          </w:p>
          <w:p w:rsidR="00A47A5D" w:rsidRPr="000D7F4B" w:rsidRDefault="00A47A5D" w:rsidP="00A47A5D">
            <w:pPr>
              <w:jc w:val="both"/>
              <w:rPr>
                <w:b/>
                <w:u w:val="single"/>
              </w:rPr>
            </w:pPr>
            <w:r w:rsidRPr="000D7F4B">
              <w:rPr>
                <w:b/>
                <w:u w:val="single"/>
              </w:rPr>
              <w:t>Hinweis:</w:t>
            </w:r>
          </w:p>
          <w:p w:rsidR="00A47A5D" w:rsidRDefault="00A47A5D" w:rsidP="00A47A5D">
            <w:pPr>
              <w:jc w:val="both"/>
              <w:rPr>
                <w:b/>
              </w:rPr>
            </w:pPr>
            <w:r w:rsidRPr="000D7F4B">
              <w:rPr>
                <w:b/>
              </w:rPr>
              <w:t>Alle Koaxialkabel sind an den Enden dauerhaft mit de</w:t>
            </w:r>
            <w:r>
              <w:rPr>
                <w:b/>
              </w:rPr>
              <w:t>m Verwendungszweck beschriftet.</w:t>
            </w:r>
          </w:p>
          <w:p w:rsidR="00A47A5D" w:rsidRPr="00B2525F" w:rsidRDefault="00A47A5D" w:rsidP="00A47A5D">
            <w:pPr>
              <w:jc w:val="both"/>
              <w:rPr>
                <w:b/>
              </w:rPr>
            </w:pPr>
          </w:p>
        </w:tc>
        <w:tc>
          <w:tcPr>
            <w:tcW w:w="1864" w:type="dxa"/>
            <w:gridSpan w:val="3"/>
            <w:tcBorders>
              <w:top w:val="nil"/>
              <w:bottom w:val="nil"/>
            </w:tcBorders>
          </w:tcPr>
          <w:p w:rsidR="00C90D55" w:rsidRDefault="00C90D55" w:rsidP="00C90D55">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A47A5D" w:rsidRDefault="00A47A5D" w:rsidP="00A47A5D">
            <w:pPr>
              <w:jc w:val="center"/>
            </w:pPr>
          </w:p>
        </w:tc>
      </w:tr>
      <w:tr w:rsidR="00A47A5D">
        <w:tc>
          <w:tcPr>
            <w:tcW w:w="900" w:type="dxa"/>
            <w:gridSpan w:val="2"/>
            <w:tcBorders>
              <w:top w:val="dashSmallGap" w:sz="4" w:space="0" w:color="auto"/>
              <w:bottom w:val="dashSmallGap" w:sz="4" w:space="0" w:color="auto"/>
            </w:tcBorders>
          </w:tcPr>
          <w:p w:rsidR="00A47A5D" w:rsidRDefault="00A47A5D" w:rsidP="00A47A5D">
            <w:pPr>
              <w:jc w:val="center"/>
            </w:pPr>
            <w:r w:rsidRPr="009A1599">
              <w:rPr>
                <w:b/>
              </w:rPr>
              <w:lastRenderedPageBreak/>
              <w:t>Pos.</w:t>
            </w:r>
          </w:p>
        </w:tc>
        <w:tc>
          <w:tcPr>
            <w:tcW w:w="236" w:type="dxa"/>
            <w:tcBorders>
              <w:top w:val="dashSmallGap" w:sz="4" w:space="0" w:color="auto"/>
              <w:bottom w:val="dashSmallGap" w:sz="4" w:space="0" w:color="auto"/>
            </w:tcBorders>
          </w:tcPr>
          <w:p w:rsidR="00A47A5D" w:rsidRDefault="00A47A5D" w:rsidP="00A47A5D">
            <w:pPr>
              <w:jc w:val="center"/>
            </w:pPr>
          </w:p>
        </w:tc>
        <w:tc>
          <w:tcPr>
            <w:tcW w:w="6228" w:type="dxa"/>
            <w:gridSpan w:val="2"/>
            <w:tcBorders>
              <w:top w:val="dashSmallGap" w:sz="4" w:space="0" w:color="auto"/>
              <w:bottom w:val="dashSmallGap" w:sz="4" w:space="0" w:color="auto"/>
            </w:tcBorders>
          </w:tcPr>
          <w:p w:rsidR="00A47A5D" w:rsidRPr="009A1599" w:rsidRDefault="00A47A5D" w:rsidP="00A47A5D">
            <w:pPr>
              <w:rPr>
                <w:b/>
              </w:rPr>
            </w:pPr>
            <w:r w:rsidRPr="009A1599">
              <w:rPr>
                <w:b/>
              </w:rPr>
              <w:t>Gegenstand / Artikel</w:t>
            </w:r>
          </w:p>
        </w:tc>
        <w:tc>
          <w:tcPr>
            <w:tcW w:w="1864" w:type="dxa"/>
            <w:gridSpan w:val="3"/>
            <w:tcBorders>
              <w:top w:val="dashSmallGap" w:sz="4" w:space="0" w:color="auto"/>
              <w:bottom w:val="dashSmallGap" w:sz="4" w:space="0" w:color="auto"/>
            </w:tcBorders>
          </w:tcPr>
          <w:p w:rsidR="00A47A5D" w:rsidRPr="009A1599" w:rsidRDefault="00A47A5D" w:rsidP="00A47A5D">
            <w:pPr>
              <w:jc w:val="center"/>
              <w:rPr>
                <w:b/>
              </w:rPr>
            </w:pPr>
            <w:r w:rsidRPr="009A1599">
              <w:rPr>
                <w:b/>
              </w:rPr>
              <w:t>Gesamtpreis</w:t>
            </w:r>
          </w:p>
          <w:p w:rsidR="00A47A5D" w:rsidRDefault="00A47A5D" w:rsidP="00A47A5D">
            <w:pPr>
              <w:jc w:val="center"/>
            </w:pPr>
            <w:r w:rsidRPr="009A1599">
              <w:rPr>
                <w:b/>
              </w:rPr>
              <w:t>€</w:t>
            </w:r>
          </w:p>
        </w:tc>
      </w:tr>
      <w:tr w:rsidR="00A47A5D">
        <w:tc>
          <w:tcPr>
            <w:tcW w:w="900" w:type="dxa"/>
            <w:gridSpan w:val="2"/>
            <w:tcBorders>
              <w:top w:val="nil"/>
              <w:bottom w:val="nil"/>
            </w:tcBorders>
          </w:tcPr>
          <w:p w:rsidR="00A47A5D" w:rsidRPr="009A1599" w:rsidRDefault="00A47A5D" w:rsidP="00A47A5D">
            <w:pPr>
              <w:ind w:left="360"/>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Default="00A47A5D" w:rsidP="00A47A5D">
            <w:pPr>
              <w:jc w:val="center"/>
            </w:pPr>
          </w:p>
        </w:tc>
        <w:tc>
          <w:tcPr>
            <w:tcW w:w="1864" w:type="dxa"/>
            <w:gridSpan w:val="3"/>
            <w:tcBorders>
              <w:top w:val="nil"/>
              <w:bottom w:val="nil"/>
            </w:tcBorders>
          </w:tcPr>
          <w:p w:rsidR="00A47A5D" w:rsidRDefault="00A47A5D" w:rsidP="00A47A5D">
            <w:pPr>
              <w:jc w:val="center"/>
            </w:pPr>
          </w:p>
        </w:tc>
      </w:tr>
      <w:tr w:rsidR="00AB6206">
        <w:tc>
          <w:tcPr>
            <w:tcW w:w="900" w:type="dxa"/>
            <w:gridSpan w:val="2"/>
            <w:tcBorders>
              <w:top w:val="nil"/>
              <w:bottom w:val="nil"/>
            </w:tcBorders>
          </w:tcPr>
          <w:p w:rsidR="00AB6206" w:rsidRPr="009A1599" w:rsidRDefault="00AB6206" w:rsidP="00A47A5D">
            <w:pPr>
              <w:ind w:left="360"/>
              <w:rPr>
                <w:b/>
              </w:rPr>
            </w:pPr>
          </w:p>
        </w:tc>
        <w:tc>
          <w:tcPr>
            <w:tcW w:w="236" w:type="dxa"/>
            <w:tcBorders>
              <w:top w:val="nil"/>
              <w:bottom w:val="nil"/>
            </w:tcBorders>
          </w:tcPr>
          <w:p w:rsidR="00AB6206" w:rsidRDefault="00AB6206" w:rsidP="00A47A5D">
            <w:pPr>
              <w:jc w:val="center"/>
            </w:pPr>
          </w:p>
        </w:tc>
        <w:tc>
          <w:tcPr>
            <w:tcW w:w="6228" w:type="dxa"/>
            <w:gridSpan w:val="2"/>
            <w:tcBorders>
              <w:top w:val="nil"/>
              <w:bottom w:val="nil"/>
            </w:tcBorders>
          </w:tcPr>
          <w:p w:rsidR="00AB6206" w:rsidRPr="000D7F4B" w:rsidRDefault="00AB6206" w:rsidP="00AB6206">
            <w:pPr>
              <w:jc w:val="both"/>
              <w:rPr>
                <w:b/>
              </w:rPr>
            </w:pPr>
            <w:r>
              <w:rPr>
                <w:b/>
              </w:rPr>
              <w:t>Der Anschluss an das Gerät</w:t>
            </w:r>
            <w:r w:rsidRPr="000D7F4B">
              <w:rPr>
                <w:b/>
              </w:rPr>
              <w:t xml:space="preserve"> und </w:t>
            </w:r>
            <w:r>
              <w:rPr>
                <w:b/>
              </w:rPr>
              <w:t>die Antenne</w:t>
            </w:r>
            <w:r w:rsidRPr="000D7F4B">
              <w:rPr>
                <w:b/>
              </w:rPr>
              <w:t xml:space="preserve"> wird </w:t>
            </w:r>
            <w:r>
              <w:rPr>
                <w:b/>
              </w:rPr>
              <w:t xml:space="preserve">nach Möglichkeit ohne </w:t>
            </w:r>
            <w:r w:rsidRPr="000D7F4B">
              <w:rPr>
                <w:b/>
              </w:rPr>
              <w:t>entsprechende</w:t>
            </w:r>
            <w:r>
              <w:rPr>
                <w:b/>
              </w:rPr>
              <w:t>n</w:t>
            </w:r>
            <w:r w:rsidRPr="000D7F4B">
              <w:rPr>
                <w:b/>
              </w:rPr>
              <w:t xml:space="preserve"> Adapter realisiert.</w:t>
            </w:r>
          </w:p>
          <w:p w:rsidR="00AB6206" w:rsidRPr="000D7F4B" w:rsidRDefault="00AB6206" w:rsidP="00AB6206">
            <w:pPr>
              <w:jc w:val="both"/>
              <w:rPr>
                <w:b/>
              </w:rPr>
            </w:pPr>
          </w:p>
          <w:p w:rsidR="00AB6206" w:rsidRDefault="00AB6206" w:rsidP="00AB6206">
            <w:pPr>
              <w:jc w:val="both"/>
              <w:rPr>
                <w:b/>
              </w:rPr>
            </w:pPr>
            <w:r>
              <w:rPr>
                <w:b/>
              </w:rPr>
              <w:t xml:space="preserve">Der </w:t>
            </w:r>
            <w:r w:rsidRPr="000D7F4B">
              <w:rPr>
                <w:b/>
              </w:rPr>
              <w:t>A</w:t>
            </w:r>
            <w:r>
              <w:rPr>
                <w:b/>
              </w:rPr>
              <w:t>ntennenstecker ist</w:t>
            </w:r>
            <w:r w:rsidRPr="000D7F4B">
              <w:rPr>
                <w:b/>
              </w:rPr>
              <w:t xml:space="preserve"> qualitativ hochwertig (Fa. Telegärtner oder vergleichbar).</w:t>
            </w:r>
          </w:p>
          <w:p w:rsidR="00AB6206" w:rsidRDefault="00AB6206" w:rsidP="00AB6206">
            <w:pPr>
              <w:jc w:val="both"/>
            </w:pPr>
          </w:p>
        </w:tc>
        <w:tc>
          <w:tcPr>
            <w:tcW w:w="1864" w:type="dxa"/>
            <w:gridSpan w:val="3"/>
            <w:tcBorders>
              <w:top w:val="nil"/>
              <w:bottom w:val="nil"/>
            </w:tcBorders>
          </w:tcPr>
          <w:p w:rsidR="00AB6206" w:rsidRDefault="00AB6206" w:rsidP="00A47A5D">
            <w:pPr>
              <w:jc w:val="center"/>
            </w:pPr>
          </w:p>
        </w:tc>
      </w:tr>
      <w:tr w:rsidR="00AB6206">
        <w:tc>
          <w:tcPr>
            <w:tcW w:w="900" w:type="dxa"/>
            <w:gridSpan w:val="2"/>
            <w:tcBorders>
              <w:top w:val="nil"/>
              <w:bottom w:val="nil"/>
            </w:tcBorders>
          </w:tcPr>
          <w:p w:rsidR="00AB6206" w:rsidRPr="009A1599" w:rsidRDefault="00AB6206" w:rsidP="00A47A5D">
            <w:pPr>
              <w:ind w:left="360"/>
              <w:rPr>
                <w:b/>
              </w:rPr>
            </w:pPr>
          </w:p>
        </w:tc>
        <w:tc>
          <w:tcPr>
            <w:tcW w:w="236" w:type="dxa"/>
            <w:tcBorders>
              <w:top w:val="nil"/>
              <w:bottom w:val="nil"/>
            </w:tcBorders>
          </w:tcPr>
          <w:p w:rsidR="00AB6206" w:rsidRDefault="00AB6206" w:rsidP="00A47A5D">
            <w:pPr>
              <w:jc w:val="center"/>
            </w:pPr>
          </w:p>
        </w:tc>
        <w:tc>
          <w:tcPr>
            <w:tcW w:w="6228" w:type="dxa"/>
            <w:gridSpan w:val="2"/>
            <w:tcBorders>
              <w:top w:val="nil"/>
              <w:bottom w:val="nil"/>
            </w:tcBorders>
          </w:tcPr>
          <w:p w:rsidR="00AB6206" w:rsidRDefault="00AB6206" w:rsidP="00A47A5D">
            <w:pPr>
              <w:jc w:val="center"/>
            </w:pPr>
          </w:p>
        </w:tc>
        <w:tc>
          <w:tcPr>
            <w:tcW w:w="1864" w:type="dxa"/>
            <w:gridSpan w:val="3"/>
            <w:tcBorders>
              <w:top w:val="nil"/>
              <w:bottom w:val="nil"/>
            </w:tcBorders>
          </w:tcPr>
          <w:p w:rsidR="00AB6206" w:rsidRDefault="00AB6206" w:rsidP="00A47A5D">
            <w:pPr>
              <w:jc w:val="center"/>
            </w:pPr>
          </w:p>
        </w:tc>
      </w:tr>
      <w:tr w:rsidR="00A47A5D" w:rsidTr="001F763F">
        <w:tc>
          <w:tcPr>
            <w:tcW w:w="900" w:type="dxa"/>
            <w:gridSpan w:val="2"/>
            <w:tcBorders>
              <w:top w:val="nil"/>
              <w:bottom w:val="nil"/>
            </w:tcBorders>
            <w:shd w:val="clear" w:color="auto" w:fill="FFFFFF"/>
          </w:tcPr>
          <w:p w:rsidR="00A47A5D" w:rsidRPr="00BF0813" w:rsidRDefault="00A16831" w:rsidP="008B0F43">
            <w:pPr>
              <w:jc w:val="center"/>
              <w:rPr>
                <w:b/>
              </w:rPr>
            </w:pPr>
            <w:r>
              <w:rPr>
                <w:b/>
              </w:rPr>
              <w:t>8</w:t>
            </w:r>
            <w:r w:rsidR="008B0F43">
              <w:rPr>
                <w:b/>
              </w:rPr>
              <w:t>9</w:t>
            </w:r>
            <w:r w:rsidR="00A47A5D" w:rsidRPr="00BF0813">
              <w:rPr>
                <w:b/>
              </w:rPr>
              <w:t>.</w:t>
            </w:r>
          </w:p>
        </w:tc>
        <w:tc>
          <w:tcPr>
            <w:tcW w:w="236" w:type="dxa"/>
            <w:tcBorders>
              <w:top w:val="nil"/>
              <w:bottom w:val="nil"/>
            </w:tcBorders>
            <w:shd w:val="clear" w:color="auto" w:fill="FFFFFF"/>
          </w:tcPr>
          <w:p w:rsidR="00A47A5D" w:rsidRDefault="00A47A5D" w:rsidP="00A47A5D">
            <w:pPr>
              <w:jc w:val="center"/>
            </w:pPr>
          </w:p>
        </w:tc>
        <w:tc>
          <w:tcPr>
            <w:tcW w:w="6228" w:type="dxa"/>
            <w:gridSpan w:val="2"/>
            <w:tcBorders>
              <w:top w:val="nil"/>
              <w:bottom w:val="nil"/>
            </w:tcBorders>
            <w:shd w:val="clear" w:color="auto" w:fill="FFFFFF"/>
          </w:tcPr>
          <w:p w:rsidR="00A47A5D" w:rsidRPr="00B64F17" w:rsidRDefault="00A47A5D" w:rsidP="00A47A5D">
            <w:pPr>
              <w:jc w:val="both"/>
              <w:rPr>
                <w:b/>
              </w:rPr>
            </w:pPr>
            <w:r w:rsidRPr="00B64F17">
              <w:rPr>
                <w:b/>
              </w:rPr>
              <w:t>Einbau Lade</w:t>
            </w:r>
            <w:r>
              <w:rPr>
                <w:b/>
              </w:rPr>
              <w:t>schale</w:t>
            </w:r>
            <w:r w:rsidRPr="00B64F17">
              <w:rPr>
                <w:b/>
              </w:rPr>
              <w:t xml:space="preserve"> HRT</w:t>
            </w:r>
          </w:p>
          <w:p w:rsidR="00A47A5D" w:rsidRPr="00B64F17" w:rsidRDefault="00A47A5D" w:rsidP="00A47A5D">
            <w:pPr>
              <w:jc w:val="both"/>
            </w:pPr>
            <w:r w:rsidRPr="00B64F17">
              <w:t>Einbau von:</w:t>
            </w:r>
          </w:p>
          <w:p w:rsidR="00A47A5D" w:rsidRPr="00B64F17" w:rsidRDefault="00A47A5D" w:rsidP="00A47A5D">
            <w:pPr>
              <w:jc w:val="both"/>
              <w:rPr>
                <w:u w:val="single"/>
              </w:rPr>
            </w:pPr>
          </w:p>
          <w:p w:rsidR="00A47A5D" w:rsidRPr="00B64F17" w:rsidRDefault="00A47A5D" w:rsidP="00A47A5D">
            <w:pPr>
              <w:jc w:val="both"/>
              <w:rPr>
                <w:u w:val="single"/>
              </w:rPr>
            </w:pPr>
            <w:r>
              <w:rPr>
                <w:u w:val="single"/>
              </w:rPr>
              <w:t>Fa</w:t>
            </w:r>
            <w:r w:rsidRPr="00B64F17">
              <w:rPr>
                <w:u w:val="single"/>
              </w:rPr>
              <w:t>hrerhaus:</w:t>
            </w:r>
          </w:p>
          <w:p w:rsidR="00A47A5D" w:rsidRDefault="00A47A5D" w:rsidP="00A47A5D">
            <w:pPr>
              <w:rPr>
                <w:rFonts w:cs="Arial"/>
              </w:rPr>
            </w:pPr>
            <w:r>
              <w:rPr>
                <w:rFonts w:cs="Arial"/>
              </w:rPr>
              <w:t xml:space="preserve">2 x Passiv Ladeschale „WTC </w:t>
            </w:r>
            <w:r w:rsidR="001C36F1">
              <w:rPr>
                <w:rFonts w:cs="Arial"/>
              </w:rPr>
              <w:t>2113</w:t>
            </w:r>
            <w:r>
              <w:rPr>
                <w:rFonts w:cs="Arial"/>
              </w:rPr>
              <w:t xml:space="preserve">“ für </w:t>
            </w:r>
            <w:r w:rsidR="001C36F1">
              <w:rPr>
                <w:rFonts w:cs="Arial"/>
              </w:rPr>
              <w:t>MXP600</w:t>
            </w:r>
          </w:p>
          <w:p w:rsidR="00A47A5D" w:rsidRDefault="00A47A5D" w:rsidP="00A47A5D">
            <w:pPr>
              <w:jc w:val="both"/>
              <w:rPr>
                <w:rFonts w:cs="Arial"/>
              </w:rPr>
            </w:pPr>
            <w:r>
              <w:rPr>
                <w:rFonts w:cs="Arial"/>
              </w:rPr>
              <w:t xml:space="preserve">1 x Passiv Plus Ladeschale „WTC </w:t>
            </w:r>
            <w:r w:rsidR="001C36F1">
              <w:rPr>
                <w:rFonts w:cs="Arial"/>
              </w:rPr>
              <w:t>2111“ für MXP600</w:t>
            </w:r>
            <w:r>
              <w:rPr>
                <w:rFonts w:cs="Arial"/>
              </w:rPr>
              <w:t xml:space="preserve"> </w:t>
            </w:r>
          </w:p>
          <w:p w:rsidR="00A47A5D" w:rsidRDefault="00A47A5D" w:rsidP="00A47A5D">
            <w:pPr>
              <w:jc w:val="both"/>
              <w:rPr>
                <w:rFonts w:cs="Arial"/>
              </w:rPr>
            </w:pPr>
          </w:p>
          <w:p w:rsidR="00A47A5D" w:rsidRDefault="00A47A5D" w:rsidP="00A47A5D">
            <w:pPr>
              <w:jc w:val="both"/>
              <w:rPr>
                <w:rFonts w:cs="Arial"/>
              </w:rPr>
            </w:pPr>
            <w:r>
              <w:rPr>
                <w:rFonts w:cs="Arial"/>
              </w:rPr>
              <w:t>Der Antennenanschluss ist mit der zweiten Dach</w:t>
            </w:r>
            <w:r w:rsidR="0028476F">
              <w:rPr>
                <w:rFonts w:cs="Arial"/>
              </w:rPr>
              <w:t>-</w:t>
            </w:r>
            <w:r>
              <w:rPr>
                <w:rFonts w:cs="Arial"/>
              </w:rPr>
              <w:t>antenne zu verbinden.</w:t>
            </w:r>
          </w:p>
          <w:p w:rsidR="00A47A5D" w:rsidRPr="00B64F17" w:rsidRDefault="00A47A5D" w:rsidP="00A47A5D">
            <w:pPr>
              <w:jc w:val="both"/>
            </w:pPr>
          </w:p>
          <w:p w:rsidR="00A47A5D" w:rsidRPr="00B64F17" w:rsidRDefault="00A47A5D" w:rsidP="00A47A5D">
            <w:pPr>
              <w:jc w:val="both"/>
              <w:rPr>
                <w:u w:val="single"/>
              </w:rPr>
            </w:pPr>
            <w:r w:rsidRPr="00B64F17">
              <w:rPr>
                <w:u w:val="single"/>
              </w:rPr>
              <w:t>Mannschaftsraum:</w:t>
            </w:r>
          </w:p>
          <w:p w:rsidR="00A47A5D" w:rsidRPr="00B64F17" w:rsidRDefault="00A47A5D" w:rsidP="00A47A5D">
            <w:pPr>
              <w:jc w:val="both"/>
            </w:pPr>
            <w:r w:rsidRPr="005741FF">
              <w:rPr>
                <w:rFonts w:cs="Arial"/>
              </w:rPr>
              <w:t>4</w:t>
            </w:r>
            <w:r>
              <w:rPr>
                <w:rFonts w:cs="Arial"/>
              </w:rPr>
              <w:t xml:space="preserve"> </w:t>
            </w:r>
            <w:r w:rsidRPr="005741FF">
              <w:rPr>
                <w:rFonts w:cs="Arial"/>
              </w:rPr>
              <w:t xml:space="preserve">x Passiv Ladehalterung </w:t>
            </w:r>
            <w:r>
              <w:rPr>
                <w:rFonts w:cs="Arial"/>
              </w:rPr>
              <w:t>„</w:t>
            </w:r>
            <w:r w:rsidRPr="005741FF">
              <w:rPr>
                <w:rFonts w:cs="Arial"/>
              </w:rPr>
              <w:t>WTC</w:t>
            </w:r>
            <w:r>
              <w:rPr>
                <w:rFonts w:cs="Arial"/>
              </w:rPr>
              <w:t xml:space="preserve"> </w:t>
            </w:r>
            <w:r w:rsidRPr="005741FF">
              <w:rPr>
                <w:rFonts w:cs="Arial"/>
              </w:rPr>
              <w:t>636</w:t>
            </w:r>
            <w:r>
              <w:rPr>
                <w:rFonts w:cs="Arial"/>
              </w:rPr>
              <w:t>“</w:t>
            </w:r>
            <w:r w:rsidRPr="005741FF">
              <w:rPr>
                <w:rFonts w:cs="Arial"/>
              </w:rPr>
              <w:t xml:space="preserve"> für MTP</w:t>
            </w:r>
            <w:r>
              <w:rPr>
                <w:rFonts w:cs="Arial"/>
              </w:rPr>
              <w:t xml:space="preserve"> </w:t>
            </w:r>
            <w:r w:rsidRPr="005741FF">
              <w:rPr>
                <w:rFonts w:cs="Arial"/>
              </w:rPr>
              <w:t>8550</w:t>
            </w:r>
            <w:r>
              <w:rPr>
                <w:rFonts w:cs="Arial"/>
              </w:rPr>
              <w:t xml:space="preserve"> </w:t>
            </w:r>
            <w:r w:rsidRPr="005741FF">
              <w:rPr>
                <w:rFonts w:cs="Arial"/>
              </w:rPr>
              <w:t>Ex</w:t>
            </w:r>
          </w:p>
          <w:p w:rsidR="00A47A5D" w:rsidRPr="00B64F17" w:rsidRDefault="00A47A5D" w:rsidP="00A47A5D">
            <w:pPr>
              <w:jc w:val="both"/>
            </w:pPr>
          </w:p>
          <w:p w:rsidR="00A47A5D" w:rsidRDefault="00A47A5D" w:rsidP="00A47A5D">
            <w:pPr>
              <w:jc w:val="both"/>
            </w:pPr>
            <w:r w:rsidRPr="00B64F17">
              <w:t>Der genaue Einbauort</w:t>
            </w:r>
            <w:r>
              <w:t xml:space="preserve"> wird </w:t>
            </w:r>
            <w:r w:rsidRPr="00B64F17">
              <w:t>mit dem Auftraggeber festgelegt</w:t>
            </w:r>
            <w:r>
              <w:t>.</w:t>
            </w:r>
          </w:p>
        </w:tc>
        <w:tc>
          <w:tcPr>
            <w:tcW w:w="1864" w:type="dxa"/>
            <w:gridSpan w:val="3"/>
            <w:tcBorders>
              <w:top w:val="nil"/>
              <w:bottom w:val="nil"/>
            </w:tcBorders>
            <w:shd w:val="clear" w:color="auto" w:fill="FFFFFF"/>
          </w:tcPr>
          <w:p w:rsidR="00C90D55" w:rsidRDefault="00C90D55" w:rsidP="00C90D55">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A47A5D" w:rsidRPr="00A15AF7" w:rsidRDefault="00A47A5D" w:rsidP="00A47A5D">
            <w:pPr>
              <w:jc w:val="center"/>
              <w:rPr>
                <w:b/>
              </w:rPr>
            </w:pPr>
          </w:p>
        </w:tc>
      </w:tr>
      <w:tr w:rsidR="00A47A5D">
        <w:tc>
          <w:tcPr>
            <w:tcW w:w="900" w:type="dxa"/>
            <w:gridSpan w:val="2"/>
            <w:tcBorders>
              <w:top w:val="nil"/>
              <w:bottom w:val="nil"/>
            </w:tcBorders>
          </w:tcPr>
          <w:p w:rsidR="00A47A5D" w:rsidRDefault="00A47A5D" w:rsidP="00A47A5D">
            <w:pPr>
              <w:ind w:left="360"/>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Default="00A47A5D" w:rsidP="00A47A5D">
            <w:pPr>
              <w:jc w:val="center"/>
            </w:pPr>
          </w:p>
        </w:tc>
        <w:tc>
          <w:tcPr>
            <w:tcW w:w="1864" w:type="dxa"/>
            <w:gridSpan w:val="3"/>
            <w:tcBorders>
              <w:top w:val="nil"/>
              <w:bottom w:val="nil"/>
            </w:tcBorders>
          </w:tcPr>
          <w:p w:rsidR="00A47A5D" w:rsidRDefault="00A47A5D" w:rsidP="00A47A5D">
            <w:pPr>
              <w:jc w:val="center"/>
            </w:pPr>
          </w:p>
        </w:tc>
      </w:tr>
      <w:tr w:rsidR="00A47A5D" w:rsidTr="006F6C79">
        <w:tc>
          <w:tcPr>
            <w:tcW w:w="900" w:type="dxa"/>
            <w:gridSpan w:val="2"/>
            <w:tcBorders>
              <w:top w:val="nil"/>
              <w:bottom w:val="nil"/>
            </w:tcBorders>
          </w:tcPr>
          <w:p w:rsidR="00A47A5D" w:rsidRDefault="00A47A5D" w:rsidP="00A47A5D">
            <w:pPr>
              <w:ind w:left="360"/>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Default="00A47A5D" w:rsidP="00A47A5D">
            <w:pPr>
              <w:jc w:val="center"/>
            </w:pPr>
          </w:p>
        </w:tc>
        <w:tc>
          <w:tcPr>
            <w:tcW w:w="1864" w:type="dxa"/>
            <w:gridSpan w:val="3"/>
            <w:tcBorders>
              <w:top w:val="nil"/>
              <w:bottom w:val="nil"/>
            </w:tcBorders>
          </w:tcPr>
          <w:p w:rsidR="00A47A5D" w:rsidRDefault="00A47A5D" w:rsidP="00A47A5D">
            <w:pPr>
              <w:jc w:val="center"/>
            </w:pPr>
          </w:p>
        </w:tc>
      </w:tr>
      <w:tr w:rsidR="00A47A5D" w:rsidTr="005F1EED">
        <w:tc>
          <w:tcPr>
            <w:tcW w:w="9228" w:type="dxa"/>
            <w:gridSpan w:val="8"/>
            <w:tcBorders>
              <w:top w:val="nil"/>
              <w:bottom w:val="nil"/>
            </w:tcBorders>
            <w:shd w:val="clear" w:color="auto" w:fill="BFBFBF"/>
          </w:tcPr>
          <w:p w:rsidR="00A47A5D" w:rsidRPr="009A1599" w:rsidRDefault="00A47A5D" w:rsidP="00A47A5D">
            <w:pPr>
              <w:jc w:val="both"/>
              <w:rPr>
                <w:b/>
                <w:sz w:val="28"/>
                <w:szCs w:val="28"/>
                <w:u w:val="single"/>
              </w:rPr>
            </w:pPr>
            <w:r w:rsidRPr="009A1599">
              <w:rPr>
                <w:b/>
                <w:sz w:val="28"/>
                <w:szCs w:val="28"/>
                <w:u w:val="single"/>
              </w:rPr>
              <w:t>Beleuchtung:</w:t>
            </w:r>
          </w:p>
        </w:tc>
      </w:tr>
      <w:tr w:rsidR="00A47A5D">
        <w:tc>
          <w:tcPr>
            <w:tcW w:w="900" w:type="dxa"/>
            <w:gridSpan w:val="2"/>
            <w:tcBorders>
              <w:top w:val="nil"/>
              <w:bottom w:val="nil"/>
            </w:tcBorders>
          </w:tcPr>
          <w:p w:rsidR="00A47A5D" w:rsidRDefault="00A47A5D" w:rsidP="00A47A5D">
            <w:pPr>
              <w:ind w:left="360"/>
            </w:pPr>
          </w:p>
        </w:tc>
        <w:tc>
          <w:tcPr>
            <w:tcW w:w="236" w:type="dxa"/>
            <w:tcBorders>
              <w:top w:val="nil"/>
              <w:bottom w:val="nil"/>
            </w:tcBorders>
          </w:tcPr>
          <w:p w:rsidR="00A47A5D" w:rsidRDefault="00A47A5D" w:rsidP="00A47A5D">
            <w:pPr>
              <w:jc w:val="center"/>
            </w:pPr>
          </w:p>
        </w:tc>
        <w:tc>
          <w:tcPr>
            <w:tcW w:w="4608" w:type="dxa"/>
            <w:tcBorders>
              <w:top w:val="nil"/>
              <w:bottom w:val="nil"/>
            </w:tcBorders>
          </w:tcPr>
          <w:p w:rsidR="00A47A5D" w:rsidRPr="009A1599" w:rsidRDefault="00A47A5D" w:rsidP="00A47A5D">
            <w:pPr>
              <w:rPr>
                <w:b/>
              </w:rPr>
            </w:pPr>
          </w:p>
        </w:tc>
        <w:tc>
          <w:tcPr>
            <w:tcW w:w="1620" w:type="dxa"/>
            <w:tcBorders>
              <w:top w:val="nil"/>
              <w:bottom w:val="nil"/>
            </w:tcBorders>
          </w:tcPr>
          <w:p w:rsidR="00A47A5D" w:rsidRDefault="00A47A5D" w:rsidP="00A47A5D">
            <w:pPr>
              <w:jc w:val="center"/>
            </w:pPr>
          </w:p>
        </w:tc>
        <w:tc>
          <w:tcPr>
            <w:tcW w:w="1864" w:type="dxa"/>
            <w:gridSpan w:val="3"/>
            <w:tcBorders>
              <w:top w:val="nil"/>
              <w:bottom w:val="nil"/>
            </w:tcBorders>
          </w:tcPr>
          <w:p w:rsidR="00A47A5D" w:rsidRDefault="00A47A5D" w:rsidP="00A47A5D">
            <w:pPr>
              <w:jc w:val="center"/>
            </w:pPr>
          </w:p>
        </w:tc>
      </w:tr>
      <w:tr w:rsidR="00E94576" w:rsidTr="001F763F">
        <w:tc>
          <w:tcPr>
            <w:tcW w:w="900" w:type="dxa"/>
            <w:gridSpan w:val="2"/>
            <w:tcBorders>
              <w:top w:val="nil"/>
              <w:bottom w:val="nil"/>
            </w:tcBorders>
            <w:shd w:val="clear" w:color="auto" w:fill="FFFFFF"/>
          </w:tcPr>
          <w:p w:rsidR="00E94576" w:rsidRDefault="008B0F43" w:rsidP="00A47A5D">
            <w:pPr>
              <w:jc w:val="center"/>
              <w:rPr>
                <w:b/>
              </w:rPr>
            </w:pPr>
            <w:r>
              <w:rPr>
                <w:b/>
              </w:rPr>
              <w:t>90</w:t>
            </w:r>
            <w:r w:rsidR="00C4113F">
              <w:rPr>
                <w:b/>
              </w:rPr>
              <w:t>.</w:t>
            </w:r>
          </w:p>
        </w:tc>
        <w:tc>
          <w:tcPr>
            <w:tcW w:w="236" w:type="dxa"/>
            <w:tcBorders>
              <w:top w:val="nil"/>
              <w:bottom w:val="nil"/>
            </w:tcBorders>
          </w:tcPr>
          <w:p w:rsidR="00E94576" w:rsidRDefault="00E94576" w:rsidP="00A47A5D">
            <w:pPr>
              <w:jc w:val="center"/>
            </w:pPr>
          </w:p>
        </w:tc>
        <w:tc>
          <w:tcPr>
            <w:tcW w:w="6228" w:type="dxa"/>
            <w:gridSpan w:val="2"/>
            <w:tcBorders>
              <w:top w:val="nil"/>
              <w:bottom w:val="nil"/>
            </w:tcBorders>
          </w:tcPr>
          <w:p w:rsidR="00E94576" w:rsidRDefault="00E94576" w:rsidP="00A47A5D">
            <w:pPr>
              <w:jc w:val="both"/>
              <w:rPr>
                <w:b/>
              </w:rPr>
            </w:pPr>
            <w:r>
              <w:rPr>
                <w:b/>
              </w:rPr>
              <w:t>Taster Einsatzstellenbeleuchtung</w:t>
            </w:r>
          </w:p>
          <w:p w:rsidR="00E94576" w:rsidRPr="00E94576" w:rsidRDefault="00E94576" w:rsidP="008061FB">
            <w:pPr>
              <w:jc w:val="both"/>
            </w:pPr>
            <w:r w:rsidRPr="008B0F43">
              <w:t xml:space="preserve">Lieferung und Einbau von einem Taster im Fahrerhaus, ergonomisch erreichbar </w:t>
            </w:r>
            <w:r w:rsidR="008061FB" w:rsidRPr="008B0F43">
              <w:t xml:space="preserve">vom </w:t>
            </w:r>
            <w:r w:rsidRPr="008B0F43">
              <w:t>Maschinisten, durch den</w:t>
            </w:r>
            <w:r w:rsidRPr="00856967">
              <w:rPr>
                <w:shd w:val="clear" w:color="auto" w:fill="92D050"/>
              </w:rPr>
              <w:t xml:space="preserve"> </w:t>
            </w:r>
            <w:r w:rsidRPr="008B0F43">
              <w:t xml:space="preserve">ad hoc die notwendige Einsatzstellenbeleuchtung </w:t>
            </w:r>
            <w:r w:rsidR="008061FB" w:rsidRPr="008B0F43">
              <w:t>(Umfeld- und Geräteraumbeleuchtung) eingeschaltet werden kann.</w:t>
            </w:r>
            <w:r>
              <w:t xml:space="preserve"> </w:t>
            </w:r>
          </w:p>
        </w:tc>
        <w:tc>
          <w:tcPr>
            <w:tcW w:w="1864" w:type="dxa"/>
            <w:gridSpan w:val="3"/>
            <w:tcBorders>
              <w:top w:val="nil"/>
              <w:bottom w:val="nil"/>
            </w:tcBorders>
          </w:tcPr>
          <w:p w:rsidR="00C90D55" w:rsidRDefault="00C90D55" w:rsidP="00C90D55">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E94576" w:rsidRDefault="00E94576" w:rsidP="00A47A5D">
            <w:pPr>
              <w:jc w:val="center"/>
            </w:pPr>
          </w:p>
        </w:tc>
      </w:tr>
      <w:tr w:rsidR="00E94576">
        <w:tc>
          <w:tcPr>
            <w:tcW w:w="900" w:type="dxa"/>
            <w:gridSpan w:val="2"/>
            <w:tcBorders>
              <w:top w:val="nil"/>
              <w:bottom w:val="nil"/>
            </w:tcBorders>
          </w:tcPr>
          <w:p w:rsidR="00E94576" w:rsidRDefault="00E94576" w:rsidP="00A47A5D">
            <w:pPr>
              <w:jc w:val="center"/>
              <w:rPr>
                <w:b/>
              </w:rPr>
            </w:pPr>
          </w:p>
        </w:tc>
        <w:tc>
          <w:tcPr>
            <w:tcW w:w="236" w:type="dxa"/>
            <w:tcBorders>
              <w:top w:val="nil"/>
              <w:bottom w:val="nil"/>
            </w:tcBorders>
          </w:tcPr>
          <w:p w:rsidR="00E94576" w:rsidRDefault="00E94576" w:rsidP="00A47A5D">
            <w:pPr>
              <w:jc w:val="center"/>
            </w:pPr>
          </w:p>
        </w:tc>
        <w:tc>
          <w:tcPr>
            <w:tcW w:w="6228" w:type="dxa"/>
            <w:gridSpan w:val="2"/>
            <w:tcBorders>
              <w:top w:val="nil"/>
              <w:bottom w:val="nil"/>
            </w:tcBorders>
          </w:tcPr>
          <w:p w:rsidR="00E94576" w:rsidRPr="009A1599" w:rsidRDefault="00E94576" w:rsidP="00A47A5D">
            <w:pPr>
              <w:jc w:val="both"/>
              <w:rPr>
                <w:b/>
              </w:rPr>
            </w:pPr>
          </w:p>
        </w:tc>
        <w:tc>
          <w:tcPr>
            <w:tcW w:w="1864" w:type="dxa"/>
            <w:gridSpan w:val="3"/>
            <w:tcBorders>
              <w:top w:val="nil"/>
              <w:bottom w:val="nil"/>
            </w:tcBorders>
          </w:tcPr>
          <w:p w:rsidR="00E94576" w:rsidRDefault="00E94576" w:rsidP="00A47A5D">
            <w:pPr>
              <w:jc w:val="center"/>
            </w:pPr>
          </w:p>
        </w:tc>
      </w:tr>
      <w:tr w:rsidR="00A47A5D">
        <w:tc>
          <w:tcPr>
            <w:tcW w:w="900" w:type="dxa"/>
            <w:gridSpan w:val="2"/>
            <w:tcBorders>
              <w:top w:val="nil"/>
              <w:bottom w:val="nil"/>
            </w:tcBorders>
          </w:tcPr>
          <w:p w:rsidR="00A47A5D" w:rsidRPr="009A1599" w:rsidRDefault="00C4113F" w:rsidP="00A47A5D">
            <w:pPr>
              <w:jc w:val="center"/>
              <w:rPr>
                <w:b/>
              </w:rPr>
            </w:pPr>
            <w:r>
              <w:rPr>
                <w:b/>
              </w:rPr>
              <w:t>9</w:t>
            </w:r>
            <w:r w:rsidR="008B0F43">
              <w:rPr>
                <w:b/>
              </w:rPr>
              <w:t>1</w:t>
            </w:r>
            <w:r w:rsidR="00A47A5D" w:rsidRPr="009A1599">
              <w:rPr>
                <w:b/>
              </w:rPr>
              <w:t>.</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9A1599" w:rsidRDefault="00A47A5D" w:rsidP="00A47A5D">
            <w:pPr>
              <w:jc w:val="both"/>
              <w:rPr>
                <w:b/>
              </w:rPr>
            </w:pPr>
            <w:r w:rsidRPr="009A1599">
              <w:rPr>
                <w:b/>
              </w:rPr>
              <w:t>Mehrkammerschlussleuchten</w:t>
            </w:r>
          </w:p>
          <w:p w:rsidR="00A47A5D" w:rsidRDefault="00A47A5D" w:rsidP="00A47A5D">
            <w:pPr>
              <w:jc w:val="both"/>
            </w:pPr>
            <w:r w:rsidRPr="00955A47">
              <w:t>Die herkömmlichen Mehrkammerschlussleuchten</w:t>
            </w:r>
            <w:r>
              <w:t xml:space="preserve"> von </w:t>
            </w:r>
            <w:r w:rsidRPr="00955A47">
              <w:t>de</w:t>
            </w:r>
            <w:r>
              <w:t>m</w:t>
            </w:r>
            <w:r w:rsidRPr="00955A47">
              <w:t xml:space="preserve"> Fahr</w:t>
            </w:r>
            <w:r w:rsidR="00380041">
              <w:t>zeug</w:t>
            </w:r>
            <w:r w:rsidRPr="00955A47">
              <w:t xml:space="preserve"> sind</w:t>
            </w:r>
            <w:r>
              <w:t>, sofern es keine LED-Schluss-leuchten sind,</w:t>
            </w:r>
            <w:r w:rsidRPr="00955A47">
              <w:t xml:space="preserve"> gegen LED-Schlussleuchte</w:t>
            </w:r>
            <w:r>
              <w:t>n (z. B. von der Fa. Jokon) auszutauschen</w:t>
            </w:r>
            <w:r w:rsidRPr="00955A47">
              <w:t>, so dass ein einheitliches Erscheinungsbild mit den</w:t>
            </w:r>
            <w:r>
              <w:t xml:space="preserve"> zusätzlich am Heck (hoch-gesetzt) verbauten LED-Schlussleuchten g</w:t>
            </w:r>
            <w:r w:rsidRPr="00955A47">
              <w:t>egeben ist.</w:t>
            </w:r>
          </w:p>
          <w:p w:rsidR="00A47A5D" w:rsidRDefault="00A47A5D" w:rsidP="00A47A5D">
            <w:pPr>
              <w:jc w:val="both"/>
            </w:pPr>
          </w:p>
          <w:p w:rsidR="00A47A5D" w:rsidRPr="008618DE" w:rsidRDefault="00A47A5D" w:rsidP="00A47A5D">
            <w:pPr>
              <w:jc w:val="both"/>
            </w:pPr>
            <w:r>
              <w:t>Die Mehrkammerschlussleuchten enthalten zusätzlich zu den Blink-, Brems- und Rückleuchten auch eine Nebelschlussleuchte und Rückfahrbeleuchtung.</w:t>
            </w:r>
          </w:p>
        </w:tc>
        <w:tc>
          <w:tcPr>
            <w:tcW w:w="1864" w:type="dxa"/>
            <w:gridSpan w:val="3"/>
            <w:tcBorders>
              <w:top w:val="nil"/>
              <w:bottom w:val="nil"/>
            </w:tcBorders>
          </w:tcPr>
          <w:p w:rsidR="00C90D55" w:rsidRDefault="00C90D55" w:rsidP="00C90D55">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A47A5D" w:rsidRDefault="00A47A5D" w:rsidP="00A47A5D">
            <w:pPr>
              <w:jc w:val="center"/>
            </w:pPr>
          </w:p>
        </w:tc>
      </w:tr>
      <w:tr w:rsidR="00A47A5D">
        <w:tc>
          <w:tcPr>
            <w:tcW w:w="900" w:type="dxa"/>
            <w:gridSpan w:val="2"/>
            <w:tcBorders>
              <w:top w:val="nil"/>
              <w:bottom w:val="nil"/>
            </w:tcBorders>
          </w:tcPr>
          <w:p w:rsidR="00A47A5D" w:rsidRPr="009A1599" w:rsidRDefault="00A47A5D" w:rsidP="00A47A5D">
            <w:pPr>
              <w:jc w:val="cente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9A1599" w:rsidRDefault="00A47A5D" w:rsidP="00A47A5D">
            <w:pPr>
              <w:rPr>
                <w:b/>
              </w:rPr>
            </w:pPr>
          </w:p>
        </w:tc>
        <w:tc>
          <w:tcPr>
            <w:tcW w:w="1864" w:type="dxa"/>
            <w:gridSpan w:val="3"/>
            <w:tcBorders>
              <w:top w:val="nil"/>
              <w:bottom w:val="nil"/>
            </w:tcBorders>
          </w:tcPr>
          <w:p w:rsidR="00A47A5D" w:rsidRDefault="00A47A5D" w:rsidP="00A47A5D">
            <w:pPr>
              <w:jc w:val="center"/>
            </w:pPr>
          </w:p>
        </w:tc>
      </w:tr>
      <w:tr w:rsidR="00AB6206" w:rsidTr="00AB6206">
        <w:tc>
          <w:tcPr>
            <w:tcW w:w="900" w:type="dxa"/>
            <w:gridSpan w:val="2"/>
            <w:tcBorders>
              <w:top w:val="dashSmallGap" w:sz="4" w:space="0" w:color="auto"/>
              <w:bottom w:val="dashSmallGap" w:sz="4" w:space="0" w:color="auto"/>
            </w:tcBorders>
          </w:tcPr>
          <w:p w:rsidR="00AB6206" w:rsidRDefault="00AB6206" w:rsidP="00AB6206">
            <w:pPr>
              <w:jc w:val="center"/>
            </w:pPr>
            <w:r w:rsidRPr="009A1599">
              <w:rPr>
                <w:b/>
              </w:rPr>
              <w:lastRenderedPageBreak/>
              <w:t>Pos.</w:t>
            </w:r>
          </w:p>
        </w:tc>
        <w:tc>
          <w:tcPr>
            <w:tcW w:w="236" w:type="dxa"/>
            <w:tcBorders>
              <w:top w:val="dashSmallGap" w:sz="4" w:space="0" w:color="auto"/>
              <w:bottom w:val="dashSmallGap" w:sz="4" w:space="0" w:color="auto"/>
            </w:tcBorders>
          </w:tcPr>
          <w:p w:rsidR="00AB6206" w:rsidRDefault="00AB6206" w:rsidP="00AB6206">
            <w:pPr>
              <w:jc w:val="center"/>
            </w:pPr>
          </w:p>
        </w:tc>
        <w:tc>
          <w:tcPr>
            <w:tcW w:w="6228" w:type="dxa"/>
            <w:gridSpan w:val="2"/>
            <w:tcBorders>
              <w:top w:val="dashSmallGap" w:sz="4" w:space="0" w:color="auto"/>
              <w:bottom w:val="dashSmallGap" w:sz="4" w:space="0" w:color="auto"/>
            </w:tcBorders>
          </w:tcPr>
          <w:p w:rsidR="00AB6206" w:rsidRPr="009A1599" w:rsidRDefault="00AB6206" w:rsidP="00AB6206">
            <w:pPr>
              <w:rPr>
                <w:b/>
              </w:rPr>
            </w:pPr>
            <w:r w:rsidRPr="009A1599">
              <w:rPr>
                <w:b/>
              </w:rPr>
              <w:t>Gegenstand / Artikel</w:t>
            </w:r>
          </w:p>
        </w:tc>
        <w:tc>
          <w:tcPr>
            <w:tcW w:w="1864" w:type="dxa"/>
            <w:gridSpan w:val="3"/>
            <w:tcBorders>
              <w:top w:val="dashSmallGap" w:sz="4" w:space="0" w:color="auto"/>
              <w:bottom w:val="dashSmallGap" w:sz="4" w:space="0" w:color="auto"/>
            </w:tcBorders>
          </w:tcPr>
          <w:p w:rsidR="00AB6206" w:rsidRPr="009A1599" w:rsidRDefault="00AB6206" w:rsidP="00AB6206">
            <w:pPr>
              <w:jc w:val="center"/>
              <w:rPr>
                <w:b/>
              </w:rPr>
            </w:pPr>
            <w:r w:rsidRPr="009A1599">
              <w:rPr>
                <w:b/>
              </w:rPr>
              <w:t>Gesamtpreis</w:t>
            </w:r>
          </w:p>
          <w:p w:rsidR="00AB6206" w:rsidRDefault="00AB6206" w:rsidP="00AB6206">
            <w:pPr>
              <w:jc w:val="center"/>
            </w:pPr>
            <w:r w:rsidRPr="009A1599">
              <w:rPr>
                <w:b/>
              </w:rPr>
              <w:t>€</w:t>
            </w:r>
          </w:p>
        </w:tc>
      </w:tr>
      <w:tr w:rsidR="00A47A5D">
        <w:tc>
          <w:tcPr>
            <w:tcW w:w="900" w:type="dxa"/>
            <w:gridSpan w:val="2"/>
            <w:tcBorders>
              <w:top w:val="nil"/>
              <w:bottom w:val="nil"/>
            </w:tcBorders>
          </w:tcPr>
          <w:p w:rsidR="00A47A5D" w:rsidRPr="009A1599" w:rsidRDefault="00A47A5D" w:rsidP="00A47A5D">
            <w:pPr>
              <w:jc w:val="cente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9A1599" w:rsidRDefault="00A47A5D" w:rsidP="00A47A5D">
            <w:pPr>
              <w:rPr>
                <w:b/>
              </w:rPr>
            </w:pPr>
          </w:p>
        </w:tc>
        <w:tc>
          <w:tcPr>
            <w:tcW w:w="1864" w:type="dxa"/>
            <w:gridSpan w:val="3"/>
            <w:tcBorders>
              <w:top w:val="nil"/>
              <w:bottom w:val="nil"/>
            </w:tcBorders>
          </w:tcPr>
          <w:p w:rsidR="00A47A5D" w:rsidRDefault="00A47A5D" w:rsidP="00A47A5D">
            <w:pPr>
              <w:jc w:val="center"/>
            </w:pPr>
          </w:p>
        </w:tc>
      </w:tr>
      <w:tr w:rsidR="00FF43BB">
        <w:tc>
          <w:tcPr>
            <w:tcW w:w="900" w:type="dxa"/>
            <w:gridSpan w:val="2"/>
            <w:tcBorders>
              <w:top w:val="nil"/>
              <w:bottom w:val="nil"/>
            </w:tcBorders>
          </w:tcPr>
          <w:p w:rsidR="00FF43BB" w:rsidRDefault="008B0F43" w:rsidP="00A47A5D">
            <w:pPr>
              <w:jc w:val="center"/>
              <w:rPr>
                <w:b/>
              </w:rPr>
            </w:pPr>
            <w:r>
              <w:rPr>
                <w:b/>
              </w:rPr>
              <w:t>92</w:t>
            </w:r>
            <w:r w:rsidR="00C4113F">
              <w:rPr>
                <w:b/>
              </w:rPr>
              <w:t>.</w:t>
            </w:r>
          </w:p>
        </w:tc>
        <w:tc>
          <w:tcPr>
            <w:tcW w:w="236" w:type="dxa"/>
            <w:tcBorders>
              <w:top w:val="nil"/>
              <w:bottom w:val="nil"/>
            </w:tcBorders>
          </w:tcPr>
          <w:p w:rsidR="00FF43BB" w:rsidRDefault="00FF43BB" w:rsidP="00A47A5D">
            <w:pPr>
              <w:jc w:val="center"/>
            </w:pPr>
          </w:p>
        </w:tc>
        <w:tc>
          <w:tcPr>
            <w:tcW w:w="6228" w:type="dxa"/>
            <w:gridSpan w:val="2"/>
            <w:tcBorders>
              <w:top w:val="nil"/>
              <w:bottom w:val="nil"/>
            </w:tcBorders>
          </w:tcPr>
          <w:p w:rsidR="00FF43BB" w:rsidRPr="009A1599" w:rsidRDefault="00FF43BB" w:rsidP="00FF43BB">
            <w:pPr>
              <w:jc w:val="both"/>
              <w:rPr>
                <w:b/>
              </w:rPr>
            </w:pPr>
            <w:r>
              <w:rPr>
                <w:b/>
              </w:rPr>
              <w:t>Hochgesetzte Schluss</w:t>
            </w:r>
            <w:r w:rsidRPr="009A1599">
              <w:rPr>
                <w:b/>
              </w:rPr>
              <w:t>leuchten</w:t>
            </w:r>
          </w:p>
          <w:p w:rsidR="00FF43BB" w:rsidRDefault="00FF43BB" w:rsidP="00380041">
            <w:pPr>
              <w:jc w:val="both"/>
              <w:rPr>
                <w:b/>
              </w:rPr>
            </w:pPr>
            <w:r>
              <w:t>Lieferung und Montage von jeweils zwei Blink-, Brems- und Rückleuchten (LED-Mehrkammerschlussleuchten z. B. von der Fa. Jokon), die zusätzlich, zu den im Fahr</w:t>
            </w:r>
            <w:r w:rsidR="00380041">
              <w:t>zeug</w:t>
            </w:r>
            <w:r>
              <w:t xml:space="preserve"> schon integrierten Heckleuchten, im Heck-bereich vom dem Kofferaufbau, als sog. „hochgesetzte“ Schlussleuchten, verbaut werden.</w:t>
            </w:r>
          </w:p>
        </w:tc>
        <w:tc>
          <w:tcPr>
            <w:tcW w:w="1864" w:type="dxa"/>
            <w:gridSpan w:val="3"/>
            <w:tcBorders>
              <w:top w:val="nil"/>
              <w:bottom w:val="nil"/>
            </w:tcBorders>
          </w:tcPr>
          <w:p w:rsidR="00C90D55" w:rsidRDefault="00C90D55" w:rsidP="00C90D55">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FF43BB" w:rsidRDefault="00FF43BB" w:rsidP="00A47A5D">
            <w:pPr>
              <w:jc w:val="center"/>
            </w:pPr>
          </w:p>
        </w:tc>
      </w:tr>
      <w:tr w:rsidR="00FF43BB">
        <w:tc>
          <w:tcPr>
            <w:tcW w:w="900" w:type="dxa"/>
            <w:gridSpan w:val="2"/>
            <w:tcBorders>
              <w:top w:val="nil"/>
              <w:bottom w:val="nil"/>
            </w:tcBorders>
          </w:tcPr>
          <w:p w:rsidR="00FF43BB" w:rsidRDefault="00FF43BB" w:rsidP="00A47A5D">
            <w:pPr>
              <w:jc w:val="center"/>
              <w:rPr>
                <w:b/>
              </w:rPr>
            </w:pPr>
          </w:p>
        </w:tc>
        <w:tc>
          <w:tcPr>
            <w:tcW w:w="236" w:type="dxa"/>
            <w:tcBorders>
              <w:top w:val="nil"/>
              <w:bottom w:val="nil"/>
            </w:tcBorders>
          </w:tcPr>
          <w:p w:rsidR="00FF43BB" w:rsidRDefault="00FF43BB" w:rsidP="00A47A5D">
            <w:pPr>
              <w:jc w:val="center"/>
            </w:pPr>
          </w:p>
        </w:tc>
        <w:tc>
          <w:tcPr>
            <w:tcW w:w="6228" w:type="dxa"/>
            <w:gridSpan w:val="2"/>
            <w:tcBorders>
              <w:top w:val="nil"/>
              <w:bottom w:val="nil"/>
            </w:tcBorders>
          </w:tcPr>
          <w:p w:rsidR="00FF43BB" w:rsidRDefault="00FF43BB" w:rsidP="00A47A5D">
            <w:pPr>
              <w:rPr>
                <w:b/>
              </w:rPr>
            </w:pPr>
          </w:p>
        </w:tc>
        <w:tc>
          <w:tcPr>
            <w:tcW w:w="1864" w:type="dxa"/>
            <w:gridSpan w:val="3"/>
            <w:tcBorders>
              <w:top w:val="nil"/>
              <w:bottom w:val="nil"/>
            </w:tcBorders>
          </w:tcPr>
          <w:p w:rsidR="00FF43BB" w:rsidRDefault="00FF43BB" w:rsidP="00A47A5D">
            <w:pPr>
              <w:jc w:val="center"/>
            </w:pPr>
          </w:p>
        </w:tc>
      </w:tr>
      <w:tr w:rsidR="00A47A5D">
        <w:tc>
          <w:tcPr>
            <w:tcW w:w="900" w:type="dxa"/>
            <w:gridSpan w:val="2"/>
            <w:tcBorders>
              <w:top w:val="nil"/>
              <w:bottom w:val="nil"/>
            </w:tcBorders>
          </w:tcPr>
          <w:p w:rsidR="00A47A5D" w:rsidRPr="009A1599" w:rsidRDefault="00C4113F" w:rsidP="008B0F43">
            <w:pPr>
              <w:jc w:val="center"/>
              <w:rPr>
                <w:b/>
              </w:rPr>
            </w:pPr>
            <w:r>
              <w:rPr>
                <w:b/>
              </w:rPr>
              <w:t>9</w:t>
            </w:r>
            <w:r w:rsidR="008B0F43">
              <w:rPr>
                <w:b/>
              </w:rPr>
              <w:t>3</w:t>
            </w:r>
            <w:r w:rsidR="00A47A5D">
              <w:rPr>
                <w:b/>
              </w:rPr>
              <w:t>.</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Default="00A47A5D" w:rsidP="00A47A5D">
            <w:pPr>
              <w:rPr>
                <w:b/>
              </w:rPr>
            </w:pPr>
            <w:r>
              <w:rPr>
                <w:b/>
              </w:rPr>
              <w:t>Kennzeichenleuchten</w:t>
            </w:r>
          </w:p>
          <w:p w:rsidR="00A47A5D" w:rsidRPr="009D59D3" w:rsidRDefault="00A47A5D" w:rsidP="00A47A5D">
            <w:pPr>
              <w:jc w:val="both"/>
            </w:pPr>
            <w:r>
              <w:t>Die Kennzeichenleuchten sind in LED-Technik aus-geführt.</w:t>
            </w:r>
          </w:p>
        </w:tc>
        <w:tc>
          <w:tcPr>
            <w:tcW w:w="1864" w:type="dxa"/>
            <w:gridSpan w:val="3"/>
            <w:tcBorders>
              <w:top w:val="nil"/>
              <w:bottom w:val="nil"/>
            </w:tcBorders>
          </w:tcPr>
          <w:p w:rsidR="00C90D55" w:rsidRDefault="00C90D55" w:rsidP="00C90D55">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A47A5D" w:rsidRDefault="00A47A5D" w:rsidP="00A47A5D">
            <w:pPr>
              <w:jc w:val="center"/>
            </w:pPr>
          </w:p>
        </w:tc>
      </w:tr>
      <w:tr w:rsidR="00A47A5D">
        <w:tc>
          <w:tcPr>
            <w:tcW w:w="900" w:type="dxa"/>
            <w:gridSpan w:val="2"/>
            <w:tcBorders>
              <w:top w:val="nil"/>
              <w:bottom w:val="nil"/>
            </w:tcBorders>
          </w:tcPr>
          <w:p w:rsidR="00A47A5D" w:rsidRPr="009A1599" w:rsidRDefault="00A47A5D" w:rsidP="00A47A5D">
            <w:pPr>
              <w:jc w:val="cente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9A1599" w:rsidRDefault="00A47A5D" w:rsidP="00A47A5D">
            <w:pPr>
              <w:rPr>
                <w:b/>
              </w:rPr>
            </w:pP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Pr="009A1599" w:rsidRDefault="00C4113F" w:rsidP="008B0F43">
            <w:pPr>
              <w:jc w:val="center"/>
              <w:rPr>
                <w:b/>
              </w:rPr>
            </w:pPr>
            <w:r>
              <w:rPr>
                <w:b/>
              </w:rPr>
              <w:t>9</w:t>
            </w:r>
            <w:r w:rsidR="008B0F43">
              <w:rPr>
                <w:b/>
              </w:rPr>
              <w:t>4</w:t>
            </w:r>
            <w:r w:rsidR="00A47A5D">
              <w:rPr>
                <w:b/>
              </w:rPr>
              <w:t>.</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Default="00A47A5D" w:rsidP="00A47A5D">
            <w:pPr>
              <w:rPr>
                <w:b/>
              </w:rPr>
            </w:pPr>
            <w:r>
              <w:rPr>
                <w:b/>
              </w:rPr>
              <w:t>Seitenmarkierungsleuchten</w:t>
            </w:r>
          </w:p>
          <w:p w:rsidR="00A47A5D" w:rsidRPr="009A1599" w:rsidRDefault="00A47A5D" w:rsidP="00A47A5D">
            <w:pPr>
              <w:jc w:val="both"/>
              <w:rPr>
                <w:b/>
              </w:rPr>
            </w:pPr>
            <w:r>
              <w:t>Die Seitenmarkierungsleuchten sind in LED-Technik ausgeführt.</w:t>
            </w:r>
          </w:p>
        </w:tc>
        <w:tc>
          <w:tcPr>
            <w:tcW w:w="1864" w:type="dxa"/>
            <w:gridSpan w:val="3"/>
            <w:tcBorders>
              <w:top w:val="nil"/>
              <w:bottom w:val="nil"/>
            </w:tcBorders>
          </w:tcPr>
          <w:p w:rsidR="00C90D55" w:rsidRDefault="00C90D55" w:rsidP="00C90D55">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A47A5D" w:rsidRDefault="00A47A5D" w:rsidP="00A47A5D">
            <w:pPr>
              <w:jc w:val="center"/>
            </w:pPr>
          </w:p>
        </w:tc>
      </w:tr>
      <w:tr w:rsidR="00A47A5D">
        <w:tc>
          <w:tcPr>
            <w:tcW w:w="900" w:type="dxa"/>
            <w:gridSpan w:val="2"/>
            <w:tcBorders>
              <w:top w:val="nil"/>
              <w:bottom w:val="nil"/>
            </w:tcBorders>
          </w:tcPr>
          <w:p w:rsidR="00A47A5D" w:rsidRPr="009A1599" w:rsidRDefault="00A47A5D" w:rsidP="00A47A5D">
            <w:pPr>
              <w:jc w:val="cente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9A1599" w:rsidRDefault="00A47A5D" w:rsidP="00A47A5D">
            <w:pPr>
              <w:rPr>
                <w:b/>
              </w:rPr>
            </w:pPr>
          </w:p>
        </w:tc>
        <w:tc>
          <w:tcPr>
            <w:tcW w:w="1864" w:type="dxa"/>
            <w:gridSpan w:val="3"/>
            <w:tcBorders>
              <w:top w:val="nil"/>
              <w:bottom w:val="nil"/>
            </w:tcBorders>
          </w:tcPr>
          <w:p w:rsidR="00A47A5D" w:rsidRDefault="00A47A5D" w:rsidP="00A47A5D">
            <w:pPr>
              <w:jc w:val="center"/>
            </w:pPr>
          </w:p>
        </w:tc>
      </w:tr>
      <w:tr w:rsidR="00A47A5D" w:rsidTr="001F763F">
        <w:tc>
          <w:tcPr>
            <w:tcW w:w="900" w:type="dxa"/>
            <w:gridSpan w:val="2"/>
            <w:tcBorders>
              <w:top w:val="nil"/>
              <w:bottom w:val="nil"/>
            </w:tcBorders>
          </w:tcPr>
          <w:p w:rsidR="00A47A5D" w:rsidRPr="009A1599" w:rsidRDefault="00C4113F" w:rsidP="008B0F43">
            <w:pPr>
              <w:jc w:val="center"/>
              <w:rPr>
                <w:b/>
              </w:rPr>
            </w:pPr>
            <w:r>
              <w:rPr>
                <w:b/>
              </w:rPr>
              <w:t>9</w:t>
            </w:r>
            <w:r w:rsidR="008B0F43">
              <w:rPr>
                <w:b/>
              </w:rPr>
              <w:t>5</w:t>
            </w:r>
            <w:r w:rsidR="00A47A5D" w:rsidRPr="009A1599">
              <w:rPr>
                <w:b/>
              </w:rPr>
              <w:t>.</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shd w:val="clear" w:color="auto" w:fill="FFFFFF"/>
          </w:tcPr>
          <w:p w:rsidR="00A47A5D" w:rsidRPr="00F73174" w:rsidRDefault="00A47A5D" w:rsidP="00A47A5D">
            <w:pPr>
              <w:rPr>
                <w:b/>
              </w:rPr>
            </w:pPr>
            <w:r w:rsidRPr="00F73174">
              <w:rPr>
                <w:b/>
              </w:rPr>
              <w:t>Umfeldbeleuchtung</w:t>
            </w:r>
          </w:p>
          <w:p w:rsidR="00A47A5D" w:rsidRPr="00F73174" w:rsidRDefault="00A47A5D" w:rsidP="00A47A5D">
            <w:pPr>
              <w:jc w:val="both"/>
              <w:rPr>
                <w:rFonts w:cs="Arial"/>
                <w:color w:val="000000"/>
              </w:rPr>
            </w:pPr>
            <w:r w:rsidRPr="00F73174">
              <w:rPr>
                <w:rFonts w:cs="Arial"/>
                <w:color w:val="000000"/>
              </w:rPr>
              <w:t xml:space="preserve">Es ist links und rechts über die gesamte seitliche Länge von dem Kofferaufbau, sowie am Heck (Pumpenbedien-stand), eine blendfreie Umfeldbeleuchtung in LED- Technik zu verbauen. </w:t>
            </w:r>
          </w:p>
          <w:p w:rsidR="00A47A5D" w:rsidRPr="00F73174" w:rsidRDefault="00A47A5D" w:rsidP="00A47A5D">
            <w:pPr>
              <w:jc w:val="both"/>
              <w:rPr>
                <w:rFonts w:cs="Arial"/>
                <w:color w:val="000000"/>
              </w:rPr>
            </w:pPr>
          </w:p>
          <w:p w:rsidR="00A47A5D" w:rsidRPr="00F73174" w:rsidRDefault="00A47A5D" w:rsidP="00A47A5D">
            <w:pPr>
              <w:jc w:val="both"/>
              <w:rPr>
                <w:rFonts w:cs="Arial"/>
                <w:color w:val="000000"/>
              </w:rPr>
            </w:pPr>
            <w:r w:rsidRPr="00F73174">
              <w:rPr>
                <w:rFonts w:cs="Arial"/>
                <w:color w:val="000000"/>
              </w:rPr>
              <w:t>Die Beleuchtung muss von dem Fahrerplatz und Pumpenbedienstand aus ein- und ausschaltbar sein.</w:t>
            </w:r>
          </w:p>
          <w:p w:rsidR="00A47A5D" w:rsidRPr="00F73174" w:rsidRDefault="00A47A5D" w:rsidP="00A47A5D">
            <w:pPr>
              <w:jc w:val="both"/>
              <w:rPr>
                <w:rFonts w:cs="Arial"/>
                <w:color w:val="000000"/>
              </w:rPr>
            </w:pPr>
          </w:p>
          <w:p w:rsidR="00A47A5D" w:rsidRPr="00F73174" w:rsidRDefault="00A47A5D" w:rsidP="001F763F">
            <w:pPr>
              <w:shd w:val="clear" w:color="auto" w:fill="FFFFFF"/>
              <w:jc w:val="both"/>
              <w:rPr>
                <w:rFonts w:cs="Arial"/>
                <w:b/>
                <w:color w:val="000000"/>
              </w:rPr>
            </w:pPr>
            <w:r w:rsidRPr="00F73174">
              <w:rPr>
                <w:rFonts w:cs="Arial"/>
                <w:b/>
                <w:color w:val="000000"/>
                <w:shd w:val="clear" w:color="auto" w:fill="FFFF00"/>
              </w:rPr>
              <w:t>Optional:</w:t>
            </w:r>
            <w:r w:rsidRPr="00F73174">
              <w:rPr>
                <w:rFonts w:cs="Arial"/>
                <w:b/>
                <w:color w:val="000000"/>
              </w:rPr>
              <w:t xml:space="preserve"> </w:t>
            </w:r>
            <w:r w:rsidRPr="00F73174">
              <w:t>Hier ist optional der Preis für die folgende technische Konfiguration anzugeben:</w:t>
            </w:r>
          </w:p>
          <w:p w:rsidR="00A47A5D" w:rsidRPr="00F73174" w:rsidRDefault="00A47A5D" w:rsidP="001F763F">
            <w:pPr>
              <w:shd w:val="clear" w:color="auto" w:fill="FFFFFF"/>
              <w:jc w:val="both"/>
              <w:rPr>
                <w:rFonts w:cs="Arial"/>
                <w:b/>
                <w:color w:val="000000"/>
              </w:rPr>
            </w:pPr>
            <w:r w:rsidRPr="00F73174">
              <w:rPr>
                <w:rFonts w:cs="Arial"/>
                <w:color w:val="000000"/>
              </w:rPr>
              <w:t xml:space="preserve">Erweiterung der </w:t>
            </w:r>
            <w:r w:rsidRPr="001F763F">
              <w:rPr>
                <w:rFonts w:cs="Arial"/>
                <w:color w:val="000000"/>
                <w:shd w:val="clear" w:color="auto" w:fill="FFFFFF"/>
              </w:rPr>
              <w:t>Umfeldbeleuchtung zum</w:t>
            </w:r>
            <w:r w:rsidRPr="001F763F">
              <w:rPr>
                <w:rFonts w:cs="Arial"/>
                <w:b/>
                <w:color w:val="000000"/>
                <w:shd w:val="clear" w:color="auto" w:fill="FFFFFF"/>
              </w:rPr>
              <w:t xml:space="preserve"> </w:t>
            </w:r>
            <w:r w:rsidRPr="001F763F">
              <w:rPr>
                <w:rFonts w:cs="Arial"/>
                <w:color w:val="000000"/>
                <w:shd w:val="clear" w:color="auto" w:fill="FFFFFF"/>
              </w:rPr>
              <w:t>Frontbereich</w:t>
            </w:r>
            <w:r w:rsidRPr="001F763F">
              <w:rPr>
                <w:rFonts w:cs="Arial"/>
                <w:b/>
                <w:color w:val="000000"/>
                <w:shd w:val="clear" w:color="auto" w:fill="FFFFFF"/>
              </w:rPr>
              <w:t xml:space="preserve"> </w:t>
            </w:r>
            <w:r w:rsidRPr="001F763F">
              <w:rPr>
                <w:rFonts w:cs="Arial"/>
                <w:color w:val="000000"/>
                <w:shd w:val="clear" w:color="auto" w:fill="FFFFFF"/>
              </w:rPr>
              <w:t>des Fahrzeuges hin.</w:t>
            </w:r>
            <w:r w:rsidRPr="00F73174">
              <w:rPr>
                <w:rFonts w:cs="Arial"/>
                <w:b/>
                <w:color w:val="000000"/>
              </w:rPr>
              <w:t xml:space="preserve"> </w:t>
            </w:r>
          </w:p>
        </w:tc>
        <w:tc>
          <w:tcPr>
            <w:tcW w:w="1864" w:type="dxa"/>
            <w:gridSpan w:val="3"/>
            <w:tcBorders>
              <w:top w:val="nil"/>
              <w:bottom w:val="nil"/>
            </w:tcBorders>
          </w:tcPr>
          <w:p w:rsidR="00C90D55" w:rsidRDefault="00C90D55" w:rsidP="00C90D55">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A47A5D" w:rsidRDefault="00A47A5D" w:rsidP="00A47A5D">
            <w:pPr>
              <w:jc w:val="center"/>
            </w:pPr>
          </w:p>
          <w:p w:rsidR="00A47A5D" w:rsidRDefault="00A47A5D" w:rsidP="00A47A5D">
            <w:pPr>
              <w:jc w:val="center"/>
            </w:pPr>
          </w:p>
          <w:p w:rsidR="00A47A5D" w:rsidRDefault="00A47A5D" w:rsidP="00A47A5D">
            <w:pPr>
              <w:jc w:val="center"/>
            </w:pPr>
          </w:p>
          <w:p w:rsidR="00A47A5D" w:rsidRDefault="00A47A5D" w:rsidP="00A47A5D">
            <w:pPr>
              <w:jc w:val="center"/>
            </w:pPr>
          </w:p>
          <w:p w:rsidR="00A47A5D" w:rsidRDefault="00A47A5D" w:rsidP="00A47A5D">
            <w:pPr>
              <w:jc w:val="center"/>
            </w:pPr>
          </w:p>
          <w:p w:rsidR="00A47A5D" w:rsidRDefault="00A47A5D" w:rsidP="00A47A5D">
            <w:pPr>
              <w:jc w:val="center"/>
            </w:pPr>
          </w:p>
          <w:p w:rsidR="00A47A5D" w:rsidRDefault="00A47A5D" w:rsidP="00A47A5D">
            <w:pPr>
              <w:jc w:val="center"/>
            </w:pPr>
          </w:p>
          <w:p w:rsidR="00C90D55" w:rsidRDefault="00C90D55" w:rsidP="00A47A5D">
            <w:pPr>
              <w:jc w:val="center"/>
            </w:pPr>
          </w:p>
          <w:p w:rsidR="00C90D55" w:rsidRDefault="00C90D55" w:rsidP="00C90D55">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C90D55" w:rsidRDefault="00C90D55" w:rsidP="00C90D55">
            <w:pPr>
              <w:jc w:val="center"/>
            </w:pPr>
          </w:p>
          <w:p w:rsidR="00A47A5D" w:rsidRPr="00F11695" w:rsidRDefault="00A47A5D" w:rsidP="00A47A5D">
            <w:pPr>
              <w:rPr>
                <w:b/>
              </w:rPr>
            </w:pPr>
          </w:p>
        </w:tc>
      </w:tr>
      <w:tr w:rsidR="00A47A5D">
        <w:tc>
          <w:tcPr>
            <w:tcW w:w="900" w:type="dxa"/>
            <w:gridSpan w:val="2"/>
            <w:tcBorders>
              <w:top w:val="nil"/>
              <w:bottom w:val="nil"/>
            </w:tcBorders>
          </w:tcPr>
          <w:p w:rsidR="00A47A5D" w:rsidRDefault="00A47A5D" w:rsidP="00A47A5D">
            <w:pPr>
              <w:jc w:val="cente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Default="00A47A5D" w:rsidP="00A47A5D">
            <w:pPr>
              <w:rPr>
                <w:b/>
              </w:rPr>
            </w:pPr>
          </w:p>
        </w:tc>
        <w:tc>
          <w:tcPr>
            <w:tcW w:w="1864" w:type="dxa"/>
            <w:gridSpan w:val="3"/>
            <w:tcBorders>
              <w:top w:val="nil"/>
              <w:bottom w:val="nil"/>
            </w:tcBorders>
          </w:tcPr>
          <w:p w:rsidR="00A47A5D" w:rsidRDefault="00A47A5D" w:rsidP="00C90D55">
            <w:pPr>
              <w:jc w:val="center"/>
            </w:pPr>
          </w:p>
        </w:tc>
      </w:tr>
      <w:tr w:rsidR="00A47A5D">
        <w:tc>
          <w:tcPr>
            <w:tcW w:w="900" w:type="dxa"/>
            <w:gridSpan w:val="2"/>
            <w:tcBorders>
              <w:top w:val="nil"/>
              <w:bottom w:val="nil"/>
            </w:tcBorders>
          </w:tcPr>
          <w:p w:rsidR="00A47A5D" w:rsidRPr="009A1599" w:rsidRDefault="00C4113F" w:rsidP="008B0F43">
            <w:pPr>
              <w:jc w:val="center"/>
              <w:rPr>
                <w:b/>
              </w:rPr>
            </w:pPr>
            <w:r>
              <w:rPr>
                <w:b/>
              </w:rPr>
              <w:t>9</w:t>
            </w:r>
            <w:r w:rsidR="008B0F43">
              <w:rPr>
                <w:b/>
              </w:rPr>
              <w:t>6</w:t>
            </w:r>
            <w:r w:rsidR="00A47A5D" w:rsidRPr="009A1599">
              <w:rPr>
                <w:b/>
              </w:rPr>
              <w:t>.</w:t>
            </w:r>
          </w:p>
        </w:tc>
        <w:tc>
          <w:tcPr>
            <w:tcW w:w="236" w:type="dxa"/>
            <w:tcBorders>
              <w:top w:val="nil"/>
              <w:bottom w:val="nil"/>
            </w:tcBorders>
          </w:tcPr>
          <w:p w:rsidR="00A47A5D" w:rsidRDefault="00A47A5D" w:rsidP="00A47A5D">
            <w:pPr>
              <w:jc w:val="center"/>
            </w:pPr>
          </w:p>
        </w:tc>
        <w:tc>
          <w:tcPr>
            <w:tcW w:w="6228" w:type="dxa"/>
            <w:gridSpan w:val="2"/>
            <w:vMerge w:val="restart"/>
            <w:tcBorders>
              <w:top w:val="nil"/>
            </w:tcBorders>
          </w:tcPr>
          <w:p w:rsidR="00A47A5D" w:rsidRPr="00BA3E06" w:rsidRDefault="00A47A5D" w:rsidP="00A47A5D">
            <w:pPr>
              <w:rPr>
                <w:b/>
              </w:rPr>
            </w:pPr>
            <w:r w:rsidRPr="00BA3E06">
              <w:rPr>
                <w:b/>
              </w:rPr>
              <w:t>Beleuchtung Mannschaftskabine</w:t>
            </w:r>
          </w:p>
          <w:p w:rsidR="00A47A5D" w:rsidRDefault="00A47A5D" w:rsidP="00A47A5D">
            <w:pPr>
              <w:jc w:val="both"/>
              <w:rPr>
                <w:color w:val="000000"/>
              </w:rPr>
            </w:pPr>
            <w:r w:rsidRPr="00BA3E06">
              <w:rPr>
                <w:color w:val="000000"/>
              </w:rPr>
              <w:t>In der Mannschaftskabine is</w:t>
            </w:r>
            <w:r>
              <w:rPr>
                <w:color w:val="000000"/>
              </w:rPr>
              <w:t xml:space="preserve">t eine blendfreie </w:t>
            </w:r>
            <w:r w:rsidRPr="00BA3E06">
              <w:rPr>
                <w:color w:val="000000"/>
              </w:rPr>
              <w:t>Standard</w:t>
            </w:r>
            <w:r>
              <w:rPr>
                <w:color w:val="000000"/>
              </w:rPr>
              <w:t>-</w:t>
            </w:r>
            <w:r w:rsidRPr="00BA3E06">
              <w:rPr>
                <w:color w:val="000000"/>
              </w:rPr>
              <w:t>beleuchtung in der Farbe „</w:t>
            </w:r>
            <w:r>
              <w:rPr>
                <w:color w:val="000000"/>
              </w:rPr>
              <w:t>WEIß“ und eine</w:t>
            </w:r>
            <w:r w:rsidRPr="00BA3E06">
              <w:rPr>
                <w:color w:val="000000"/>
              </w:rPr>
              <w:t xml:space="preserve"> Nac</w:t>
            </w:r>
            <w:r>
              <w:rPr>
                <w:color w:val="000000"/>
              </w:rPr>
              <w:t>ht-beleuchtung in der Farbe „GRÜN</w:t>
            </w:r>
            <w:r w:rsidRPr="00BA3E06">
              <w:rPr>
                <w:color w:val="000000"/>
              </w:rPr>
              <w:t xml:space="preserve">“ in LED-Technik zu verbauen. </w:t>
            </w:r>
          </w:p>
          <w:p w:rsidR="00A47A5D" w:rsidRDefault="00A47A5D" w:rsidP="00A47A5D">
            <w:pPr>
              <w:jc w:val="both"/>
              <w:rPr>
                <w:color w:val="000000"/>
              </w:rPr>
            </w:pPr>
          </w:p>
          <w:p w:rsidR="00A47A5D" w:rsidRPr="00FA4983" w:rsidRDefault="00A47A5D" w:rsidP="00A47A5D">
            <w:pPr>
              <w:jc w:val="both"/>
              <w:rPr>
                <w:color w:val="000000"/>
                <w:highlight w:val="yellow"/>
              </w:rPr>
            </w:pPr>
            <w:r w:rsidRPr="00BA3E06">
              <w:rPr>
                <w:color w:val="000000"/>
              </w:rPr>
              <w:t>Die Mannschaftskabinenbeleuchtung ist durch einen von allen Plätzen in der Mannschaftskabine aus gut zu erreichenden Schalter bedienbar.  Ggf. sind zwei Schalter in der Mannschaftskabine zu verbauen.</w:t>
            </w:r>
          </w:p>
          <w:p w:rsidR="00A47A5D" w:rsidRPr="00FA4983" w:rsidRDefault="00A47A5D" w:rsidP="00A47A5D">
            <w:pPr>
              <w:jc w:val="both"/>
              <w:rPr>
                <w:color w:val="000000"/>
                <w:highlight w:val="yellow"/>
              </w:rPr>
            </w:pPr>
          </w:p>
          <w:p w:rsidR="00A47A5D" w:rsidRPr="00FA4983" w:rsidRDefault="00A47A5D" w:rsidP="00A47A5D">
            <w:pPr>
              <w:jc w:val="both"/>
              <w:rPr>
                <w:color w:val="000000"/>
                <w:highlight w:val="yellow"/>
              </w:rPr>
            </w:pPr>
            <w:r w:rsidRPr="00BA3E06">
              <w:rPr>
                <w:color w:val="000000"/>
              </w:rPr>
              <w:t>Ein zusätzlicher Schalter ist im Bereich von dem Fahrer vorzusehen.</w:t>
            </w:r>
          </w:p>
          <w:p w:rsidR="00A47A5D" w:rsidRPr="00FA4983" w:rsidRDefault="00A47A5D" w:rsidP="00A47A5D">
            <w:pPr>
              <w:jc w:val="both"/>
              <w:rPr>
                <w:highlight w:val="yellow"/>
              </w:rPr>
            </w:pPr>
          </w:p>
          <w:p w:rsidR="00A47A5D" w:rsidRPr="00526809" w:rsidRDefault="00A47A5D" w:rsidP="00A47A5D">
            <w:pPr>
              <w:jc w:val="both"/>
              <w:rPr>
                <w:b/>
                <w:u w:val="single"/>
              </w:rPr>
            </w:pPr>
            <w:r w:rsidRPr="00526809">
              <w:rPr>
                <w:b/>
                <w:u w:val="single"/>
              </w:rPr>
              <w:t>Hinweis:</w:t>
            </w:r>
          </w:p>
          <w:p w:rsidR="00595E68" w:rsidRPr="00FF43BB" w:rsidRDefault="00A47A5D" w:rsidP="00A47A5D">
            <w:pPr>
              <w:jc w:val="both"/>
              <w:rPr>
                <w:b/>
              </w:rPr>
            </w:pPr>
            <w:r w:rsidRPr="00526809">
              <w:rPr>
                <w:b/>
              </w:rPr>
              <w:t>Die Mannschaftskabinenbeleuchtung muss auch bei dem Öffnen der Mannschaftskabinentüren einge-</w:t>
            </w:r>
          </w:p>
        </w:tc>
        <w:tc>
          <w:tcPr>
            <w:tcW w:w="1864" w:type="dxa"/>
            <w:gridSpan w:val="3"/>
            <w:tcBorders>
              <w:top w:val="nil"/>
              <w:bottom w:val="nil"/>
            </w:tcBorders>
          </w:tcPr>
          <w:p w:rsidR="00C90D55" w:rsidRDefault="00C90D55" w:rsidP="00C90D55">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A47A5D" w:rsidRDefault="00A47A5D" w:rsidP="00A47A5D">
            <w:pPr>
              <w:jc w:val="center"/>
            </w:pPr>
          </w:p>
        </w:tc>
      </w:tr>
      <w:tr w:rsidR="00A47A5D">
        <w:tc>
          <w:tcPr>
            <w:tcW w:w="900" w:type="dxa"/>
            <w:gridSpan w:val="2"/>
            <w:tcBorders>
              <w:top w:val="nil"/>
              <w:bottom w:val="nil"/>
            </w:tcBorders>
          </w:tcPr>
          <w:p w:rsidR="00A47A5D" w:rsidRPr="009A1599" w:rsidRDefault="00A47A5D" w:rsidP="00A47A5D">
            <w:pPr>
              <w:jc w:val="center"/>
              <w:rPr>
                <w:b/>
              </w:rPr>
            </w:pPr>
          </w:p>
        </w:tc>
        <w:tc>
          <w:tcPr>
            <w:tcW w:w="236" w:type="dxa"/>
            <w:tcBorders>
              <w:top w:val="nil"/>
              <w:bottom w:val="nil"/>
            </w:tcBorders>
          </w:tcPr>
          <w:p w:rsidR="00A47A5D" w:rsidRDefault="00A47A5D" w:rsidP="00A47A5D">
            <w:pPr>
              <w:jc w:val="center"/>
            </w:pPr>
          </w:p>
        </w:tc>
        <w:tc>
          <w:tcPr>
            <w:tcW w:w="6228" w:type="dxa"/>
            <w:gridSpan w:val="2"/>
            <w:vMerge/>
          </w:tcPr>
          <w:p w:rsidR="00A47A5D" w:rsidRPr="009A1599" w:rsidRDefault="00A47A5D" w:rsidP="00A47A5D">
            <w:pPr>
              <w:jc w:val="both"/>
              <w:rPr>
                <w:b/>
              </w:rPr>
            </w:pP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Pr="009A1599" w:rsidRDefault="00A47A5D" w:rsidP="00A47A5D">
            <w:pPr>
              <w:jc w:val="center"/>
              <w:rPr>
                <w:b/>
              </w:rPr>
            </w:pPr>
          </w:p>
        </w:tc>
        <w:tc>
          <w:tcPr>
            <w:tcW w:w="236" w:type="dxa"/>
            <w:tcBorders>
              <w:top w:val="nil"/>
              <w:bottom w:val="nil"/>
            </w:tcBorders>
          </w:tcPr>
          <w:p w:rsidR="00A47A5D" w:rsidRDefault="00A47A5D" w:rsidP="00A47A5D">
            <w:pPr>
              <w:jc w:val="center"/>
            </w:pPr>
          </w:p>
        </w:tc>
        <w:tc>
          <w:tcPr>
            <w:tcW w:w="6228" w:type="dxa"/>
            <w:gridSpan w:val="2"/>
            <w:vMerge/>
          </w:tcPr>
          <w:p w:rsidR="00A47A5D" w:rsidRDefault="00A47A5D" w:rsidP="00A47A5D">
            <w:pPr>
              <w:jc w:val="both"/>
              <w:rPr>
                <w:b/>
              </w:rPr>
            </w:pP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Pr="009A1599" w:rsidRDefault="00A47A5D" w:rsidP="00A47A5D">
            <w:pPr>
              <w:jc w:val="center"/>
              <w:rPr>
                <w:b/>
              </w:rPr>
            </w:pPr>
          </w:p>
        </w:tc>
        <w:tc>
          <w:tcPr>
            <w:tcW w:w="236" w:type="dxa"/>
            <w:tcBorders>
              <w:top w:val="nil"/>
              <w:bottom w:val="nil"/>
            </w:tcBorders>
          </w:tcPr>
          <w:p w:rsidR="00A47A5D" w:rsidRDefault="00A47A5D" w:rsidP="00A47A5D">
            <w:pPr>
              <w:jc w:val="center"/>
            </w:pPr>
          </w:p>
        </w:tc>
        <w:tc>
          <w:tcPr>
            <w:tcW w:w="6228" w:type="dxa"/>
            <w:gridSpan w:val="2"/>
            <w:vMerge/>
            <w:tcBorders>
              <w:bottom w:val="nil"/>
            </w:tcBorders>
          </w:tcPr>
          <w:p w:rsidR="00A47A5D" w:rsidRDefault="00A47A5D" w:rsidP="00A47A5D">
            <w:pPr>
              <w:jc w:val="both"/>
              <w:rPr>
                <w:b/>
              </w:rPr>
            </w:pPr>
          </w:p>
        </w:tc>
        <w:tc>
          <w:tcPr>
            <w:tcW w:w="1864" w:type="dxa"/>
            <w:gridSpan w:val="3"/>
            <w:tcBorders>
              <w:top w:val="nil"/>
              <w:bottom w:val="nil"/>
            </w:tcBorders>
          </w:tcPr>
          <w:p w:rsidR="00A47A5D" w:rsidRDefault="00A47A5D" w:rsidP="00A47A5D">
            <w:pPr>
              <w:jc w:val="center"/>
            </w:pPr>
          </w:p>
        </w:tc>
      </w:tr>
      <w:tr w:rsidR="00595E68" w:rsidTr="004924AE">
        <w:tc>
          <w:tcPr>
            <w:tcW w:w="900" w:type="dxa"/>
            <w:gridSpan w:val="2"/>
            <w:tcBorders>
              <w:top w:val="dashSmallGap" w:sz="4" w:space="0" w:color="auto"/>
              <w:bottom w:val="dashSmallGap" w:sz="4" w:space="0" w:color="auto"/>
            </w:tcBorders>
          </w:tcPr>
          <w:p w:rsidR="00595E68" w:rsidRDefault="00595E68" w:rsidP="004924AE">
            <w:pPr>
              <w:jc w:val="center"/>
            </w:pPr>
            <w:r w:rsidRPr="009A1599">
              <w:rPr>
                <w:b/>
              </w:rPr>
              <w:lastRenderedPageBreak/>
              <w:t>Pos.</w:t>
            </w:r>
          </w:p>
        </w:tc>
        <w:tc>
          <w:tcPr>
            <w:tcW w:w="236" w:type="dxa"/>
            <w:tcBorders>
              <w:top w:val="dashSmallGap" w:sz="4" w:space="0" w:color="auto"/>
              <w:bottom w:val="dashSmallGap" w:sz="4" w:space="0" w:color="auto"/>
            </w:tcBorders>
          </w:tcPr>
          <w:p w:rsidR="00595E68" w:rsidRDefault="00595E68" w:rsidP="004924AE">
            <w:pPr>
              <w:jc w:val="center"/>
            </w:pPr>
          </w:p>
        </w:tc>
        <w:tc>
          <w:tcPr>
            <w:tcW w:w="6228" w:type="dxa"/>
            <w:gridSpan w:val="2"/>
            <w:tcBorders>
              <w:top w:val="dashSmallGap" w:sz="4" w:space="0" w:color="auto"/>
              <w:bottom w:val="dashSmallGap" w:sz="4" w:space="0" w:color="auto"/>
            </w:tcBorders>
          </w:tcPr>
          <w:p w:rsidR="00595E68" w:rsidRPr="009A1599" w:rsidRDefault="00595E68" w:rsidP="004924AE">
            <w:pPr>
              <w:rPr>
                <w:b/>
              </w:rPr>
            </w:pPr>
            <w:r w:rsidRPr="009A1599">
              <w:rPr>
                <w:b/>
              </w:rPr>
              <w:t>Gegenstand / Artikel</w:t>
            </w:r>
          </w:p>
        </w:tc>
        <w:tc>
          <w:tcPr>
            <w:tcW w:w="1864" w:type="dxa"/>
            <w:gridSpan w:val="3"/>
            <w:tcBorders>
              <w:top w:val="dashSmallGap" w:sz="4" w:space="0" w:color="auto"/>
              <w:bottom w:val="dashSmallGap" w:sz="4" w:space="0" w:color="auto"/>
            </w:tcBorders>
          </w:tcPr>
          <w:p w:rsidR="00595E68" w:rsidRPr="009A1599" w:rsidRDefault="00595E68" w:rsidP="004924AE">
            <w:pPr>
              <w:jc w:val="center"/>
              <w:rPr>
                <w:b/>
              </w:rPr>
            </w:pPr>
            <w:r w:rsidRPr="009A1599">
              <w:rPr>
                <w:b/>
              </w:rPr>
              <w:t>Gesamtpreis</w:t>
            </w:r>
          </w:p>
          <w:p w:rsidR="00595E68" w:rsidRDefault="00595E68" w:rsidP="004924AE">
            <w:pPr>
              <w:jc w:val="center"/>
            </w:pPr>
            <w:r w:rsidRPr="009A1599">
              <w:rPr>
                <w:b/>
              </w:rPr>
              <w:t>€</w:t>
            </w:r>
          </w:p>
        </w:tc>
      </w:tr>
      <w:tr w:rsidR="00A47A5D">
        <w:tc>
          <w:tcPr>
            <w:tcW w:w="900" w:type="dxa"/>
            <w:gridSpan w:val="2"/>
            <w:tcBorders>
              <w:top w:val="nil"/>
              <w:bottom w:val="nil"/>
            </w:tcBorders>
          </w:tcPr>
          <w:p w:rsidR="00A47A5D" w:rsidRPr="009A1599" w:rsidRDefault="00A47A5D" w:rsidP="00A47A5D">
            <w:pPr>
              <w:jc w:val="cente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Default="00A47A5D" w:rsidP="00A47A5D">
            <w:pPr>
              <w:jc w:val="both"/>
              <w:rPr>
                <w:b/>
              </w:rPr>
            </w:pPr>
          </w:p>
        </w:tc>
        <w:tc>
          <w:tcPr>
            <w:tcW w:w="1864" w:type="dxa"/>
            <w:gridSpan w:val="3"/>
            <w:tcBorders>
              <w:top w:val="nil"/>
              <w:bottom w:val="nil"/>
            </w:tcBorders>
          </w:tcPr>
          <w:p w:rsidR="00A47A5D" w:rsidRDefault="00A47A5D" w:rsidP="00A47A5D">
            <w:pPr>
              <w:jc w:val="center"/>
            </w:pPr>
          </w:p>
        </w:tc>
      </w:tr>
      <w:tr w:rsidR="00FF43BB">
        <w:tc>
          <w:tcPr>
            <w:tcW w:w="900" w:type="dxa"/>
            <w:gridSpan w:val="2"/>
            <w:tcBorders>
              <w:top w:val="nil"/>
              <w:bottom w:val="nil"/>
            </w:tcBorders>
          </w:tcPr>
          <w:p w:rsidR="00FF43BB" w:rsidRDefault="00FF43BB" w:rsidP="00A47A5D">
            <w:pPr>
              <w:jc w:val="center"/>
              <w:rPr>
                <w:b/>
              </w:rPr>
            </w:pPr>
          </w:p>
        </w:tc>
        <w:tc>
          <w:tcPr>
            <w:tcW w:w="236" w:type="dxa"/>
            <w:tcBorders>
              <w:top w:val="nil"/>
              <w:bottom w:val="nil"/>
            </w:tcBorders>
          </w:tcPr>
          <w:p w:rsidR="00FF43BB" w:rsidRDefault="00FF43BB" w:rsidP="00A47A5D">
            <w:pPr>
              <w:jc w:val="center"/>
            </w:pPr>
          </w:p>
        </w:tc>
        <w:tc>
          <w:tcPr>
            <w:tcW w:w="6228" w:type="dxa"/>
            <w:gridSpan w:val="2"/>
            <w:tcBorders>
              <w:top w:val="nil"/>
              <w:bottom w:val="nil"/>
            </w:tcBorders>
          </w:tcPr>
          <w:p w:rsidR="00FF43BB" w:rsidRPr="00526809" w:rsidRDefault="00FF43BB" w:rsidP="00FF43BB">
            <w:pPr>
              <w:jc w:val="both"/>
              <w:rPr>
                <w:b/>
              </w:rPr>
            </w:pPr>
            <w:r w:rsidRPr="00526809">
              <w:rPr>
                <w:b/>
              </w:rPr>
              <w:t>schaltet werden.</w:t>
            </w:r>
          </w:p>
          <w:p w:rsidR="00FF43BB" w:rsidRPr="00FA4983" w:rsidRDefault="00FF43BB" w:rsidP="00FF43BB">
            <w:pPr>
              <w:jc w:val="both"/>
              <w:rPr>
                <w:b/>
                <w:highlight w:val="yellow"/>
              </w:rPr>
            </w:pPr>
          </w:p>
          <w:p w:rsidR="00FF43BB" w:rsidRPr="00526809" w:rsidRDefault="00FF43BB" w:rsidP="00FF43BB">
            <w:pPr>
              <w:jc w:val="both"/>
              <w:rPr>
                <w:b/>
              </w:rPr>
            </w:pPr>
            <w:r w:rsidRPr="00526809">
              <w:rPr>
                <w:b/>
              </w:rPr>
              <w:t>Des Weiteren muss sich die Mannschaftskabinen-beleuchtung automatisch bei einer geöffneten Tür nach ca. 10 Minuten von selbst abschalten.</w:t>
            </w:r>
          </w:p>
        </w:tc>
        <w:tc>
          <w:tcPr>
            <w:tcW w:w="1864" w:type="dxa"/>
            <w:gridSpan w:val="3"/>
            <w:tcBorders>
              <w:top w:val="nil"/>
              <w:bottom w:val="nil"/>
            </w:tcBorders>
          </w:tcPr>
          <w:p w:rsidR="00FF43BB" w:rsidRDefault="00FF43BB" w:rsidP="00A47A5D">
            <w:pPr>
              <w:jc w:val="center"/>
            </w:pPr>
          </w:p>
        </w:tc>
      </w:tr>
      <w:tr w:rsidR="00FF43BB">
        <w:tc>
          <w:tcPr>
            <w:tcW w:w="900" w:type="dxa"/>
            <w:gridSpan w:val="2"/>
            <w:tcBorders>
              <w:top w:val="nil"/>
              <w:bottom w:val="nil"/>
            </w:tcBorders>
          </w:tcPr>
          <w:p w:rsidR="00FF43BB" w:rsidRDefault="00FF43BB" w:rsidP="00A47A5D">
            <w:pPr>
              <w:jc w:val="center"/>
              <w:rPr>
                <w:b/>
              </w:rPr>
            </w:pPr>
          </w:p>
        </w:tc>
        <w:tc>
          <w:tcPr>
            <w:tcW w:w="236" w:type="dxa"/>
            <w:tcBorders>
              <w:top w:val="nil"/>
              <w:bottom w:val="nil"/>
            </w:tcBorders>
          </w:tcPr>
          <w:p w:rsidR="00FF43BB" w:rsidRDefault="00FF43BB" w:rsidP="00A47A5D">
            <w:pPr>
              <w:jc w:val="center"/>
            </w:pPr>
          </w:p>
        </w:tc>
        <w:tc>
          <w:tcPr>
            <w:tcW w:w="6228" w:type="dxa"/>
            <w:gridSpan w:val="2"/>
            <w:tcBorders>
              <w:top w:val="nil"/>
              <w:bottom w:val="nil"/>
            </w:tcBorders>
          </w:tcPr>
          <w:p w:rsidR="00FF43BB" w:rsidRPr="00526809" w:rsidRDefault="00FF43BB" w:rsidP="00A47A5D">
            <w:pPr>
              <w:jc w:val="both"/>
              <w:rPr>
                <w:b/>
              </w:rPr>
            </w:pPr>
          </w:p>
        </w:tc>
        <w:tc>
          <w:tcPr>
            <w:tcW w:w="1864" w:type="dxa"/>
            <w:gridSpan w:val="3"/>
            <w:tcBorders>
              <w:top w:val="nil"/>
              <w:bottom w:val="nil"/>
            </w:tcBorders>
          </w:tcPr>
          <w:p w:rsidR="00FF43BB" w:rsidRDefault="00FF43BB" w:rsidP="00A47A5D">
            <w:pPr>
              <w:jc w:val="center"/>
            </w:pPr>
          </w:p>
        </w:tc>
      </w:tr>
      <w:tr w:rsidR="00FF43BB">
        <w:tc>
          <w:tcPr>
            <w:tcW w:w="900" w:type="dxa"/>
            <w:gridSpan w:val="2"/>
            <w:tcBorders>
              <w:top w:val="nil"/>
              <w:bottom w:val="nil"/>
            </w:tcBorders>
          </w:tcPr>
          <w:p w:rsidR="00FF43BB" w:rsidRDefault="00FF43BB" w:rsidP="00A47A5D">
            <w:pPr>
              <w:jc w:val="center"/>
              <w:rPr>
                <w:b/>
              </w:rPr>
            </w:pPr>
          </w:p>
        </w:tc>
        <w:tc>
          <w:tcPr>
            <w:tcW w:w="236" w:type="dxa"/>
            <w:tcBorders>
              <w:top w:val="nil"/>
              <w:bottom w:val="nil"/>
            </w:tcBorders>
          </w:tcPr>
          <w:p w:rsidR="00FF43BB" w:rsidRDefault="00FF43BB" w:rsidP="00A47A5D">
            <w:pPr>
              <w:jc w:val="center"/>
            </w:pPr>
          </w:p>
        </w:tc>
        <w:tc>
          <w:tcPr>
            <w:tcW w:w="6228" w:type="dxa"/>
            <w:gridSpan w:val="2"/>
            <w:tcBorders>
              <w:top w:val="nil"/>
              <w:bottom w:val="nil"/>
            </w:tcBorders>
          </w:tcPr>
          <w:p w:rsidR="00FF43BB" w:rsidRPr="00526809" w:rsidRDefault="00FF43BB" w:rsidP="00A47A5D">
            <w:pPr>
              <w:jc w:val="both"/>
              <w:rPr>
                <w:b/>
              </w:rPr>
            </w:pPr>
          </w:p>
        </w:tc>
        <w:tc>
          <w:tcPr>
            <w:tcW w:w="1864" w:type="dxa"/>
            <w:gridSpan w:val="3"/>
            <w:tcBorders>
              <w:top w:val="nil"/>
              <w:bottom w:val="nil"/>
            </w:tcBorders>
          </w:tcPr>
          <w:p w:rsidR="00FF43BB" w:rsidRDefault="00FF43BB" w:rsidP="00A47A5D">
            <w:pPr>
              <w:jc w:val="center"/>
            </w:pPr>
          </w:p>
        </w:tc>
      </w:tr>
      <w:tr w:rsidR="00A47A5D">
        <w:tc>
          <w:tcPr>
            <w:tcW w:w="900" w:type="dxa"/>
            <w:gridSpan w:val="2"/>
            <w:tcBorders>
              <w:top w:val="nil"/>
              <w:bottom w:val="nil"/>
            </w:tcBorders>
          </w:tcPr>
          <w:p w:rsidR="00A47A5D" w:rsidRPr="009A1599" w:rsidRDefault="00C4113F" w:rsidP="008B0F43">
            <w:pPr>
              <w:jc w:val="center"/>
              <w:rPr>
                <w:b/>
              </w:rPr>
            </w:pPr>
            <w:r>
              <w:rPr>
                <w:b/>
              </w:rPr>
              <w:t>9</w:t>
            </w:r>
            <w:r w:rsidR="008B0F43">
              <w:rPr>
                <w:b/>
              </w:rPr>
              <w:t>7</w:t>
            </w:r>
            <w:r w:rsidR="00A47A5D">
              <w:rPr>
                <w:b/>
              </w:rPr>
              <w:t>.</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526809" w:rsidRDefault="00A47A5D" w:rsidP="00A47A5D">
            <w:pPr>
              <w:jc w:val="both"/>
              <w:rPr>
                <w:b/>
              </w:rPr>
            </w:pPr>
            <w:r w:rsidRPr="00526809">
              <w:rPr>
                <w:b/>
              </w:rPr>
              <w:t>Ein- bzw. Ausstiegsleuchten Mannschaftskabine</w:t>
            </w:r>
          </w:p>
          <w:p w:rsidR="00A47A5D" w:rsidRPr="00526809" w:rsidRDefault="00A47A5D" w:rsidP="00A47A5D">
            <w:pPr>
              <w:jc w:val="both"/>
              <w:rPr>
                <w:rFonts w:cs="Arial"/>
              </w:rPr>
            </w:pPr>
            <w:r w:rsidRPr="00526809">
              <w:rPr>
                <w:rFonts w:cs="Arial"/>
              </w:rPr>
              <w:t xml:space="preserve">Der Ein- bzw. Ausstiegsbereich </w:t>
            </w:r>
            <w:r>
              <w:rPr>
                <w:rFonts w:cs="Arial"/>
              </w:rPr>
              <w:t xml:space="preserve">von </w:t>
            </w:r>
            <w:r w:rsidRPr="00526809">
              <w:rPr>
                <w:rFonts w:cs="Arial"/>
              </w:rPr>
              <w:t>der Mannschafts</w:t>
            </w:r>
            <w:r>
              <w:rPr>
                <w:rFonts w:cs="Arial"/>
              </w:rPr>
              <w:t>-</w:t>
            </w:r>
            <w:r w:rsidRPr="00526809">
              <w:rPr>
                <w:rFonts w:cs="Arial"/>
              </w:rPr>
              <w:t xml:space="preserve">kabine muss auf beiden Seiten blendfrei und gut ausgeleuchtet sein. </w:t>
            </w:r>
            <w:r w:rsidR="00F73174">
              <w:rPr>
                <w:rFonts w:cs="Arial"/>
              </w:rPr>
              <w:t>Das Ausleuchtungsfeld darf beim Ein- bzw. Aussteigen nicht beeinträchtigt werden.</w:t>
            </w:r>
          </w:p>
          <w:p w:rsidR="00A47A5D" w:rsidRPr="00526809" w:rsidRDefault="00A47A5D" w:rsidP="00A47A5D">
            <w:pPr>
              <w:jc w:val="both"/>
              <w:rPr>
                <w:rFonts w:cs="Arial"/>
              </w:rPr>
            </w:pPr>
          </w:p>
          <w:p w:rsidR="00A47A5D" w:rsidRPr="00626B02" w:rsidRDefault="00A47A5D" w:rsidP="00A47A5D">
            <w:pPr>
              <w:jc w:val="both"/>
              <w:rPr>
                <w:rFonts w:cs="Arial"/>
              </w:rPr>
            </w:pPr>
            <w:r w:rsidRPr="00526809">
              <w:rPr>
                <w:rFonts w:cs="Arial"/>
              </w:rPr>
              <w:t>Die dafür vorgesehenen Beleuchtungselemente sind in LED-Technik auszuführen.</w:t>
            </w:r>
          </w:p>
        </w:tc>
        <w:tc>
          <w:tcPr>
            <w:tcW w:w="1864" w:type="dxa"/>
            <w:gridSpan w:val="3"/>
            <w:tcBorders>
              <w:top w:val="nil"/>
              <w:bottom w:val="nil"/>
            </w:tcBorders>
          </w:tcPr>
          <w:p w:rsidR="00C90D55" w:rsidRDefault="00C90D55" w:rsidP="00C90D55">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A47A5D" w:rsidRDefault="00A47A5D" w:rsidP="00A47A5D">
            <w:pPr>
              <w:jc w:val="center"/>
            </w:pPr>
          </w:p>
        </w:tc>
      </w:tr>
      <w:tr w:rsidR="00A47A5D">
        <w:tc>
          <w:tcPr>
            <w:tcW w:w="900" w:type="dxa"/>
            <w:gridSpan w:val="2"/>
            <w:tcBorders>
              <w:top w:val="nil"/>
              <w:bottom w:val="nil"/>
            </w:tcBorders>
          </w:tcPr>
          <w:p w:rsidR="00A47A5D" w:rsidRPr="009A1599" w:rsidRDefault="00A47A5D" w:rsidP="00A47A5D">
            <w:pPr>
              <w:jc w:val="cente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9A1599" w:rsidRDefault="00A47A5D" w:rsidP="00A47A5D">
            <w:pPr>
              <w:rPr>
                <w:b/>
              </w:rPr>
            </w:pP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Default="00C4113F" w:rsidP="008B0F43">
            <w:pPr>
              <w:jc w:val="center"/>
              <w:rPr>
                <w:b/>
              </w:rPr>
            </w:pPr>
            <w:r>
              <w:rPr>
                <w:b/>
              </w:rPr>
              <w:t>9</w:t>
            </w:r>
            <w:r w:rsidR="008B0F43">
              <w:rPr>
                <w:b/>
              </w:rPr>
              <w:t>8</w:t>
            </w:r>
            <w:r w:rsidR="00A47A5D">
              <w:rPr>
                <w:b/>
              </w:rPr>
              <w:t>.</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Default="00A47A5D" w:rsidP="00A47A5D">
            <w:pPr>
              <w:jc w:val="both"/>
              <w:rPr>
                <w:b/>
              </w:rPr>
            </w:pPr>
            <w:r>
              <w:rPr>
                <w:b/>
              </w:rPr>
              <w:t>Beleuchtung Geräteraum</w:t>
            </w:r>
          </w:p>
          <w:p w:rsidR="00A47A5D" w:rsidRPr="00353F88" w:rsidRDefault="00A47A5D" w:rsidP="00A47A5D">
            <w:pPr>
              <w:jc w:val="both"/>
              <w:rPr>
                <w:rFonts w:cs="Arial"/>
                <w:color w:val="000000"/>
              </w:rPr>
            </w:pPr>
            <w:r>
              <w:rPr>
                <w:rFonts w:cs="Arial"/>
                <w:color w:val="000000"/>
              </w:rPr>
              <w:t>In j</w:t>
            </w:r>
            <w:r w:rsidRPr="00FD1674">
              <w:rPr>
                <w:rFonts w:cs="Arial"/>
                <w:color w:val="000000"/>
              </w:rPr>
              <w:t>ede</w:t>
            </w:r>
            <w:r>
              <w:rPr>
                <w:rFonts w:cs="Arial"/>
                <w:color w:val="000000"/>
              </w:rPr>
              <w:t>m der Geräterä</w:t>
            </w:r>
            <w:r w:rsidRPr="00FD1674">
              <w:rPr>
                <w:rFonts w:cs="Arial"/>
                <w:color w:val="000000"/>
              </w:rPr>
              <w:t>um</w:t>
            </w:r>
            <w:r>
              <w:rPr>
                <w:rFonts w:cs="Arial"/>
                <w:color w:val="000000"/>
              </w:rPr>
              <w:t xml:space="preserve">e (auch Pumpenbedienstand) ist </w:t>
            </w:r>
            <w:r w:rsidRPr="00FD1674">
              <w:rPr>
                <w:rFonts w:cs="Arial"/>
                <w:color w:val="000000"/>
              </w:rPr>
              <w:t>eine</w:t>
            </w:r>
            <w:r>
              <w:rPr>
                <w:rFonts w:cs="Arial"/>
                <w:color w:val="000000"/>
              </w:rPr>
              <w:t xml:space="preserve"> Beleuchtung in </w:t>
            </w:r>
            <w:r w:rsidRPr="00FD1674">
              <w:rPr>
                <w:rFonts w:cs="Arial"/>
                <w:color w:val="000000"/>
              </w:rPr>
              <w:t>LED</w:t>
            </w:r>
            <w:r>
              <w:rPr>
                <w:rFonts w:cs="Arial"/>
                <w:color w:val="000000"/>
              </w:rPr>
              <w:t>-Technik zu verbauen</w:t>
            </w:r>
            <w:r w:rsidRPr="00FD1674">
              <w:rPr>
                <w:rFonts w:cs="Arial"/>
                <w:color w:val="000000"/>
              </w:rPr>
              <w:t xml:space="preserve">. </w:t>
            </w:r>
            <w:r>
              <w:rPr>
                <w:rFonts w:cs="Arial"/>
                <w:color w:val="000000"/>
              </w:rPr>
              <w:t xml:space="preserve">Die Beleuchtung </w:t>
            </w:r>
            <w:r w:rsidRPr="00FD1674">
              <w:rPr>
                <w:rFonts w:cs="Arial"/>
                <w:color w:val="000000"/>
              </w:rPr>
              <w:t>ist blendfrei auszuführen.</w:t>
            </w:r>
          </w:p>
        </w:tc>
        <w:tc>
          <w:tcPr>
            <w:tcW w:w="1864" w:type="dxa"/>
            <w:gridSpan w:val="3"/>
            <w:tcBorders>
              <w:top w:val="nil"/>
              <w:bottom w:val="nil"/>
            </w:tcBorders>
          </w:tcPr>
          <w:p w:rsidR="00C90D55" w:rsidRDefault="00C90D55" w:rsidP="00C90D55">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A47A5D" w:rsidRDefault="00A47A5D" w:rsidP="00A47A5D">
            <w:pPr>
              <w:jc w:val="center"/>
            </w:pPr>
          </w:p>
        </w:tc>
      </w:tr>
      <w:tr w:rsidR="00A47A5D">
        <w:tc>
          <w:tcPr>
            <w:tcW w:w="900" w:type="dxa"/>
            <w:gridSpan w:val="2"/>
            <w:tcBorders>
              <w:top w:val="nil"/>
              <w:bottom w:val="nil"/>
            </w:tcBorders>
          </w:tcPr>
          <w:p w:rsidR="00A47A5D" w:rsidRDefault="00A47A5D" w:rsidP="00A47A5D">
            <w:pPr>
              <w:jc w:val="cente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Default="00A47A5D" w:rsidP="00A47A5D">
            <w:pPr>
              <w:jc w:val="both"/>
              <w:rPr>
                <w:b/>
              </w:rPr>
            </w:pP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Default="00A47A5D" w:rsidP="00A47A5D">
            <w:pPr>
              <w:jc w:val="cente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Default="00A47A5D" w:rsidP="00A47A5D">
            <w:pPr>
              <w:jc w:val="both"/>
              <w:rPr>
                <w:rFonts w:cs="Arial"/>
                <w:color w:val="000000"/>
              </w:rPr>
            </w:pPr>
            <w:r w:rsidRPr="00FD1674">
              <w:rPr>
                <w:rFonts w:cs="Arial"/>
                <w:color w:val="000000"/>
              </w:rPr>
              <w:t xml:space="preserve">Die Beleuchtung ist über Kontaktschalter der Rollläden zu steuern. </w:t>
            </w:r>
          </w:p>
          <w:p w:rsidR="00A47A5D" w:rsidRDefault="00A47A5D" w:rsidP="00A47A5D">
            <w:pPr>
              <w:jc w:val="both"/>
              <w:rPr>
                <w:rFonts w:cs="Arial"/>
                <w:color w:val="000000"/>
              </w:rPr>
            </w:pPr>
          </w:p>
          <w:p w:rsidR="00A47A5D" w:rsidRDefault="00A47A5D" w:rsidP="00A47A5D">
            <w:pPr>
              <w:jc w:val="both"/>
              <w:rPr>
                <w:b/>
              </w:rPr>
            </w:pPr>
            <w:r w:rsidRPr="00FD1674">
              <w:rPr>
                <w:rFonts w:cs="Arial"/>
                <w:color w:val="000000"/>
              </w:rPr>
              <w:t>Die Gerätera</w:t>
            </w:r>
            <w:r>
              <w:rPr>
                <w:rFonts w:cs="Arial"/>
                <w:color w:val="000000"/>
              </w:rPr>
              <w:t xml:space="preserve">umbeleuchtung schaltet sich </w:t>
            </w:r>
            <w:r w:rsidRPr="00FD1674">
              <w:rPr>
                <w:rFonts w:cs="Arial"/>
                <w:color w:val="000000"/>
              </w:rPr>
              <w:t>ein, sobald der Rollladen geöffnet wird.</w:t>
            </w: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Default="00A47A5D" w:rsidP="00A47A5D">
            <w:pPr>
              <w:jc w:val="cente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Default="00A47A5D" w:rsidP="00A47A5D">
            <w:pPr>
              <w:jc w:val="both"/>
              <w:rPr>
                <w:b/>
              </w:rPr>
            </w:pP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Pr="006643BE" w:rsidRDefault="00C4113F" w:rsidP="008B0F43">
            <w:pPr>
              <w:jc w:val="center"/>
              <w:rPr>
                <w:b/>
              </w:rPr>
            </w:pPr>
            <w:r>
              <w:rPr>
                <w:b/>
              </w:rPr>
              <w:t>9</w:t>
            </w:r>
            <w:r w:rsidR="008B0F43">
              <w:rPr>
                <w:b/>
              </w:rPr>
              <w:t>9</w:t>
            </w:r>
            <w:r w:rsidR="00A47A5D" w:rsidRPr="006643BE">
              <w:rPr>
                <w:b/>
              </w:rPr>
              <w:t>.</w:t>
            </w:r>
          </w:p>
        </w:tc>
        <w:tc>
          <w:tcPr>
            <w:tcW w:w="236" w:type="dxa"/>
            <w:tcBorders>
              <w:top w:val="nil"/>
              <w:bottom w:val="nil"/>
            </w:tcBorders>
          </w:tcPr>
          <w:p w:rsidR="00A47A5D" w:rsidRDefault="00A47A5D" w:rsidP="00A47A5D">
            <w:pPr>
              <w:jc w:val="center"/>
            </w:pPr>
          </w:p>
        </w:tc>
        <w:tc>
          <w:tcPr>
            <w:tcW w:w="6228" w:type="dxa"/>
            <w:gridSpan w:val="2"/>
            <w:vMerge w:val="restart"/>
            <w:tcBorders>
              <w:top w:val="nil"/>
            </w:tcBorders>
          </w:tcPr>
          <w:p w:rsidR="00A47A5D" w:rsidRDefault="00A47A5D" w:rsidP="00A47A5D">
            <w:pPr>
              <w:jc w:val="both"/>
              <w:rPr>
                <w:b/>
              </w:rPr>
            </w:pPr>
            <w:r>
              <w:rPr>
                <w:b/>
              </w:rPr>
              <w:t>Beleuchtung Dachfläche</w:t>
            </w:r>
          </w:p>
          <w:p w:rsidR="00A47A5D" w:rsidRDefault="00A47A5D" w:rsidP="00A47A5D">
            <w:pPr>
              <w:jc w:val="both"/>
            </w:pPr>
            <w:r w:rsidRPr="00AB5F0B">
              <w:t xml:space="preserve">Für die Dachfläche </w:t>
            </w:r>
            <w:r>
              <w:t>von dem</w:t>
            </w:r>
            <w:r w:rsidRPr="00AB5F0B">
              <w:t xml:space="preserve"> </w:t>
            </w:r>
            <w:r>
              <w:t>Koffera</w:t>
            </w:r>
            <w:r w:rsidRPr="00AB5F0B">
              <w:t>ufbau ist ein</w:t>
            </w:r>
            <w:r>
              <w:t>e blendfreie Beleuchtung in LED-</w:t>
            </w:r>
            <w:r w:rsidRPr="00AB5F0B">
              <w:t xml:space="preserve">Technik zu </w:t>
            </w:r>
            <w:r>
              <w:t>verbauen</w:t>
            </w:r>
            <w:r w:rsidRPr="00AB5F0B">
              <w:t>.</w:t>
            </w:r>
          </w:p>
          <w:p w:rsidR="00A47A5D" w:rsidRDefault="00A47A5D" w:rsidP="00A47A5D">
            <w:pPr>
              <w:jc w:val="both"/>
            </w:pPr>
          </w:p>
          <w:p w:rsidR="00A47A5D" w:rsidRDefault="00A47A5D" w:rsidP="00A47A5D">
            <w:pPr>
              <w:jc w:val="both"/>
            </w:pPr>
            <w:r w:rsidRPr="00526809">
              <w:t>Die Dachflächenbeleuchtung muss die Arbeitsfläche und den Laufweg gut ausleuchten.</w:t>
            </w:r>
            <w:r w:rsidRPr="00AB5F0B">
              <w:t xml:space="preserve"> </w:t>
            </w:r>
          </w:p>
          <w:p w:rsidR="00A47A5D" w:rsidRDefault="00A47A5D" w:rsidP="00A47A5D">
            <w:pPr>
              <w:jc w:val="both"/>
            </w:pPr>
          </w:p>
          <w:p w:rsidR="00A47A5D" w:rsidRPr="00A40205" w:rsidRDefault="00A47A5D" w:rsidP="00A47A5D">
            <w:pPr>
              <w:jc w:val="both"/>
            </w:pPr>
            <w:r>
              <w:t>Die Beleuchtung</w:t>
            </w:r>
            <w:r w:rsidRPr="00AB5F0B">
              <w:t xml:space="preserve"> wird automatisch</w:t>
            </w:r>
            <w:r>
              <w:t xml:space="preserve"> ein- bzw. aus-geschaltet, sobald </w:t>
            </w:r>
            <w:r w:rsidRPr="00AB5F0B">
              <w:t xml:space="preserve">die Heckaufstiegsleiter </w:t>
            </w:r>
            <w:r>
              <w:t>betätigt</w:t>
            </w:r>
            <w:r w:rsidRPr="00AB5F0B">
              <w:t xml:space="preserve"> wird.</w:t>
            </w:r>
          </w:p>
        </w:tc>
        <w:tc>
          <w:tcPr>
            <w:tcW w:w="1864" w:type="dxa"/>
            <w:gridSpan w:val="3"/>
            <w:tcBorders>
              <w:top w:val="nil"/>
              <w:bottom w:val="nil"/>
            </w:tcBorders>
          </w:tcPr>
          <w:p w:rsidR="00C90D55" w:rsidRDefault="00C90D55" w:rsidP="00C90D55">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A47A5D" w:rsidRDefault="00A47A5D" w:rsidP="00A47A5D">
            <w:pPr>
              <w:jc w:val="center"/>
            </w:pPr>
          </w:p>
        </w:tc>
      </w:tr>
      <w:tr w:rsidR="00A47A5D">
        <w:tc>
          <w:tcPr>
            <w:tcW w:w="900" w:type="dxa"/>
            <w:gridSpan w:val="2"/>
            <w:tcBorders>
              <w:top w:val="nil"/>
              <w:bottom w:val="nil"/>
            </w:tcBorders>
          </w:tcPr>
          <w:p w:rsidR="00A47A5D" w:rsidRDefault="00A47A5D" w:rsidP="00A47A5D">
            <w:pPr>
              <w:ind w:left="360"/>
            </w:pPr>
          </w:p>
        </w:tc>
        <w:tc>
          <w:tcPr>
            <w:tcW w:w="236" w:type="dxa"/>
            <w:tcBorders>
              <w:top w:val="nil"/>
              <w:bottom w:val="nil"/>
            </w:tcBorders>
          </w:tcPr>
          <w:p w:rsidR="00A47A5D" w:rsidRDefault="00A47A5D" w:rsidP="00A47A5D">
            <w:pPr>
              <w:jc w:val="center"/>
            </w:pPr>
          </w:p>
        </w:tc>
        <w:tc>
          <w:tcPr>
            <w:tcW w:w="6228" w:type="dxa"/>
            <w:gridSpan w:val="2"/>
            <w:vMerge/>
            <w:tcBorders>
              <w:bottom w:val="nil"/>
            </w:tcBorders>
          </w:tcPr>
          <w:p w:rsidR="00A47A5D" w:rsidRDefault="00A47A5D" w:rsidP="00A47A5D">
            <w:pPr>
              <w:jc w:val="both"/>
            </w:pP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Default="00A47A5D" w:rsidP="00A47A5D">
            <w:pPr>
              <w:ind w:left="360"/>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Default="00A47A5D" w:rsidP="00A47A5D">
            <w:pPr>
              <w:jc w:val="center"/>
            </w:pPr>
          </w:p>
        </w:tc>
        <w:tc>
          <w:tcPr>
            <w:tcW w:w="1864" w:type="dxa"/>
            <w:gridSpan w:val="3"/>
            <w:tcBorders>
              <w:top w:val="nil"/>
              <w:bottom w:val="nil"/>
            </w:tcBorders>
          </w:tcPr>
          <w:p w:rsidR="00A47A5D" w:rsidRDefault="00A47A5D" w:rsidP="00A47A5D">
            <w:pPr>
              <w:jc w:val="center"/>
            </w:pPr>
          </w:p>
        </w:tc>
      </w:tr>
      <w:tr w:rsidR="00A47A5D" w:rsidTr="00595E68">
        <w:tc>
          <w:tcPr>
            <w:tcW w:w="900" w:type="dxa"/>
            <w:gridSpan w:val="2"/>
            <w:tcBorders>
              <w:top w:val="nil"/>
              <w:bottom w:val="nil"/>
            </w:tcBorders>
          </w:tcPr>
          <w:p w:rsidR="00A47A5D" w:rsidRPr="00A16831" w:rsidRDefault="008B0F43" w:rsidP="008B0F43">
            <w:pPr>
              <w:rPr>
                <w:b/>
              </w:rPr>
            </w:pPr>
            <w:r>
              <w:rPr>
                <w:b/>
              </w:rPr>
              <w:t xml:space="preserve"> 100</w:t>
            </w:r>
            <w:r w:rsidR="00A16831" w:rsidRPr="00A16831">
              <w:rPr>
                <w:b/>
              </w:rPr>
              <w:t>.</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shd w:val="clear" w:color="auto" w:fill="auto"/>
          </w:tcPr>
          <w:p w:rsidR="00A47A5D" w:rsidRPr="00595E68" w:rsidRDefault="00A47A5D" w:rsidP="001F763F">
            <w:pPr>
              <w:shd w:val="clear" w:color="auto" w:fill="FFFFFF"/>
              <w:jc w:val="both"/>
              <w:rPr>
                <w:b/>
              </w:rPr>
            </w:pPr>
            <w:r w:rsidRPr="00595E68">
              <w:rPr>
                <w:b/>
                <w:shd w:val="clear" w:color="auto" w:fill="FFFF00"/>
              </w:rPr>
              <w:t>Optional:</w:t>
            </w:r>
            <w:r w:rsidRPr="00595E68">
              <w:rPr>
                <w:b/>
              </w:rPr>
              <w:t xml:space="preserve"> Warnlicht „Gefahr Oberleitung“</w:t>
            </w:r>
          </w:p>
          <w:p w:rsidR="00A47A5D" w:rsidRPr="00595E68" w:rsidRDefault="00A47A5D" w:rsidP="001F763F">
            <w:pPr>
              <w:shd w:val="clear" w:color="auto" w:fill="FFFFFF"/>
              <w:jc w:val="both"/>
            </w:pPr>
            <w:r w:rsidRPr="00595E68">
              <w:t>Lieferung und Einbau von einem Warnlicht im Bereich Heckaufstiegsleiter/Oberkante von dem Kofferaufbau.</w:t>
            </w:r>
          </w:p>
          <w:p w:rsidR="00A47A5D" w:rsidRPr="00595E68" w:rsidRDefault="00A47A5D" w:rsidP="001F763F">
            <w:pPr>
              <w:shd w:val="clear" w:color="auto" w:fill="FFFFFF"/>
              <w:jc w:val="both"/>
            </w:pPr>
          </w:p>
          <w:p w:rsidR="00A47A5D" w:rsidRPr="00595E68" w:rsidRDefault="00A47A5D" w:rsidP="001F763F">
            <w:pPr>
              <w:shd w:val="clear" w:color="auto" w:fill="FFFFFF"/>
              <w:jc w:val="both"/>
            </w:pPr>
            <w:r w:rsidRPr="00595E68">
              <w:t xml:space="preserve">Beim Herausklappen der Heckaufstiegsleiter wird das Warnlicht automatisch aktiviert und warnt die Person auf der Leiter optisch vor einer möglichen Gefahr durch Oberleitungen beim Betreten des Kofferaufbaudachs (Aussehen und Einbauort nach Absprache).  </w:t>
            </w:r>
          </w:p>
        </w:tc>
        <w:tc>
          <w:tcPr>
            <w:tcW w:w="1864" w:type="dxa"/>
            <w:gridSpan w:val="3"/>
            <w:tcBorders>
              <w:top w:val="nil"/>
              <w:bottom w:val="nil"/>
            </w:tcBorders>
          </w:tcPr>
          <w:p w:rsidR="00C90D55" w:rsidRDefault="00C90D55" w:rsidP="00C90D55">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A47A5D" w:rsidRDefault="00A47A5D" w:rsidP="00A47A5D">
            <w:pPr>
              <w:jc w:val="center"/>
            </w:pPr>
          </w:p>
        </w:tc>
      </w:tr>
      <w:tr w:rsidR="00A47A5D">
        <w:tc>
          <w:tcPr>
            <w:tcW w:w="900" w:type="dxa"/>
            <w:gridSpan w:val="2"/>
            <w:tcBorders>
              <w:top w:val="nil"/>
              <w:bottom w:val="nil"/>
            </w:tcBorders>
          </w:tcPr>
          <w:p w:rsidR="00A47A5D" w:rsidRDefault="00A47A5D" w:rsidP="00A47A5D">
            <w:pPr>
              <w:ind w:left="360"/>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Default="00A47A5D" w:rsidP="00A47A5D">
            <w:pPr>
              <w:jc w:val="center"/>
            </w:pPr>
          </w:p>
        </w:tc>
        <w:tc>
          <w:tcPr>
            <w:tcW w:w="1864" w:type="dxa"/>
            <w:gridSpan w:val="3"/>
            <w:tcBorders>
              <w:top w:val="nil"/>
              <w:bottom w:val="nil"/>
            </w:tcBorders>
          </w:tcPr>
          <w:p w:rsidR="00A47A5D" w:rsidRDefault="00A47A5D" w:rsidP="00A47A5D">
            <w:pPr>
              <w:jc w:val="center"/>
            </w:pPr>
          </w:p>
        </w:tc>
      </w:tr>
      <w:tr w:rsidR="00A47A5D" w:rsidTr="0079675B">
        <w:tc>
          <w:tcPr>
            <w:tcW w:w="900" w:type="dxa"/>
            <w:gridSpan w:val="2"/>
            <w:tcBorders>
              <w:top w:val="dashSmallGap" w:sz="4" w:space="0" w:color="auto"/>
              <w:bottom w:val="dashSmallGap" w:sz="4" w:space="0" w:color="auto"/>
            </w:tcBorders>
          </w:tcPr>
          <w:p w:rsidR="00A47A5D" w:rsidRDefault="00A47A5D" w:rsidP="00A47A5D">
            <w:pPr>
              <w:jc w:val="center"/>
            </w:pPr>
            <w:r w:rsidRPr="009A1599">
              <w:rPr>
                <w:b/>
              </w:rPr>
              <w:lastRenderedPageBreak/>
              <w:t>Pos.</w:t>
            </w:r>
          </w:p>
        </w:tc>
        <w:tc>
          <w:tcPr>
            <w:tcW w:w="236" w:type="dxa"/>
            <w:tcBorders>
              <w:top w:val="dashSmallGap" w:sz="4" w:space="0" w:color="auto"/>
              <w:bottom w:val="dashSmallGap" w:sz="4" w:space="0" w:color="auto"/>
            </w:tcBorders>
          </w:tcPr>
          <w:p w:rsidR="00A47A5D" w:rsidRDefault="00A47A5D" w:rsidP="00A47A5D">
            <w:pPr>
              <w:jc w:val="center"/>
            </w:pPr>
          </w:p>
        </w:tc>
        <w:tc>
          <w:tcPr>
            <w:tcW w:w="6228" w:type="dxa"/>
            <w:gridSpan w:val="2"/>
            <w:tcBorders>
              <w:top w:val="dashSmallGap" w:sz="4" w:space="0" w:color="auto"/>
              <w:bottom w:val="dashSmallGap" w:sz="4" w:space="0" w:color="auto"/>
            </w:tcBorders>
          </w:tcPr>
          <w:p w:rsidR="00A47A5D" w:rsidRPr="009A1599" w:rsidRDefault="00A47A5D" w:rsidP="00A47A5D">
            <w:pPr>
              <w:rPr>
                <w:b/>
              </w:rPr>
            </w:pPr>
            <w:r w:rsidRPr="009A1599">
              <w:rPr>
                <w:b/>
              </w:rPr>
              <w:t>Gegenstand / Artikel</w:t>
            </w:r>
          </w:p>
        </w:tc>
        <w:tc>
          <w:tcPr>
            <w:tcW w:w="1864" w:type="dxa"/>
            <w:gridSpan w:val="3"/>
            <w:tcBorders>
              <w:top w:val="dashSmallGap" w:sz="4" w:space="0" w:color="auto"/>
              <w:bottom w:val="dashSmallGap" w:sz="4" w:space="0" w:color="auto"/>
            </w:tcBorders>
          </w:tcPr>
          <w:p w:rsidR="00A47A5D" w:rsidRPr="009A1599" w:rsidRDefault="00A47A5D" w:rsidP="00A47A5D">
            <w:pPr>
              <w:jc w:val="center"/>
              <w:rPr>
                <w:b/>
              </w:rPr>
            </w:pPr>
            <w:r w:rsidRPr="009A1599">
              <w:rPr>
                <w:b/>
              </w:rPr>
              <w:t>Gesamtpreis</w:t>
            </w:r>
          </w:p>
          <w:p w:rsidR="00A47A5D" w:rsidRDefault="00A47A5D" w:rsidP="00A47A5D">
            <w:pPr>
              <w:jc w:val="center"/>
            </w:pPr>
            <w:r w:rsidRPr="009A1599">
              <w:rPr>
                <w:b/>
              </w:rPr>
              <w:t>€</w:t>
            </w:r>
          </w:p>
        </w:tc>
      </w:tr>
      <w:tr w:rsidR="00A47A5D" w:rsidTr="006F6C79">
        <w:tc>
          <w:tcPr>
            <w:tcW w:w="900" w:type="dxa"/>
            <w:gridSpan w:val="2"/>
            <w:tcBorders>
              <w:top w:val="nil"/>
              <w:bottom w:val="nil"/>
            </w:tcBorders>
          </w:tcPr>
          <w:p w:rsidR="00A47A5D" w:rsidRDefault="00A47A5D" w:rsidP="00A47A5D">
            <w:pPr>
              <w:ind w:left="360"/>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Default="00A47A5D" w:rsidP="00A47A5D">
            <w:pPr>
              <w:jc w:val="both"/>
              <w:rPr>
                <w:b/>
                <w:u w:val="single"/>
              </w:rPr>
            </w:pPr>
          </w:p>
        </w:tc>
        <w:tc>
          <w:tcPr>
            <w:tcW w:w="1864" w:type="dxa"/>
            <w:gridSpan w:val="3"/>
            <w:tcBorders>
              <w:top w:val="nil"/>
              <w:bottom w:val="nil"/>
            </w:tcBorders>
          </w:tcPr>
          <w:p w:rsidR="00A47A5D" w:rsidRDefault="00A47A5D" w:rsidP="00A47A5D">
            <w:pPr>
              <w:jc w:val="center"/>
            </w:pPr>
          </w:p>
        </w:tc>
      </w:tr>
      <w:tr w:rsidR="00AD4A1E" w:rsidTr="006F6C79">
        <w:tc>
          <w:tcPr>
            <w:tcW w:w="900" w:type="dxa"/>
            <w:gridSpan w:val="2"/>
            <w:tcBorders>
              <w:top w:val="nil"/>
              <w:bottom w:val="nil"/>
            </w:tcBorders>
          </w:tcPr>
          <w:p w:rsidR="00AD4A1E" w:rsidRDefault="00AD4A1E" w:rsidP="00A47A5D">
            <w:pPr>
              <w:ind w:left="360"/>
            </w:pPr>
          </w:p>
        </w:tc>
        <w:tc>
          <w:tcPr>
            <w:tcW w:w="236" w:type="dxa"/>
            <w:tcBorders>
              <w:top w:val="nil"/>
              <w:bottom w:val="nil"/>
            </w:tcBorders>
          </w:tcPr>
          <w:p w:rsidR="00AD4A1E" w:rsidRDefault="00AD4A1E" w:rsidP="00A47A5D">
            <w:pPr>
              <w:jc w:val="center"/>
            </w:pPr>
          </w:p>
        </w:tc>
        <w:tc>
          <w:tcPr>
            <w:tcW w:w="6228" w:type="dxa"/>
            <w:gridSpan w:val="2"/>
            <w:tcBorders>
              <w:top w:val="nil"/>
              <w:bottom w:val="nil"/>
            </w:tcBorders>
          </w:tcPr>
          <w:p w:rsidR="00FF43BB" w:rsidRDefault="00FF43BB" w:rsidP="00FF43BB">
            <w:pPr>
              <w:jc w:val="both"/>
              <w:rPr>
                <w:b/>
                <w:u w:val="single"/>
              </w:rPr>
            </w:pPr>
            <w:r>
              <w:rPr>
                <w:b/>
                <w:u w:val="single"/>
              </w:rPr>
              <w:t>Hinweis:</w:t>
            </w:r>
          </w:p>
          <w:p w:rsidR="00AD4A1E" w:rsidRDefault="00FF43BB" w:rsidP="00FF43BB">
            <w:pPr>
              <w:jc w:val="both"/>
              <w:rPr>
                <w:b/>
              </w:rPr>
            </w:pPr>
            <w:r w:rsidRPr="00353F88">
              <w:rPr>
                <w:b/>
              </w:rPr>
              <w:t xml:space="preserve">Die hintere und seitliche Umfeldbeleuchtung ist jeweils über einen separaten Schalter im Bereich </w:t>
            </w:r>
            <w:r>
              <w:rPr>
                <w:b/>
              </w:rPr>
              <w:t xml:space="preserve">von dem Fahrer </w:t>
            </w:r>
            <w:r w:rsidRPr="00353F88">
              <w:rPr>
                <w:b/>
              </w:rPr>
              <w:t xml:space="preserve">(für diesen gut sichtbar und mit </w:t>
            </w:r>
            <w:r>
              <w:rPr>
                <w:b/>
              </w:rPr>
              <w:t>einem entsprechenden Warnhinweis versehen) zuschalt</w:t>
            </w:r>
            <w:r w:rsidRPr="00353F88">
              <w:rPr>
                <w:b/>
              </w:rPr>
              <w:t>bar, so dass bei einem Rangiervorgang (z. B. in e</w:t>
            </w:r>
            <w:r>
              <w:rPr>
                <w:b/>
              </w:rPr>
              <w:t xml:space="preserve">ngen Straßen) eine bestmögliche </w:t>
            </w:r>
            <w:r w:rsidRPr="00353F88">
              <w:rPr>
                <w:b/>
              </w:rPr>
              <w:t>Aus</w:t>
            </w:r>
            <w:r>
              <w:rPr>
                <w:b/>
              </w:rPr>
              <w:t>-</w:t>
            </w:r>
            <w:r w:rsidRPr="00353F88">
              <w:rPr>
                <w:b/>
              </w:rPr>
              <w:t xml:space="preserve">leuchtung im direkten Umfeld </w:t>
            </w:r>
            <w:r>
              <w:rPr>
                <w:b/>
              </w:rPr>
              <w:t xml:space="preserve">von </w:t>
            </w:r>
            <w:r w:rsidRPr="00353F88">
              <w:rPr>
                <w:b/>
              </w:rPr>
              <w:t>de</w:t>
            </w:r>
            <w:r>
              <w:rPr>
                <w:b/>
              </w:rPr>
              <w:t>m Fahrzeug ge-</w:t>
            </w:r>
            <w:r w:rsidR="00AD4A1E" w:rsidRPr="00353F88">
              <w:rPr>
                <w:b/>
              </w:rPr>
              <w:t>währleistet ist.</w:t>
            </w:r>
          </w:p>
          <w:p w:rsidR="00AD4A1E" w:rsidRDefault="00AD4A1E" w:rsidP="00AD4A1E">
            <w:pPr>
              <w:jc w:val="both"/>
              <w:rPr>
                <w:b/>
              </w:rPr>
            </w:pPr>
          </w:p>
          <w:p w:rsidR="00AD4A1E" w:rsidRDefault="00AD4A1E" w:rsidP="00AD4A1E">
            <w:pPr>
              <w:jc w:val="both"/>
              <w:rPr>
                <w:b/>
              </w:rPr>
            </w:pPr>
            <w:r w:rsidRPr="00353F88">
              <w:rPr>
                <w:b/>
              </w:rPr>
              <w:t xml:space="preserve">Diese Schalter werden als Taster ausgeführt, so dass bei einem erneuten Starten </w:t>
            </w:r>
            <w:r>
              <w:rPr>
                <w:b/>
              </w:rPr>
              <w:t>von dem</w:t>
            </w:r>
            <w:r w:rsidRPr="00353F88">
              <w:rPr>
                <w:b/>
              </w:rPr>
              <w:t xml:space="preserve"> Fahrzeug diese Funktion wieder ausgeschaltet ist.</w:t>
            </w:r>
          </w:p>
          <w:p w:rsidR="00AD4A1E" w:rsidRDefault="00AD4A1E" w:rsidP="00AD4A1E">
            <w:pPr>
              <w:jc w:val="both"/>
              <w:rPr>
                <w:b/>
              </w:rPr>
            </w:pPr>
          </w:p>
          <w:p w:rsidR="00AD4A1E" w:rsidRPr="009C1889" w:rsidRDefault="00AD4A1E" w:rsidP="00AD4A1E">
            <w:pPr>
              <w:jc w:val="both"/>
              <w:rPr>
                <w:b/>
              </w:rPr>
            </w:pPr>
            <w:r w:rsidRPr="009C1889">
              <w:rPr>
                <w:b/>
                <w:color w:val="000000"/>
              </w:rPr>
              <w:t xml:space="preserve">Die Umfeldbeleuchtung bleibt bei einer </w:t>
            </w:r>
            <w:r>
              <w:rPr>
                <w:b/>
                <w:color w:val="000000"/>
              </w:rPr>
              <w:t>Ge-schwindigkeit bis max. 10 k</w:t>
            </w:r>
            <w:r w:rsidRPr="009C1889">
              <w:rPr>
                <w:b/>
                <w:color w:val="000000"/>
              </w:rPr>
              <w:t>m/h eingeschaltet. Bei einer höheren Geschwindigkeit wird die Umfeld</w:t>
            </w:r>
            <w:r>
              <w:rPr>
                <w:b/>
                <w:color w:val="000000"/>
              </w:rPr>
              <w:t>-</w:t>
            </w:r>
            <w:r w:rsidRPr="009C1889">
              <w:rPr>
                <w:b/>
                <w:color w:val="000000"/>
              </w:rPr>
              <w:t>beleuchtung automatisch ausgeschaltet.</w:t>
            </w:r>
          </w:p>
          <w:p w:rsidR="00AD4A1E" w:rsidRDefault="00AD4A1E" w:rsidP="00AD4A1E">
            <w:pPr>
              <w:jc w:val="both"/>
              <w:rPr>
                <w:b/>
              </w:rPr>
            </w:pPr>
          </w:p>
          <w:p w:rsidR="00AD4A1E" w:rsidRDefault="00AD4A1E" w:rsidP="00AD4A1E">
            <w:pPr>
              <w:jc w:val="both"/>
              <w:rPr>
                <w:b/>
              </w:rPr>
            </w:pPr>
            <w:r>
              <w:rPr>
                <w:b/>
              </w:rPr>
              <w:t>Alle am Fahrzeug verbauten Leuchten müssen mit einem e-Prüfzeichen versehen sein.</w:t>
            </w:r>
          </w:p>
          <w:p w:rsidR="00AD4A1E" w:rsidRDefault="00AD4A1E" w:rsidP="00AD4A1E">
            <w:pPr>
              <w:ind w:firstLine="708"/>
              <w:jc w:val="both"/>
              <w:rPr>
                <w:b/>
              </w:rPr>
            </w:pPr>
          </w:p>
          <w:p w:rsidR="00AD4A1E" w:rsidRDefault="00AD4A1E" w:rsidP="00AD4A1E">
            <w:pPr>
              <w:jc w:val="both"/>
              <w:rPr>
                <w:b/>
              </w:rPr>
            </w:pPr>
            <w:r w:rsidRPr="00353F88">
              <w:rPr>
                <w:b/>
              </w:rPr>
              <w:t>Zudem m</w:t>
            </w:r>
            <w:r>
              <w:rPr>
                <w:b/>
              </w:rPr>
              <w:t xml:space="preserve">üssen alle </w:t>
            </w:r>
            <w:r w:rsidRPr="00353F88">
              <w:rPr>
                <w:b/>
              </w:rPr>
              <w:t>Beleuchtung</w:t>
            </w:r>
            <w:r>
              <w:rPr>
                <w:b/>
              </w:rPr>
              <w:t>selemente</w:t>
            </w:r>
            <w:r w:rsidRPr="00353F88">
              <w:rPr>
                <w:b/>
              </w:rPr>
              <w:t xml:space="preserve"> für die Geräteräume, Mannschaftskabine etc. bündig verbaut werden.</w:t>
            </w:r>
          </w:p>
          <w:p w:rsidR="00AD4A1E" w:rsidRDefault="00AD4A1E" w:rsidP="00AD4A1E">
            <w:pPr>
              <w:jc w:val="both"/>
              <w:rPr>
                <w:b/>
              </w:rPr>
            </w:pPr>
          </w:p>
          <w:p w:rsidR="00AD4A1E" w:rsidRDefault="00AD4A1E" w:rsidP="00AD4A1E">
            <w:pPr>
              <w:jc w:val="both"/>
              <w:rPr>
                <w:rFonts w:cs="Arial"/>
                <w:b/>
                <w:color w:val="000000"/>
              </w:rPr>
            </w:pPr>
            <w:r>
              <w:rPr>
                <w:rFonts w:cs="Arial"/>
                <w:b/>
                <w:color w:val="000000"/>
              </w:rPr>
              <w:t xml:space="preserve">Alle </w:t>
            </w:r>
            <w:r w:rsidRPr="00906517">
              <w:rPr>
                <w:rFonts w:cs="Arial"/>
                <w:b/>
                <w:color w:val="000000"/>
              </w:rPr>
              <w:t>Leuchteinheiten müssen bei einem Ausfall leicht getauscht werden können.</w:t>
            </w:r>
          </w:p>
          <w:p w:rsidR="00FD45B3" w:rsidRPr="00AD4A1E" w:rsidRDefault="00FD45B3" w:rsidP="00AD4A1E">
            <w:pPr>
              <w:jc w:val="both"/>
              <w:rPr>
                <w:rFonts w:cs="Arial"/>
                <w:b/>
                <w:color w:val="000000"/>
              </w:rPr>
            </w:pPr>
          </w:p>
        </w:tc>
        <w:tc>
          <w:tcPr>
            <w:tcW w:w="1864" w:type="dxa"/>
            <w:gridSpan w:val="3"/>
            <w:tcBorders>
              <w:top w:val="nil"/>
              <w:bottom w:val="nil"/>
            </w:tcBorders>
          </w:tcPr>
          <w:p w:rsidR="00AD4A1E" w:rsidRDefault="00AD4A1E" w:rsidP="00A47A5D">
            <w:pPr>
              <w:jc w:val="center"/>
            </w:pPr>
          </w:p>
        </w:tc>
      </w:tr>
      <w:tr w:rsidR="00AD4A1E" w:rsidTr="006F6C79">
        <w:tc>
          <w:tcPr>
            <w:tcW w:w="900" w:type="dxa"/>
            <w:gridSpan w:val="2"/>
            <w:tcBorders>
              <w:top w:val="nil"/>
              <w:bottom w:val="nil"/>
            </w:tcBorders>
          </w:tcPr>
          <w:p w:rsidR="00AD4A1E" w:rsidRDefault="00AD4A1E" w:rsidP="00A47A5D">
            <w:pPr>
              <w:ind w:left="360"/>
            </w:pPr>
          </w:p>
        </w:tc>
        <w:tc>
          <w:tcPr>
            <w:tcW w:w="236" w:type="dxa"/>
            <w:tcBorders>
              <w:top w:val="nil"/>
              <w:bottom w:val="nil"/>
            </w:tcBorders>
          </w:tcPr>
          <w:p w:rsidR="00AD4A1E" w:rsidRDefault="00AD4A1E" w:rsidP="00A47A5D">
            <w:pPr>
              <w:jc w:val="center"/>
            </w:pPr>
          </w:p>
        </w:tc>
        <w:tc>
          <w:tcPr>
            <w:tcW w:w="6228" w:type="dxa"/>
            <w:gridSpan w:val="2"/>
            <w:tcBorders>
              <w:top w:val="nil"/>
              <w:bottom w:val="nil"/>
            </w:tcBorders>
          </w:tcPr>
          <w:p w:rsidR="00AD4A1E" w:rsidRDefault="00AD4A1E" w:rsidP="00A47A5D">
            <w:pPr>
              <w:jc w:val="both"/>
              <w:rPr>
                <w:b/>
                <w:u w:val="single"/>
              </w:rPr>
            </w:pPr>
          </w:p>
        </w:tc>
        <w:tc>
          <w:tcPr>
            <w:tcW w:w="1864" w:type="dxa"/>
            <w:gridSpan w:val="3"/>
            <w:tcBorders>
              <w:top w:val="nil"/>
              <w:bottom w:val="nil"/>
            </w:tcBorders>
          </w:tcPr>
          <w:p w:rsidR="00AD4A1E" w:rsidRDefault="00AD4A1E" w:rsidP="00A47A5D">
            <w:pPr>
              <w:jc w:val="center"/>
            </w:pPr>
          </w:p>
        </w:tc>
      </w:tr>
      <w:tr w:rsidR="00A47A5D" w:rsidTr="005F1EED">
        <w:tc>
          <w:tcPr>
            <w:tcW w:w="9228" w:type="dxa"/>
            <w:gridSpan w:val="8"/>
            <w:tcBorders>
              <w:top w:val="nil"/>
              <w:bottom w:val="nil"/>
            </w:tcBorders>
            <w:shd w:val="clear" w:color="auto" w:fill="BFBFBF"/>
          </w:tcPr>
          <w:p w:rsidR="00A47A5D" w:rsidRPr="000A26B9" w:rsidRDefault="00A47A5D" w:rsidP="00A47A5D">
            <w:pPr>
              <w:jc w:val="both"/>
              <w:rPr>
                <w:b/>
                <w:sz w:val="28"/>
                <w:szCs w:val="28"/>
                <w:u w:val="single"/>
              </w:rPr>
            </w:pPr>
            <w:r>
              <w:rPr>
                <w:b/>
                <w:sz w:val="28"/>
                <w:szCs w:val="28"/>
                <w:u w:val="single"/>
              </w:rPr>
              <w:t>Lichtmast:</w:t>
            </w:r>
          </w:p>
        </w:tc>
      </w:tr>
      <w:tr w:rsidR="00A47A5D">
        <w:tc>
          <w:tcPr>
            <w:tcW w:w="900" w:type="dxa"/>
            <w:gridSpan w:val="2"/>
            <w:tcBorders>
              <w:top w:val="nil"/>
              <w:bottom w:val="nil"/>
            </w:tcBorders>
          </w:tcPr>
          <w:p w:rsidR="00A47A5D" w:rsidRDefault="00A47A5D" w:rsidP="00A47A5D">
            <w:pPr>
              <w:ind w:left="360"/>
            </w:pPr>
          </w:p>
        </w:tc>
        <w:tc>
          <w:tcPr>
            <w:tcW w:w="236" w:type="dxa"/>
            <w:tcBorders>
              <w:top w:val="nil"/>
              <w:bottom w:val="nil"/>
            </w:tcBorders>
          </w:tcPr>
          <w:p w:rsidR="00A47A5D" w:rsidRDefault="00A47A5D" w:rsidP="00A47A5D">
            <w:pPr>
              <w:jc w:val="center"/>
            </w:pPr>
          </w:p>
        </w:tc>
        <w:tc>
          <w:tcPr>
            <w:tcW w:w="4608" w:type="dxa"/>
            <w:tcBorders>
              <w:top w:val="nil"/>
              <w:bottom w:val="nil"/>
            </w:tcBorders>
          </w:tcPr>
          <w:p w:rsidR="00A47A5D" w:rsidRPr="009A1599" w:rsidRDefault="00A47A5D" w:rsidP="00A47A5D">
            <w:pPr>
              <w:rPr>
                <w:b/>
              </w:rPr>
            </w:pPr>
          </w:p>
        </w:tc>
        <w:tc>
          <w:tcPr>
            <w:tcW w:w="1620" w:type="dxa"/>
            <w:tcBorders>
              <w:top w:val="nil"/>
              <w:bottom w:val="nil"/>
            </w:tcBorders>
          </w:tcPr>
          <w:p w:rsidR="00A47A5D" w:rsidRDefault="00A47A5D" w:rsidP="00A47A5D">
            <w:pPr>
              <w:jc w:val="center"/>
            </w:pP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Pr="006643BE" w:rsidRDefault="008B0F43" w:rsidP="00A47A5D">
            <w:pPr>
              <w:jc w:val="center"/>
              <w:rPr>
                <w:b/>
              </w:rPr>
            </w:pPr>
            <w:r>
              <w:rPr>
                <w:b/>
              </w:rPr>
              <w:t>101</w:t>
            </w:r>
            <w:r w:rsidR="00A47A5D">
              <w:rPr>
                <w:b/>
              </w:rPr>
              <w:t>.</w:t>
            </w:r>
          </w:p>
        </w:tc>
        <w:tc>
          <w:tcPr>
            <w:tcW w:w="236" w:type="dxa"/>
            <w:tcBorders>
              <w:top w:val="nil"/>
              <w:bottom w:val="nil"/>
            </w:tcBorders>
          </w:tcPr>
          <w:p w:rsidR="00A47A5D" w:rsidRDefault="00A47A5D" w:rsidP="00A47A5D">
            <w:pPr>
              <w:jc w:val="center"/>
            </w:pPr>
          </w:p>
        </w:tc>
        <w:tc>
          <w:tcPr>
            <w:tcW w:w="6228" w:type="dxa"/>
            <w:gridSpan w:val="2"/>
            <w:vMerge w:val="restart"/>
            <w:tcBorders>
              <w:top w:val="nil"/>
            </w:tcBorders>
          </w:tcPr>
          <w:p w:rsidR="00A47A5D" w:rsidRPr="000A26B9" w:rsidRDefault="00A47A5D" w:rsidP="00A47A5D">
            <w:pPr>
              <w:jc w:val="both"/>
              <w:rPr>
                <w:b/>
                <w:color w:val="000000"/>
              </w:rPr>
            </w:pPr>
            <w:r w:rsidRPr="000A26B9">
              <w:rPr>
                <w:b/>
                <w:color w:val="000000"/>
              </w:rPr>
              <w:t>Lichtmast</w:t>
            </w:r>
          </w:p>
          <w:p w:rsidR="00A47A5D" w:rsidRDefault="00A47A5D" w:rsidP="00A47A5D">
            <w:pPr>
              <w:jc w:val="both"/>
              <w:rPr>
                <w:color w:val="000000"/>
              </w:rPr>
            </w:pPr>
            <w:r>
              <w:rPr>
                <w:color w:val="000000"/>
              </w:rPr>
              <w:t>Lieferung und Einbau von</w:t>
            </w:r>
            <w:r w:rsidRPr="000A26B9">
              <w:rPr>
                <w:color w:val="000000"/>
              </w:rPr>
              <w:t xml:space="preserve"> ein</w:t>
            </w:r>
            <w:r>
              <w:rPr>
                <w:color w:val="000000"/>
              </w:rPr>
              <w:t>em</w:t>
            </w:r>
            <w:r w:rsidRPr="000A26B9">
              <w:rPr>
                <w:color w:val="000000"/>
              </w:rPr>
              <w:t xml:space="preserve"> pneumatische</w:t>
            </w:r>
            <w:r>
              <w:rPr>
                <w:color w:val="000000"/>
              </w:rPr>
              <w:t>n</w:t>
            </w:r>
            <w:r w:rsidRPr="000A26B9">
              <w:rPr>
                <w:color w:val="000000"/>
              </w:rPr>
              <w:t xml:space="preserve"> Lichtmast mit </w:t>
            </w:r>
            <w:r w:rsidR="009A72F5">
              <w:rPr>
                <w:color w:val="000000"/>
              </w:rPr>
              <w:t>8</w:t>
            </w:r>
            <w:r w:rsidRPr="000A26B9">
              <w:rPr>
                <w:color w:val="000000"/>
              </w:rPr>
              <w:t xml:space="preserve"> LED-Scheinwerfern</w:t>
            </w:r>
            <w:r>
              <w:rPr>
                <w:color w:val="000000"/>
              </w:rPr>
              <w:t xml:space="preserve"> (</w:t>
            </w:r>
            <w:r w:rsidR="009A72F5">
              <w:rPr>
                <w:color w:val="000000"/>
              </w:rPr>
              <w:t>4</w:t>
            </w:r>
            <w:r>
              <w:rPr>
                <w:color w:val="000000"/>
              </w:rPr>
              <w:t xml:space="preserve"> nah und 4 fern)</w:t>
            </w:r>
            <w:r w:rsidRPr="000A26B9">
              <w:rPr>
                <w:color w:val="000000"/>
              </w:rPr>
              <w:t xml:space="preserve">.  </w:t>
            </w:r>
          </w:p>
          <w:p w:rsidR="00A47A5D" w:rsidRDefault="00A47A5D" w:rsidP="00A47A5D">
            <w:pPr>
              <w:jc w:val="both"/>
              <w:rPr>
                <w:color w:val="000000"/>
              </w:rPr>
            </w:pPr>
          </w:p>
          <w:p w:rsidR="00A47A5D" w:rsidRDefault="00A47A5D" w:rsidP="00A47A5D">
            <w:pPr>
              <w:jc w:val="both"/>
              <w:rPr>
                <w:color w:val="000000"/>
              </w:rPr>
            </w:pPr>
            <w:r>
              <w:rPr>
                <w:color w:val="000000"/>
              </w:rPr>
              <w:t>Die Lichtpunkthöhe liegt bei ca. 5,5 Meter über Flur. Eine Einstellung auf Zwischenhöhen muss möglich sein!</w:t>
            </w:r>
          </w:p>
          <w:p w:rsidR="00A47A5D" w:rsidRDefault="00A47A5D" w:rsidP="00A47A5D">
            <w:pPr>
              <w:jc w:val="both"/>
              <w:rPr>
                <w:color w:val="000000"/>
              </w:rPr>
            </w:pPr>
          </w:p>
          <w:p w:rsidR="00A47A5D" w:rsidRDefault="00A47A5D" w:rsidP="00A47A5D">
            <w:pPr>
              <w:jc w:val="both"/>
              <w:rPr>
                <w:color w:val="000000"/>
              </w:rPr>
            </w:pPr>
            <w:r>
              <w:rPr>
                <w:color w:val="000000"/>
              </w:rPr>
              <w:t>Die Lichtbrücke ist elektrisch und annähernd um 360°dreh- schwenkbar.</w:t>
            </w:r>
          </w:p>
          <w:p w:rsidR="00A47A5D" w:rsidRDefault="00A47A5D" w:rsidP="00A47A5D">
            <w:pPr>
              <w:jc w:val="both"/>
              <w:rPr>
                <w:color w:val="000000"/>
              </w:rPr>
            </w:pPr>
          </w:p>
          <w:p w:rsidR="00A47A5D" w:rsidRDefault="00A47A5D" w:rsidP="00A47A5D">
            <w:pPr>
              <w:jc w:val="both"/>
              <w:rPr>
                <w:color w:val="000000"/>
              </w:rPr>
            </w:pPr>
            <w:r w:rsidRPr="00CF624F">
              <w:rPr>
                <w:color w:val="000000"/>
              </w:rPr>
              <w:t>Die Scheinwerfer sind in die Fahrzeugzusatzelektrik einzubinden.</w:t>
            </w:r>
          </w:p>
          <w:p w:rsidR="00A47A5D" w:rsidRDefault="00A47A5D" w:rsidP="00A47A5D">
            <w:pPr>
              <w:jc w:val="both"/>
              <w:rPr>
                <w:color w:val="000000"/>
              </w:rPr>
            </w:pPr>
          </w:p>
          <w:p w:rsidR="00A47A5D" w:rsidRPr="005B7356" w:rsidRDefault="00A47A5D" w:rsidP="00015656">
            <w:pPr>
              <w:jc w:val="both"/>
              <w:rPr>
                <w:color w:val="000000"/>
              </w:rPr>
            </w:pPr>
            <w:r>
              <w:rPr>
                <w:color w:val="000000"/>
              </w:rPr>
              <w:t xml:space="preserve">Die Steuerung von dem Lichtmast erfolgt über eine </w:t>
            </w:r>
          </w:p>
        </w:tc>
        <w:tc>
          <w:tcPr>
            <w:tcW w:w="1864" w:type="dxa"/>
            <w:gridSpan w:val="3"/>
            <w:tcBorders>
              <w:top w:val="nil"/>
              <w:bottom w:val="nil"/>
            </w:tcBorders>
          </w:tcPr>
          <w:p w:rsidR="00232DB7" w:rsidRDefault="00232DB7" w:rsidP="00232DB7">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A47A5D" w:rsidRDefault="00A47A5D" w:rsidP="00A47A5D">
            <w:pPr>
              <w:jc w:val="center"/>
            </w:pPr>
          </w:p>
        </w:tc>
      </w:tr>
      <w:tr w:rsidR="00A47A5D">
        <w:tc>
          <w:tcPr>
            <w:tcW w:w="900" w:type="dxa"/>
            <w:gridSpan w:val="2"/>
            <w:tcBorders>
              <w:top w:val="nil"/>
              <w:bottom w:val="nil"/>
            </w:tcBorders>
          </w:tcPr>
          <w:p w:rsidR="00A47A5D" w:rsidRDefault="00A47A5D" w:rsidP="00A47A5D">
            <w:pPr>
              <w:ind w:left="360"/>
            </w:pPr>
          </w:p>
        </w:tc>
        <w:tc>
          <w:tcPr>
            <w:tcW w:w="236" w:type="dxa"/>
            <w:tcBorders>
              <w:top w:val="nil"/>
              <w:bottom w:val="nil"/>
            </w:tcBorders>
          </w:tcPr>
          <w:p w:rsidR="00A47A5D" w:rsidRDefault="00A47A5D" w:rsidP="00A47A5D">
            <w:pPr>
              <w:jc w:val="center"/>
            </w:pPr>
          </w:p>
        </w:tc>
        <w:tc>
          <w:tcPr>
            <w:tcW w:w="6228" w:type="dxa"/>
            <w:gridSpan w:val="2"/>
            <w:vMerge/>
            <w:tcBorders>
              <w:bottom w:val="nil"/>
            </w:tcBorders>
          </w:tcPr>
          <w:p w:rsidR="00A47A5D" w:rsidRDefault="00A47A5D" w:rsidP="00A47A5D">
            <w:pPr>
              <w:jc w:val="both"/>
            </w:pPr>
          </w:p>
        </w:tc>
        <w:tc>
          <w:tcPr>
            <w:tcW w:w="1864" w:type="dxa"/>
            <w:gridSpan w:val="3"/>
            <w:tcBorders>
              <w:top w:val="nil"/>
              <w:bottom w:val="nil"/>
            </w:tcBorders>
          </w:tcPr>
          <w:p w:rsidR="00A47A5D" w:rsidRDefault="00A47A5D" w:rsidP="00A47A5D">
            <w:pPr>
              <w:rPr>
                <w:b/>
              </w:rPr>
            </w:pPr>
          </w:p>
          <w:p w:rsidR="00A47A5D" w:rsidRDefault="00A47A5D" w:rsidP="00A47A5D">
            <w:pPr>
              <w:rPr>
                <w:b/>
              </w:rPr>
            </w:pPr>
          </w:p>
          <w:p w:rsidR="00A47A5D" w:rsidRDefault="00A47A5D" w:rsidP="00A47A5D">
            <w:pPr>
              <w:rPr>
                <w:b/>
              </w:rPr>
            </w:pPr>
          </w:p>
          <w:p w:rsidR="00A47A5D" w:rsidRDefault="00A47A5D" w:rsidP="00A47A5D">
            <w:pPr>
              <w:rPr>
                <w:b/>
              </w:rPr>
            </w:pPr>
          </w:p>
          <w:p w:rsidR="00A47A5D" w:rsidRDefault="00A47A5D" w:rsidP="00A47A5D">
            <w:pPr>
              <w:rPr>
                <w:b/>
              </w:rPr>
            </w:pPr>
          </w:p>
          <w:p w:rsidR="00A47A5D" w:rsidRDefault="00A47A5D" w:rsidP="00A47A5D">
            <w:pPr>
              <w:rPr>
                <w:b/>
              </w:rPr>
            </w:pPr>
          </w:p>
          <w:p w:rsidR="00A47A5D" w:rsidRDefault="00A47A5D" w:rsidP="00A47A5D">
            <w:pPr>
              <w:rPr>
                <w:b/>
              </w:rPr>
            </w:pPr>
          </w:p>
          <w:p w:rsidR="00A47A5D" w:rsidRDefault="00A47A5D" w:rsidP="00A47A5D">
            <w:pPr>
              <w:rPr>
                <w:b/>
              </w:rPr>
            </w:pPr>
          </w:p>
          <w:p w:rsidR="00A47A5D" w:rsidRDefault="00A47A5D" w:rsidP="00A47A5D">
            <w:pPr>
              <w:rPr>
                <w:b/>
              </w:rPr>
            </w:pPr>
          </w:p>
          <w:p w:rsidR="00A47A5D" w:rsidRDefault="00A47A5D" w:rsidP="00A47A5D">
            <w:pPr>
              <w:rPr>
                <w:b/>
              </w:rPr>
            </w:pPr>
          </w:p>
          <w:p w:rsidR="00A47A5D" w:rsidRDefault="00A47A5D" w:rsidP="00A47A5D">
            <w:pPr>
              <w:rPr>
                <w:b/>
              </w:rPr>
            </w:pPr>
          </w:p>
          <w:p w:rsidR="00A47A5D" w:rsidRPr="00C5755E" w:rsidRDefault="00A47A5D" w:rsidP="00A47A5D">
            <w:pPr>
              <w:rPr>
                <w:b/>
              </w:rPr>
            </w:pPr>
          </w:p>
        </w:tc>
      </w:tr>
      <w:tr w:rsidR="00A47A5D">
        <w:tc>
          <w:tcPr>
            <w:tcW w:w="900" w:type="dxa"/>
            <w:gridSpan w:val="2"/>
            <w:tcBorders>
              <w:top w:val="dashSmallGap" w:sz="4" w:space="0" w:color="auto"/>
              <w:bottom w:val="dashSmallGap" w:sz="4" w:space="0" w:color="auto"/>
            </w:tcBorders>
          </w:tcPr>
          <w:p w:rsidR="00A47A5D" w:rsidRDefault="00A47A5D" w:rsidP="00A47A5D">
            <w:pPr>
              <w:jc w:val="center"/>
            </w:pPr>
            <w:r w:rsidRPr="009A1599">
              <w:rPr>
                <w:b/>
              </w:rPr>
              <w:lastRenderedPageBreak/>
              <w:t>Pos.</w:t>
            </w:r>
          </w:p>
        </w:tc>
        <w:tc>
          <w:tcPr>
            <w:tcW w:w="236" w:type="dxa"/>
            <w:tcBorders>
              <w:top w:val="dashSmallGap" w:sz="4" w:space="0" w:color="auto"/>
              <w:bottom w:val="dashSmallGap" w:sz="4" w:space="0" w:color="auto"/>
            </w:tcBorders>
          </w:tcPr>
          <w:p w:rsidR="00A47A5D" w:rsidRDefault="00A47A5D" w:rsidP="00A47A5D">
            <w:pPr>
              <w:jc w:val="center"/>
            </w:pPr>
          </w:p>
        </w:tc>
        <w:tc>
          <w:tcPr>
            <w:tcW w:w="6228" w:type="dxa"/>
            <w:gridSpan w:val="2"/>
            <w:tcBorders>
              <w:top w:val="dashSmallGap" w:sz="4" w:space="0" w:color="auto"/>
              <w:bottom w:val="dashSmallGap" w:sz="4" w:space="0" w:color="auto"/>
            </w:tcBorders>
          </w:tcPr>
          <w:p w:rsidR="00A47A5D" w:rsidRPr="009A1599" w:rsidRDefault="00A47A5D" w:rsidP="00A47A5D">
            <w:pPr>
              <w:rPr>
                <w:b/>
              </w:rPr>
            </w:pPr>
            <w:r w:rsidRPr="009A1599">
              <w:rPr>
                <w:b/>
              </w:rPr>
              <w:t>Gegenstand / Artikel</w:t>
            </w:r>
          </w:p>
        </w:tc>
        <w:tc>
          <w:tcPr>
            <w:tcW w:w="1864" w:type="dxa"/>
            <w:gridSpan w:val="3"/>
            <w:tcBorders>
              <w:top w:val="dashSmallGap" w:sz="4" w:space="0" w:color="auto"/>
              <w:bottom w:val="dashSmallGap" w:sz="4" w:space="0" w:color="auto"/>
            </w:tcBorders>
          </w:tcPr>
          <w:p w:rsidR="00A47A5D" w:rsidRPr="009A1599" w:rsidRDefault="00A47A5D" w:rsidP="00A47A5D">
            <w:pPr>
              <w:jc w:val="center"/>
              <w:rPr>
                <w:b/>
              </w:rPr>
            </w:pPr>
            <w:r w:rsidRPr="009A1599">
              <w:rPr>
                <w:b/>
              </w:rPr>
              <w:t>Gesamtpreis</w:t>
            </w:r>
          </w:p>
          <w:p w:rsidR="00A47A5D" w:rsidRDefault="00A47A5D" w:rsidP="00A47A5D">
            <w:pPr>
              <w:jc w:val="center"/>
            </w:pPr>
            <w:r w:rsidRPr="009A1599">
              <w:rPr>
                <w:b/>
              </w:rPr>
              <w:t>€</w:t>
            </w:r>
          </w:p>
        </w:tc>
      </w:tr>
      <w:tr w:rsidR="00A47A5D">
        <w:tc>
          <w:tcPr>
            <w:tcW w:w="900" w:type="dxa"/>
            <w:gridSpan w:val="2"/>
            <w:tcBorders>
              <w:top w:val="dashSmallGap" w:sz="4" w:space="0" w:color="auto"/>
              <w:bottom w:val="nil"/>
            </w:tcBorders>
          </w:tcPr>
          <w:p w:rsidR="00A47A5D" w:rsidRDefault="00A47A5D" w:rsidP="00A47A5D">
            <w:pPr>
              <w:ind w:left="360"/>
            </w:pPr>
          </w:p>
        </w:tc>
        <w:tc>
          <w:tcPr>
            <w:tcW w:w="236" w:type="dxa"/>
            <w:tcBorders>
              <w:top w:val="dashSmallGap" w:sz="4" w:space="0" w:color="auto"/>
              <w:bottom w:val="nil"/>
            </w:tcBorders>
          </w:tcPr>
          <w:p w:rsidR="00A47A5D" w:rsidRDefault="00A47A5D" w:rsidP="00A47A5D">
            <w:pPr>
              <w:jc w:val="center"/>
            </w:pPr>
          </w:p>
        </w:tc>
        <w:tc>
          <w:tcPr>
            <w:tcW w:w="6228" w:type="dxa"/>
            <w:gridSpan w:val="2"/>
            <w:tcBorders>
              <w:top w:val="dashSmallGap" w:sz="4" w:space="0" w:color="auto"/>
              <w:bottom w:val="nil"/>
            </w:tcBorders>
          </w:tcPr>
          <w:p w:rsidR="00A47A5D" w:rsidRDefault="00A47A5D" w:rsidP="00A47A5D">
            <w:pPr>
              <w:jc w:val="both"/>
              <w:rPr>
                <w:color w:val="000000"/>
              </w:rPr>
            </w:pPr>
          </w:p>
        </w:tc>
        <w:tc>
          <w:tcPr>
            <w:tcW w:w="1864" w:type="dxa"/>
            <w:gridSpan w:val="3"/>
            <w:tcBorders>
              <w:top w:val="dashSmallGap" w:sz="4" w:space="0" w:color="auto"/>
              <w:bottom w:val="nil"/>
            </w:tcBorders>
          </w:tcPr>
          <w:p w:rsidR="00A47A5D" w:rsidRDefault="00A47A5D" w:rsidP="00A47A5D">
            <w:pPr>
              <w:jc w:val="center"/>
            </w:pPr>
          </w:p>
        </w:tc>
      </w:tr>
      <w:tr w:rsidR="00A47A5D">
        <w:tc>
          <w:tcPr>
            <w:tcW w:w="900" w:type="dxa"/>
            <w:gridSpan w:val="2"/>
            <w:tcBorders>
              <w:top w:val="nil"/>
              <w:bottom w:val="nil"/>
            </w:tcBorders>
          </w:tcPr>
          <w:p w:rsidR="00A47A5D" w:rsidRDefault="00A47A5D" w:rsidP="00A47A5D">
            <w:pPr>
              <w:ind w:left="360"/>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FF43BB" w:rsidRDefault="00015656" w:rsidP="00FF43BB">
            <w:pPr>
              <w:jc w:val="both"/>
              <w:rPr>
                <w:color w:val="000000"/>
              </w:rPr>
            </w:pPr>
            <w:r>
              <w:rPr>
                <w:color w:val="000000"/>
              </w:rPr>
              <w:t>Fernbedienung (angeschlossen an einem mind.</w:t>
            </w:r>
            <w:r w:rsidRPr="000A26B9">
              <w:rPr>
                <w:color w:val="000000"/>
              </w:rPr>
              <w:t xml:space="preserve"> 2</w:t>
            </w:r>
            <w:r>
              <w:rPr>
                <w:color w:val="000000"/>
              </w:rPr>
              <w:t xml:space="preserve"> m </w:t>
            </w:r>
            <w:r w:rsidR="00FF43BB">
              <w:rPr>
                <w:color w:val="000000"/>
              </w:rPr>
              <w:t xml:space="preserve">langen Spiralkabel), die </w:t>
            </w:r>
            <w:r w:rsidR="00FF43BB" w:rsidRPr="000A26B9">
              <w:rPr>
                <w:color w:val="000000"/>
              </w:rPr>
              <w:t xml:space="preserve">im Bereich </w:t>
            </w:r>
            <w:r w:rsidR="00FF43BB">
              <w:rPr>
                <w:color w:val="000000"/>
              </w:rPr>
              <w:t xml:space="preserve">von </w:t>
            </w:r>
            <w:r w:rsidR="00FF43BB" w:rsidRPr="000A26B9">
              <w:rPr>
                <w:color w:val="000000"/>
              </w:rPr>
              <w:t>de</w:t>
            </w:r>
            <w:r w:rsidR="00FF43BB">
              <w:rPr>
                <w:color w:val="000000"/>
              </w:rPr>
              <w:t>m</w:t>
            </w:r>
            <w:r w:rsidR="00FF43BB" w:rsidRPr="000A26B9">
              <w:rPr>
                <w:color w:val="000000"/>
              </w:rPr>
              <w:t xml:space="preserve"> Pumpen</w:t>
            </w:r>
            <w:r w:rsidR="00FF43BB">
              <w:rPr>
                <w:color w:val="000000"/>
              </w:rPr>
              <w:t>-</w:t>
            </w:r>
            <w:r w:rsidR="00FF43BB" w:rsidRPr="000A26B9">
              <w:rPr>
                <w:color w:val="000000"/>
              </w:rPr>
              <w:t>bedien</w:t>
            </w:r>
            <w:r w:rsidR="00FF43BB">
              <w:rPr>
                <w:color w:val="000000"/>
              </w:rPr>
              <w:t>stand</w:t>
            </w:r>
            <w:r w:rsidR="00FF43BB" w:rsidRPr="000A26B9">
              <w:rPr>
                <w:color w:val="000000"/>
              </w:rPr>
              <w:t xml:space="preserve"> </w:t>
            </w:r>
            <w:r w:rsidR="00FF43BB">
              <w:rPr>
                <w:color w:val="000000"/>
              </w:rPr>
              <w:t>untergebracht ist.</w:t>
            </w:r>
          </w:p>
          <w:p w:rsidR="00FF43BB" w:rsidRDefault="00FF43BB" w:rsidP="00FF43BB">
            <w:pPr>
              <w:jc w:val="both"/>
              <w:rPr>
                <w:color w:val="000000"/>
                <w:highlight w:val="yellow"/>
              </w:rPr>
            </w:pPr>
          </w:p>
          <w:p w:rsidR="00FF43BB" w:rsidRDefault="00FF43BB" w:rsidP="00FF43BB">
            <w:pPr>
              <w:jc w:val="both"/>
              <w:rPr>
                <w:color w:val="000000"/>
              </w:rPr>
            </w:pPr>
            <w:r w:rsidRPr="00C93D11">
              <w:rPr>
                <w:color w:val="000000"/>
              </w:rPr>
              <w:t>Sämtliche Funktionen von dem Lichtmast können über diese Fernbedienung gesteuert werden.</w:t>
            </w:r>
          </w:p>
          <w:p w:rsidR="00FF43BB" w:rsidRDefault="00FF43BB" w:rsidP="00FF43BB">
            <w:pPr>
              <w:jc w:val="both"/>
              <w:rPr>
                <w:color w:val="000000"/>
              </w:rPr>
            </w:pPr>
          </w:p>
          <w:p w:rsidR="00FF43BB" w:rsidRDefault="00FF43BB" w:rsidP="00FF43BB">
            <w:pPr>
              <w:jc w:val="both"/>
              <w:rPr>
                <w:color w:val="000000"/>
              </w:rPr>
            </w:pPr>
            <w:r w:rsidRPr="000A26B9">
              <w:rPr>
                <w:color w:val="000000"/>
              </w:rPr>
              <w:t xml:space="preserve">Der Lichtmast wird im Zwischenraum </w:t>
            </w:r>
            <w:r>
              <w:rPr>
                <w:color w:val="000000"/>
              </w:rPr>
              <w:t>von dem Geräte-raum „</w:t>
            </w:r>
            <w:r w:rsidRPr="000A26B9">
              <w:rPr>
                <w:color w:val="000000"/>
              </w:rPr>
              <w:t>G1</w:t>
            </w:r>
            <w:r>
              <w:rPr>
                <w:color w:val="000000"/>
              </w:rPr>
              <w:t>“</w:t>
            </w:r>
            <w:r w:rsidRPr="000A26B9">
              <w:rPr>
                <w:color w:val="000000"/>
              </w:rPr>
              <w:t xml:space="preserve"> und </w:t>
            </w:r>
            <w:r>
              <w:rPr>
                <w:color w:val="000000"/>
              </w:rPr>
              <w:t>„</w:t>
            </w:r>
            <w:r w:rsidRPr="000A26B9">
              <w:rPr>
                <w:color w:val="000000"/>
              </w:rPr>
              <w:t>G2</w:t>
            </w:r>
            <w:r>
              <w:rPr>
                <w:color w:val="000000"/>
              </w:rPr>
              <w:t>“</w:t>
            </w:r>
            <w:r w:rsidRPr="000A26B9">
              <w:rPr>
                <w:color w:val="000000"/>
              </w:rPr>
              <w:t xml:space="preserve"> </w:t>
            </w:r>
            <w:r>
              <w:rPr>
                <w:color w:val="000000"/>
              </w:rPr>
              <w:t>f</w:t>
            </w:r>
            <w:r w:rsidRPr="000A26B9">
              <w:rPr>
                <w:color w:val="000000"/>
              </w:rPr>
              <w:t>ahrzeugmittig eingebaut.</w:t>
            </w:r>
          </w:p>
          <w:p w:rsidR="00FF43BB" w:rsidRDefault="00FF43BB" w:rsidP="00FF43BB">
            <w:pPr>
              <w:jc w:val="both"/>
              <w:rPr>
                <w:color w:val="000000"/>
              </w:rPr>
            </w:pPr>
          </w:p>
          <w:p w:rsidR="00AD4A1E" w:rsidRDefault="00AD4A1E" w:rsidP="00AD4A1E">
            <w:pPr>
              <w:jc w:val="both"/>
              <w:rPr>
                <w:b/>
                <w:color w:val="000000"/>
              </w:rPr>
            </w:pPr>
            <w:r w:rsidRPr="000A26B9">
              <w:rPr>
                <w:color w:val="000000"/>
              </w:rPr>
              <w:t>Es ist darauf zu achten, dass der Lichtmast leicht ein- und ausgebaut werden kann und für Reparaturzwecke gut zugänglich ist.</w:t>
            </w:r>
          </w:p>
          <w:p w:rsidR="00AD4A1E" w:rsidRDefault="00AD4A1E" w:rsidP="00AD4A1E">
            <w:pPr>
              <w:jc w:val="both"/>
              <w:rPr>
                <w:b/>
                <w:color w:val="000000"/>
              </w:rPr>
            </w:pPr>
          </w:p>
          <w:p w:rsidR="00AD4A1E" w:rsidRDefault="00AD4A1E" w:rsidP="00AD4A1E">
            <w:pPr>
              <w:jc w:val="both"/>
              <w:rPr>
                <w:color w:val="000000"/>
              </w:rPr>
            </w:pPr>
            <w:r>
              <w:rPr>
                <w:color w:val="000000"/>
              </w:rPr>
              <w:t>D</w:t>
            </w:r>
            <w:r w:rsidRPr="000A26B9">
              <w:rPr>
                <w:color w:val="000000"/>
              </w:rPr>
              <w:t xml:space="preserve">er </w:t>
            </w:r>
            <w:r>
              <w:rPr>
                <w:color w:val="000000"/>
              </w:rPr>
              <w:t>eingefahrene Lichtmast muss so geschützt gelagert werden, dass das Betreten von dem Kofferaufbaudach in diesem Bereich zu keinen Beschädigungen an dem Lichtmast bzw. der Lichtbrücke führt.</w:t>
            </w:r>
          </w:p>
          <w:p w:rsidR="00AD4A1E" w:rsidRDefault="00AD4A1E" w:rsidP="00AD4A1E">
            <w:pPr>
              <w:jc w:val="both"/>
              <w:rPr>
                <w:color w:val="000000"/>
              </w:rPr>
            </w:pPr>
          </w:p>
          <w:p w:rsidR="00AD4A1E" w:rsidRDefault="00AD4A1E" w:rsidP="00AD4A1E">
            <w:pPr>
              <w:jc w:val="both"/>
              <w:rPr>
                <w:color w:val="000000"/>
              </w:rPr>
            </w:pPr>
            <w:r w:rsidRPr="000A26B9">
              <w:rPr>
                <w:color w:val="000000"/>
              </w:rPr>
              <w:t xml:space="preserve">Die Steuerung </w:t>
            </w:r>
            <w:r>
              <w:rPr>
                <w:color w:val="000000"/>
              </w:rPr>
              <w:t>von dem Lichtmast</w:t>
            </w:r>
            <w:r w:rsidRPr="000A26B9">
              <w:rPr>
                <w:color w:val="000000"/>
              </w:rPr>
              <w:t xml:space="preserve"> ist abhängig von der Feststellbremse. Bei nicht angezogener Feststell</w:t>
            </w:r>
            <w:r>
              <w:rPr>
                <w:color w:val="000000"/>
              </w:rPr>
              <w:t>-</w:t>
            </w:r>
            <w:r w:rsidRPr="000A26B9">
              <w:rPr>
                <w:color w:val="000000"/>
              </w:rPr>
              <w:t xml:space="preserve">bremse fährt er nicht aus, bei gelöster </w:t>
            </w:r>
            <w:r>
              <w:rPr>
                <w:color w:val="000000"/>
              </w:rPr>
              <w:t>Feststellb</w:t>
            </w:r>
            <w:r w:rsidRPr="000A26B9">
              <w:rPr>
                <w:color w:val="000000"/>
              </w:rPr>
              <w:t>remse fährt er selbständig ein.</w:t>
            </w:r>
          </w:p>
          <w:p w:rsidR="00AD4A1E" w:rsidRDefault="00AD4A1E" w:rsidP="00AD4A1E">
            <w:pPr>
              <w:jc w:val="both"/>
              <w:rPr>
                <w:color w:val="000000"/>
              </w:rPr>
            </w:pPr>
          </w:p>
          <w:p w:rsidR="00AD4A1E" w:rsidRDefault="00AD4A1E" w:rsidP="00AD4A1E">
            <w:pPr>
              <w:jc w:val="both"/>
              <w:rPr>
                <w:color w:val="000000"/>
              </w:rPr>
            </w:pPr>
            <w:r w:rsidRPr="000A26B9">
              <w:rPr>
                <w:color w:val="000000"/>
              </w:rPr>
              <w:t xml:space="preserve">Zusätzlich leuchtet eine Warnleuchte bei </w:t>
            </w:r>
            <w:r>
              <w:rPr>
                <w:color w:val="000000"/>
              </w:rPr>
              <w:t xml:space="preserve">einem </w:t>
            </w:r>
            <w:r w:rsidRPr="000A26B9">
              <w:rPr>
                <w:color w:val="000000"/>
              </w:rPr>
              <w:t>ausge</w:t>
            </w:r>
            <w:r>
              <w:rPr>
                <w:color w:val="000000"/>
              </w:rPr>
              <w:t>-fahrenen</w:t>
            </w:r>
            <w:r w:rsidRPr="000A26B9">
              <w:rPr>
                <w:color w:val="000000"/>
              </w:rPr>
              <w:t xml:space="preserve"> Lichtmast in Sichtbereich </w:t>
            </w:r>
            <w:r>
              <w:rPr>
                <w:color w:val="000000"/>
              </w:rPr>
              <w:t xml:space="preserve">von </w:t>
            </w:r>
            <w:r w:rsidRPr="000A26B9">
              <w:rPr>
                <w:color w:val="000000"/>
              </w:rPr>
              <w:t>de</w:t>
            </w:r>
            <w:r>
              <w:rPr>
                <w:color w:val="000000"/>
              </w:rPr>
              <w:t>m</w:t>
            </w:r>
            <w:r w:rsidRPr="000A26B9">
              <w:rPr>
                <w:color w:val="000000"/>
              </w:rPr>
              <w:t xml:space="preserve"> Fahrer.</w:t>
            </w:r>
          </w:p>
          <w:p w:rsidR="00AD4A1E" w:rsidRDefault="00AD4A1E" w:rsidP="00A47A5D">
            <w:pPr>
              <w:jc w:val="both"/>
              <w:rPr>
                <w:color w:val="000000"/>
              </w:rPr>
            </w:pPr>
          </w:p>
          <w:p w:rsidR="00A47A5D" w:rsidRPr="009C1889" w:rsidRDefault="00A47A5D" w:rsidP="00A47A5D">
            <w:pPr>
              <w:jc w:val="both"/>
              <w:rPr>
                <w:color w:val="000000"/>
              </w:rPr>
            </w:pPr>
            <w:r w:rsidRPr="000A26B9">
              <w:rPr>
                <w:color w:val="000000"/>
              </w:rPr>
              <w:t>Bei</w:t>
            </w:r>
            <w:r>
              <w:rPr>
                <w:color w:val="000000"/>
              </w:rPr>
              <w:t xml:space="preserve"> dem</w:t>
            </w:r>
            <w:r w:rsidRPr="000A26B9">
              <w:rPr>
                <w:color w:val="000000"/>
              </w:rPr>
              <w:t xml:space="preserve"> </w:t>
            </w:r>
            <w:r>
              <w:rPr>
                <w:color w:val="000000"/>
              </w:rPr>
              <w:t>L</w:t>
            </w:r>
            <w:r w:rsidRPr="000A26B9">
              <w:rPr>
                <w:color w:val="000000"/>
              </w:rPr>
              <w:t>ösen der Feststellbremse ertönt zusätzlich ein Signalton, wenn sich der Lichtmast nicht in</w:t>
            </w:r>
            <w:r>
              <w:rPr>
                <w:color w:val="000000"/>
              </w:rPr>
              <w:t xml:space="preserve"> der</w:t>
            </w:r>
            <w:r w:rsidRPr="000A26B9">
              <w:rPr>
                <w:color w:val="000000"/>
              </w:rPr>
              <w:t xml:space="preserve"> Fahr</w:t>
            </w:r>
            <w:r>
              <w:rPr>
                <w:color w:val="000000"/>
              </w:rPr>
              <w:t>-</w:t>
            </w:r>
            <w:r w:rsidRPr="000A26B9">
              <w:rPr>
                <w:color w:val="000000"/>
              </w:rPr>
              <w:t>stellung befindet.</w:t>
            </w:r>
          </w:p>
          <w:p w:rsidR="00A47A5D" w:rsidRDefault="00A47A5D" w:rsidP="00A47A5D">
            <w:pPr>
              <w:jc w:val="both"/>
              <w:rPr>
                <w:b/>
                <w:color w:val="000000"/>
                <w:u w:val="single"/>
              </w:rPr>
            </w:pPr>
          </w:p>
          <w:p w:rsidR="00A47A5D" w:rsidRDefault="00A47A5D" w:rsidP="00A47A5D">
            <w:pPr>
              <w:jc w:val="both"/>
              <w:rPr>
                <w:b/>
                <w:color w:val="000000"/>
                <w:u w:val="single"/>
              </w:rPr>
            </w:pPr>
            <w:r>
              <w:rPr>
                <w:b/>
                <w:color w:val="000000"/>
                <w:u w:val="single"/>
              </w:rPr>
              <w:t>Hinweis:</w:t>
            </w:r>
          </w:p>
          <w:p w:rsidR="00A47A5D" w:rsidRDefault="00A47A5D" w:rsidP="00A47A5D">
            <w:pPr>
              <w:jc w:val="both"/>
              <w:rPr>
                <w:b/>
                <w:color w:val="000000"/>
              </w:rPr>
            </w:pPr>
            <w:r>
              <w:rPr>
                <w:b/>
                <w:color w:val="000000"/>
              </w:rPr>
              <w:t>Bei der Fernbedienung für den Lichtmast handelt es sich um ein ergonomisch geformtes Handbedien-pult, das auch mit Einsatzhandschuhen einwandfrei zu bedienen ist.</w:t>
            </w:r>
          </w:p>
          <w:p w:rsidR="00A47A5D" w:rsidRDefault="00A47A5D" w:rsidP="00A47A5D">
            <w:pPr>
              <w:jc w:val="both"/>
              <w:rPr>
                <w:color w:val="000000"/>
              </w:rPr>
            </w:pPr>
          </w:p>
          <w:p w:rsidR="00A47A5D" w:rsidRPr="009D5BA2" w:rsidRDefault="00A47A5D" w:rsidP="00A47A5D">
            <w:pPr>
              <w:jc w:val="both"/>
              <w:rPr>
                <w:b/>
                <w:color w:val="000000"/>
              </w:rPr>
            </w:pPr>
            <w:r>
              <w:rPr>
                <w:b/>
                <w:color w:val="000000"/>
              </w:rPr>
              <w:t>Wenn der Lichtmast auf Grund einer technischen Störung nicht wieder eingefahren werden kann, so muss ein manueller Notbetrieb zum Einfahren von dem Lichtmast möglich sein, damit das Fahrzeug sich dann in einem fahrfähigen Zustand befindet. Diese Noteinrichtung muss leicht zugänglich sein!</w:t>
            </w: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Default="00A47A5D" w:rsidP="00A47A5D">
            <w:pPr>
              <w:ind w:left="360"/>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0A26B9" w:rsidRDefault="00A47A5D" w:rsidP="00A47A5D">
            <w:pPr>
              <w:jc w:val="both"/>
              <w:rPr>
                <w:color w:val="000000"/>
              </w:rPr>
            </w:pPr>
          </w:p>
        </w:tc>
        <w:tc>
          <w:tcPr>
            <w:tcW w:w="1864" w:type="dxa"/>
            <w:gridSpan w:val="3"/>
            <w:tcBorders>
              <w:top w:val="nil"/>
              <w:bottom w:val="nil"/>
            </w:tcBorders>
          </w:tcPr>
          <w:p w:rsidR="00A47A5D" w:rsidRDefault="00A47A5D" w:rsidP="00A47A5D">
            <w:pPr>
              <w:jc w:val="center"/>
            </w:pPr>
          </w:p>
        </w:tc>
      </w:tr>
      <w:tr w:rsidR="00A47A5D" w:rsidTr="001F763F">
        <w:tc>
          <w:tcPr>
            <w:tcW w:w="900" w:type="dxa"/>
            <w:gridSpan w:val="2"/>
            <w:tcBorders>
              <w:top w:val="nil"/>
              <w:bottom w:val="nil"/>
            </w:tcBorders>
          </w:tcPr>
          <w:p w:rsidR="00A47A5D" w:rsidRPr="00A16831" w:rsidRDefault="009109FF" w:rsidP="00A16831">
            <w:pPr>
              <w:jc w:val="center"/>
              <w:rPr>
                <w:b/>
              </w:rPr>
            </w:pPr>
            <w:r>
              <w:rPr>
                <w:b/>
              </w:rPr>
              <w:t>102</w:t>
            </w:r>
            <w:r w:rsidR="00A16831">
              <w:rPr>
                <w:b/>
              </w:rPr>
              <w:t>.</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shd w:val="clear" w:color="auto" w:fill="FFFFFF"/>
          </w:tcPr>
          <w:p w:rsidR="00A47A5D" w:rsidRDefault="00A47A5D" w:rsidP="00A47A5D">
            <w:pPr>
              <w:jc w:val="both"/>
              <w:rPr>
                <w:b/>
                <w:color w:val="000000"/>
              </w:rPr>
            </w:pPr>
            <w:r w:rsidRPr="00BD73C4">
              <w:rPr>
                <w:b/>
                <w:color w:val="000000"/>
                <w:shd w:val="clear" w:color="auto" w:fill="FFFF00"/>
              </w:rPr>
              <w:t>Optional:</w:t>
            </w:r>
            <w:r>
              <w:rPr>
                <w:b/>
                <w:color w:val="000000"/>
              </w:rPr>
              <w:t xml:space="preserve"> Funkfernbedienung</w:t>
            </w:r>
          </w:p>
          <w:p w:rsidR="00A47A5D" w:rsidRPr="00015656" w:rsidRDefault="00A47A5D" w:rsidP="001F763F">
            <w:pPr>
              <w:shd w:val="clear" w:color="auto" w:fill="FFFFFF"/>
              <w:jc w:val="both"/>
              <w:rPr>
                <w:color w:val="000000"/>
              </w:rPr>
            </w:pPr>
            <w:r w:rsidRPr="00B0582C">
              <w:rPr>
                <w:color w:val="000000"/>
              </w:rPr>
              <w:t>Hier ist optional der Preis für eine Funkfernbedienung zur Steuerung des Lichtmasts anzugeben.</w:t>
            </w:r>
          </w:p>
        </w:tc>
        <w:tc>
          <w:tcPr>
            <w:tcW w:w="1864" w:type="dxa"/>
            <w:gridSpan w:val="3"/>
            <w:tcBorders>
              <w:top w:val="nil"/>
              <w:bottom w:val="nil"/>
            </w:tcBorders>
          </w:tcPr>
          <w:p w:rsidR="00232DB7" w:rsidRDefault="00232DB7" w:rsidP="00232DB7">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A47A5D" w:rsidRDefault="00A47A5D" w:rsidP="00A47A5D">
            <w:pPr>
              <w:jc w:val="center"/>
            </w:pPr>
          </w:p>
        </w:tc>
      </w:tr>
      <w:tr w:rsidR="00AD4A1E" w:rsidTr="004924AE">
        <w:tc>
          <w:tcPr>
            <w:tcW w:w="900" w:type="dxa"/>
            <w:gridSpan w:val="2"/>
            <w:tcBorders>
              <w:top w:val="dashSmallGap" w:sz="4" w:space="0" w:color="auto"/>
              <w:bottom w:val="dashSmallGap" w:sz="4" w:space="0" w:color="auto"/>
            </w:tcBorders>
          </w:tcPr>
          <w:p w:rsidR="00AD4A1E" w:rsidRDefault="00AD4A1E" w:rsidP="004924AE">
            <w:pPr>
              <w:jc w:val="center"/>
            </w:pPr>
            <w:r w:rsidRPr="009A1599">
              <w:rPr>
                <w:b/>
              </w:rPr>
              <w:lastRenderedPageBreak/>
              <w:t>Pos.</w:t>
            </w:r>
          </w:p>
        </w:tc>
        <w:tc>
          <w:tcPr>
            <w:tcW w:w="236" w:type="dxa"/>
            <w:tcBorders>
              <w:top w:val="dashSmallGap" w:sz="4" w:space="0" w:color="auto"/>
              <w:bottom w:val="dashSmallGap" w:sz="4" w:space="0" w:color="auto"/>
            </w:tcBorders>
          </w:tcPr>
          <w:p w:rsidR="00AD4A1E" w:rsidRDefault="00AD4A1E" w:rsidP="004924AE">
            <w:pPr>
              <w:jc w:val="center"/>
            </w:pPr>
          </w:p>
        </w:tc>
        <w:tc>
          <w:tcPr>
            <w:tcW w:w="6228" w:type="dxa"/>
            <w:gridSpan w:val="2"/>
            <w:tcBorders>
              <w:top w:val="dashSmallGap" w:sz="4" w:space="0" w:color="auto"/>
              <w:bottom w:val="dashSmallGap" w:sz="4" w:space="0" w:color="auto"/>
            </w:tcBorders>
          </w:tcPr>
          <w:p w:rsidR="00AD4A1E" w:rsidRPr="009A1599" w:rsidRDefault="00AD4A1E" w:rsidP="004924AE">
            <w:pPr>
              <w:rPr>
                <w:b/>
              </w:rPr>
            </w:pPr>
            <w:r w:rsidRPr="009A1599">
              <w:rPr>
                <w:b/>
              </w:rPr>
              <w:t>Gegenstand / Artikel</w:t>
            </w:r>
          </w:p>
        </w:tc>
        <w:tc>
          <w:tcPr>
            <w:tcW w:w="1864" w:type="dxa"/>
            <w:gridSpan w:val="3"/>
            <w:tcBorders>
              <w:top w:val="dashSmallGap" w:sz="4" w:space="0" w:color="auto"/>
              <w:bottom w:val="dashSmallGap" w:sz="4" w:space="0" w:color="auto"/>
            </w:tcBorders>
          </w:tcPr>
          <w:p w:rsidR="00AD4A1E" w:rsidRPr="009A1599" w:rsidRDefault="00AD4A1E" w:rsidP="004924AE">
            <w:pPr>
              <w:jc w:val="center"/>
              <w:rPr>
                <w:b/>
              </w:rPr>
            </w:pPr>
            <w:r w:rsidRPr="009A1599">
              <w:rPr>
                <w:b/>
              </w:rPr>
              <w:t>Gesamtpreis</w:t>
            </w:r>
          </w:p>
          <w:p w:rsidR="00AD4A1E" w:rsidRDefault="00AD4A1E" w:rsidP="004924AE">
            <w:pPr>
              <w:jc w:val="center"/>
            </w:pPr>
            <w:r w:rsidRPr="009A1599">
              <w:rPr>
                <w:b/>
              </w:rPr>
              <w:t>€</w:t>
            </w:r>
          </w:p>
        </w:tc>
      </w:tr>
      <w:tr w:rsidR="00015656" w:rsidTr="006F6C79">
        <w:tc>
          <w:tcPr>
            <w:tcW w:w="900" w:type="dxa"/>
            <w:gridSpan w:val="2"/>
            <w:tcBorders>
              <w:top w:val="nil"/>
              <w:bottom w:val="nil"/>
            </w:tcBorders>
          </w:tcPr>
          <w:p w:rsidR="00015656" w:rsidRDefault="00015656" w:rsidP="00A47A5D">
            <w:pPr>
              <w:ind w:left="360"/>
            </w:pPr>
          </w:p>
        </w:tc>
        <w:tc>
          <w:tcPr>
            <w:tcW w:w="236" w:type="dxa"/>
            <w:tcBorders>
              <w:top w:val="nil"/>
              <w:bottom w:val="nil"/>
            </w:tcBorders>
          </w:tcPr>
          <w:p w:rsidR="00015656" w:rsidRDefault="00015656" w:rsidP="00A47A5D">
            <w:pPr>
              <w:jc w:val="center"/>
            </w:pPr>
          </w:p>
        </w:tc>
        <w:tc>
          <w:tcPr>
            <w:tcW w:w="6228" w:type="dxa"/>
            <w:gridSpan w:val="2"/>
            <w:tcBorders>
              <w:top w:val="nil"/>
              <w:bottom w:val="nil"/>
            </w:tcBorders>
          </w:tcPr>
          <w:p w:rsidR="00015656" w:rsidRDefault="00015656" w:rsidP="00A47A5D">
            <w:pPr>
              <w:jc w:val="both"/>
              <w:rPr>
                <w:b/>
                <w:color w:val="000000"/>
              </w:rPr>
            </w:pPr>
          </w:p>
        </w:tc>
        <w:tc>
          <w:tcPr>
            <w:tcW w:w="1864" w:type="dxa"/>
            <w:gridSpan w:val="3"/>
            <w:tcBorders>
              <w:top w:val="nil"/>
              <w:bottom w:val="nil"/>
            </w:tcBorders>
          </w:tcPr>
          <w:p w:rsidR="00015656" w:rsidRDefault="00015656" w:rsidP="00A47A5D">
            <w:pPr>
              <w:jc w:val="center"/>
            </w:pPr>
          </w:p>
        </w:tc>
      </w:tr>
      <w:tr w:rsidR="00015656" w:rsidTr="006F6C79">
        <w:tc>
          <w:tcPr>
            <w:tcW w:w="900" w:type="dxa"/>
            <w:gridSpan w:val="2"/>
            <w:tcBorders>
              <w:top w:val="nil"/>
              <w:bottom w:val="nil"/>
            </w:tcBorders>
          </w:tcPr>
          <w:p w:rsidR="00015656" w:rsidRDefault="00015656" w:rsidP="00A47A5D">
            <w:pPr>
              <w:ind w:left="360"/>
            </w:pPr>
          </w:p>
        </w:tc>
        <w:tc>
          <w:tcPr>
            <w:tcW w:w="236" w:type="dxa"/>
            <w:tcBorders>
              <w:top w:val="nil"/>
              <w:bottom w:val="nil"/>
            </w:tcBorders>
          </w:tcPr>
          <w:p w:rsidR="00015656" w:rsidRDefault="00015656" w:rsidP="00A47A5D">
            <w:pPr>
              <w:jc w:val="center"/>
            </w:pPr>
          </w:p>
        </w:tc>
        <w:tc>
          <w:tcPr>
            <w:tcW w:w="6228" w:type="dxa"/>
            <w:gridSpan w:val="2"/>
            <w:tcBorders>
              <w:top w:val="nil"/>
              <w:bottom w:val="nil"/>
            </w:tcBorders>
          </w:tcPr>
          <w:p w:rsidR="00015656" w:rsidRDefault="00015656" w:rsidP="00A47A5D">
            <w:pPr>
              <w:jc w:val="both"/>
              <w:rPr>
                <w:b/>
                <w:color w:val="000000"/>
              </w:rPr>
            </w:pPr>
            <w:r w:rsidRPr="00B0582C">
              <w:rPr>
                <w:color w:val="000000"/>
              </w:rPr>
              <w:t>Die Funkfernbedienung muss d</w:t>
            </w:r>
            <w:r>
              <w:rPr>
                <w:color w:val="000000"/>
              </w:rPr>
              <w:t>as gleiche Leistungs-spektrum aufweisen wie die kabelgebundene Fern-bedienung.</w:t>
            </w:r>
          </w:p>
        </w:tc>
        <w:tc>
          <w:tcPr>
            <w:tcW w:w="1864" w:type="dxa"/>
            <w:gridSpan w:val="3"/>
            <w:tcBorders>
              <w:top w:val="nil"/>
              <w:bottom w:val="nil"/>
            </w:tcBorders>
          </w:tcPr>
          <w:p w:rsidR="00015656" w:rsidRDefault="00015656" w:rsidP="00A47A5D">
            <w:pPr>
              <w:jc w:val="center"/>
            </w:pPr>
          </w:p>
        </w:tc>
      </w:tr>
      <w:tr w:rsidR="00015656" w:rsidTr="006F6C79">
        <w:tc>
          <w:tcPr>
            <w:tcW w:w="900" w:type="dxa"/>
            <w:gridSpan w:val="2"/>
            <w:tcBorders>
              <w:top w:val="nil"/>
              <w:bottom w:val="nil"/>
            </w:tcBorders>
          </w:tcPr>
          <w:p w:rsidR="00015656" w:rsidRDefault="00015656" w:rsidP="00A47A5D">
            <w:pPr>
              <w:ind w:left="360"/>
            </w:pPr>
          </w:p>
        </w:tc>
        <w:tc>
          <w:tcPr>
            <w:tcW w:w="236" w:type="dxa"/>
            <w:tcBorders>
              <w:top w:val="nil"/>
              <w:bottom w:val="nil"/>
            </w:tcBorders>
          </w:tcPr>
          <w:p w:rsidR="00015656" w:rsidRDefault="00015656" w:rsidP="00A47A5D">
            <w:pPr>
              <w:jc w:val="center"/>
            </w:pPr>
          </w:p>
        </w:tc>
        <w:tc>
          <w:tcPr>
            <w:tcW w:w="6228" w:type="dxa"/>
            <w:gridSpan w:val="2"/>
            <w:tcBorders>
              <w:top w:val="nil"/>
              <w:bottom w:val="nil"/>
            </w:tcBorders>
          </w:tcPr>
          <w:p w:rsidR="00015656" w:rsidRDefault="00015656" w:rsidP="00A47A5D">
            <w:pPr>
              <w:jc w:val="both"/>
              <w:rPr>
                <w:b/>
                <w:color w:val="000000"/>
              </w:rPr>
            </w:pPr>
          </w:p>
        </w:tc>
        <w:tc>
          <w:tcPr>
            <w:tcW w:w="1864" w:type="dxa"/>
            <w:gridSpan w:val="3"/>
            <w:tcBorders>
              <w:top w:val="nil"/>
              <w:bottom w:val="nil"/>
            </w:tcBorders>
          </w:tcPr>
          <w:p w:rsidR="00015656" w:rsidRDefault="00015656" w:rsidP="00A47A5D">
            <w:pPr>
              <w:jc w:val="center"/>
            </w:pPr>
          </w:p>
        </w:tc>
      </w:tr>
      <w:tr w:rsidR="00A47A5D" w:rsidTr="006F6C79">
        <w:tc>
          <w:tcPr>
            <w:tcW w:w="900" w:type="dxa"/>
            <w:gridSpan w:val="2"/>
            <w:tcBorders>
              <w:top w:val="nil"/>
              <w:bottom w:val="nil"/>
            </w:tcBorders>
          </w:tcPr>
          <w:p w:rsidR="00A47A5D" w:rsidRDefault="00A47A5D" w:rsidP="00A47A5D">
            <w:pPr>
              <w:ind w:left="360"/>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D4A1E" w:rsidRDefault="00AD4A1E" w:rsidP="00A47A5D">
            <w:pPr>
              <w:jc w:val="both"/>
              <w:rPr>
                <w:b/>
                <w:color w:val="000000"/>
              </w:rPr>
            </w:pPr>
          </w:p>
        </w:tc>
        <w:tc>
          <w:tcPr>
            <w:tcW w:w="1864" w:type="dxa"/>
            <w:gridSpan w:val="3"/>
            <w:tcBorders>
              <w:top w:val="nil"/>
              <w:bottom w:val="nil"/>
            </w:tcBorders>
          </w:tcPr>
          <w:p w:rsidR="00A47A5D" w:rsidRDefault="00A47A5D" w:rsidP="00A47A5D">
            <w:pPr>
              <w:jc w:val="center"/>
            </w:pPr>
          </w:p>
        </w:tc>
      </w:tr>
      <w:tr w:rsidR="00A47A5D" w:rsidTr="005F1EED">
        <w:tc>
          <w:tcPr>
            <w:tcW w:w="9228" w:type="dxa"/>
            <w:gridSpan w:val="8"/>
            <w:tcBorders>
              <w:top w:val="nil"/>
              <w:bottom w:val="nil"/>
            </w:tcBorders>
            <w:shd w:val="clear" w:color="auto" w:fill="BFBFBF"/>
          </w:tcPr>
          <w:p w:rsidR="00A47A5D" w:rsidRDefault="00A47A5D" w:rsidP="00A47A5D">
            <w:pPr>
              <w:jc w:val="both"/>
            </w:pPr>
            <w:r w:rsidRPr="009A1599">
              <w:rPr>
                <w:b/>
                <w:sz w:val="28"/>
                <w:szCs w:val="28"/>
                <w:u w:val="single"/>
              </w:rPr>
              <w:t>Sondersignalanlage/Warnanlage:</w:t>
            </w:r>
          </w:p>
        </w:tc>
      </w:tr>
      <w:tr w:rsidR="00A47A5D">
        <w:tc>
          <w:tcPr>
            <w:tcW w:w="900" w:type="dxa"/>
            <w:gridSpan w:val="2"/>
            <w:tcBorders>
              <w:top w:val="nil"/>
              <w:bottom w:val="nil"/>
            </w:tcBorders>
          </w:tcPr>
          <w:p w:rsidR="00A47A5D" w:rsidRDefault="00A47A5D" w:rsidP="00A47A5D">
            <w:pPr>
              <w:ind w:left="360"/>
            </w:pPr>
          </w:p>
        </w:tc>
        <w:tc>
          <w:tcPr>
            <w:tcW w:w="236" w:type="dxa"/>
            <w:tcBorders>
              <w:top w:val="nil"/>
              <w:bottom w:val="nil"/>
            </w:tcBorders>
          </w:tcPr>
          <w:p w:rsidR="00A47A5D" w:rsidRDefault="00A47A5D" w:rsidP="00A47A5D">
            <w:pPr>
              <w:jc w:val="center"/>
            </w:pPr>
          </w:p>
        </w:tc>
        <w:tc>
          <w:tcPr>
            <w:tcW w:w="4608" w:type="dxa"/>
            <w:tcBorders>
              <w:top w:val="nil"/>
              <w:bottom w:val="nil"/>
            </w:tcBorders>
          </w:tcPr>
          <w:p w:rsidR="00A47A5D" w:rsidRDefault="00A47A5D" w:rsidP="00A47A5D"/>
        </w:tc>
        <w:tc>
          <w:tcPr>
            <w:tcW w:w="1620" w:type="dxa"/>
            <w:tcBorders>
              <w:top w:val="nil"/>
              <w:bottom w:val="nil"/>
            </w:tcBorders>
          </w:tcPr>
          <w:p w:rsidR="00A47A5D" w:rsidRDefault="00A47A5D" w:rsidP="00A47A5D">
            <w:pPr>
              <w:jc w:val="center"/>
            </w:pP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Default="00A47A5D" w:rsidP="00A47A5D">
            <w:pPr>
              <w:ind w:left="360"/>
            </w:pPr>
          </w:p>
        </w:tc>
        <w:tc>
          <w:tcPr>
            <w:tcW w:w="236" w:type="dxa"/>
            <w:tcBorders>
              <w:top w:val="nil"/>
              <w:bottom w:val="nil"/>
            </w:tcBorders>
          </w:tcPr>
          <w:p w:rsidR="00A47A5D" w:rsidRDefault="00A47A5D" w:rsidP="00A47A5D">
            <w:pPr>
              <w:jc w:val="center"/>
            </w:pPr>
          </w:p>
        </w:tc>
        <w:tc>
          <w:tcPr>
            <w:tcW w:w="6228" w:type="dxa"/>
            <w:gridSpan w:val="2"/>
            <w:vMerge w:val="restart"/>
            <w:tcBorders>
              <w:top w:val="nil"/>
            </w:tcBorders>
          </w:tcPr>
          <w:p w:rsidR="00A47A5D" w:rsidRPr="005857BC" w:rsidRDefault="00A47A5D" w:rsidP="00A47A5D">
            <w:pPr>
              <w:jc w:val="both"/>
              <w:rPr>
                <w:b/>
                <w:u w:val="single"/>
              </w:rPr>
            </w:pPr>
            <w:r w:rsidRPr="005857BC">
              <w:rPr>
                <w:b/>
                <w:u w:val="single"/>
              </w:rPr>
              <w:t>Hinweis:</w:t>
            </w:r>
          </w:p>
          <w:p w:rsidR="00A47A5D" w:rsidRPr="005857BC" w:rsidRDefault="00A47A5D" w:rsidP="00A47A5D">
            <w:pPr>
              <w:jc w:val="both"/>
              <w:rPr>
                <w:b/>
              </w:rPr>
            </w:pPr>
            <w:r w:rsidRPr="005857BC">
              <w:rPr>
                <w:b/>
              </w:rPr>
              <w:t xml:space="preserve">Die </w:t>
            </w:r>
            <w:r>
              <w:rPr>
                <w:b/>
              </w:rPr>
              <w:t>Blaulichter</w:t>
            </w:r>
            <w:r w:rsidRPr="005857BC">
              <w:rPr>
                <w:b/>
              </w:rPr>
              <w:t xml:space="preserve"> der Sondersignalanlage, Frontblitzer und das Verkehrswarnsystem im Heck müssen von demselben Hersteller sein. </w:t>
            </w:r>
            <w:r>
              <w:rPr>
                <w:b/>
              </w:rPr>
              <w:t>Sie sind</w:t>
            </w:r>
            <w:r w:rsidRPr="005857BC">
              <w:rPr>
                <w:b/>
              </w:rPr>
              <w:t xml:space="preserve"> in LED-Technik auszuführen. </w:t>
            </w:r>
          </w:p>
          <w:p w:rsidR="00A47A5D" w:rsidRPr="005857BC" w:rsidRDefault="00A47A5D" w:rsidP="00A47A5D">
            <w:pPr>
              <w:jc w:val="both"/>
              <w:rPr>
                <w:b/>
              </w:rPr>
            </w:pPr>
          </w:p>
          <w:p w:rsidR="00A47A5D" w:rsidRPr="005857BC" w:rsidRDefault="00A47A5D" w:rsidP="00A47A5D">
            <w:pPr>
              <w:jc w:val="both"/>
              <w:rPr>
                <w:b/>
              </w:rPr>
            </w:pPr>
            <w:r w:rsidRPr="005857BC">
              <w:rPr>
                <w:b/>
              </w:rPr>
              <w:t>Für jede</w:t>
            </w:r>
            <w:r>
              <w:rPr>
                <w:b/>
              </w:rPr>
              <w:t>s</w:t>
            </w:r>
            <w:r w:rsidRPr="005857BC">
              <w:rPr>
                <w:b/>
              </w:rPr>
              <w:t xml:space="preserve"> </w:t>
            </w:r>
            <w:r>
              <w:rPr>
                <w:b/>
              </w:rPr>
              <w:t>Blaulicht</w:t>
            </w:r>
            <w:r w:rsidRPr="005857BC">
              <w:rPr>
                <w:b/>
              </w:rPr>
              <w:t xml:space="preserve">, die Frontblitzer und das Verkehrswarnsystem im Heck ist eine eigene Kontrollleuchte zu verbauen. Diese sind in der Fahrerhauskonsole für die Schalter unterzubringen. </w:t>
            </w:r>
          </w:p>
          <w:p w:rsidR="00A47A5D" w:rsidRPr="005857BC" w:rsidRDefault="00A47A5D" w:rsidP="00A47A5D">
            <w:pPr>
              <w:jc w:val="both"/>
              <w:rPr>
                <w:b/>
              </w:rPr>
            </w:pPr>
          </w:p>
          <w:p w:rsidR="00A47A5D" w:rsidRPr="005857BC" w:rsidRDefault="00A47A5D" w:rsidP="00A47A5D">
            <w:pPr>
              <w:jc w:val="both"/>
              <w:rPr>
                <w:b/>
              </w:rPr>
            </w:pPr>
            <w:r w:rsidRPr="005857BC">
              <w:rPr>
                <w:b/>
              </w:rPr>
              <w:t xml:space="preserve">Sie signalisieren die Funktion oder den Ausfall </w:t>
            </w:r>
            <w:r>
              <w:rPr>
                <w:b/>
              </w:rPr>
              <w:t xml:space="preserve">von den Komponenten </w:t>
            </w:r>
            <w:r w:rsidRPr="005857BC">
              <w:rPr>
                <w:b/>
              </w:rPr>
              <w:t xml:space="preserve">der </w:t>
            </w:r>
            <w:r>
              <w:rPr>
                <w:b/>
              </w:rPr>
              <w:t>Warnanlage</w:t>
            </w:r>
            <w:r w:rsidRPr="005857BC">
              <w:rPr>
                <w:b/>
              </w:rPr>
              <w:t>.</w:t>
            </w:r>
          </w:p>
          <w:p w:rsidR="00A47A5D" w:rsidRPr="005857BC" w:rsidRDefault="00A47A5D" w:rsidP="00A47A5D">
            <w:pPr>
              <w:jc w:val="both"/>
              <w:rPr>
                <w:b/>
              </w:rPr>
            </w:pPr>
          </w:p>
        </w:tc>
        <w:tc>
          <w:tcPr>
            <w:tcW w:w="1864" w:type="dxa"/>
            <w:gridSpan w:val="3"/>
            <w:tcBorders>
              <w:top w:val="nil"/>
              <w:bottom w:val="nil"/>
            </w:tcBorders>
          </w:tcPr>
          <w:p w:rsidR="00A47A5D" w:rsidRDefault="00A47A5D" w:rsidP="00A47A5D">
            <w:pPr>
              <w:jc w:val="center"/>
            </w:pPr>
          </w:p>
          <w:p w:rsidR="00A47A5D" w:rsidRDefault="00A47A5D" w:rsidP="00A47A5D">
            <w:pPr>
              <w:jc w:val="center"/>
            </w:pPr>
          </w:p>
          <w:p w:rsidR="00A47A5D" w:rsidRDefault="00A47A5D" w:rsidP="00A47A5D">
            <w:pPr>
              <w:jc w:val="center"/>
            </w:pPr>
          </w:p>
          <w:p w:rsidR="00A47A5D" w:rsidRDefault="00A47A5D" w:rsidP="00A47A5D">
            <w:pPr>
              <w:jc w:val="center"/>
            </w:pPr>
          </w:p>
          <w:p w:rsidR="00A47A5D" w:rsidRDefault="00A47A5D" w:rsidP="00A47A5D">
            <w:pPr>
              <w:jc w:val="center"/>
            </w:pPr>
          </w:p>
          <w:p w:rsidR="00A47A5D" w:rsidRDefault="00A47A5D" w:rsidP="00A47A5D">
            <w:pPr>
              <w:jc w:val="center"/>
            </w:pPr>
          </w:p>
          <w:p w:rsidR="00A47A5D" w:rsidRPr="009A1599" w:rsidRDefault="00A47A5D" w:rsidP="00A47A5D">
            <w:pPr>
              <w:rPr>
                <w:b/>
              </w:rPr>
            </w:pPr>
          </w:p>
        </w:tc>
      </w:tr>
      <w:tr w:rsidR="00A47A5D">
        <w:tc>
          <w:tcPr>
            <w:tcW w:w="900" w:type="dxa"/>
            <w:gridSpan w:val="2"/>
            <w:tcBorders>
              <w:top w:val="nil"/>
              <w:bottom w:val="nil"/>
            </w:tcBorders>
          </w:tcPr>
          <w:p w:rsidR="00A47A5D" w:rsidRDefault="00A47A5D" w:rsidP="00A47A5D">
            <w:pPr>
              <w:ind w:left="360"/>
            </w:pPr>
          </w:p>
        </w:tc>
        <w:tc>
          <w:tcPr>
            <w:tcW w:w="236" w:type="dxa"/>
            <w:tcBorders>
              <w:top w:val="nil"/>
              <w:bottom w:val="nil"/>
            </w:tcBorders>
          </w:tcPr>
          <w:p w:rsidR="00A47A5D" w:rsidRDefault="00A47A5D" w:rsidP="00A47A5D">
            <w:pPr>
              <w:jc w:val="center"/>
            </w:pPr>
          </w:p>
        </w:tc>
        <w:tc>
          <w:tcPr>
            <w:tcW w:w="6228" w:type="dxa"/>
            <w:gridSpan w:val="2"/>
            <w:vMerge/>
          </w:tcPr>
          <w:p w:rsidR="00A47A5D" w:rsidRPr="005857BC" w:rsidRDefault="00A47A5D" w:rsidP="00A47A5D">
            <w:pPr>
              <w:jc w:val="both"/>
              <w:rPr>
                <w:rFonts w:cs="Arial"/>
                <w:b/>
                <w:bCs/>
              </w:rPr>
            </w:pPr>
          </w:p>
        </w:tc>
        <w:tc>
          <w:tcPr>
            <w:tcW w:w="1864" w:type="dxa"/>
            <w:gridSpan w:val="3"/>
            <w:tcBorders>
              <w:top w:val="nil"/>
              <w:bottom w:val="nil"/>
            </w:tcBorders>
          </w:tcPr>
          <w:p w:rsidR="00A47A5D" w:rsidRPr="009A1599" w:rsidRDefault="00A47A5D" w:rsidP="00A47A5D">
            <w:pPr>
              <w:rPr>
                <w:b/>
              </w:rPr>
            </w:pPr>
          </w:p>
        </w:tc>
      </w:tr>
      <w:tr w:rsidR="00A47A5D">
        <w:tc>
          <w:tcPr>
            <w:tcW w:w="900" w:type="dxa"/>
            <w:gridSpan w:val="2"/>
            <w:tcBorders>
              <w:top w:val="nil"/>
              <w:bottom w:val="nil"/>
            </w:tcBorders>
          </w:tcPr>
          <w:p w:rsidR="00A47A5D" w:rsidRDefault="00A47A5D" w:rsidP="00A47A5D"/>
        </w:tc>
        <w:tc>
          <w:tcPr>
            <w:tcW w:w="236" w:type="dxa"/>
            <w:tcBorders>
              <w:top w:val="nil"/>
              <w:bottom w:val="nil"/>
            </w:tcBorders>
          </w:tcPr>
          <w:p w:rsidR="00A47A5D" w:rsidRDefault="00A47A5D" w:rsidP="00A47A5D">
            <w:pPr>
              <w:jc w:val="center"/>
            </w:pPr>
          </w:p>
        </w:tc>
        <w:tc>
          <w:tcPr>
            <w:tcW w:w="6228" w:type="dxa"/>
            <w:gridSpan w:val="2"/>
            <w:vMerge/>
            <w:tcBorders>
              <w:bottom w:val="nil"/>
            </w:tcBorders>
          </w:tcPr>
          <w:p w:rsidR="00A47A5D" w:rsidRPr="005857BC" w:rsidRDefault="00A47A5D" w:rsidP="00A47A5D">
            <w:pPr>
              <w:jc w:val="both"/>
              <w:rPr>
                <w:b/>
              </w:rPr>
            </w:pP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Default="00A47A5D" w:rsidP="00A47A5D"/>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5857BC" w:rsidRDefault="00A47A5D" w:rsidP="00A47A5D">
            <w:pPr>
              <w:jc w:val="both"/>
              <w:rPr>
                <w:b/>
              </w:rPr>
            </w:pPr>
            <w:r w:rsidRPr="005857BC">
              <w:rPr>
                <w:b/>
              </w:rPr>
              <w:t xml:space="preserve">Die Frontblitzer können zu einer Kontrollleuchte zusammengefasst werden. </w:t>
            </w:r>
          </w:p>
          <w:p w:rsidR="00A47A5D" w:rsidRPr="005857BC" w:rsidRDefault="00A47A5D" w:rsidP="00A47A5D">
            <w:pPr>
              <w:jc w:val="both"/>
              <w:rPr>
                <w:b/>
              </w:rPr>
            </w:pPr>
          </w:p>
          <w:p w:rsidR="00A47A5D" w:rsidRPr="005857BC" w:rsidRDefault="00A47A5D" w:rsidP="00A47A5D">
            <w:pPr>
              <w:jc w:val="both"/>
              <w:rPr>
                <w:b/>
              </w:rPr>
            </w:pPr>
            <w:r w:rsidRPr="005857BC">
              <w:rPr>
                <w:b/>
              </w:rPr>
              <w:t>Die Blitzer von dem Verkehrswarns</w:t>
            </w:r>
            <w:r w:rsidR="009A72F5">
              <w:rPr>
                <w:b/>
              </w:rPr>
              <w:t xml:space="preserve">ystem im Heck können ebenfalls </w:t>
            </w:r>
            <w:r w:rsidRPr="005857BC">
              <w:rPr>
                <w:b/>
              </w:rPr>
              <w:t>zu einer Kontrollleuchte zu</w:t>
            </w:r>
            <w:r w:rsidR="00A16831">
              <w:rPr>
                <w:b/>
              </w:rPr>
              <w:t>-</w:t>
            </w:r>
            <w:r w:rsidRPr="005857BC">
              <w:rPr>
                <w:b/>
              </w:rPr>
              <w:t>sammengefasst werden.</w:t>
            </w:r>
          </w:p>
          <w:p w:rsidR="00A47A5D" w:rsidRDefault="00A47A5D" w:rsidP="00A47A5D">
            <w:pPr>
              <w:jc w:val="both"/>
              <w:rPr>
                <w:b/>
              </w:rPr>
            </w:pPr>
          </w:p>
          <w:p w:rsidR="00A47A5D" w:rsidRDefault="00A47A5D" w:rsidP="00A47A5D">
            <w:pPr>
              <w:jc w:val="both"/>
              <w:rPr>
                <w:b/>
              </w:rPr>
            </w:pPr>
            <w:r w:rsidRPr="009A1599">
              <w:rPr>
                <w:b/>
              </w:rPr>
              <w:t xml:space="preserve">Die Kontrollleuchten sind als LED-Leuchten </w:t>
            </w:r>
            <w:r w:rsidRPr="009A1599">
              <w:rPr>
                <w:rFonts w:cs="Arial"/>
                <w:b/>
                <w:color w:val="000000"/>
              </w:rPr>
              <w:t>(z.</w:t>
            </w:r>
            <w:r>
              <w:rPr>
                <w:rFonts w:cs="Arial"/>
                <w:b/>
                <w:color w:val="000000"/>
              </w:rPr>
              <w:t xml:space="preserve"> B. Fa. HELLA </w:t>
            </w:r>
            <w:r w:rsidRPr="00465627">
              <w:rPr>
                <w:rFonts w:cs="Arial"/>
                <w:b/>
                <w:color w:val="000000"/>
              </w:rPr>
              <w:sym w:font="Wingdings" w:char="F0E0"/>
            </w:r>
            <w:r w:rsidRPr="009A1599">
              <w:rPr>
                <w:rFonts w:cs="Arial"/>
                <w:b/>
                <w:color w:val="000000"/>
              </w:rPr>
              <w:t xml:space="preserve"> Art.</w:t>
            </w:r>
            <w:r>
              <w:rPr>
                <w:rFonts w:cs="Arial"/>
                <w:b/>
                <w:color w:val="000000"/>
              </w:rPr>
              <w:t>-</w:t>
            </w:r>
            <w:r w:rsidRPr="009A1599">
              <w:rPr>
                <w:rFonts w:cs="Arial"/>
                <w:b/>
                <w:color w:val="000000"/>
              </w:rPr>
              <w:t>Nr.: 9FF 713 627 031) auszu</w:t>
            </w:r>
            <w:r>
              <w:rPr>
                <w:rFonts w:cs="Arial"/>
                <w:b/>
                <w:color w:val="000000"/>
              </w:rPr>
              <w:t>-</w:t>
            </w:r>
            <w:r w:rsidRPr="009A1599">
              <w:rPr>
                <w:rFonts w:cs="Arial"/>
                <w:b/>
                <w:color w:val="000000"/>
              </w:rPr>
              <w:t>führen.</w:t>
            </w:r>
            <w:r>
              <w:rPr>
                <w:sz w:val="20"/>
                <w:szCs w:val="20"/>
              </w:rPr>
              <w:t xml:space="preserve"> </w:t>
            </w:r>
            <w:r w:rsidRPr="009A1599">
              <w:rPr>
                <w:b/>
              </w:rPr>
              <w:t>Der Anschluss der Sondersignalanlage hat nach DIN 14630 zu erfolgen.</w:t>
            </w:r>
          </w:p>
          <w:p w:rsidR="00AD4A1E" w:rsidRDefault="00AD4A1E" w:rsidP="00A47A5D">
            <w:pPr>
              <w:jc w:val="both"/>
              <w:rPr>
                <w:b/>
              </w:rPr>
            </w:pPr>
          </w:p>
          <w:p w:rsidR="00AD4A1E" w:rsidRDefault="00AD4A1E" w:rsidP="00AD4A1E">
            <w:pPr>
              <w:jc w:val="both"/>
              <w:rPr>
                <w:b/>
              </w:rPr>
            </w:pPr>
            <w:r>
              <w:rPr>
                <w:b/>
              </w:rPr>
              <w:t>Die Heckblaulichter</w:t>
            </w:r>
            <w:r w:rsidRPr="009A1599">
              <w:rPr>
                <w:b/>
              </w:rPr>
              <w:t>, Frontblitzer</w:t>
            </w:r>
            <w:r>
              <w:rPr>
                <w:b/>
              </w:rPr>
              <w:t xml:space="preserve">, </w:t>
            </w:r>
            <w:r w:rsidRPr="009A1599">
              <w:rPr>
                <w:b/>
              </w:rPr>
              <w:t>das Rück</w:t>
            </w:r>
            <w:r>
              <w:rPr>
                <w:b/>
              </w:rPr>
              <w:t>fahr</w:t>
            </w:r>
            <w:r w:rsidRPr="009A1599">
              <w:rPr>
                <w:b/>
              </w:rPr>
              <w:t>warn</w:t>
            </w:r>
            <w:r>
              <w:rPr>
                <w:b/>
              </w:rPr>
              <w:t>-</w:t>
            </w:r>
            <w:r w:rsidRPr="009A1599">
              <w:rPr>
                <w:b/>
              </w:rPr>
              <w:t>system</w:t>
            </w:r>
            <w:r>
              <w:rPr>
                <w:b/>
              </w:rPr>
              <w:t xml:space="preserve"> und das Verkehrswarnsystem</w:t>
            </w:r>
            <w:r w:rsidRPr="009A1599">
              <w:rPr>
                <w:b/>
              </w:rPr>
              <w:t xml:space="preserve"> müssen</w:t>
            </w:r>
            <w:r w:rsidRPr="0089597B">
              <w:t xml:space="preserve"> </w:t>
            </w:r>
            <w:r w:rsidRPr="009A1599">
              <w:rPr>
                <w:b/>
              </w:rPr>
              <w:t>separat abschaltbar sein.</w:t>
            </w:r>
          </w:p>
          <w:p w:rsidR="00AD4A1E" w:rsidRDefault="00AD4A1E" w:rsidP="00AD4A1E">
            <w:pPr>
              <w:jc w:val="both"/>
              <w:rPr>
                <w:b/>
              </w:rPr>
            </w:pPr>
          </w:p>
          <w:p w:rsidR="00AD4A1E" w:rsidRDefault="00AD4A1E" w:rsidP="00AD4A1E">
            <w:pPr>
              <w:jc w:val="both"/>
              <w:rPr>
                <w:b/>
              </w:rPr>
            </w:pPr>
            <w:r w:rsidRPr="009A1599">
              <w:rPr>
                <w:b/>
              </w:rPr>
              <w:t xml:space="preserve">Die Schalter dafür sind als Taster auszuführen, so dass bei einem erneuten Starten </w:t>
            </w:r>
            <w:r>
              <w:rPr>
                <w:b/>
              </w:rPr>
              <w:t>von dem Fahrzeug</w:t>
            </w:r>
            <w:r w:rsidRPr="009A1599">
              <w:rPr>
                <w:b/>
              </w:rPr>
              <w:t xml:space="preserve"> die Funktionen wieder eingeschaltet sind!</w:t>
            </w:r>
          </w:p>
          <w:p w:rsidR="00AD4A1E" w:rsidRDefault="00AD4A1E" w:rsidP="00AD4A1E">
            <w:pPr>
              <w:jc w:val="both"/>
              <w:rPr>
                <w:b/>
              </w:rPr>
            </w:pPr>
          </w:p>
          <w:p w:rsidR="00AD4A1E" w:rsidRDefault="00AD4A1E" w:rsidP="00AD4A1E">
            <w:pPr>
              <w:jc w:val="both"/>
              <w:rPr>
                <w:rFonts w:cs="Arial"/>
                <w:b/>
                <w:bCs/>
              </w:rPr>
            </w:pPr>
            <w:r>
              <w:rPr>
                <w:b/>
              </w:rPr>
              <w:t>Die Taster sind leicht erreichbar im Fahrerhaus bzw. Pumpenbedienstand verbaut. Einbauort nach Absprache.</w:t>
            </w:r>
          </w:p>
          <w:p w:rsidR="00AD4A1E" w:rsidRDefault="00AD4A1E" w:rsidP="00AD4A1E">
            <w:pPr>
              <w:jc w:val="both"/>
              <w:rPr>
                <w:b/>
              </w:rPr>
            </w:pPr>
          </w:p>
          <w:p w:rsidR="00FF5EB0" w:rsidRPr="00465627" w:rsidRDefault="00FF5EB0" w:rsidP="00015656">
            <w:pPr>
              <w:jc w:val="both"/>
              <w:rPr>
                <w:sz w:val="20"/>
                <w:szCs w:val="20"/>
              </w:rPr>
            </w:pPr>
          </w:p>
        </w:tc>
        <w:tc>
          <w:tcPr>
            <w:tcW w:w="1864" w:type="dxa"/>
            <w:gridSpan w:val="3"/>
            <w:tcBorders>
              <w:top w:val="nil"/>
              <w:bottom w:val="nil"/>
            </w:tcBorders>
          </w:tcPr>
          <w:p w:rsidR="00A47A5D" w:rsidRDefault="00A47A5D" w:rsidP="00A47A5D">
            <w:pPr>
              <w:jc w:val="center"/>
            </w:pPr>
          </w:p>
        </w:tc>
      </w:tr>
      <w:tr w:rsidR="00A47A5D" w:rsidTr="00FF5EB0">
        <w:tc>
          <w:tcPr>
            <w:tcW w:w="900" w:type="dxa"/>
            <w:gridSpan w:val="2"/>
            <w:tcBorders>
              <w:top w:val="nil"/>
              <w:bottom w:val="dashSmallGap" w:sz="4" w:space="0" w:color="auto"/>
            </w:tcBorders>
          </w:tcPr>
          <w:p w:rsidR="00A47A5D" w:rsidRDefault="00A47A5D" w:rsidP="00A47A5D"/>
        </w:tc>
        <w:tc>
          <w:tcPr>
            <w:tcW w:w="236" w:type="dxa"/>
            <w:tcBorders>
              <w:top w:val="nil"/>
              <w:bottom w:val="dashSmallGap" w:sz="4" w:space="0" w:color="auto"/>
            </w:tcBorders>
          </w:tcPr>
          <w:p w:rsidR="00A47A5D" w:rsidRDefault="00A47A5D" w:rsidP="00A47A5D">
            <w:pPr>
              <w:jc w:val="center"/>
            </w:pPr>
          </w:p>
        </w:tc>
        <w:tc>
          <w:tcPr>
            <w:tcW w:w="6228" w:type="dxa"/>
            <w:gridSpan w:val="2"/>
            <w:tcBorders>
              <w:top w:val="nil"/>
              <w:bottom w:val="dashSmallGap" w:sz="4" w:space="0" w:color="auto"/>
            </w:tcBorders>
          </w:tcPr>
          <w:p w:rsidR="00A47A5D" w:rsidRPr="009A1599" w:rsidRDefault="00A47A5D" w:rsidP="00A47A5D">
            <w:pPr>
              <w:jc w:val="both"/>
              <w:rPr>
                <w:b/>
              </w:rPr>
            </w:pPr>
          </w:p>
        </w:tc>
        <w:tc>
          <w:tcPr>
            <w:tcW w:w="1864" w:type="dxa"/>
            <w:gridSpan w:val="3"/>
            <w:tcBorders>
              <w:top w:val="nil"/>
              <w:bottom w:val="dashSmallGap" w:sz="4" w:space="0" w:color="auto"/>
            </w:tcBorders>
          </w:tcPr>
          <w:p w:rsidR="00A47A5D" w:rsidRDefault="00A47A5D" w:rsidP="00FF5EB0"/>
        </w:tc>
      </w:tr>
      <w:tr w:rsidR="00A47A5D" w:rsidTr="00FF5EB0">
        <w:tc>
          <w:tcPr>
            <w:tcW w:w="900" w:type="dxa"/>
            <w:gridSpan w:val="2"/>
            <w:tcBorders>
              <w:top w:val="dashSmallGap" w:sz="4" w:space="0" w:color="auto"/>
              <w:bottom w:val="dashSmallGap" w:sz="4" w:space="0" w:color="auto"/>
            </w:tcBorders>
          </w:tcPr>
          <w:p w:rsidR="00A47A5D" w:rsidRDefault="00A47A5D" w:rsidP="00A47A5D">
            <w:pPr>
              <w:jc w:val="center"/>
            </w:pPr>
            <w:r w:rsidRPr="009A1599">
              <w:rPr>
                <w:b/>
              </w:rPr>
              <w:lastRenderedPageBreak/>
              <w:t>Pos.</w:t>
            </w:r>
          </w:p>
        </w:tc>
        <w:tc>
          <w:tcPr>
            <w:tcW w:w="236" w:type="dxa"/>
            <w:tcBorders>
              <w:top w:val="dashSmallGap" w:sz="4" w:space="0" w:color="auto"/>
              <w:bottom w:val="dashSmallGap" w:sz="4" w:space="0" w:color="auto"/>
            </w:tcBorders>
          </w:tcPr>
          <w:p w:rsidR="00A47A5D" w:rsidRDefault="00A47A5D" w:rsidP="00A47A5D">
            <w:pPr>
              <w:jc w:val="center"/>
            </w:pPr>
          </w:p>
        </w:tc>
        <w:tc>
          <w:tcPr>
            <w:tcW w:w="6228" w:type="dxa"/>
            <w:gridSpan w:val="2"/>
            <w:tcBorders>
              <w:top w:val="dashSmallGap" w:sz="4" w:space="0" w:color="auto"/>
              <w:bottom w:val="dashSmallGap" w:sz="4" w:space="0" w:color="auto"/>
            </w:tcBorders>
          </w:tcPr>
          <w:p w:rsidR="00A47A5D" w:rsidRPr="009A1599" w:rsidRDefault="00A47A5D" w:rsidP="00A47A5D">
            <w:pPr>
              <w:rPr>
                <w:b/>
              </w:rPr>
            </w:pPr>
            <w:r w:rsidRPr="009A1599">
              <w:rPr>
                <w:b/>
              </w:rPr>
              <w:t>Gegenstand / Artikel</w:t>
            </w:r>
          </w:p>
        </w:tc>
        <w:tc>
          <w:tcPr>
            <w:tcW w:w="1864" w:type="dxa"/>
            <w:gridSpan w:val="3"/>
            <w:tcBorders>
              <w:top w:val="dashSmallGap" w:sz="4" w:space="0" w:color="auto"/>
              <w:bottom w:val="dashSmallGap" w:sz="4" w:space="0" w:color="auto"/>
            </w:tcBorders>
          </w:tcPr>
          <w:p w:rsidR="00A47A5D" w:rsidRPr="009A1599" w:rsidRDefault="00A47A5D" w:rsidP="00A47A5D">
            <w:pPr>
              <w:jc w:val="center"/>
              <w:rPr>
                <w:b/>
              </w:rPr>
            </w:pPr>
            <w:r w:rsidRPr="009A1599">
              <w:rPr>
                <w:b/>
              </w:rPr>
              <w:t>Gesamtpreis</w:t>
            </w:r>
          </w:p>
          <w:p w:rsidR="00A47A5D" w:rsidRDefault="00A47A5D" w:rsidP="00A47A5D">
            <w:pPr>
              <w:jc w:val="center"/>
            </w:pPr>
            <w:r w:rsidRPr="009A1599">
              <w:rPr>
                <w:b/>
              </w:rPr>
              <w:t>€</w:t>
            </w:r>
          </w:p>
        </w:tc>
      </w:tr>
      <w:tr w:rsidR="00A47A5D">
        <w:tc>
          <w:tcPr>
            <w:tcW w:w="900" w:type="dxa"/>
            <w:gridSpan w:val="2"/>
            <w:tcBorders>
              <w:top w:val="dashSmallGap" w:sz="4" w:space="0" w:color="auto"/>
              <w:bottom w:val="nil"/>
            </w:tcBorders>
          </w:tcPr>
          <w:p w:rsidR="00A47A5D" w:rsidRDefault="00A47A5D" w:rsidP="00A47A5D"/>
        </w:tc>
        <w:tc>
          <w:tcPr>
            <w:tcW w:w="236" w:type="dxa"/>
            <w:tcBorders>
              <w:top w:val="dashSmallGap" w:sz="4" w:space="0" w:color="auto"/>
              <w:bottom w:val="nil"/>
            </w:tcBorders>
          </w:tcPr>
          <w:p w:rsidR="00A47A5D" w:rsidRDefault="00A47A5D" w:rsidP="00A47A5D">
            <w:pPr>
              <w:jc w:val="center"/>
            </w:pPr>
          </w:p>
        </w:tc>
        <w:tc>
          <w:tcPr>
            <w:tcW w:w="6228" w:type="dxa"/>
            <w:gridSpan w:val="2"/>
            <w:tcBorders>
              <w:top w:val="dashSmallGap" w:sz="4" w:space="0" w:color="auto"/>
              <w:bottom w:val="nil"/>
            </w:tcBorders>
          </w:tcPr>
          <w:p w:rsidR="00A47A5D" w:rsidRPr="009A1599" w:rsidRDefault="00A47A5D" w:rsidP="00A47A5D">
            <w:pPr>
              <w:jc w:val="both"/>
              <w:rPr>
                <w:b/>
              </w:rPr>
            </w:pPr>
          </w:p>
        </w:tc>
        <w:tc>
          <w:tcPr>
            <w:tcW w:w="1864" w:type="dxa"/>
            <w:gridSpan w:val="3"/>
            <w:tcBorders>
              <w:top w:val="dashSmallGap" w:sz="4" w:space="0" w:color="auto"/>
              <w:bottom w:val="nil"/>
            </w:tcBorders>
          </w:tcPr>
          <w:p w:rsidR="00A47A5D" w:rsidRDefault="00A47A5D" w:rsidP="00A47A5D">
            <w:pPr>
              <w:jc w:val="center"/>
            </w:pPr>
          </w:p>
        </w:tc>
      </w:tr>
      <w:tr w:rsidR="00015656" w:rsidRPr="009A1599">
        <w:tc>
          <w:tcPr>
            <w:tcW w:w="900" w:type="dxa"/>
            <w:gridSpan w:val="2"/>
            <w:tcBorders>
              <w:top w:val="nil"/>
              <w:bottom w:val="nil"/>
            </w:tcBorders>
          </w:tcPr>
          <w:p w:rsidR="00015656" w:rsidRDefault="00015656" w:rsidP="00A47A5D">
            <w:pPr>
              <w:jc w:val="center"/>
              <w:rPr>
                <w:b/>
              </w:rPr>
            </w:pPr>
          </w:p>
        </w:tc>
        <w:tc>
          <w:tcPr>
            <w:tcW w:w="236" w:type="dxa"/>
            <w:tcBorders>
              <w:top w:val="nil"/>
              <w:bottom w:val="nil"/>
            </w:tcBorders>
          </w:tcPr>
          <w:p w:rsidR="00015656" w:rsidRDefault="00015656" w:rsidP="00A47A5D">
            <w:pPr>
              <w:jc w:val="center"/>
            </w:pPr>
          </w:p>
        </w:tc>
        <w:tc>
          <w:tcPr>
            <w:tcW w:w="6228" w:type="dxa"/>
            <w:gridSpan w:val="2"/>
            <w:tcBorders>
              <w:top w:val="nil"/>
              <w:bottom w:val="nil"/>
            </w:tcBorders>
          </w:tcPr>
          <w:p w:rsidR="00015656" w:rsidRPr="00015656" w:rsidRDefault="00015656" w:rsidP="00A47A5D">
            <w:pPr>
              <w:jc w:val="both"/>
              <w:rPr>
                <w:rFonts w:cs="Arial"/>
                <w:b/>
                <w:bCs/>
              </w:rPr>
            </w:pPr>
            <w:r w:rsidRPr="005857BC">
              <w:rPr>
                <w:rFonts w:cs="Arial"/>
                <w:b/>
                <w:bCs/>
              </w:rPr>
              <w:t>Es sind leicht zugängliche Revisionsöffnungen für die Warn- u. Signalanlage in die Dachinnenver-kleidung einzubauen.</w:t>
            </w:r>
          </w:p>
        </w:tc>
        <w:tc>
          <w:tcPr>
            <w:tcW w:w="1864" w:type="dxa"/>
            <w:gridSpan w:val="3"/>
            <w:tcBorders>
              <w:top w:val="nil"/>
              <w:bottom w:val="nil"/>
            </w:tcBorders>
          </w:tcPr>
          <w:p w:rsidR="00015656" w:rsidRPr="009A1599" w:rsidRDefault="00015656" w:rsidP="00A47A5D">
            <w:pPr>
              <w:jc w:val="center"/>
              <w:rPr>
                <w:highlight w:val="yellow"/>
              </w:rPr>
            </w:pPr>
          </w:p>
        </w:tc>
      </w:tr>
      <w:tr w:rsidR="00015656" w:rsidRPr="009A1599">
        <w:tc>
          <w:tcPr>
            <w:tcW w:w="900" w:type="dxa"/>
            <w:gridSpan w:val="2"/>
            <w:tcBorders>
              <w:top w:val="nil"/>
              <w:bottom w:val="nil"/>
            </w:tcBorders>
          </w:tcPr>
          <w:p w:rsidR="00015656" w:rsidRDefault="00015656" w:rsidP="00A47A5D">
            <w:pPr>
              <w:jc w:val="center"/>
              <w:rPr>
                <w:b/>
              </w:rPr>
            </w:pPr>
          </w:p>
        </w:tc>
        <w:tc>
          <w:tcPr>
            <w:tcW w:w="236" w:type="dxa"/>
            <w:tcBorders>
              <w:top w:val="nil"/>
              <w:bottom w:val="nil"/>
            </w:tcBorders>
          </w:tcPr>
          <w:p w:rsidR="00015656" w:rsidRDefault="00015656" w:rsidP="00A47A5D">
            <w:pPr>
              <w:jc w:val="center"/>
            </w:pPr>
          </w:p>
        </w:tc>
        <w:tc>
          <w:tcPr>
            <w:tcW w:w="6228" w:type="dxa"/>
            <w:gridSpan w:val="2"/>
            <w:tcBorders>
              <w:top w:val="nil"/>
              <w:bottom w:val="nil"/>
            </w:tcBorders>
          </w:tcPr>
          <w:p w:rsidR="00015656" w:rsidRPr="009A1599" w:rsidRDefault="00015656" w:rsidP="00A47A5D">
            <w:pPr>
              <w:jc w:val="both"/>
              <w:rPr>
                <w:b/>
              </w:rPr>
            </w:pPr>
          </w:p>
        </w:tc>
        <w:tc>
          <w:tcPr>
            <w:tcW w:w="1864" w:type="dxa"/>
            <w:gridSpan w:val="3"/>
            <w:tcBorders>
              <w:top w:val="nil"/>
              <w:bottom w:val="nil"/>
            </w:tcBorders>
          </w:tcPr>
          <w:p w:rsidR="00015656" w:rsidRPr="009A1599" w:rsidRDefault="00015656" w:rsidP="00A47A5D">
            <w:pPr>
              <w:jc w:val="center"/>
              <w:rPr>
                <w:highlight w:val="yellow"/>
              </w:rPr>
            </w:pPr>
          </w:p>
        </w:tc>
      </w:tr>
      <w:tr w:rsidR="00015656" w:rsidRPr="009A1599">
        <w:tc>
          <w:tcPr>
            <w:tcW w:w="900" w:type="dxa"/>
            <w:gridSpan w:val="2"/>
            <w:tcBorders>
              <w:top w:val="nil"/>
              <w:bottom w:val="nil"/>
            </w:tcBorders>
          </w:tcPr>
          <w:p w:rsidR="00015656" w:rsidRDefault="00015656" w:rsidP="00A47A5D">
            <w:pPr>
              <w:jc w:val="center"/>
              <w:rPr>
                <w:b/>
              </w:rPr>
            </w:pPr>
          </w:p>
        </w:tc>
        <w:tc>
          <w:tcPr>
            <w:tcW w:w="236" w:type="dxa"/>
            <w:tcBorders>
              <w:top w:val="nil"/>
              <w:bottom w:val="nil"/>
            </w:tcBorders>
          </w:tcPr>
          <w:p w:rsidR="00015656" w:rsidRDefault="00015656" w:rsidP="00A47A5D">
            <w:pPr>
              <w:jc w:val="center"/>
            </w:pPr>
          </w:p>
        </w:tc>
        <w:tc>
          <w:tcPr>
            <w:tcW w:w="6228" w:type="dxa"/>
            <w:gridSpan w:val="2"/>
            <w:tcBorders>
              <w:top w:val="nil"/>
              <w:bottom w:val="nil"/>
            </w:tcBorders>
          </w:tcPr>
          <w:p w:rsidR="00015656" w:rsidRPr="009A1599" w:rsidRDefault="00015656" w:rsidP="00A47A5D">
            <w:pPr>
              <w:jc w:val="both"/>
              <w:rPr>
                <w:b/>
              </w:rPr>
            </w:pPr>
          </w:p>
        </w:tc>
        <w:tc>
          <w:tcPr>
            <w:tcW w:w="1864" w:type="dxa"/>
            <w:gridSpan w:val="3"/>
            <w:tcBorders>
              <w:top w:val="nil"/>
              <w:bottom w:val="nil"/>
            </w:tcBorders>
          </w:tcPr>
          <w:p w:rsidR="00015656" w:rsidRPr="009A1599" w:rsidRDefault="00015656" w:rsidP="00A47A5D">
            <w:pPr>
              <w:jc w:val="center"/>
              <w:rPr>
                <w:highlight w:val="yellow"/>
              </w:rPr>
            </w:pPr>
          </w:p>
        </w:tc>
      </w:tr>
      <w:tr w:rsidR="00A47A5D" w:rsidRPr="009A1599">
        <w:tc>
          <w:tcPr>
            <w:tcW w:w="900" w:type="dxa"/>
            <w:gridSpan w:val="2"/>
            <w:tcBorders>
              <w:top w:val="nil"/>
              <w:bottom w:val="nil"/>
            </w:tcBorders>
          </w:tcPr>
          <w:p w:rsidR="00A47A5D" w:rsidRPr="009A1599" w:rsidRDefault="00F76D18" w:rsidP="00A47A5D">
            <w:pPr>
              <w:jc w:val="center"/>
              <w:rPr>
                <w:b/>
              </w:rPr>
            </w:pPr>
            <w:r>
              <w:rPr>
                <w:b/>
              </w:rPr>
              <w:t>103</w:t>
            </w:r>
            <w:r w:rsidR="00A47A5D" w:rsidRPr="009A1599">
              <w:rPr>
                <w:b/>
              </w:rPr>
              <w:t>.</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9A1599" w:rsidRDefault="00A47A5D" w:rsidP="00A47A5D">
            <w:pPr>
              <w:jc w:val="both"/>
              <w:rPr>
                <w:b/>
              </w:rPr>
            </w:pPr>
            <w:r w:rsidRPr="009A1599">
              <w:rPr>
                <w:b/>
              </w:rPr>
              <w:t>Frontblitzer</w:t>
            </w:r>
          </w:p>
          <w:p w:rsidR="00A47A5D" w:rsidRDefault="00A47A5D" w:rsidP="00A47A5D">
            <w:pPr>
              <w:autoSpaceDE w:val="0"/>
              <w:autoSpaceDN w:val="0"/>
              <w:adjustRightInd w:val="0"/>
              <w:jc w:val="both"/>
              <w:rPr>
                <w:rFonts w:cs="Arial"/>
                <w:color w:val="000000"/>
              </w:rPr>
            </w:pPr>
            <w:r w:rsidRPr="009A1599">
              <w:rPr>
                <w:rFonts w:cs="Arial"/>
              </w:rPr>
              <w:t xml:space="preserve">Lieferung und </w:t>
            </w:r>
            <w:r>
              <w:rPr>
                <w:rFonts w:cs="Arial"/>
              </w:rPr>
              <w:t>Einbau</w:t>
            </w:r>
            <w:r w:rsidRPr="009A1599">
              <w:rPr>
                <w:rFonts w:cs="Arial"/>
              </w:rPr>
              <w:t xml:space="preserve"> von zwei </w:t>
            </w:r>
            <w:r w:rsidRPr="009A1599">
              <w:rPr>
                <w:rFonts w:cs="Arial"/>
                <w:color w:val="000000"/>
              </w:rPr>
              <w:t>Frontblitzern (LED-Technik) im Kühlergrill integriert.</w:t>
            </w:r>
            <w:r w:rsidR="009A72F5">
              <w:rPr>
                <w:rFonts w:cs="Arial"/>
                <w:color w:val="000000"/>
              </w:rPr>
              <w:t xml:space="preserve"> Einbau nach Absprache.</w:t>
            </w:r>
          </w:p>
          <w:p w:rsidR="00A47A5D" w:rsidRDefault="00A47A5D" w:rsidP="00A47A5D">
            <w:pPr>
              <w:autoSpaceDE w:val="0"/>
              <w:autoSpaceDN w:val="0"/>
              <w:adjustRightInd w:val="0"/>
              <w:jc w:val="both"/>
              <w:rPr>
                <w:rFonts w:cs="Arial"/>
              </w:rPr>
            </w:pPr>
          </w:p>
          <w:p w:rsidR="00A47A5D" w:rsidRPr="00684A75" w:rsidRDefault="00A47A5D" w:rsidP="00A47A5D">
            <w:pPr>
              <w:autoSpaceDE w:val="0"/>
              <w:autoSpaceDN w:val="0"/>
              <w:adjustRightInd w:val="0"/>
              <w:jc w:val="both"/>
              <w:rPr>
                <w:rFonts w:cs="Arial"/>
                <w:color w:val="000000"/>
              </w:rPr>
            </w:pPr>
            <w:r w:rsidRPr="0014059E">
              <w:rPr>
                <w:rFonts w:cs="Arial"/>
              </w:rPr>
              <w:t>Diese dürfen nur laufen, sobald das Blaulicht eingeschaltet ist</w:t>
            </w:r>
            <w:r>
              <w:rPr>
                <w:rFonts w:cs="Arial"/>
              </w:rPr>
              <w:t>.</w:t>
            </w:r>
          </w:p>
        </w:tc>
        <w:tc>
          <w:tcPr>
            <w:tcW w:w="1864" w:type="dxa"/>
            <w:gridSpan w:val="3"/>
            <w:tcBorders>
              <w:top w:val="nil"/>
              <w:bottom w:val="nil"/>
            </w:tcBorders>
          </w:tcPr>
          <w:p w:rsidR="00232DB7" w:rsidRDefault="00232DB7" w:rsidP="00232DB7">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A47A5D" w:rsidRPr="009A1599" w:rsidRDefault="00A47A5D" w:rsidP="00A47A5D">
            <w:pPr>
              <w:jc w:val="center"/>
              <w:rPr>
                <w:highlight w:val="yellow"/>
              </w:rPr>
            </w:pPr>
          </w:p>
          <w:p w:rsidR="00A47A5D" w:rsidRPr="009A1599" w:rsidRDefault="00A47A5D" w:rsidP="00A47A5D">
            <w:pPr>
              <w:jc w:val="center"/>
              <w:rPr>
                <w:highlight w:val="yellow"/>
              </w:rPr>
            </w:pPr>
          </w:p>
          <w:p w:rsidR="00A47A5D" w:rsidRPr="009A1599" w:rsidRDefault="00A47A5D" w:rsidP="00A47A5D">
            <w:pPr>
              <w:jc w:val="center"/>
              <w:rPr>
                <w:highlight w:val="yellow"/>
              </w:rPr>
            </w:pPr>
          </w:p>
          <w:p w:rsidR="00A47A5D" w:rsidRPr="009A1599" w:rsidRDefault="00A47A5D" w:rsidP="00A47A5D">
            <w:pPr>
              <w:jc w:val="center"/>
              <w:rPr>
                <w:b/>
                <w:color w:val="FF0000"/>
                <w:highlight w:val="yellow"/>
              </w:rPr>
            </w:pPr>
          </w:p>
        </w:tc>
      </w:tr>
      <w:tr w:rsidR="00A47A5D">
        <w:tc>
          <w:tcPr>
            <w:tcW w:w="900" w:type="dxa"/>
            <w:gridSpan w:val="2"/>
            <w:tcBorders>
              <w:top w:val="nil"/>
              <w:bottom w:val="nil"/>
            </w:tcBorders>
          </w:tcPr>
          <w:p w:rsidR="00A47A5D" w:rsidRDefault="00A47A5D" w:rsidP="00A47A5D">
            <w:pPr>
              <w:ind w:left="360"/>
              <w:jc w:val="center"/>
            </w:pPr>
          </w:p>
        </w:tc>
        <w:tc>
          <w:tcPr>
            <w:tcW w:w="236" w:type="dxa"/>
            <w:tcBorders>
              <w:top w:val="nil"/>
              <w:bottom w:val="nil"/>
            </w:tcBorders>
          </w:tcPr>
          <w:p w:rsidR="00A47A5D" w:rsidRDefault="00A47A5D" w:rsidP="00A47A5D">
            <w:pPr>
              <w:jc w:val="center"/>
            </w:pPr>
          </w:p>
        </w:tc>
        <w:tc>
          <w:tcPr>
            <w:tcW w:w="4608" w:type="dxa"/>
            <w:tcBorders>
              <w:top w:val="nil"/>
              <w:bottom w:val="nil"/>
            </w:tcBorders>
          </w:tcPr>
          <w:p w:rsidR="00A47A5D" w:rsidRDefault="00A47A5D" w:rsidP="00A47A5D"/>
        </w:tc>
        <w:tc>
          <w:tcPr>
            <w:tcW w:w="1620" w:type="dxa"/>
            <w:tcBorders>
              <w:top w:val="nil"/>
              <w:bottom w:val="nil"/>
            </w:tcBorders>
          </w:tcPr>
          <w:p w:rsidR="00A47A5D" w:rsidRDefault="00A47A5D" w:rsidP="00A47A5D">
            <w:pPr>
              <w:jc w:val="center"/>
            </w:pP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Pr="009A1599" w:rsidRDefault="00273D2E" w:rsidP="00F76D18">
            <w:pPr>
              <w:jc w:val="center"/>
              <w:rPr>
                <w:b/>
              </w:rPr>
            </w:pPr>
            <w:r>
              <w:rPr>
                <w:b/>
              </w:rPr>
              <w:t>10</w:t>
            </w:r>
            <w:r w:rsidR="00F76D18">
              <w:rPr>
                <w:b/>
              </w:rPr>
              <w:t>4</w:t>
            </w:r>
            <w:r w:rsidR="00A47A5D" w:rsidRPr="009A1599">
              <w:rPr>
                <w:b/>
              </w:rPr>
              <w:t>.</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9A1599" w:rsidRDefault="00A47A5D" w:rsidP="00A47A5D">
            <w:pPr>
              <w:jc w:val="both"/>
              <w:rPr>
                <w:b/>
              </w:rPr>
            </w:pPr>
            <w:r>
              <w:rPr>
                <w:b/>
              </w:rPr>
              <w:t>Dachblaulichter</w:t>
            </w:r>
          </w:p>
          <w:p w:rsidR="00A47A5D" w:rsidRPr="002E31D5" w:rsidRDefault="00A47A5D" w:rsidP="00A47A5D">
            <w:pPr>
              <w:jc w:val="both"/>
            </w:pPr>
            <w:r>
              <w:t xml:space="preserve">Lieferung und Einbau von </w:t>
            </w:r>
            <w:r w:rsidRPr="005857BC">
              <w:t xml:space="preserve">zwei LED-Kennleuchten (z. B. Hänsch </w:t>
            </w:r>
            <w:r w:rsidRPr="005857BC">
              <w:sym w:font="Wingdings" w:char="F0E0"/>
            </w:r>
            <w:r w:rsidRPr="005857BC">
              <w:t xml:space="preserve"> Typ: „Nova LED“) in der Größe „B2“</w:t>
            </w:r>
            <w:r w:rsidRPr="005857BC">
              <w:rPr>
                <w:b/>
              </w:rPr>
              <w:t xml:space="preserve"> </w:t>
            </w:r>
            <w:r w:rsidRPr="005857BC">
              <w:t>als Dachblaulichter</w:t>
            </w:r>
            <w:r>
              <w:t xml:space="preserve"> für die Festmontage auf </w:t>
            </w:r>
            <w:r w:rsidRPr="005857BC">
              <w:t>d</w:t>
            </w:r>
            <w:r>
              <w:t>em Fahrzeug-dach</w:t>
            </w:r>
            <w:r w:rsidRPr="005857BC">
              <w:t>.</w:t>
            </w:r>
          </w:p>
        </w:tc>
        <w:tc>
          <w:tcPr>
            <w:tcW w:w="1864" w:type="dxa"/>
            <w:gridSpan w:val="3"/>
            <w:tcBorders>
              <w:top w:val="nil"/>
              <w:bottom w:val="nil"/>
            </w:tcBorders>
          </w:tcPr>
          <w:p w:rsidR="00232DB7" w:rsidRDefault="00232DB7" w:rsidP="00232DB7">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A47A5D" w:rsidRDefault="00A47A5D" w:rsidP="00A47A5D">
            <w:pPr>
              <w:jc w:val="center"/>
            </w:pPr>
          </w:p>
        </w:tc>
      </w:tr>
      <w:tr w:rsidR="00A47A5D">
        <w:tc>
          <w:tcPr>
            <w:tcW w:w="900" w:type="dxa"/>
            <w:gridSpan w:val="2"/>
            <w:tcBorders>
              <w:top w:val="nil"/>
              <w:bottom w:val="nil"/>
            </w:tcBorders>
          </w:tcPr>
          <w:p w:rsidR="00A47A5D" w:rsidRDefault="00A47A5D" w:rsidP="00A47A5D">
            <w:pPr>
              <w:ind w:left="360"/>
              <w:jc w:val="center"/>
            </w:pPr>
          </w:p>
        </w:tc>
        <w:tc>
          <w:tcPr>
            <w:tcW w:w="236" w:type="dxa"/>
            <w:tcBorders>
              <w:top w:val="nil"/>
              <w:bottom w:val="nil"/>
            </w:tcBorders>
          </w:tcPr>
          <w:p w:rsidR="00A47A5D" w:rsidRDefault="00A47A5D" w:rsidP="00A47A5D">
            <w:pPr>
              <w:jc w:val="center"/>
            </w:pPr>
          </w:p>
        </w:tc>
        <w:tc>
          <w:tcPr>
            <w:tcW w:w="4608" w:type="dxa"/>
            <w:tcBorders>
              <w:top w:val="nil"/>
              <w:bottom w:val="nil"/>
            </w:tcBorders>
          </w:tcPr>
          <w:p w:rsidR="00A47A5D" w:rsidRDefault="00A47A5D" w:rsidP="00A47A5D"/>
        </w:tc>
        <w:tc>
          <w:tcPr>
            <w:tcW w:w="1620" w:type="dxa"/>
            <w:tcBorders>
              <w:top w:val="nil"/>
              <w:bottom w:val="nil"/>
            </w:tcBorders>
          </w:tcPr>
          <w:p w:rsidR="00A47A5D" w:rsidRDefault="00A47A5D" w:rsidP="00A47A5D">
            <w:pPr>
              <w:jc w:val="center"/>
            </w:pPr>
          </w:p>
        </w:tc>
        <w:tc>
          <w:tcPr>
            <w:tcW w:w="1864" w:type="dxa"/>
            <w:gridSpan w:val="3"/>
            <w:tcBorders>
              <w:top w:val="nil"/>
              <w:bottom w:val="nil"/>
            </w:tcBorders>
          </w:tcPr>
          <w:p w:rsidR="00A47A5D" w:rsidRDefault="00A47A5D" w:rsidP="00A47A5D">
            <w:pPr>
              <w:jc w:val="center"/>
            </w:pPr>
          </w:p>
        </w:tc>
      </w:tr>
      <w:tr w:rsidR="00A47A5D" w:rsidTr="00A16831">
        <w:tc>
          <w:tcPr>
            <w:tcW w:w="900" w:type="dxa"/>
            <w:gridSpan w:val="2"/>
            <w:tcBorders>
              <w:top w:val="nil"/>
              <w:bottom w:val="nil"/>
            </w:tcBorders>
          </w:tcPr>
          <w:p w:rsidR="00A47A5D" w:rsidRPr="009A1599" w:rsidRDefault="00A16831" w:rsidP="00A16831">
            <w:pPr>
              <w:rPr>
                <w:b/>
              </w:rPr>
            </w:pPr>
            <w:r>
              <w:rPr>
                <w:b/>
              </w:rPr>
              <w:t xml:space="preserve"> 1</w:t>
            </w:r>
            <w:r w:rsidR="00F76D18">
              <w:rPr>
                <w:b/>
              </w:rPr>
              <w:t>05</w:t>
            </w:r>
            <w:r w:rsidR="00A47A5D" w:rsidRPr="009A1599">
              <w:rPr>
                <w:b/>
              </w:rPr>
              <w:t>.</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9A1599" w:rsidRDefault="00A47A5D" w:rsidP="00A47A5D">
            <w:pPr>
              <w:jc w:val="both"/>
              <w:rPr>
                <w:b/>
              </w:rPr>
            </w:pPr>
            <w:r w:rsidRPr="009A1599">
              <w:rPr>
                <w:b/>
              </w:rPr>
              <w:t>Heckblaulichter</w:t>
            </w:r>
          </w:p>
          <w:p w:rsidR="00A47A5D" w:rsidRPr="005857BC" w:rsidRDefault="00A47A5D" w:rsidP="00A47A5D">
            <w:pPr>
              <w:jc w:val="both"/>
              <w:rPr>
                <w:color w:val="000000"/>
              </w:rPr>
            </w:pPr>
            <w:r w:rsidRPr="005857BC">
              <w:rPr>
                <w:color w:val="000000"/>
              </w:rPr>
              <w:t xml:space="preserve">Lieferung und </w:t>
            </w:r>
            <w:r>
              <w:rPr>
                <w:color w:val="000000"/>
              </w:rPr>
              <w:t>Einbau</w:t>
            </w:r>
            <w:r w:rsidRPr="005857BC">
              <w:rPr>
                <w:color w:val="000000"/>
              </w:rPr>
              <w:t xml:space="preserve"> von zwei LED-Kennleuchten (z. B. Hänsch </w:t>
            </w:r>
            <w:r w:rsidRPr="005857BC">
              <w:rPr>
                <w:color w:val="000000"/>
              </w:rPr>
              <w:sym w:font="Wingdings" w:char="F0E0"/>
            </w:r>
            <w:r w:rsidRPr="005857BC">
              <w:rPr>
                <w:color w:val="000000"/>
              </w:rPr>
              <w:t xml:space="preserve"> Typ: „Comet“) in der Größe „B1“ als Heckblaulichter für die Festmontage am Fahrzeugheck.</w:t>
            </w:r>
          </w:p>
          <w:p w:rsidR="00A47A5D" w:rsidRPr="005857BC" w:rsidRDefault="00A47A5D" w:rsidP="00A47A5D">
            <w:pPr>
              <w:jc w:val="both"/>
              <w:rPr>
                <w:color w:val="000000"/>
              </w:rPr>
            </w:pPr>
          </w:p>
          <w:p w:rsidR="00A47A5D" w:rsidRDefault="00A47A5D" w:rsidP="00A47A5D">
            <w:pPr>
              <w:jc w:val="both"/>
              <w:rPr>
                <w:color w:val="000000"/>
              </w:rPr>
            </w:pPr>
            <w:r w:rsidRPr="005857BC">
              <w:rPr>
                <w:color w:val="000000"/>
              </w:rPr>
              <w:t xml:space="preserve">Die beiden Heckblaulichter werden bei dem Einschalten von dem Blaulicht automatisch mit eingeschaltet. </w:t>
            </w:r>
          </w:p>
          <w:p w:rsidR="00A47A5D" w:rsidRPr="005857BC" w:rsidRDefault="00A47A5D" w:rsidP="00A47A5D">
            <w:pPr>
              <w:jc w:val="both"/>
              <w:rPr>
                <w:color w:val="000000"/>
              </w:rPr>
            </w:pPr>
          </w:p>
          <w:p w:rsidR="00A47A5D" w:rsidRPr="005857BC" w:rsidRDefault="00A47A5D" w:rsidP="00A47A5D">
            <w:pPr>
              <w:jc w:val="both"/>
            </w:pPr>
            <w:r w:rsidRPr="005857BC">
              <w:rPr>
                <w:rFonts w:cs="Arial"/>
                <w:color w:val="000000"/>
              </w:rPr>
              <w:t>Die Heckblaulichter sind so zu verbauen, dass sie nicht über das Dach herausragen.</w:t>
            </w:r>
            <w:r w:rsidRPr="005857BC">
              <w:t xml:space="preserve"> </w:t>
            </w:r>
          </w:p>
          <w:p w:rsidR="00A47A5D" w:rsidRDefault="00A47A5D" w:rsidP="00A47A5D">
            <w:pPr>
              <w:jc w:val="both"/>
              <w:rPr>
                <w:rFonts w:cs="Arial"/>
                <w:color w:val="000000"/>
              </w:rPr>
            </w:pPr>
          </w:p>
          <w:p w:rsidR="00A47A5D" w:rsidRPr="005857BC" w:rsidRDefault="00A47A5D" w:rsidP="00A47A5D">
            <w:pPr>
              <w:jc w:val="both"/>
              <w:rPr>
                <w:b/>
                <w:u w:val="single"/>
              </w:rPr>
            </w:pPr>
            <w:r w:rsidRPr="005857BC">
              <w:rPr>
                <w:b/>
                <w:u w:val="single"/>
              </w:rPr>
              <w:t>Hinweis:</w:t>
            </w:r>
          </w:p>
          <w:p w:rsidR="00A47A5D" w:rsidRDefault="00A47A5D" w:rsidP="00A47A5D">
            <w:pPr>
              <w:jc w:val="both"/>
              <w:rPr>
                <w:b/>
              </w:rPr>
            </w:pPr>
            <w:r w:rsidRPr="005857BC">
              <w:rPr>
                <w:b/>
              </w:rPr>
              <w:t>Alternativen über Form und Aussehen sind zugelassen. Eine entsp</w:t>
            </w:r>
            <w:r w:rsidR="00FF5EB0">
              <w:rPr>
                <w:b/>
              </w:rPr>
              <w:t xml:space="preserve">rechende Beschreibung dazu ist </w:t>
            </w:r>
            <w:r w:rsidRPr="005857BC">
              <w:rPr>
                <w:b/>
              </w:rPr>
              <w:t>auf dem „Leerblatt für Ergänzungen</w:t>
            </w:r>
            <w:r>
              <w:rPr>
                <w:b/>
              </w:rPr>
              <w:t xml:space="preserve"> zu dem LOS 2</w:t>
            </w:r>
            <w:r w:rsidRPr="005857BC">
              <w:rPr>
                <w:b/>
              </w:rPr>
              <w:t>“ anzugeben!</w:t>
            </w:r>
          </w:p>
          <w:p w:rsidR="00AD4A1E" w:rsidRPr="006B633F" w:rsidRDefault="00AD4A1E" w:rsidP="00A47A5D">
            <w:pPr>
              <w:jc w:val="both"/>
              <w:rPr>
                <w:rFonts w:cs="Arial"/>
                <w:color w:val="000000"/>
              </w:rPr>
            </w:pPr>
          </w:p>
        </w:tc>
        <w:tc>
          <w:tcPr>
            <w:tcW w:w="1864" w:type="dxa"/>
            <w:gridSpan w:val="3"/>
            <w:tcBorders>
              <w:top w:val="nil"/>
              <w:bottom w:val="nil"/>
            </w:tcBorders>
          </w:tcPr>
          <w:p w:rsidR="00232DB7" w:rsidRDefault="00232DB7" w:rsidP="00232DB7">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A47A5D" w:rsidRDefault="00A47A5D" w:rsidP="00A47A5D">
            <w:pPr>
              <w:jc w:val="center"/>
            </w:pPr>
          </w:p>
        </w:tc>
      </w:tr>
      <w:tr w:rsidR="00A47A5D" w:rsidTr="00A16831">
        <w:tc>
          <w:tcPr>
            <w:tcW w:w="900" w:type="dxa"/>
            <w:gridSpan w:val="2"/>
            <w:tcBorders>
              <w:top w:val="nil"/>
              <w:bottom w:val="nil"/>
            </w:tcBorders>
          </w:tcPr>
          <w:p w:rsidR="00A47A5D" w:rsidRDefault="00A47A5D" w:rsidP="00A47A5D">
            <w:pPr>
              <w:rPr>
                <w:b/>
              </w:rPr>
            </w:pPr>
          </w:p>
        </w:tc>
        <w:tc>
          <w:tcPr>
            <w:tcW w:w="236" w:type="dxa"/>
            <w:tcBorders>
              <w:top w:val="nil"/>
              <w:bottom w:val="nil"/>
            </w:tcBorders>
          </w:tcPr>
          <w:p w:rsidR="00A47A5D" w:rsidRPr="009A1599" w:rsidRDefault="00A47A5D" w:rsidP="00A47A5D">
            <w:pPr>
              <w:rPr>
                <w:b/>
              </w:rPr>
            </w:pPr>
          </w:p>
        </w:tc>
        <w:tc>
          <w:tcPr>
            <w:tcW w:w="6244" w:type="dxa"/>
            <w:gridSpan w:val="3"/>
            <w:tcBorders>
              <w:top w:val="nil"/>
              <w:bottom w:val="nil"/>
            </w:tcBorders>
          </w:tcPr>
          <w:p w:rsidR="00A47A5D" w:rsidRPr="009A1599" w:rsidRDefault="00A47A5D" w:rsidP="00A47A5D">
            <w:pPr>
              <w:jc w:val="both"/>
              <w:rPr>
                <w:b/>
              </w:rPr>
            </w:pPr>
          </w:p>
        </w:tc>
        <w:tc>
          <w:tcPr>
            <w:tcW w:w="1848" w:type="dxa"/>
            <w:gridSpan w:val="2"/>
            <w:tcBorders>
              <w:top w:val="nil"/>
              <w:bottom w:val="nil"/>
            </w:tcBorders>
          </w:tcPr>
          <w:p w:rsidR="00A47A5D" w:rsidRPr="009A1599" w:rsidRDefault="00A47A5D" w:rsidP="00A47A5D">
            <w:pPr>
              <w:jc w:val="center"/>
              <w:rPr>
                <w:b/>
              </w:rPr>
            </w:pPr>
          </w:p>
        </w:tc>
      </w:tr>
      <w:tr w:rsidR="00A47A5D">
        <w:tc>
          <w:tcPr>
            <w:tcW w:w="900" w:type="dxa"/>
            <w:gridSpan w:val="2"/>
            <w:tcBorders>
              <w:top w:val="nil"/>
              <w:bottom w:val="nil"/>
            </w:tcBorders>
          </w:tcPr>
          <w:p w:rsidR="00A47A5D" w:rsidRDefault="00F76D18" w:rsidP="00A16831">
            <w:pPr>
              <w:rPr>
                <w:b/>
              </w:rPr>
            </w:pPr>
            <w:r>
              <w:rPr>
                <w:b/>
              </w:rPr>
              <w:t xml:space="preserve"> 106</w:t>
            </w:r>
            <w:r w:rsidR="00A47A5D">
              <w:rPr>
                <w:b/>
              </w:rPr>
              <w:t>.</w:t>
            </w:r>
          </w:p>
        </w:tc>
        <w:tc>
          <w:tcPr>
            <w:tcW w:w="236" w:type="dxa"/>
            <w:tcBorders>
              <w:top w:val="nil"/>
              <w:bottom w:val="nil"/>
            </w:tcBorders>
          </w:tcPr>
          <w:p w:rsidR="00A47A5D" w:rsidRPr="009A1599" w:rsidRDefault="00A47A5D" w:rsidP="00A47A5D">
            <w:pPr>
              <w:rPr>
                <w:b/>
              </w:rPr>
            </w:pPr>
          </w:p>
        </w:tc>
        <w:tc>
          <w:tcPr>
            <w:tcW w:w="6244" w:type="dxa"/>
            <w:gridSpan w:val="3"/>
            <w:tcBorders>
              <w:top w:val="nil"/>
              <w:bottom w:val="nil"/>
            </w:tcBorders>
          </w:tcPr>
          <w:p w:rsidR="00A47A5D" w:rsidRPr="00DE75C3" w:rsidRDefault="00A47A5D" w:rsidP="00A47A5D">
            <w:pPr>
              <w:jc w:val="both"/>
              <w:rPr>
                <w:b/>
              </w:rPr>
            </w:pPr>
            <w:r w:rsidRPr="00DE75C3">
              <w:rPr>
                <w:b/>
              </w:rPr>
              <w:t xml:space="preserve">Verkehrswarnsystem Heckkonsole </w:t>
            </w:r>
          </w:p>
          <w:p w:rsidR="00A47A5D" w:rsidRDefault="00A47A5D" w:rsidP="00A47A5D">
            <w:pPr>
              <w:jc w:val="both"/>
              <w:rPr>
                <w:color w:val="000000"/>
              </w:rPr>
            </w:pPr>
            <w:r w:rsidRPr="00DE75C3">
              <w:rPr>
                <w:color w:val="000000"/>
              </w:rPr>
              <w:t>Lieferung und Einbau von einem Verkeh</w:t>
            </w:r>
            <w:r w:rsidR="00FF5EB0">
              <w:rPr>
                <w:color w:val="000000"/>
              </w:rPr>
              <w:t xml:space="preserve">rswarnsystem in LED-Ausführung </w:t>
            </w:r>
            <w:r w:rsidRPr="00DE75C3">
              <w:rPr>
                <w:color w:val="000000"/>
              </w:rPr>
              <w:t>(</w:t>
            </w:r>
            <w:r w:rsidRPr="00DE75C3">
              <w:t>bestehend aus 4 Blitzleuchten</w:t>
            </w:r>
            <w:r w:rsidRPr="00DE75C3">
              <w:rPr>
                <w:color w:val="000000"/>
              </w:rPr>
              <w:t>) in der Heckkonsole von dem Kofferaufbau.</w:t>
            </w:r>
          </w:p>
          <w:p w:rsidR="00A47A5D" w:rsidRDefault="00A47A5D" w:rsidP="00A47A5D">
            <w:pPr>
              <w:jc w:val="both"/>
              <w:rPr>
                <w:color w:val="000000"/>
              </w:rPr>
            </w:pPr>
          </w:p>
          <w:p w:rsidR="00A47A5D" w:rsidRDefault="00A47A5D" w:rsidP="00A47A5D">
            <w:pPr>
              <w:jc w:val="both"/>
              <w:rPr>
                <w:color w:val="000000"/>
              </w:rPr>
            </w:pPr>
            <w:r w:rsidRPr="00DE75C3">
              <w:rPr>
                <w:color w:val="000000"/>
              </w:rPr>
              <w:t>Die Blitzleuchten müssen sich selbstständig ein-schalten, sobald das Blaulicht eingeschaltet und die Feststellbremse betätigt wird.</w:t>
            </w:r>
          </w:p>
          <w:p w:rsidR="00A47A5D" w:rsidRDefault="00A47A5D" w:rsidP="00A47A5D">
            <w:pPr>
              <w:jc w:val="both"/>
              <w:rPr>
                <w:color w:val="000000"/>
              </w:rPr>
            </w:pPr>
          </w:p>
          <w:p w:rsidR="00AD4A1E" w:rsidRPr="00015656" w:rsidRDefault="00A47A5D" w:rsidP="00A47A5D">
            <w:pPr>
              <w:jc w:val="both"/>
              <w:rPr>
                <w:color w:val="000000"/>
              </w:rPr>
            </w:pPr>
            <w:r w:rsidRPr="00DE75C3">
              <w:rPr>
                <w:color w:val="000000"/>
              </w:rPr>
              <w:t xml:space="preserve">Ein Abschalten der Blitzleuchten muss vom Fahrersitz </w:t>
            </w:r>
          </w:p>
        </w:tc>
        <w:tc>
          <w:tcPr>
            <w:tcW w:w="1848" w:type="dxa"/>
            <w:gridSpan w:val="2"/>
            <w:tcBorders>
              <w:top w:val="nil"/>
              <w:bottom w:val="nil"/>
            </w:tcBorders>
          </w:tcPr>
          <w:p w:rsidR="00232DB7" w:rsidRDefault="00232DB7" w:rsidP="00232DB7">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A47A5D" w:rsidRPr="009A1599" w:rsidRDefault="00A47A5D" w:rsidP="00A47A5D">
            <w:pPr>
              <w:jc w:val="center"/>
              <w:rPr>
                <w:b/>
              </w:rPr>
            </w:pPr>
          </w:p>
        </w:tc>
      </w:tr>
      <w:tr w:rsidR="00AD4A1E" w:rsidTr="004924AE">
        <w:tc>
          <w:tcPr>
            <w:tcW w:w="900" w:type="dxa"/>
            <w:gridSpan w:val="2"/>
            <w:tcBorders>
              <w:top w:val="dashSmallGap" w:sz="4" w:space="0" w:color="auto"/>
              <w:bottom w:val="dashSmallGap" w:sz="4" w:space="0" w:color="auto"/>
            </w:tcBorders>
          </w:tcPr>
          <w:p w:rsidR="00AD4A1E" w:rsidRDefault="00AD4A1E" w:rsidP="004924AE">
            <w:pPr>
              <w:jc w:val="center"/>
            </w:pPr>
            <w:r w:rsidRPr="009A1599">
              <w:rPr>
                <w:b/>
              </w:rPr>
              <w:lastRenderedPageBreak/>
              <w:t>Pos.</w:t>
            </w:r>
          </w:p>
        </w:tc>
        <w:tc>
          <w:tcPr>
            <w:tcW w:w="236" w:type="dxa"/>
            <w:tcBorders>
              <w:top w:val="dashSmallGap" w:sz="4" w:space="0" w:color="auto"/>
              <w:bottom w:val="dashSmallGap" w:sz="4" w:space="0" w:color="auto"/>
            </w:tcBorders>
          </w:tcPr>
          <w:p w:rsidR="00AD4A1E" w:rsidRDefault="00AD4A1E" w:rsidP="004924AE">
            <w:pPr>
              <w:jc w:val="center"/>
            </w:pPr>
          </w:p>
        </w:tc>
        <w:tc>
          <w:tcPr>
            <w:tcW w:w="6228" w:type="dxa"/>
            <w:gridSpan w:val="2"/>
            <w:tcBorders>
              <w:top w:val="dashSmallGap" w:sz="4" w:space="0" w:color="auto"/>
              <w:bottom w:val="dashSmallGap" w:sz="4" w:space="0" w:color="auto"/>
            </w:tcBorders>
          </w:tcPr>
          <w:p w:rsidR="00AD4A1E" w:rsidRPr="009A1599" w:rsidRDefault="00AD4A1E" w:rsidP="004924AE">
            <w:pPr>
              <w:rPr>
                <w:b/>
              </w:rPr>
            </w:pPr>
            <w:r w:rsidRPr="009A1599">
              <w:rPr>
                <w:b/>
              </w:rPr>
              <w:t>Gegenstand / Artikel</w:t>
            </w:r>
          </w:p>
        </w:tc>
        <w:tc>
          <w:tcPr>
            <w:tcW w:w="1864" w:type="dxa"/>
            <w:gridSpan w:val="3"/>
            <w:tcBorders>
              <w:top w:val="dashSmallGap" w:sz="4" w:space="0" w:color="auto"/>
              <w:bottom w:val="dashSmallGap" w:sz="4" w:space="0" w:color="auto"/>
            </w:tcBorders>
          </w:tcPr>
          <w:p w:rsidR="00AD4A1E" w:rsidRPr="009A1599" w:rsidRDefault="00AD4A1E" w:rsidP="004924AE">
            <w:pPr>
              <w:jc w:val="center"/>
              <w:rPr>
                <w:b/>
              </w:rPr>
            </w:pPr>
            <w:r w:rsidRPr="009A1599">
              <w:rPr>
                <w:b/>
              </w:rPr>
              <w:t>Gesamtpreis</w:t>
            </w:r>
          </w:p>
          <w:p w:rsidR="00AD4A1E" w:rsidRDefault="00AD4A1E" w:rsidP="004924AE">
            <w:pPr>
              <w:jc w:val="center"/>
            </w:pPr>
            <w:r w:rsidRPr="009A1599">
              <w:rPr>
                <w:b/>
              </w:rPr>
              <w:t>€</w:t>
            </w:r>
          </w:p>
        </w:tc>
      </w:tr>
      <w:tr w:rsidR="00A47A5D">
        <w:tc>
          <w:tcPr>
            <w:tcW w:w="900" w:type="dxa"/>
            <w:gridSpan w:val="2"/>
            <w:tcBorders>
              <w:top w:val="nil"/>
              <w:bottom w:val="nil"/>
            </w:tcBorders>
          </w:tcPr>
          <w:p w:rsidR="00A47A5D" w:rsidRDefault="00A47A5D" w:rsidP="00A47A5D">
            <w:pPr>
              <w:jc w:val="center"/>
              <w:rPr>
                <w:b/>
              </w:rPr>
            </w:pPr>
          </w:p>
        </w:tc>
        <w:tc>
          <w:tcPr>
            <w:tcW w:w="236" w:type="dxa"/>
            <w:tcBorders>
              <w:top w:val="nil"/>
              <w:bottom w:val="nil"/>
            </w:tcBorders>
          </w:tcPr>
          <w:p w:rsidR="00A47A5D" w:rsidRPr="009A1599" w:rsidRDefault="00A47A5D" w:rsidP="00A47A5D">
            <w:pPr>
              <w:rPr>
                <w:b/>
              </w:rPr>
            </w:pPr>
          </w:p>
        </w:tc>
        <w:tc>
          <w:tcPr>
            <w:tcW w:w="6244" w:type="dxa"/>
            <w:gridSpan w:val="3"/>
            <w:tcBorders>
              <w:top w:val="nil"/>
              <w:bottom w:val="nil"/>
            </w:tcBorders>
          </w:tcPr>
          <w:p w:rsidR="00A47A5D" w:rsidRPr="009A1599" w:rsidRDefault="00A47A5D" w:rsidP="00A47A5D">
            <w:pPr>
              <w:jc w:val="both"/>
              <w:rPr>
                <w:b/>
              </w:rPr>
            </w:pPr>
          </w:p>
        </w:tc>
        <w:tc>
          <w:tcPr>
            <w:tcW w:w="1848" w:type="dxa"/>
            <w:gridSpan w:val="2"/>
            <w:tcBorders>
              <w:top w:val="nil"/>
              <w:bottom w:val="nil"/>
            </w:tcBorders>
          </w:tcPr>
          <w:p w:rsidR="00A47A5D" w:rsidRPr="009A1599" w:rsidRDefault="00A47A5D" w:rsidP="00A47A5D">
            <w:pPr>
              <w:jc w:val="center"/>
              <w:rPr>
                <w:b/>
              </w:rPr>
            </w:pPr>
          </w:p>
        </w:tc>
      </w:tr>
      <w:tr w:rsidR="00AD4A1E">
        <w:tc>
          <w:tcPr>
            <w:tcW w:w="900" w:type="dxa"/>
            <w:gridSpan w:val="2"/>
            <w:tcBorders>
              <w:top w:val="nil"/>
              <w:bottom w:val="nil"/>
            </w:tcBorders>
          </w:tcPr>
          <w:p w:rsidR="00AD4A1E" w:rsidRDefault="00AD4A1E" w:rsidP="00A47A5D">
            <w:pPr>
              <w:jc w:val="center"/>
              <w:rPr>
                <w:b/>
              </w:rPr>
            </w:pPr>
          </w:p>
        </w:tc>
        <w:tc>
          <w:tcPr>
            <w:tcW w:w="236" w:type="dxa"/>
            <w:tcBorders>
              <w:top w:val="nil"/>
              <w:bottom w:val="nil"/>
            </w:tcBorders>
          </w:tcPr>
          <w:p w:rsidR="00AD4A1E" w:rsidRPr="009A1599" w:rsidRDefault="00AD4A1E" w:rsidP="00A47A5D">
            <w:pPr>
              <w:rPr>
                <w:b/>
              </w:rPr>
            </w:pPr>
          </w:p>
        </w:tc>
        <w:tc>
          <w:tcPr>
            <w:tcW w:w="6244" w:type="dxa"/>
            <w:gridSpan w:val="3"/>
            <w:tcBorders>
              <w:top w:val="nil"/>
              <w:bottom w:val="nil"/>
            </w:tcBorders>
          </w:tcPr>
          <w:p w:rsidR="00015656" w:rsidRDefault="00015656" w:rsidP="00AD4A1E">
            <w:pPr>
              <w:jc w:val="both"/>
              <w:rPr>
                <w:color w:val="000000"/>
              </w:rPr>
            </w:pPr>
            <w:r w:rsidRPr="00DE75C3">
              <w:rPr>
                <w:color w:val="000000"/>
              </w:rPr>
              <w:t>und über einen leicht zu erreichenden Schalter im Pumpenbedienstand (spritzwassergeschützt) möglich sein.</w:t>
            </w:r>
          </w:p>
          <w:p w:rsidR="00015656" w:rsidRDefault="00015656" w:rsidP="00AD4A1E">
            <w:pPr>
              <w:jc w:val="both"/>
              <w:rPr>
                <w:color w:val="000000"/>
              </w:rPr>
            </w:pPr>
          </w:p>
          <w:p w:rsidR="00AD4A1E" w:rsidRPr="00DE75C3" w:rsidRDefault="00AD4A1E" w:rsidP="00AD4A1E">
            <w:pPr>
              <w:jc w:val="both"/>
              <w:rPr>
                <w:color w:val="000000"/>
              </w:rPr>
            </w:pPr>
            <w:r w:rsidRPr="00DE75C3">
              <w:rPr>
                <w:color w:val="000000"/>
              </w:rPr>
              <w:t>Sobald das Blaulicht ausgeschaltet oder die Fest-stellbremse gelöst wird, werden die Blitzleuchten selbstständig ausgeschaltet.</w:t>
            </w:r>
          </w:p>
          <w:p w:rsidR="00AD4A1E" w:rsidRPr="00DE75C3" w:rsidRDefault="00AD4A1E" w:rsidP="00AD4A1E">
            <w:pPr>
              <w:jc w:val="both"/>
              <w:rPr>
                <w:color w:val="000000"/>
              </w:rPr>
            </w:pPr>
          </w:p>
          <w:p w:rsidR="00AD4A1E" w:rsidRPr="009A1599" w:rsidRDefault="00AD4A1E" w:rsidP="00AD4A1E">
            <w:pPr>
              <w:jc w:val="both"/>
              <w:rPr>
                <w:b/>
              </w:rPr>
            </w:pPr>
            <w:r w:rsidRPr="00DE75C3">
              <w:rPr>
                <w:color w:val="000000"/>
              </w:rPr>
              <w:t xml:space="preserve">Ein manuelles Einschalten im Stand, ohne laufendes Blaulicht, muss möglich sein. Durch </w:t>
            </w:r>
            <w:r>
              <w:rPr>
                <w:color w:val="000000"/>
              </w:rPr>
              <w:t>das L</w:t>
            </w:r>
            <w:r w:rsidRPr="00DE75C3">
              <w:rPr>
                <w:color w:val="000000"/>
              </w:rPr>
              <w:t>ösen der Handbremse schalten sich die Blitzleuchten selbst</w:t>
            </w:r>
            <w:r>
              <w:rPr>
                <w:color w:val="000000"/>
              </w:rPr>
              <w:t>-</w:t>
            </w:r>
            <w:r w:rsidRPr="00DE75C3">
              <w:rPr>
                <w:color w:val="000000"/>
              </w:rPr>
              <w:t>ständig aus.</w:t>
            </w:r>
          </w:p>
        </w:tc>
        <w:tc>
          <w:tcPr>
            <w:tcW w:w="1848" w:type="dxa"/>
            <w:gridSpan w:val="2"/>
            <w:tcBorders>
              <w:top w:val="nil"/>
              <w:bottom w:val="nil"/>
            </w:tcBorders>
          </w:tcPr>
          <w:p w:rsidR="00AD4A1E" w:rsidRPr="009A1599" w:rsidRDefault="00AD4A1E" w:rsidP="00A47A5D">
            <w:pPr>
              <w:jc w:val="center"/>
              <w:rPr>
                <w:b/>
              </w:rPr>
            </w:pPr>
          </w:p>
        </w:tc>
      </w:tr>
      <w:tr w:rsidR="00AD4A1E">
        <w:tc>
          <w:tcPr>
            <w:tcW w:w="900" w:type="dxa"/>
            <w:gridSpan w:val="2"/>
            <w:tcBorders>
              <w:top w:val="nil"/>
              <w:bottom w:val="nil"/>
            </w:tcBorders>
          </w:tcPr>
          <w:p w:rsidR="00AD4A1E" w:rsidRDefault="00AD4A1E" w:rsidP="00A47A5D">
            <w:pPr>
              <w:jc w:val="center"/>
              <w:rPr>
                <w:b/>
              </w:rPr>
            </w:pPr>
          </w:p>
        </w:tc>
        <w:tc>
          <w:tcPr>
            <w:tcW w:w="236" w:type="dxa"/>
            <w:tcBorders>
              <w:top w:val="nil"/>
              <w:bottom w:val="nil"/>
            </w:tcBorders>
          </w:tcPr>
          <w:p w:rsidR="00AD4A1E" w:rsidRPr="009A1599" w:rsidRDefault="00AD4A1E" w:rsidP="00A47A5D">
            <w:pPr>
              <w:rPr>
                <w:b/>
              </w:rPr>
            </w:pPr>
          </w:p>
        </w:tc>
        <w:tc>
          <w:tcPr>
            <w:tcW w:w="6244" w:type="dxa"/>
            <w:gridSpan w:val="3"/>
            <w:tcBorders>
              <w:top w:val="nil"/>
              <w:bottom w:val="nil"/>
            </w:tcBorders>
          </w:tcPr>
          <w:p w:rsidR="00AD4A1E" w:rsidRPr="009A1599" w:rsidRDefault="00AD4A1E" w:rsidP="00A47A5D">
            <w:pPr>
              <w:jc w:val="both"/>
              <w:rPr>
                <w:b/>
              </w:rPr>
            </w:pPr>
          </w:p>
        </w:tc>
        <w:tc>
          <w:tcPr>
            <w:tcW w:w="1848" w:type="dxa"/>
            <w:gridSpan w:val="2"/>
            <w:tcBorders>
              <w:top w:val="nil"/>
              <w:bottom w:val="nil"/>
            </w:tcBorders>
          </w:tcPr>
          <w:p w:rsidR="00AD4A1E" w:rsidRPr="009A1599" w:rsidRDefault="00AD4A1E" w:rsidP="00A47A5D">
            <w:pPr>
              <w:jc w:val="center"/>
              <w:rPr>
                <w:b/>
              </w:rPr>
            </w:pPr>
          </w:p>
        </w:tc>
      </w:tr>
      <w:tr w:rsidR="00A47A5D">
        <w:tc>
          <w:tcPr>
            <w:tcW w:w="900" w:type="dxa"/>
            <w:gridSpan w:val="2"/>
            <w:tcBorders>
              <w:top w:val="nil"/>
              <w:bottom w:val="nil"/>
            </w:tcBorders>
          </w:tcPr>
          <w:p w:rsidR="00A47A5D" w:rsidRPr="009A1599" w:rsidRDefault="00A16831" w:rsidP="00F76D18">
            <w:pPr>
              <w:jc w:val="center"/>
              <w:rPr>
                <w:b/>
              </w:rPr>
            </w:pPr>
            <w:r>
              <w:rPr>
                <w:b/>
              </w:rPr>
              <w:t>10</w:t>
            </w:r>
            <w:r w:rsidR="00F76D18">
              <w:rPr>
                <w:b/>
              </w:rPr>
              <w:t>7</w:t>
            </w:r>
            <w:r w:rsidR="00A47A5D">
              <w:rPr>
                <w:b/>
              </w:rPr>
              <w:t>.</w:t>
            </w:r>
          </w:p>
        </w:tc>
        <w:tc>
          <w:tcPr>
            <w:tcW w:w="236" w:type="dxa"/>
            <w:tcBorders>
              <w:top w:val="nil"/>
              <w:bottom w:val="nil"/>
            </w:tcBorders>
          </w:tcPr>
          <w:p w:rsidR="00A47A5D" w:rsidRPr="009A1599" w:rsidRDefault="00A47A5D" w:rsidP="00A47A5D">
            <w:pPr>
              <w:rPr>
                <w:b/>
              </w:rPr>
            </w:pPr>
          </w:p>
        </w:tc>
        <w:tc>
          <w:tcPr>
            <w:tcW w:w="6244" w:type="dxa"/>
            <w:gridSpan w:val="3"/>
            <w:tcBorders>
              <w:top w:val="nil"/>
              <w:bottom w:val="nil"/>
            </w:tcBorders>
          </w:tcPr>
          <w:p w:rsidR="00A47A5D" w:rsidRPr="009A1599" w:rsidRDefault="00A47A5D" w:rsidP="00A47A5D">
            <w:pPr>
              <w:jc w:val="both"/>
              <w:rPr>
                <w:b/>
              </w:rPr>
            </w:pPr>
            <w:r w:rsidRPr="009A1599">
              <w:rPr>
                <w:b/>
              </w:rPr>
              <w:t>Martinhornanlage</w:t>
            </w:r>
            <w:r>
              <w:rPr>
                <w:b/>
              </w:rPr>
              <w:t xml:space="preserve"> / Kompressoranlage</w:t>
            </w:r>
          </w:p>
          <w:p w:rsidR="00A47A5D" w:rsidRDefault="00015656" w:rsidP="00A47A5D">
            <w:pPr>
              <w:jc w:val="both"/>
            </w:pPr>
            <w:r>
              <w:t xml:space="preserve">Lieferung und Einbau von einer </w:t>
            </w:r>
            <w:r w:rsidR="00A47A5D">
              <w:t>original Martinhorn</w:t>
            </w:r>
            <w:r>
              <w:t>-</w:t>
            </w:r>
            <w:r w:rsidR="00A47A5D">
              <w:t>anlage (inkl. Kompressoranlage) mit Schneeschutz</w:t>
            </w:r>
            <w:r>
              <w:t>-</w:t>
            </w:r>
            <w:r w:rsidR="00A47A5D">
              <w:t>kappe.</w:t>
            </w:r>
          </w:p>
          <w:p w:rsidR="00A47A5D" w:rsidRDefault="00A47A5D" w:rsidP="00A47A5D">
            <w:pPr>
              <w:jc w:val="both"/>
            </w:pPr>
          </w:p>
          <w:p w:rsidR="00A47A5D" w:rsidRDefault="00A47A5D" w:rsidP="00A47A5D">
            <w:pPr>
              <w:jc w:val="both"/>
            </w:pPr>
            <w:r w:rsidRPr="00505E5D">
              <w:t>Die Anlage muss ein pneumatisches Sondersignal in der Tonfolge a´-d´´ mit 4 Membran-Schallbechern erzeugen</w:t>
            </w:r>
            <w:r>
              <w:rPr>
                <w:sz w:val="20"/>
                <w:szCs w:val="20"/>
              </w:rPr>
              <w:t>.</w:t>
            </w:r>
          </w:p>
          <w:p w:rsidR="00A47A5D" w:rsidRDefault="00A47A5D" w:rsidP="00A47A5D">
            <w:pPr>
              <w:jc w:val="both"/>
            </w:pPr>
          </w:p>
          <w:p w:rsidR="00A47A5D" w:rsidRPr="0060536F" w:rsidRDefault="00A47A5D" w:rsidP="00A47A5D">
            <w:pPr>
              <w:jc w:val="both"/>
              <w:rPr>
                <w:b/>
                <w:u w:val="single"/>
              </w:rPr>
            </w:pPr>
            <w:r w:rsidRPr="009A1599">
              <w:rPr>
                <w:b/>
                <w:u w:val="single"/>
              </w:rPr>
              <w:t>Hinweis:</w:t>
            </w:r>
          </w:p>
          <w:p w:rsidR="00A47A5D" w:rsidRDefault="00A47A5D" w:rsidP="00A47A5D">
            <w:pPr>
              <w:jc w:val="both"/>
              <w:rPr>
                <w:b/>
              </w:rPr>
            </w:pPr>
            <w:r w:rsidRPr="009A1599">
              <w:rPr>
                <w:b/>
              </w:rPr>
              <w:t>Di</w:t>
            </w:r>
            <w:r>
              <w:rPr>
                <w:b/>
              </w:rPr>
              <w:t xml:space="preserve">e Anlage muss eine Lautstärke &gt; </w:t>
            </w:r>
            <w:r w:rsidRPr="009A1599">
              <w:rPr>
                <w:b/>
              </w:rPr>
              <w:t>120 dB(A) erreichen und über ein Sondersignal nach DIN 14610 verfügen.</w:t>
            </w:r>
          </w:p>
          <w:p w:rsidR="00A47A5D" w:rsidRDefault="00A47A5D" w:rsidP="00A47A5D">
            <w:pPr>
              <w:jc w:val="both"/>
              <w:rPr>
                <w:b/>
              </w:rPr>
            </w:pPr>
          </w:p>
          <w:p w:rsidR="00A47A5D" w:rsidRDefault="00A47A5D" w:rsidP="00A47A5D">
            <w:pPr>
              <w:jc w:val="both"/>
              <w:rPr>
                <w:b/>
              </w:rPr>
            </w:pPr>
            <w:r w:rsidRPr="00C30E64">
              <w:rPr>
                <w:b/>
              </w:rPr>
              <w:t>Der Ein</w:t>
            </w:r>
            <w:r>
              <w:rPr>
                <w:b/>
              </w:rPr>
              <w:t>bauort von dem K</w:t>
            </w:r>
            <w:r w:rsidRPr="00C30E64">
              <w:rPr>
                <w:b/>
              </w:rPr>
              <w:t xml:space="preserve">ompressor </w:t>
            </w:r>
            <w:r>
              <w:rPr>
                <w:b/>
              </w:rPr>
              <w:t>wird</w:t>
            </w:r>
            <w:r w:rsidRPr="00C30E64">
              <w:rPr>
                <w:b/>
              </w:rPr>
              <w:t xml:space="preserve"> i</w:t>
            </w:r>
            <w:r>
              <w:rPr>
                <w:b/>
              </w:rPr>
              <w:t>n</w:t>
            </w:r>
            <w:r w:rsidRPr="00C30E64">
              <w:rPr>
                <w:b/>
              </w:rPr>
              <w:t xml:space="preserve"> </w:t>
            </w:r>
            <w:r>
              <w:rPr>
                <w:b/>
              </w:rPr>
              <w:t xml:space="preserve">Absprache mit dem Auftraggeber festgelegt. </w:t>
            </w:r>
            <w:r w:rsidRPr="00C30E64">
              <w:rPr>
                <w:b/>
              </w:rPr>
              <w:t xml:space="preserve">Bei dem Einbau ist auf eine leichte Zugänglichkeit </w:t>
            </w:r>
            <w:r>
              <w:rPr>
                <w:b/>
              </w:rPr>
              <w:t xml:space="preserve">von </w:t>
            </w:r>
            <w:r w:rsidRPr="00C30E64">
              <w:rPr>
                <w:b/>
              </w:rPr>
              <w:t>de</w:t>
            </w:r>
            <w:r>
              <w:rPr>
                <w:b/>
              </w:rPr>
              <w:t>m</w:t>
            </w:r>
            <w:r w:rsidRPr="00C30E64">
              <w:rPr>
                <w:b/>
              </w:rPr>
              <w:t xml:space="preserve"> Kompressor (z. B. Öl nachfüllen) zu achten!</w:t>
            </w:r>
          </w:p>
          <w:p w:rsidR="00A47A5D" w:rsidRDefault="00A47A5D" w:rsidP="00A47A5D">
            <w:pPr>
              <w:jc w:val="both"/>
              <w:rPr>
                <w:b/>
              </w:rPr>
            </w:pPr>
          </w:p>
          <w:p w:rsidR="00A47A5D" w:rsidRDefault="00A47A5D" w:rsidP="00A47A5D">
            <w:pPr>
              <w:jc w:val="both"/>
              <w:rPr>
                <w:b/>
              </w:rPr>
            </w:pPr>
            <w:r>
              <w:rPr>
                <w:b/>
              </w:rPr>
              <w:t xml:space="preserve">Die Schallbecher werden auf dem Dach </w:t>
            </w:r>
            <w:r w:rsidRPr="009A1599">
              <w:rPr>
                <w:b/>
              </w:rPr>
              <w:t>montiert.</w:t>
            </w:r>
            <w:r>
              <w:rPr>
                <w:b/>
              </w:rPr>
              <w:t xml:space="preserve"> </w:t>
            </w:r>
            <w:r w:rsidRPr="00505E5D">
              <w:rPr>
                <w:b/>
              </w:rPr>
              <w:t>Dabei ist auf eine ausreichende Entkopplung zwischen Schallbecher und Dach zu achten!</w:t>
            </w:r>
          </w:p>
          <w:p w:rsidR="00AD4A1E" w:rsidRDefault="00AD4A1E" w:rsidP="00A47A5D">
            <w:pPr>
              <w:jc w:val="both"/>
              <w:rPr>
                <w:b/>
              </w:rPr>
            </w:pPr>
          </w:p>
          <w:p w:rsidR="00AD4A1E" w:rsidRPr="0009456A" w:rsidRDefault="00AD4A1E" w:rsidP="00A47A5D">
            <w:pPr>
              <w:jc w:val="both"/>
              <w:rPr>
                <w:b/>
              </w:rPr>
            </w:pPr>
            <w:r w:rsidRPr="005857BC">
              <w:rPr>
                <w:b/>
                <w:color w:val="000000"/>
              </w:rPr>
              <w:t xml:space="preserve">Bei </w:t>
            </w:r>
            <w:r>
              <w:rPr>
                <w:b/>
                <w:color w:val="000000"/>
              </w:rPr>
              <w:t xml:space="preserve">dem </w:t>
            </w:r>
            <w:r w:rsidRPr="005857BC">
              <w:rPr>
                <w:b/>
                <w:color w:val="000000"/>
              </w:rPr>
              <w:t>Aus</w:t>
            </w:r>
            <w:r>
              <w:rPr>
                <w:b/>
                <w:color w:val="000000"/>
              </w:rPr>
              <w:t>fall von einer Kennleuchte muss das Sonder</w:t>
            </w:r>
            <w:r w:rsidRPr="005857BC">
              <w:rPr>
                <w:b/>
                <w:color w:val="000000"/>
              </w:rPr>
              <w:t>signal trotzdem einschaltbar sein und funktionieren.</w:t>
            </w:r>
          </w:p>
        </w:tc>
        <w:tc>
          <w:tcPr>
            <w:tcW w:w="1848" w:type="dxa"/>
            <w:gridSpan w:val="2"/>
            <w:tcBorders>
              <w:top w:val="nil"/>
              <w:bottom w:val="nil"/>
            </w:tcBorders>
          </w:tcPr>
          <w:p w:rsidR="00232DB7" w:rsidRDefault="00232DB7" w:rsidP="00232DB7">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A47A5D" w:rsidRPr="009A1599" w:rsidRDefault="00A47A5D" w:rsidP="00A47A5D">
            <w:pPr>
              <w:jc w:val="center"/>
              <w:rPr>
                <w:b/>
              </w:rPr>
            </w:pPr>
          </w:p>
        </w:tc>
      </w:tr>
      <w:tr w:rsidR="00A47A5D">
        <w:tc>
          <w:tcPr>
            <w:tcW w:w="900" w:type="dxa"/>
            <w:gridSpan w:val="2"/>
            <w:tcBorders>
              <w:top w:val="nil"/>
              <w:bottom w:val="nil"/>
            </w:tcBorders>
          </w:tcPr>
          <w:p w:rsidR="00A47A5D" w:rsidRDefault="00A47A5D" w:rsidP="00A47A5D">
            <w:pPr>
              <w:rPr>
                <w:b/>
              </w:rPr>
            </w:pPr>
          </w:p>
        </w:tc>
        <w:tc>
          <w:tcPr>
            <w:tcW w:w="236" w:type="dxa"/>
            <w:tcBorders>
              <w:top w:val="nil"/>
              <w:bottom w:val="nil"/>
            </w:tcBorders>
          </w:tcPr>
          <w:p w:rsidR="00A47A5D" w:rsidRPr="009A1599" w:rsidRDefault="00A47A5D" w:rsidP="00A47A5D">
            <w:pPr>
              <w:rPr>
                <w:b/>
              </w:rPr>
            </w:pPr>
          </w:p>
        </w:tc>
        <w:tc>
          <w:tcPr>
            <w:tcW w:w="6244" w:type="dxa"/>
            <w:gridSpan w:val="3"/>
            <w:tcBorders>
              <w:top w:val="nil"/>
              <w:bottom w:val="nil"/>
            </w:tcBorders>
          </w:tcPr>
          <w:p w:rsidR="00A47A5D" w:rsidRPr="009A1599" w:rsidRDefault="00A47A5D" w:rsidP="00A47A5D">
            <w:pPr>
              <w:jc w:val="both"/>
              <w:rPr>
                <w:b/>
              </w:rPr>
            </w:pPr>
          </w:p>
        </w:tc>
        <w:tc>
          <w:tcPr>
            <w:tcW w:w="1848" w:type="dxa"/>
            <w:gridSpan w:val="2"/>
            <w:tcBorders>
              <w:top w:val="nil"/>
              <w:bottom w:val="nil"/>
            </w:tcBorders>
          </w:tcPr>
          <w:p w:rsidR="00A47A5D" w:rsidRPr="009A1599" w:rsidRDefault="00A47A5D" w:rsidP="00A47A5D">
            <w:pPr>
              <w:jc w:val="center"/>
              <w:rPr>
                <w:b/>
              </w:rPr>
            </w:pPr>
          </w:p>
        </w:tc>
      </w:tr>
      <w:tr w:rsidR="00A47A5D">
        <w:tc>
          <w:tcPr>
            <w:tcW w:w="900" w:type="dxa"/>
            <w:gridSpan w:val="2"/>
            <w:tcBorders>
              <w:top w:val="nil"/>
              <w:bottom w:val="nil"/>
            </w:tcBorders>
          </w:tcPr>
          <w:p w:rsidR="00A47A5D" w:rsidRPr="009A1599" w:rsidRDefault="00A16831" w:rsidP="00F76D18">
            <w:pPr>
              <w:jc w:val="center"/>
              <w:rPr>
                <w:b/>
              </w:rPr>
            </w:pPr>
            <w:r>
              <w:rPr>
                <w:b/>
              </w:rPr>
              <w:t>10</w:t>
            </w:r>
            <w:r w:rsidR="00F76D18">
              <w:rPr>
                <w:b/>
              </w:rPr>
              <w:t>8</w:t>
            </w:r>
            <w:r w:rsidR="00A47A5D" w:rsidRPr="009A1599">
              <w:rPr>
                <w:b/>
              </w:rPr>
              <w:t>.</w:t>
            </w:r>
          </w:p>
        </w:tc>
        <w:tc>
          <w:tcPr>
            <w:tcW w:w="236" w:type="dxa"/>
            <w:tcBorders>
              <w:top w:val="nil"/>
              <w:bottom w:val="nil"/>
            </w:tcBorders>
          </w:tcPr>
          <w:p w:rsidR="00A47A5D" w:rsidRPr="009A1599" w:rsidRDefault="00A47A5D" w:rsidP="00A47A5D">
            <w:pPr>
              <w:jc w:val="both"/>
              <w:rPr>
                <w:b/>
              </w:rPr>
            </w:pPr>
          </w:p>
        </w:tc>
        <w:tc>
          <w:tcPr>
            <w:tcW w:w="6244" w:type="dxa"/>
            <w:gridSpan w:val="3"/>
            <w:tcBorders>
              <w:top w:val="nil"/>
              <w:bottom w:val="nil"/>
            </w:tcBorders>
          </w:tcPr>
          <w:p w:rsidR="00A47A5D" w:rsidRPr="009A1599" w:rsidRDefault="00A47A5D" w:rsidP="00A47A5D">
            <w:pPr>
              <w:jc w:val="both"/>
              <w:rPr>
                <w:b/>
              </w:rPr>
            </w:pPr>
            <w:r w:rsidRPr="009A1599">
              <w:rPr>
                <w:b/>
              </w:rPr>
              <w:t>Fußschalter</w:t>
            </w:r>
          </w:p>
          <w:p w:rsidR="00A47A5D" w:rsidRDefault="00A47A5D" w:rsidP="00A47A5D">
            <w:pPr>
              <w:jc w:val="both"/>
            </w:pPr>
            <w:r w:rsidRPr="0002545C">
              <w:t xml:space="preserve">Das </w:t>
            </w:r>
            <w:r>
              <w:t>akustische Sonders</w:t>
            </w:r>
            <w:r w:rsidRPr="0002545C">
              <w:t>ignal muss bei einem eingeschalteten Blaulicht über einen leicht zu erreichenden Fußschalter einschaltbar sein.</w:t>
            </w:r>
          </w:p>
          <w:p w:rsidR="00A47A5D" w:rsidRDefault="00A47A5D" w:rsidP="00A47A5D">
            <w:pPr>
              <w:jc w:val="both"/>
            </w:pPr>
          </w:p>
          <w:p w:rsidR="00A47A5D" w:rsidRDefault="00A47A5D" w:rsidP="00A47A5D">
            <w:pPr>
              <w:jc w:val="both"/>
            </w:pPr>
            <w:r w:rsidRPr="0002545C">
              <w:t>Die Klangfolgen müssen solange laufen, bis der Fuß von dem Schalter genommen wird. Eine bereits begonnene Folge muss bis zum Ende durchlaufen.</w:t>
            </w:r>
          </w:p>
        </w:tc>
        <w:tc>
          <w:tcPr>
            <w:tcW w:w="1848" w:type="dxa"/>
            <w:gridSpan w:val="2"/>
            <w:tcBorders>
              <w:top w:val="nil"/>
              <w:bottom w:val="nil"/>
            </w:tcBorders>
          </w:tcPr>
          <w:p w:rsidR="00232DB7" w:rsidRDefault="00232DB7" w:rsidP="00232DB7">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A47A5D" w:rsidRDefault="00A47A5D" w:rsidP="00A47A5D">
            <w:pPr>
              <w:jc w:val="center"/>
            </w:pPr>
          </w:p>
        </w:tc>
      </w:tr>
      <w:tr w:rsidR="00015656" w:rsidTr="00901EE5">
        <w:tc>
          <w:tcPr>
            <w:tcW w:w="900" w:type="dxa"/>
            <w:gridSpan w:val="2"/>
            <w:tcBorders>
              <w:top w:val="dashSmallGap" w:sz="4" w:space="0" w:color="auto"/>
              <w:bottom w:val="dashSmallGap" w:sz="4" w:space="0" w:color="auto"/>
            </w:tcBorders>
          </w:tcPr>
          <w:p w:rsidR="00015656" w:rsidRDefault="00015656" w:rsidP="00901EE5">
            <w:pPr>
              <w:jc w:val="center"/>
            </w:pPr>
            <w:r w:rsidRPr="009A1599">
              <w:rPr>
                <w:b/>
              </w:rPr>
              <w:lastRenderedPageBreak/>
              <w:t>Pos.</w:t>
            </w:r>
          </w:p>
        </w:tc>
        <w:tc>
          <w:tcPr>
            <w:tcW w:w="236" w:type="dxa"/>
            <w:tcBorders>
              <w:top w:val="dashSmallGap" w:sz="4" w:space="0" w:color="auto"/>
              <w:bottom w:val="dashSmallGap" w:sz="4" w:space="0" w:color="auto"/>
            </w:tcBorders>
          </w:tcPr>
          <w:p w:rsidR="00015656" w:rsidRDefault="00015656" w:rsidP="00901EE5">
            <w:pPr>
              <w:jc w:val="center"/>
            </w:pPr>
          </w:p>
        </w:tc>
        <w:tc>
          <w:tcPr>
            <w:tcW w:w="6228" w:type="dxa"/>
            <w:gridSpan w:val="2"/>
            <w:tcBorders>
              <w:top w:val="dashSmallGap" w:sz="4" w:space="0" w:color="auto"/>
              <w:bottom w:val="dashSmallGap" w:sz="4" w:space="0" w:color="auto"/>
            </w:tcBorders>
          </w:tcPr>
          <w:p w:rsidR="00015656" w:rsidRPr="009A1599" w:rsidRDefault="00015656" w:rsidP="00901EE5">
            <w:pPr>
              <w:rPr>
                <w:b/>
              </w:rPr>
            </w:pPr>
            <w:r w:rsidRPr="009A1599">
              <w:rPr>
                <w:b/>
              </w:rPr>
              <w:t>Gegenstand / Artikel</w:t>
            </w:r>
          </w:p>
        </w:tc>
        <w:tc>
          <w:tcPr>
            <w:tcW w:w="1864" w:type="dxa"/>
            <w:gridSpan w:val="3"/>
            <w:tcBorders>
              <w:top w:val="dashSmallGap" w:sz="4" w:space="0" w:color="auto"/>
              <w:bottom w:val="dashSmallGap" w:sz="4" w:space="0" w:color="auto"/>
            </w:tcBorders>
          </w:tcPr>
          <w:p w:rsidR="00015656" w:rsidRPr="009A1599" w:rsidRDefault="00015656" w:rsidP="00901EE5">
            <w:pPr>
              <w:jc w:val="center"/>
              <w:rPr>
                <w:b/>
              </w:rPr>
            </w:pPr>
            <w:r w:rsidRPr="009A1599">
              <w:rPr>
                <w:b/>
              </w:rPr>
              <w:t>Gesamtpreis</w:t>
            </w:r>
          </w:p>
          <w:p w:rsidR="00015656" w:rsidRDefault="00015656" w:rsidP="00901EE5">
            <w:pPr>
              <w:jc w:val="center"/>
            </w:pPr>
            <w:r w:rsidRPr="009A1599">
              <w:rPr>
                <w:b/>
              </w:rPr>
              <w:t>€</w:t>
            </w:r>
          </w:p>
        </w:tc>
      </w:tr>
      <w:tr w:rsidR="00A47A5D">
        <w:tc>
          <w:tcPr>
            <w:tcW w:w="900" w:type="dxa"/>
            <w:gridSpan w:val="2"/>
            <w:tcBorders>
              <w:top w:val="nil"/>
              <w:bottom w:val="nil"/>
            </w:tcBorders>
          </w:tcPr>
          <w:p w:rsidR="00A47A5D" w:rsidRDefault="00A47A5D" w:rsidP="00A47A5D">
            <w:pPr>
              <w:jc w:val="center"/>
              <w:rPr>
                <w:b/>
              </w:rPr>
            </w:pPr>
          </w:p>
        </w:tc>
        <w:tc>
          <w:tcPr>
            <w:tcW w:w="236" w:type="dxa"/>
            <w:tcBorders>
              <w:top w:val="nil"/>
              <w:bottom w:val="nil"/>
            </w:tcBorders>
          </w:tcPr>
          <w:p w:rsidR="00A47A5D" w:rsidRPr="009A1599" w:rsidRDefault="00A47A5D" w:rsidP="00A47A5D">
            <w:pPr>
              <w:jc w:val="both"/>
              <w:rPr>
                <w:b/>
              </w:rPr>
            </w:pPr>
          </w:p>
        </w:tc>
        <w:tc>
          <w:tcPr>
            <w:tcW w:w="6244" w:type="dxa"/>
            <w:gridSpan w:val="3"/>
            <w:tcBorders>
              <w:top w:val="nil"/>
              <w:bottom w:val="nil"/>
            </w:tcBorders>
          </w:tcPr>
          <w:p w:rsidR="00A47A5D" w:rsidRPr="009A1599" w:rsidRDefault="00A47A5D" w:rsidP="00A47A5D">
            <w:pPr>
              <w:jc w:val="both"/>
              <w:rPr>
                <w:b/>
              </w:rPr>
            </w:pPr>
          </w:p>
        </w:tc>
        <w:tc>
          <w:tcPr>
            <w:tcW w:w="1848" w:type="dxa"/>
            <w:gridSpan w:val="2"/>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Pr="009A1599" w:rsidRDefault="00A16831" w:rsidP="00F76D18">
            <w:pPr>
              <w:jc w:val="center"/>
              <w:rPr>
                <w:b/>
              </w:rPr>
            </w:pPr>
            <w:r>
              <w:rPr>
                <w:b/>
              </w:rPr>
              <w:t>10</w:t>
            </w:r>
            <w:r w:rsidR="00F76D18">
              <w:rPr>
                <w:b/>
              </w:rPr>
              <w:t>9</w:t>
            </w:r>
            <w:r w:rsidR="00A47A5D">
              <w:rPr>
                <w:b/>
              </w:rPr>
              <w:t>.</w:t>
            </w:r>
          </w:p>
        </w:tc>
        <w:tc>
          <w:tcPr>
            <w:tcW w:w="236" w:type="dxa"/>
            <w:tcBorders>
              <w:top w:val="nil"/>
              <w:bottom w:val="nil"/>
            </w:tcBorders>
          </w:tcPr>
          <w:p w:rsidR="00A47A5D" w:rsidRPr="009A1599" w:rsidRDefault="00A47A5D" w:rsidP="00A47A5D">
            <w:pPr>
              <w:rPr>
                <w:b/>
              </w:rPr>
            </w:pPr>
          </w:p>
        </w:tc>
        <w:tc>
          <w:tcPr>
            <w:tcW w:w="6244" w:type="dxa"/>
            <w:gridSpan w:val="3"/>
            <w:tcBorders>
              <w:top w:val="nil"/>
              <w:bottom w:val="nil"/>
            </w:tcBorders>
          </w:tcPr>
          <w:p w:rsidR="00A47A5D" w:rsidRDefault="00A47A5D" w:rsidP="00A47A5D">
            <w:pPr>
              <w:jc w:val="both"/>
              <w:rPr>
                <w:b/>
              </w:rPr>
            </w:pPr>
            <w:r>
              <w:rPr>
                <w:b/>
              </w:rPr>
              <w:t>Stark-Tiefton-Hupe</w:t>
            </w:r>
          </w:p>
          <w:p w:rsidR="00A47A5D" w:rsidRPr="004B20A5" w:rsidRDefault="00A47A5D" w:rsidP="00A47A5D">
            <w:pPr>
              <w:jc w:val="both"/>
            </w:pPr>
            <w:r>
              <w:t xml:space="preserve">Lieferung und Einbau von einer „Stark-Tiefton-Hupe“, einem sog. „Bull-Horn“, die über einen für den Fahrer </w:t>
            </w:r>
            <w:r w:rsidR="00015656">
              <w:t>leicht zu betätigen Schalter während der Alarmfahrt aktiviert werden kann.</w:t>
            </w:r>
          </w:p>
        </w:tc>
        <w:tc>
          <w:tcPr>
            <w:tcW w:w="1848" w:type="dxa"/>
            <w:gridSpan w:val="2"/>
            <w:tcBorders>
              <w:top w:val="nil"/>
              <w:bottom w:val="nil"/>
            </w:tcBorders>
          </w:tcPr>
          <w:p w:rsidR="00232DB7" w:rsidRDefault="00232DB7" w:rsidP="00232DB7">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A47A5D" w:rsidRDefault="00A47A5D" w:rsidP="00A47A5D">
            <w:pPr>
              <w:jc w:val="center"/>
            </w:pPr>
          </w:p>
        </w:tc>
      </w:tr>
      <w:tr w:rsidR="00AD4A1E">
        <w:tc>
          <w:tcPr>
            <w:tcW w:w="900" w:type="dxa"/>
            <w:gridSpan w:val="2"/>
            <w:tcBorders>
              <w:top w:val="nil"/>
              <w:bottom w:val="nil"/>
            </w:tcBorders>
          </w:tcPr>
          <w:p w:rsidR="00AD4A1E" w:rsidRPr="009A1599" w:rsidRDefault="00AD4A1E" w:rsidP="00A47A5D">
            <w:pPr>
              <w:jc w:val="center"/>
              <w:rPr>
                <w:b/>
              </w:rPr>
            </w:pPr>
          </w:p>
        </w:tc>
        <w:tc>
          <w:tcPr>
            <w:tcW w:w="236" w:type="dxa"/>
            <w:tcBorders>
              <w:top w:val="nil"/>
              <w:bottom w:val="nil"/>
            </w:tcBorders>
          </w:tcPr>
          <w:p w:rsidR="00AD4A1E" w:rsidRDefault="00AD4A1E" w:rsidP="00A47A5D">
            <w:pPr>
              <w:jc w:val="center"/>
            </w:pPr>
          </w:p>
        </w:tc>
        <w:tc>
          <w:tcPr>
            <w:tcW w:w="6228" w:type="dxa"/>
            <w:gridSpan w:val="2"/>
            <w:tcBorders>
              <w:top w:val="nil"/>
              <w:bottom w:val="nil"/>
            </w:tcBorders>
          </w:tcPr>
          <w:p w:rsidR="00AD4A1E" w:rsidRDefault="00AD4A1E" w:rsidP="00AD4A1E">
            <w:pPr>
              <w:jc w:val="both"/>
            </w:pPr>
            <w:r>
              <w:t xml:space="preserve">  </w:t>
            </w:r>
          </w:p>
          <w:p w:rsidR="00AD4A1E" w:rsidRPr="009A1599" w:rsidRDefault="00AD4A1E" w:rsidP="00AD4A1E">
            <w:pPr>
              <w:jc w:val="both"/>
              <w:rPr>
                <w:b/>
              </w:rPr>
            </w:pPr>
            <w:r>
              <w:t>Zusätzlich muss im Pumpenbedienstand ein Bedien-knopf zum Betätigen der „Stark-Tiefton-Hupe“ verbaut werden.</w:t>
            </w:r>
          </w:p>
        </w:tc>
        <w:tc>
          <w:tcPr>
            <w:tcW w:w="1864" w:type="dxa"/>
            <w:gridSpan w:val="3"/>
            <w:tcBorders>
              <w:top w:val="nil"/>
              <w:bottom w:val="nil"/>
            </w:tcBorders>
          </w:tcPr>
          <w:p w:rsidR="00AD4A1E" w:rsidRDefault="00AD4A1E" w:rsidP="00A47A5D">
            <w:pPr>
              <w:jc w:val="center"/>
            </w:pPr>
          </w:p>
        </w:tc>
      </w:tr>
      <w:tr w:rsidR="00AD4A1E">
        <w:tc>
          <w:tcPr>
            <w:tcW w:w="900" w:type="dxa"/>
            <w:gridSpan w:val="2"/>
            <w:tcBorders>
              <w:top w:val="nil"/>
              <w:bottom w:val="nil"/>
            </w:tcBorders>
          </w:tcPr>
          <w:p w:rsidR="00AD4A1E" w:rsidRPr="009A1599" w:rsidRDefault="00AD4A1E" w:rsidP="00A47A5D">
            <w:pPr>
              <w:jc w:val="center"/>
              <w:rPr>
                <w:b/>
              </w:rPr>
            </w:pPr>
          </w:p>
        </w:tc>
        <w:tc>
          <w:tcPr>
            <w:tcW w:w="236" w:type="dxa"/>
            <w:tcBorders>
              <w:top w:val="nil"/>
              <w:bottom w:val="nil"/>
            </w:tcBorders>
          </w:tcPr>
          <w:p w:rsidR="00AD4A1E" w:rsidRDefault="00AD4A1E" w:rsidP="00A47A5D">
            <w:pPr>
              <w:jc w:val="center"/>
            </w:pPr>
          </w:p>
        </w:tc>
        <w:tc>
          <w:tcPr>
            <w:tcW w:w="6228" w:type="dxa"/>
            <w:gridSpan w:val="2"/>
            <w:tcBorders>
              <w:top w:val="nil"/>
              <w:bottom w:val="nil"/>
            </w:tcBorders>
          </w:tcPr>
          <w:p w:rsidR="00AD4A1E" w:rsidRPr="009A1599" w:rsidRDefault="00AD4A1E" w:rsidP="00A47A5D">
            <w:pPr>
              <w:jc w:val="both"/>
              <w:rPr>
                <w:b/>
              </w:rPr>
            </w:pPr>
          </w:p>
        </w:tc>
        <w:tc>
          <w:tcPr>
            <w:tcW w:w="1864" w:type="dxa"/>
            <w:gridSpan w:val="3"/>
            <w:tcBorders>
              <w:top w:val="nil"/>
              <w:bottom w:val="nil"/>
            </w:tcBorders>
          </w:tcPr>
          <w:p w:rsidR="00AD4A1E" w:rsidRDefault="00AD4A1E" w:rsidP="00A47A5D">
            <w:pPr>
              <w:jc w:val="center"/>
            </w:pPr>
          </w:p>
        </w:tc>
      </w:tr>
      <w:tr w:rsidR="00A47A5D">
        <w:tc>
          <w:tcPr>
            <w:tcW w:w="900" w:type="dxa"/>
            <w:gridSpan w:val="2"/>
            <w:tcBorders>
              <w:top w:val="nil"/>
              <w:bottom w:val="nil"/>
            </w:tcBorders>
          </w:tcPr>
          <w:p w:rsidR="00A47A5D" w:rsidRPr="009A1599" w:rsidRDefault="00A16831" w:rsidP="00F76D18">
            <w:pPr>
              <w:jc w:val="center"/>
              <w:rPr>
                <w:b/>
              </w:rPr>
            </w:pPr>
            <w:r>
              <w:rPr>
                <w:b/>
              </w:rPr>
              <w:t>1</w:t>
            </w:r>
            <w:r w:rsidR="00F76D18">
              <w:rPr>
                <w:b/>
              </w:rPr>
              <w:t>1</w:t>
            </w:r>
            <w:r>
              <w:rPr>
                <w:b/>
              </w:rPr>
              <w:t>0</w:t>
            </w:r>
            <w:r w:rsidR="00A47A5D" w:rsidRPr="009A1599">
              <w:rPr>
                <w:b/>
              </w:rPr>
              <w:t>.</w:t>
            </w:r>
          </w:p>
        </w:tc>
        <w:tc>
          <w:tcPr>
            <w:tcW w:w="236" w:type="dxa"/>
            <w:tcBorders>
              <w:top w:val="nil"/>
              <w:bottom w:val="nil"/>
            </w:tcBorders>
          </w:tcPr>
          <w:p w:rsidR="00A47A5D" w:rsidRDefault="00A47A5D" w:rsidP="00A47A5D">
            <w:pPr>
              <w:jc w:val="center"/>
            </w:pPr>
          </w:p>
        </w:tc>
        <w:tc>
          <w:tcPr>
            <w:tcW w:w="6228" w:type="dxa"/>
            <w:gridSpan w:val="2"/>
            <w:vMerge w:val="restart"/>
            <w:tcBorders>
              <w:top w:val="nil"/>
            </w:tcBorders>
          </w:tcPr>
          <w:p w:rsidR="00A47A5D" w:rsidRPr="0002545C" w:rsidRDefault="00A47A5D" w:rsidP="00A47A5D">
            <w:pPr>
              <w:jc w:val="both"/>
              <w:rPr>
                <w:b/>
              </w:rPr>
            </w:pPr>
            <w:r w:rsidRPr="0002545C">
              <w:rPr>
                <w:b/>
              </w:rPr>
              <w:t>Rückfahrwarnsystem</w:t>
            </w:r>
          </w:p>
          <w:p w:rsidR="00A47A5D" w:rsidRPr="009D5248" w:rsidRDefault="00A47A5D" w:rsidP="00A47A5D">
            <w:pPr>
              <w:jc w:val="both"/>
            </w:pPr>
            <w:r w:rsidRPr="0002545C">
              <w:t>Lieferung und Einbau von einem akustischen Rückfahr-warnsystem, das automatisch, nach dem Einlegen von dem Rückwärtsgang, eingeschaltet wird.</w:t>
            </w:r>
          </w:p>
        </w:tc>
        <w:tc>
          <w:tcPr>
            <w:tcW w:w="1864" w:type="dxa"/>
            <w:gridSpan w:val="3"/>
            <w:tcBorders>
              <w:top w:val="nil"/>
              <w:bottom w:val="nil"/>
            </w:tcBorders>
          </w:tcPr>
          <w:p w:rsidR="00232DB7" w:rsidRDefault="00232DB7" w:rsidP="00232DB7">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A47A5D" w:rsidRDefault="00A47A5D" w:rsidP="00A47A5D">
            <w:pPr>
              <w:jc w:val="center"/>
            </w:pPr>
          </w:p>
        </w:tc>
      </w:tr>
      <w:tr w:rsidR="00A47A5D">
        <w:tc>
          <w:tcPr>
            <w:tcW w:w="900" w:type="dxa"/>
            <w:gridSpan w:val="2"/>
            <w:tcBorders>
              <w:top w:val="nil"/>
              <w:bottom w:val="nil"/>
            </w:tcBorders>
          </w:tcPr>
          <w:p w:rsidR="00A47A5D" w:rsidRPr="009A1599" w:rsidRDefault="00A47A5D" w:rsidP="00A47A5D">
            <w:pPr>
              <w:rPr>
                <w:b/>
              </w:rPr>
            </w:pPr>
          </w:p>
        </w:tc>
        <w:tc>
          <w:tcPr>
            <w:tcW w:w="236" w:type="dxa"/>
            <w:tcBorders>
              <w:top w:val="nil"/>
              <w:bottom w:val="nil"/>
            </w:tcBorders>
          </w:tcPr>
          <w:p w:rsidR="00A47A5D" w:rsidRDefault="00A47A5D" w:rsidP="00A47A5D">
            <w:pPr>
              <w:jc w:val="center"/>
            </w:pPr>
          </w:p>
        </w:tc>
        <w:tc>
          <w:tcPr>
            <w:tcW w:w="6228" w:type="dxa"/>
            <w:gridSpan w:val="2"/>
            <w:vMerge/>
            <w:tcBorders>
              <w:bottom w:val="nil"/>
            </w:tcBorders>
          </w:tcPr>
          <w:p w:rsidR="00A47A5D" w:rsidRPr="009A1599" w:rsidRDefault="00A47A5D" w:rsidP="00A47A5D">
            <w:pPr>
              <w:jc w:val="both"/>
              <w:rPr>
                <w:b/>
              </w:rPr>
            </w:pP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Default="00A47A5D" w:rsidP="00A47A5D">
            <w:pPr>
              <w:ind w:left="360"/>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6269F8" w:rsidRDefault="00A47A5D" w:rsidP="00A47A5D">
            <w:pPr>
              <w:tabs>
                <w:tab w:val="left" w:pos="6990"/>
              </w:tabs>
              <w:jc w:val="both"/>
              <w:rPr>
                <w:b/>
              </w:rPr>
            </w:pP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Default="00A47A5D" w:rsidP="00A47A5D">
            <w:pPr>
              <w:ind w:left="360"/>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02545C" w:rsidRDefault="00A47A5D" w:rsidP="00A47A5D">
            <w:pPr>
              <w:tabs>
                <w:tab w:val="left" w:pos="6990"/>
              </w:tabs>
              <w:jc w:val="both"/>
              <w:rPr>
                <w:b/>
              </w:rPr>
            </w:pPr>
            <w:r w:rsidRPr="0002545C">
              <w:rPr>
                <w:b/>
                <w:u w:val="single"/>
              </w:rPr>
              <w:t>Hinweis:</w:t>
            </w:r>
          </w:p>
          <w:p w:rsidR="00A47A5D" w:rsidRPr="0002545C" w:rsidRDefault="00A47A5D" w:rsidP="00A47A5D">
            <w:pPr>
              <w:tabs>
                <w:tab w:val="left" w:pos="6990"/>
              </w:tabs>
              <w:jc w:val="both"/>
              <w:rPr>
                <w:b/>
              </w:rPr>
            </w:pPr>
            <w:r w:rsidRPr="0002545C">
              <w:rPr>
                <w:b/>
              </w:rPr>
              <w:t xml:space="preserve">Die Schalter für die Sondersignalanlage sind in folgender Reihenfolge (von links nach rechts) zu </w:t>
            </w:r>
            <w:r>
              <w:rPr>
                <w:b/>
              </w:rPr>
              <w:t>verbauen (</w:t>
            </w:r>
            <w:r w:rsidRPr="0002545C">
              <w:rPr>
                <w:b/>
              </w:rPr>
              <w:t xml:space="preserve">ggf. ist eine </w:t>
            </w:r>
            <w:r>
              <w:rPr>
                <w:b/>
              </w:rPr>
              <w:t>zweite Schalterreihe vorzu-sehen):</w:t>
            </w:r>
          </w:p>
          <w:p w:rsidR="00A47A5D" w:rsidRPr="0002545C" w:rsidRDefault="00A47A5D" w:rsidP="00A47A5D">
            <w:pPr>
              <w:jc w:val="both"/>
              <w:rPr>
                <w:b/>
              </w:rPr>
            </w:pPr>
          </w:p>
          <w:p w:rsidR="00A47A5D" w:rsidRPr="0002545C" w:rsidRDefault="00A47A5D" w:rsidP="00A47A5D">
            <w:pPr>
              <w:tabs>
                <w:tab w:val="left" w:pos="6990"/>
              </w:tabs>
              <w:jc w:val="both"/>
              <w:rPr>
                <w:b/>
              </w:rPr>
            </w:pPr>
            <w:r w:rsidRPr="0002545C">
              <w:rPr>
                <w:b/>
              </w:rPr>
              <w:t xml:space="preserve">-Blaulicht </w:t>
            </w:r>
          </w:p>
          <w:p w:rsidR="00A47A5D" w:rsidRPr="0002545C" w:rsidRDefault="00A47A5D" w:rsidP="00A47A5D">
            <w:pPr>
              <w:tabs>
                <w:tab w:val="left" w:pos="6990"/>
              </w:tabs>
              <w:jc w:val="both"/>
              <w:rPr>
                <w:b/>
              </w:rPr>
            </w:pPr>
            <w:r w:rsidRPr="0002545C">
              <w:rPr>
                <w:b/>
              </w:rPr>
              <w:t>-Horn</w:t>
            </w:r>
          </w:p>
          <w:p w:rsidR="00A47A5D" w:rsidRPr="0002545C" w:rsidRDefault="00A47A5D" w:rsidP="00A47A5D">
            <w:pPr>
              <w:tabs>
                <w:tab w:val="left" w:pos="6990"/>
              </w:tabs>
              <w:jc w:val="both"/>
              <w:rPr>
                <w:b/>
              </w:rPr>
            </w:pPr>
            <w:r w:rsidRPr="0002545C">
              <w:rPr>
                <w:b/>
              </w:rPr>
              <w:t>-Frontblitzer</w:t>
            </w:r>
          </w:p>
          <w:p w:rsidR="00A47A5D" w:rsidRPr="0002545C" w:rsidRDefault="00A47A5D" w:rsidP="00A47A5D">
            <w:pPr>
              <w:tabs>
                <w:tab w:val="left" w:pos="6990"/>
              </w:tabs>
              <w:jc w:val="both"/>
              <w:rPr>
                <w:b/>
              </w:rPr>
            </w:pPr>
            <w:r w:rsidRPr="0002545C">
              <w:rPr>
                <w:b/>
              </w:rPr>
              <w:t>-Heckleuchten</w:t>
            </w:r>
          </w:p>
          <w:p w:rsidR="00A47A5D" w:rsidRPr="00BF0813" w:rsidRDefault="00A47A5D" w:rsidP="00A47A5D">
            <w:pPr>
              <w:jc w:val="both"/>
              <w:rPr>
                <w:b/>
              </w:rPr>
            </w:pPr>
            <w:r w:rsidRPr="0002545C">
              <w:rPr>
                <w:b/>
              </w:rPr>
              <w:t>-Verkehrswarnsystem</w:t>
            </w: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Default="00A47A5D" w:rsidP="00A47A5D">
            <w:pPr>
              <w:ind w:left="360"/>
            </w:pPr>
          </w:p>
        </w:tc>
        <w:tc>
          <w:tcPr>
            <w:tcW w:w="236" w:type="dxa"/>
            <w:tcBorders>
              <w:top w:val="nil"/>
              <w:bottom w:val="nil"/>
            </w:tcBorders>
          </w:tcPr>
          <w:p w:rsidR="00A47A5D" w:rsidRDefault="00A47A5D" w:rsidP="00A47A5D">
            <w:pPr>
              <w:jc w:val="center"/>
            </w:pPr>
          </w:p>
        </w:tc>
        <w:tc>
          <w:tcPr>
            <w:tcW w:w="4608" w:type="dxa"/>
            <w:tcBorders>
              <w:top w:val="nil"/>
              <w:bottom w:val="nil"/>
            </w:tcBorders>
          </w:tcPr>
          <w:p w:rsidR="00A47A5D" w:rsidRPr="009A1599" w:rsidRDefault="00A47A5D" w:rsidP="00A47A5D">
            <w:pPr>
              <w:rPr>
                <w:b/>
              </w:rPr>
            </w:pPr>
          </w:p>
        </w:tc>
        <w:tc>
          <w:tcPr>
            <w:tcW w:w="1620" w:type="dxa"/>
            <w:tcBorders>
              <w:top w:val="nil"/>
              <w:bottom w:val="nil"/>
            </w:tcBorders>
          </w:tcPr>
          <w:p w:rsidR="00A47A5D" w:rsidRDefault="00A47A5D" w:rsidP="00A47A5D">
            <w:pPr>
              <w:jc w:val="center"/>
            </w:pPr>
          </w:p>
        </w:tc>
        <w:tc>
          <w:tcPr>
            <w:tcW w:w="1864" w:type="dxa"/>
            <w:gridSpan w:val="3"/>
            <w:tcBorders>
              <w:top w:val="nil"/>
              <w:bottom w:val="nil"/>
            </w:tcBorders>
          </w:tcPr>
          <w:p w:rsidR="00A47A5D" w:rsidRDefault="00A47A5D" w:rsidP="00A47A5D">
            <w:pPr>
              <w:jc w:val="center"/>
            </w:pPr>
          </w:p>
        </w:tc>
      </w:tr>
      <w:tr w:rsidR="00A47A5D" w:rsidTr="006F6C79">
        <w:tc>
          <w:tcPr>
            <w:tcW w:w="900" w:type="dxa"/>
            <w:gridSpan w:val="2"/>
            <w:tcBorders>
              <w:top w:val="nil"/>
              <w:bottom w:val="nil"/>
            </w:tcBorders>
          </w:tcPr>
          <w:p w:rsidR="00A47A5D" w:rsidRDefault="00A47A5D" w:rsidP="00A47A5D">
            <w:pPr>
              <w:ind w:left="360"/>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Default="00A47A5D" w:rsidP="00A47A5D">
            <w:pPr>
              <w:jc w:val="center"/>
            </w:pPr>
          </w:p>
        </w:tc>
        <w:tc>
          <w:tcPr>
            <w:tcW w:w="1864" w:type="dxa"/>
            <w:gridSpan w:val="3"/>
            <w:tcBorders>
              <w:top w:val="nil"/>
              <w:bottom w:val="nil"/>
            </w:tcBorders>
          </w:tcPr>
          <w:p w:rsidR="00A47A5D" w:rsidRDefault="00A47A5D" w:rsidP="00A47A5D">
            <w:pPr>
              <w:jc w:val="center"/>
            </w:pPr>
          </w:p>
        </w:tc>
      </w:tr>
      <w:tr w:rsidR="00A47A5D" w:rsidTr="005F1EED">
        <w:tc>
          <w:tcPr>
            <w:tcW w:w="9228" w:type="dxa"/>
            <w:gridSpan w:val="8"/>
            <w:tcBorders>
              <w:top w:val="nil"/>
              <w:bottom w:val="nil"/>
            </w:tcBorders>
            <w:shd w:val="clear" w:color="auto" w:fill="BFBFBF"/>
          </w:tcPr>
          <w:p w:rsidR="00A47A5D" w:rsidRPr="009A1599" w:rsidRDefault="00A47A5D" w:rsidP="00A47A5D">
            <w:pPr>
              <w:jc w:val="both"/>
              <w:rPr>
                <w:b/>
                <w:sz w:val="28"/>
                <w:szCs w:val="28"/>
                <w:u w:val="single"/>
              </w:rPr>
            </w:pPr>
            <w:r>
              <w:rPr>
                <w:b/>
                <w:sz w:val="28"/>
                <w:szCs w:val="28"/>
                <w:u w:val="single"/>
              </w:rPr>
              <w:t>Wassertank, Feuerlöschkreiselpumpe, Schaum u. Peripherie</w:t>
            </w:r>
            <w:r w:rsidRPr="009A1599">
              <w:rPr>
                <w:b/>
                <w:sz w:val="28"/>
                <w:szCs w:val="28"/>
                <w:u w:val="single"/>
              </w:rPr>
              <w:t>:</w:t>
            </w:r>
          </w:p>
        </w:tc>
      </w:tr>
      <w:tr w:rsidR="00A47A5D">
        <w:tc>
          <w:tcPr>
            <w:tcW w:w="900" w:type="dxa"/>
            <w:gridSpan w:val="2"/>
            <w:tcBorders>
              <w:top w:val="nil"/>
              <w:bottom w:val="nil"/>
            </w:tcBorders>
          </w:tcPr>
          <w:p w:rsidR="00A47A5D" w:rsidRDefault="00A47A5D" w:rsidP="00A47A5D">
            <w:pPr>
              <w:ind w:left="360"/>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Default="00A47A5D" w:rsidP="00A47A5D">
            <w:pPr>
              <w:jc w:val="both"/>
            </w:pP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Pr="009A1599" w:rsidRDefault="00273D2E" w:rsidP="00F76D18">
            <w:pPr>
              <w:jc w:val="center"/>
              <w:rPr>
                <w:b/>
              </w:rPr>
            </w:pPr>
            <w:r>
              <w:rPr>
                <w:b/>
              </w:rPr>
              <w:t>1</w:t>
            </w:r>
            <w:r w:rsidR="00F76D18">
              <w:rPr>
                <w:b/>
              </w:rPr>
              <w:t>11</w:t>
            </w:r>
            <w:r w:rsidR="00A47A5D" w:rsidRPr="009A1599">
              <w:rPr>
                <w:b/>
              </w:rPr>
              <w:t>.</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Default="00A47A5D" w:rsidP="00A47A5D">
            <w:pPr>
              <w:jc w:val="both"/>
              <w:rPr>
                <w:b/>
              </w:rPr>
            </w:pPr>
            <w:r w:rsidRPr="009A5FF6">
              <w:rPr>
                <w:b/>
              </w:rPr>
              <w:t>Wassertank</w:t>
            </w:r>
          </w:p>
          <w:p w:rsidR="00A47A5D" w:rsidRDefault="00A47A5D" w:rsidP="00A47A5D">
            <w:pPr>
              <w:jc w:val="both"/>
            </w:pPr>
            <w:r>
              <w:t>Das Fahrzeug verfügt über einen Wassertank aus Kunststoff mit einem Fassungsvermögen von 2.000 Litern und über eine separate Tankbefüllung mit auto-matischer Niveauregulierung.</w:t>
            </w:r>
          </w:p>
          <w:p w:rsidR="00A47A5D" w:rsidRDefault="00A47A5D" w:rsidP="00A47A5D">
            <w:pPr>
              <w:jc w:val="both"/>
            </w:pPr>
          </w:p>
          <w:p w:rsidR="00A47A5D" w:rsidRDefault="00A47A5D" w:rsidP="00A47A5D">
            <w:pPr>
              <w:jc w:val="both"/>
            </w:pPr>
            <w:r w:rsidRPr="005945E5">
              <w:rPr>
                <w:shd w:val="clear" w:color="auto" w:fill="FFFFFF"/>
              </w:rPr>
              <w:t>Der Wassertank ist frei auf dem Hilfsrahmen</w:t>
            </w:r>
            <w:r>
              <w:t xml:space="preserve"> von dem Kofferaufbau verbaut, so dass keine Kräfte von dem Tank auf den Kofferaufbau und umgekehrt wirken können. </w:t>
            </w:r>
          </w:p>
          <w:p w:rsidR="00A47A5D" w:rsidRDefault="00A47A5D" w:rsidP="00A47A5D">
            <w:pPr>
              <w:jc w:val="both"/>
            </w:pPr>
          </w:p>
          <w:p w:rsidR="00A47A5D" w:rsidRDefault="00A47A5D" w:rsidP="00A47A5D">
            <w:pPr>
              <w:jc w:val="both"/>
            </w:pPr>
            <w:r w:rsidRPr="00EA5686">
              <w:t>Zudem verfügt der Wassertank über eine Schwall</w:t>
            </w:r>
            <w:r>
              <w:t>-</w:t>
            </w:r>
            <w:r w:rsidRPr="00EA5686">
              <w:t>wasserbremse und einer nach EN 1846 geregelten Überlaufkontrolle.</w:t>
            </w:r>
          </w:p>
          <w:p w:rsidR="00A47A5D" w:rsidRDefault="00A47A5D" w:rsidP="00A47A5D">
            <w:pPr>
              <w:jc w:val="both"/>
            </w:pPr>
          </w:p>
          <w:p w:rsidR="00232DB7" w:rsidRDefault="00232DB7" w:rsidP="00A47A5D">
            <w:pPr>
              <w:jc w:val="both"/>
            </w:pPr>
          </w:p>
          <w:p w:rsidR="00A47A5D" w:rsidRPr="009A5FF6" w:rsidRDefault="00A47A5D" w:rsidP="00015656">
            <w:pPr>
              <w:jc w:val="both"/>
            </w:pPr>
          </w:p>
        </w:tc>
        <w:tc>
          <w:tcPr>
            <w:tcW w:w="1864" w:type="dxa"/>
            <w:gridSpan w:val="3"/>
            <w:tcBorders>
              <w:top w:val="nil"/>
              <w:bottom w:val="nil"/>
            </w:tcBorders>
          </w:tcPr>
          <w:p w:rsidR="00232DB7" w:rsidRDefault="00232DB7" w:rsidP="00232DB7">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A47A5D" w:rsidRDefault="00A47A5D" w:rsidP="00A47A5D">
            <w:pPr>
              <w:jc w:val="center"/>
            </w:pPr>
          </w:p>
        </w:tc>
      </w:tr>
      <w:tr w:rsidR="00AD4A1E" w:rsidTr="004924AE">
        <w:tc>
          <w:tcPr>
            <w:tcW w:w="900" w:type="dxa"/>
            <w:gridSpan w:val="2"/>
            <w:tcBorders>
              <w:top w:val="dashSmallGap" w:sz="4" w:space="0" w:color="auto"/>
              <w:bottom w:val="dashSmallGap" w:sz="4" w:space="0" w:color="auto"/>
            </w:tcBorders>
          </w:tcPr>
          <w:p w:rsidR="00AD4A1E" w:rsidRDefault="00AD4A1E" w:rsidP="004924AE">
            <w:pPr>
              <w:jc w:val="center"/>
            </w:pPr>
            <w:r w:rsidRPr="009A1599">
              <w:rPr>
                <w:b/>
              </w:rPr>
              <w:lastRenderedPageBreak/>
              <w:t>Pos.</w:t>
            </w:r>
          </w:p>
        </w:tc>
        <w:tc>
          <w:tcPr>
            <w:tcW w:w="236" w:type="dxa"/>
            <w:tcBorders>
              <w:top w:val="dashSmallGap" w:sz="4" w:space="0" w:color="auto"/>
              <w:bottom w:val="dashSmallGap" w:sz="4" w:space="0" w:color="auto"/>
            </w:tcBorders>
          </w:tcPr>
          <w:p w:rsidR="00AD4A1E" w:rsidRDefault="00AD4A1E" w:rsidP="004924AE">
            <w:pPr>
              <w:jc w:val="center"/>
            </w:pPr>
          </w:p>
        </w:tc>
        <w:tc>
          <w:tcPr>
            <w:tcW w:w="6228" w:type="dxa"/>
            <w:gridSpan w:val="2"/>
            <w:tcBorders>
              <w:top w:val="dashSmallGap" w:sz="4" w:space="0" w:color="auto"/>
              <w:bottom w:val="dashSmallGap" w:sz="4" w:space="0" w:color="auto"/>
            </w:tcBorders>
          </w:tcPr>
          <w:p w:rsidR="00AD4A1E" w:rsidRPr="009A1599" w:rsidRDefault="00AD4A1E" w:rsidP="004924AE">
            <w:pPr>
              <w:rPr>
                <w:b/>
              </w:rPr>
            </w:pPr>
            <w:r w:rsidRPr="009A1599">
              <w:rPr>
                <w:b/>
              </w:rPr>
              <w:t>Gegenstand / Artikel</w:t>
            </w:r>
          </w:p>
        </w:tc>
        <w:tc>
          <w:tcPr>
            <w:tcW w:w="1864" w:type="dxa"/>
            <w:gridSpan w:val="3"/>
            <w:tcBorders>
              <w:top w:val="dashSmallGap" w:sz="4" w:space="0" w:color="auto"/>
              <w:bottom w:val="dashSmallGap" w:sz="4" w:space="0" w:color="auto"/>
            </w:tcBorders>
          </w:tcPr>
          <w:p w:rsidR="00AD4A1E" w:rsidRPr="009A1599" w:rsidRDefault="00AD4A1E" w:rsidP="004924AE">
            <w:pPr>
              <w:jc w:val="center"/>
              <w:rPr>
                <w:b/>
              </w:rPr>
            </w:pPr>
            <w:r w:rsidRPr="009A1599">
              <w:rPr>
                <w:b/>
              </w:rPr>
              <w:t>Gesamtpreis</w:t>
            </w:r>
          </w:p>
          <w:p w:rsidR="00AD4A1E" w:rsidRDefault="00AD4A1E" w:rsidP="004924AE">
            <w:pPr>
              <w:jc w:val="center"/>
            </w:pPr>
            <w:r w:rsidRPr="009A1599">
              <w:rPr>
                <w:b/>
              </w:rPr>
              <w:t>€</w:t>
            </w:r>
          </w:p>
        </w:tc>
      </w:tr>
      <w:tr w:rsidR="00AD4A1E" w:rsidTr="004924AE">
        <w:tc>
          <w:tcPr>
            <w:tcW w:w="900" w:type="dxa"/>
            <w:gridSpan w:val="2"/>
            <w:tcBorders>
              <w:top w:val="nil"/>
              <w:bottom w:val="nil"/>
            </w:tcBorders>
          </w:tcPr>
          <w:p w:rsidR="00AD4A1E" w:rsidRDefault="00AD4A1E" w:rsidP="00A47A5D">
            <w:pPr>
              <w:ind w:left="360"/>
              <w:jc w:val="center"/>
            </w:pPr>
          </w:p>
        </w:tc>
        <w:tc>
          <w:tcPr>
            <w:tcW w:w="236" w:type="dxa"/>
            <w:tcBorders>
              <w:top w:val="nil"/>
              <w:bottom w:val="nil"/>
            </w:tcBorders>
          </w:tcPr>
          <w:p w:rsidR="00AD4A1E" w:rsidRDefault="00AD4A1E" w:rsidP="00A47A5D">
            <w:pPr>
              <w:jc w:val="center"/>
            </w:pPr>
          </w:p>
        </w:tc>
        <w:tc>
          <w:tcPr>
            <w:tcW w:w="6228" w:type="dxa"/>
            <w:gridSpan w:val="2"/>
            <w:tcBorders>
              <w:top w:val="nil"/>
              <w:bottom w:val="nil"/>
            </w:tcBorders>
          </w:tcPr>
          <w:p w:rsidR="00AD4A1E" w:rsidRDefault="00AD4A1E" w:rsidP="00A47A5D">
            <w:pPr>
              <w:jc w:val="center"/>
            </w:pPr>
          </w:p>
        </w:tc>
        <w:tc>
          <w:tcPr>
            <w:tcW w:w="1864" w:type="dxa"/>
            <w:gridSpan w:val="3"/>
            <w:tcBorders>
              <w:top w:val="nil"/>
              <w:bottom w:val="nil"/>
            </w:tcBorders>
          </w:tcPr>
          <w:p w:rsidR="00AD4A1E" w:rsidRDefault="00AD4A1E" w:rsidP="00A47A5D">
            <w:pPr>
              <w:jc w:val="center"/>
            </w:pPr>
          </w:p>
        </w:tc>
      </w:tr>
      <w:tr w:rsidR="00AD4A1E" w:rsidTr="004924AE">
        <w:tc>
          <w:tcPr>
            <w:tcW w:w="900" w:type="dxa"/>
            <w:gridSpan w:val="2"/>
            <w:tcBorders>
              <w:top w:val="nil"/>
              <w:bottom w:val="nil"/>
            </w:tcBorders>
          </w:tcPr>
          <w:p w:rsidR="00AD4A1E" w:rsidRDefault="00AD4A1E" w:rsidP="00A47A5D">
            <w:pPr>
              <w:ind w:left="360"/>
              <w:jc w:val="center"/>
            </w:pPr>
          </w:p>
        </w:tc>
        <w:tc>
          <w:tcPr>
            <w:tcW w:w="236" w:type="dxa"/>
            <w:tcBorders>
              <w:top w:val="nil"/>
              <w:bottom w:val="nil"/>
            </w:tcBorders>
          </w:tcPr>
          <w:p w:rsidR="00AD4A1E" w:rsidRDefault="00AD4A1E" w:rsidP="00A47A5D">
            <w:pPr>
              <w:jc w:val="center"/>
            </w:pPr>
          </w:p>
        </w:tc>
        <w:tc>
          <w:tcPr>
            <w:tcW w:w="6228" w:type="dxa"/>
            <w:gridSpan w:val="2"/>
            <w:tcBorders>
              <w:top w:val="nil"/>
              <w:bottom w:val="nil"/>
            </w:tcBorders>
          </w:tcPr>
          <w:p w:rsidR="00AD4A1E" w:rsidRDefault="006A6526" w:rsidP="006A6526">
            <w:pPr>
              <w:jc w:val="both"/>
            </w:pPr>
            <w:r>
              <w:t>Die</w:t>
            </w:r>
            <w:r w:rsidR="00015656">
              <w:t xml:space="preserve"> Tankfüllstandsanzeige</w:t>
            </w:r>
            <w:r>
              <w:t xml:space="preserve"> vom Wassertank wird gemäß dem</w:t>
            </w:r>
            <w:r w:rsidR="00015656">
              <w:t xml:space="preserve"> „Standardisierten Pumpenbedienfeld (SPBF)“ </w:t>
            </w:r>
            <w:r>
              <w:t>umgesetzt.</w:t>
            </w:r>
          </w:p>
        </w:tc>
        <w:tc>
          <w:tcPr>
            <w:tcW w:w="1864" w:type="dxa"/>
            <w:gridSpan w:val="3"/>
            <w:tcBorders>
              <w:top w:val="nil"/>
              <w:bottom w:val="nil"/>
            </w:tcBorders>
          </w:tcPr>
          <w:p w:rsidR="00AD4A1E" w:rsidRDefault="00AD4A1E" w:rsidP="00A47A5D">
            <w:pPr>
              <w:jc w:val="center"/>
            </w:pPr>
          </w:p>
        </w:tc>
      </w:tr>
      <w:tr w:rsidR="00AD4A1E" w:rsidTr="004924AE">
        <w:tc>
          <w:tcPr>
            <w:tcW w:w="900" w:type="dxa"/>
            <w:gridSpan w:val="2"/>
            <w:tcBorders>
              <w:top w:val="nil"/>
              <w:bottom w:val="nil"/>
            </w:tcBorders>
          </w:tcPr>
          <w:p w:rsidR="00AD4A1E" w:rsidRDefault="00AD4A1E" w:rsidP="00A47A5D">
            <w:pPr>
              <w:ind w:left="360"/>
              <w:jc w:val="center"/>
            </w:pPr>
          </w:p>
        </w:tc>
        <w:tc>
          <w:tcPr>
            <w:tcW w:w="236" w:type="dxa"/>
            <w:tcBorders>
              <w:top w:val="nil"/>
              <w:bottom w:val="nil"/>
            </w:tcBorders>
          </w:tcPr>
          <w:p w:rsidR="00AD4A1E" w:rsidRDefault="00AD4A1E" w:rsidP="00A47A5D">
            <w:pPr>
              <w:jc w:val="center"/>
            </w:pPr>
          </w:p>
        </w:tc>
        <w:tc>
          <w:tcPr>
            <w:tcW w:w="6228" w:type="dxa"/>
            <w:gridSpan w:val="2"/>
            <w:tcBorders>
              <w:top w:val="nil"/>
              <w:bottom w:val="nil"/>
            </w:tcBorders>
          </w:tcPr>
          <w:p w:rsidR="00AD4A1E" w:rsidRDefault="00AD4A1E" w:rsidP="00A47A5D">
            <w:pPr>
              <w:jc w:val="center"/>
            </w:pPr>
          </w:p>
        </w:tc>
        <w:tc>
          <w:tcPr>
            <w:tcW w:w="1864" w:type="dxa"/>
            <w:gridSpan w:val="3"/>
            <w:tcBorders>
              <w:top w:val="nil"/>
              <w:bottom w:val="nil"/>
            </w:tcBorders>
          </w:tcPr>
          <w:p w:rsidR="00AD4A1E" w:rsidRDefault="00AD4A1E" w:rsidP="00A47A5D">
            <w:pPr>
              <w:jc w:val="center"/>
            </w:pPr>
          </w:p>
        </w:tc>
      </w:tr>
      <w:tr w:rsidR="00A47A5D">
        <w:tc>
          <w:tcPr>
            <w:tcW w:w="900" w:type="dxa"/>
            <w:gridSpan w:val="2"/>
            <w:tcBorders>
              <w:top w:val="nil"/>
              <w:bottom w:val="nil"/>
            </w:tcBorders>
          </w:tcPr>
          <w:p w:rsidR="00A47A5D" w:rsidRDefault="00A16831" w:rsidP="00F76D18">
            <w:pPr>
              <w:jc w:val="center"/>
              <w:rPr>
                <w:b/>
              </w:rPr>
            </w:pPr>
            <w:r>
              <w:rPr>
                <w:b/>
              </w:rPr>
              <w:t>1</w:t>
            </w:r>
            <w:r w:rsidR="00273D2E">
              <w:rPr>
                <w:b/>
              </w:rPr>
              <w:t>1</w:t>
            </w:r>
            <w:r w:rsidR="00F76D18">
              <w:rPr>
                <w:b/>
              </w:rPr>
              <w:t>2</w:t>
            </w:r>
            <w:r w:rsidR="00A47A5D">
              <w:rPr>
                <w:b/>
              </w:rPr>
              <w:t>.</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Default="00A47A5D" w:rsidP="00A47A5D">
            <w:pPr>
              <w:jc w:val="both"/>
              <w:rPr>
                <w:b/>
              </w:rPr>
            </w:pPr>
            <w:r>
              <w:rPr>
                <w:b/>
              </w:rPr>
              <w:t>Feuerlöschkreiselpumpe</w:t>
            </w:r>
          </w:p>
          <w:p w:rsidR="00A47A5D" w:rsidRDefault="00A47A5D" w:rsidP="00A47A5D">
            <w:pPr>
              <w:jc w:val="both"/>
              <w:rPr>
                <w:rFonts w:cs="Arial"/>
              </w:rPr>
            </w:pPr>
            <w:r w:rsidRPr="004306B4">
              <w:rPr>
                <w:rFonts w:cs="Arial"/>
              </w:rPr>
              <w:t>Das Fahrzeug</w:t>
            </w:r>
            <w:r>
              <w:rPr>
                <w:rFonts w:cs="Arial"/>
              </w:rPr>
              <w:t xml:space="preserve"> verfügt über eine</w:t>
            </w:r>
            <w:r w:rsidRPr="004306B4">
              <w:rPr>
                <w:rFonts w:cs="Arial"/>
              </w:rPr>
              <w:t xml:space="preserve"> </w:t>
            </w:r>
            <w:r>
              <w:rPr>
                <w:rFonts w:cs="Arial"/>
              </w:rPr>
              <w:t xml:space="preserve">„Teilautomatisierte </w:t>
            </w:r>
            <w:r w:rsidRPr="004306B4">
              <w:rPr>
                <w:rFonts w:cs="Arial"/>
              </w:rPr>
              <w:t>Feuerlöschkreiselpumpe</w:t>
            </w:r>
            <w:r>
              <w:rPr>
                <w:rFonts w:cs="Arial"/>
              </w:rPr>
              <w:t>“ mit einer Nennleistung von mind. 2000 l/min. bei 10 bar</w:t>
            </w:r>
            <w:r w:rsidRPr="004306B4">
              <w:rPr>
                <w:rFonts w:cs="Arial"/>
              </w:rPr>
              <w:t xml:space="preserve"> </w:t>
            </w:r>
            <w:r>
              <w:rPr>
                <w:rFonts w:cs="Arial"/>
              </w:rPr>
              <w:t>Nennförderdruck (FPN 10-2000), die im Heck von dem Kofferaufbau des Fahrzeuges verbaut ist.</w:t>
            </w:r>
          </w:p>
          <w:p w:rsidR="00A47A5D" w:rsidRDefault="00A47A5D" w:rsidP="00A47A5D">
            <w:pPr>
              <w:jc w:val="both"/>
              <w:rPr>
                <w:rFonts w:cs="Arial"/>
              </w:rPr>
            </w:pPr>
          </w:p>
          <w:p w:rsidR="00A47A5D" w:rsidRDefault="00A47A5D" w:rsidP="00A47A5D">
            <w:pPr>
              <w:jc w:val="both"/>
              <w:rPr>
                <w:rFonts w:cs="Arial"/>
              </w:rPr>
            </w:pPr>
            <w:r>
              <w:rPr>
                <w:rFonts w:cs="Arial"/>
              </w:rPr>
              <w:t>Die FPN entspricht der DIN EN 1028 und besteht aus einer widerstandsfähigen (bzgl. Wasserschaumgemisch etc.) Leichtmetall-Legierung. Des Weiteren ist die FPN schmutzwasserunempfindlich.</w:t>
            </w:r>
          </w:p>
          <w:p w:rsidR="00A47A5D" w:rsidRDefault="00A47A5D" w:rsidP="00A47A5D">
            <w:pPr>
              <w:jc w:val="both"/>
              <w:rPr>
                <w:rFonts w:cs="Arial"/>
              </w:rPr>
            </w:pPr>
          </w:p>
          <w:p w:rsidR="00A47A5D" w:rsidRDefault="00A47A5D" w:rsidP="00A47A5D">
            <w:pPr>
              <w:jc w:val="both"/>
            </w:pPr>
            <w:r>
              <w:t>Die FPN ist im Heck einschaltbar (Schaltung für Kupplung und Nebenantrieb am Pumpenbedienstand).</w:t>
            </w:r>
          </w:p>
          <w:p w:rsidR="00A47A5D" w:rsidRDefault="00A47A5D" w:rsidP="00A47A5D">
            <w:pPr>
              <w:jc w:val="both"/>
            </w:pPr>
          </w:p>
          <w:p w:rsidR="00A47A5D" w:rsidRPr="009D5BA2" w:rsidRDefault="00A47A5D" w:rsidP="00A47A5D">
            <w:pPr>
              <w:jc w:val="both"/>
            </w:pPr>
            <w:r>
              <w:t>Die FPN verfügt über eine automatische Fehler-erkennung, automatische Entlüftung und über eine automatische Druckregeleinrichtung.</w:t>
            </w:r>
          </w:p>
        </w:tc>
        <w:tc>
          <w:tcPr>
            <w:tcW w:w="1864" w:type="dxa"/>
            <w:gridSpan w:val="3"/>
            <w:tcBorders>
              <w:top w:val="nil"/>
              <w:bottom w:val="nil"/>
            </w:tcBorders>
          </w:tcPr>
          <w:p w:rsidR="00232DB7" w:rsidRDefault="00232DB7" w:rsidP="00232DB7">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A47A5D" w:rsidRDefault="00A47A5D" w:rsidP="00A47A5D">
            <w:pPr>
              <w:jc w:val="center"/>
            </w:pPr>
          </w:p>
        </w:tc>
      </w:tr>
      <w:tr w:rsidR="00A47A5D">
        <w:tc>
          <w:tcPr>
            <w:tcW w:w="900" w:type="dxa"/>
            <w:gridSpan w:val="2"/>
            <w:tcBorders>
              <w:top w:val="nil"/>
              <w:bottom w:val="nil"/>
            </w:tcBorders>
          </w:tcPr>
          <w:p w:rsidR="00A47A5D" w:rsidRDefault="00A47A5D" w:rsidP="00A47A5D">
            <w:pPr>
              <w:jc w:val="cente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Default="00A47A5D" w:rsidP="00A47A5D">
            <w:pPr>
              <w:jc w:val="both"/>
              <w:rPr>
                <w:b/>
              </w:rPr>
            </w:pP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Default="00A47A5D" w:rsidP="00A47A5D">
            <w:pPr>
              <w:jc w:val="cente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Default="00A47A5D" w:rsidP="00A47A5D">
            <w:pPr>
              <w:jc w:val="both"/>
              <w:rPr>
                <w:b/>
                <w:u w:val="single"/>
              </w:rPr>
            </w:pPr>
            <w:r>
              <w:rPr>
                <w:b/>
                <w:u w:val="single"/>
              </w:rPr>
              <w:t>Hinweis:</w:t>
            </w:r>
          </w:p>
          <w:p w:rsidR="00A47A5D" w:rsidRDefault="00A47A5D" w:rsidP="00A47A5D">
            <w:pPr>
              <w:jc w:val="both"/>
              <w:rPr>
                <w:b/>
              </w:rPr>
            </w:pPr>
            <w:r w:rsidRPr="005945E5">
              <w:rPr>
                <w:b/>
                <w:shd w:val="clear" w:color="auto" w:fill="FFFFFF"/>
              </w:rPr>
              <w:t>Die FPN muss auch im Tankbetrieb den für die Pumpe maximal zulässigen Betriebs</w:t>
            </w:r>
            <w:r w:rsidR="00D7580F" w:rsidRPr="005945E5">
              <w:rPr>
                <w:b/>
                <w:shd w:val="clear" w:color="auto" w:fill="FFFFFF"/>
              </w:rPr>
              <w:t>druck errei</w:t>
            </w:r>
            <w:r w:rsidRPr="005945E5">
              <w:rPr>
                <w:b/>
                <w:shd w:val="clear" w:color="auto" w:fill="FFFFFF"/>
              </w:rPr>
              <w:t>chen.</w:t>
            </w:r>
          </w:p>
          <w:p w:rsidR="00A47A5D" w:rsidRDefault="00A47A5D" w:rsidP="00A47A5D">
            <w:pPr>
              <w:jc w:val="both"/>
              <w:rPr>
                <w:b/>
              </w:rPr>
            </w:pPr>
          </w:p>
          <w:p w:rsidR="00A47A5D" w:rsidRDefault="00A47A5D" w:rsidP="00A47A5D">
            <w:pPr>
              <w:jc w:val="both"/>
              <w:rPr>
                <w:b/>
              </w:rPr>
            </w:pPr>
            <w:r>
              <w:rPr>
                <w:b/>
              </w:rPr>
              <w:t>Es ist keine „Pump &amp; Roll“-Funktion (Betrieb der Pumpe auch bei Schrittgeschwindigkeit) gefordert.</w:t>
            </w: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Default="00A47A5D" w:rsidP="00A47A5D">
            <w:pPr>
              <w:jc w:val="cente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Default="00A47A5D" w:rsidP="00A47A5D">
            <w:pPr>
              <w:jc w:val="both"/>
              <w:rPr>
                <w:b/>
              </w:rPr>
            </w:pP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Default="00A47A5D" w:rsidP="00A47A5D">
            <w:pPr>
              <w:jc w:val="cente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Default="00A47A5D" w:rsidP="00A47A5D">
            <w:pPr>
              <w:jc w:val="both"/>
              <w:rPr>
                <w:b/>
              </w:rPr>
            </w:pP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Pr="009A1599" w:rsidRDefault="00A16831" w:rsidP="00F76D18">
            <w:pPr>
              <w:jc w:val="center"/>
              <w:rPr>
                <w:b/>
              </w:rPr>
            </w:pPr>
            <w:r>
              <w:rPr>
                <w:b/>
              </w:rPr>
              <w:t>1</w:t>
            </w:r>
            <w:r w:rsidR="00273D2E">
              <w:rPr>
                <w:b/>
              </w:rPr>
              <w:t>1</w:t>
            </w:r>
            <w:r w:rsidR="00F76D18">
              <w:rPr>
                <w:b/>
              </w:rPr>
              <w:t>3</w:t>
            </w:r>
            <w:r w:rsidR="00A47A5D">
              <w:rPr>
                <w:b/>
              </w:rPr>
              <w:t>.</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BB7ACF" w:rsidRDefault="00A47A5D" w:rsidP="00A47A5D">
            <w:pPr>
              <w:jc w:val="both"/>
              <w:rPr>
                <w:b/>
              </w:rPr>
            </w:pPr>
            <w:r>
              <w:rPr>
                <w:b/>
              </w:rPr>
              <w:t>Saugeingang „A“</w:t>
            </w:r>
          </w:p>
          <w:p w:rsidR="00A47A5D" w:rsidRDefault="00A47A5D" w:rsidP="00A47A5D">
            <w:pPr>
              <w:jc w:val="both"/>
              <w:rPr>
                <w:rFonts w:cs="Arial"/>
              </w:rPr>
            </w:pPr>
            <w:r>
              <w:rPr>
                <w:rFonts w:cs="Arial"/>
              </w:rPr>
              <w:t xml:space="preserve">In der Mitte der FPN befindet sich ein </w:t>
            </w:r>
            <w:r w:rsidRPr="00BB7ACF">
              <w:rPr>
                <w:rFonts w:cs="Arial"/>
              </w:rPr>
              <w:t>Saugeingang</w:t>
            </w:r>
            <w:r>
              <w:rPr>
                <w:rFonts w:cs="Arial"/>
              </w:rPr>
              <w:t xml:space="preserve"> der Größe</w:t>
            </w:r>
            <w:r w:rsidRPr="00BB7ACF">
              <w:rPr>
                <w:rFonts w:cs="Arial"/>
              </w:rPr>
              <w:t xml:space="preserve"> </w:t>
            </w:r>
            <w:r>
              <w:rPr>
                <w:rFonts w:cs="Arial"/>
              </w:rPr>
              <w:t>„</w:t>
            </w:r>
            <w:r w:rsidRPr="00BB7ACF">
              <w:rPr>
                <w:rFonts w:cs="Arial"/>
              </w:rPr>
              <w:t>A</w:t>
            </w:r>
            <w:r w:rsidR="003468E7">
              <w:rPr>
                <w:rFonts w:cs="Arial"/>
              </w:rPr>
              <w:t>“</w:t>
            </w:r>
            <w:r>
              <w:rPr>
                <w:rFonts w:cs="Arial"/>
              </w:rPr>
              <w:t xml:space="preserve">. </w:t>
            </w:r>
          </w:p>
          <w:p w:rsidR="00A47A5D" w:rsidRDefault="00A47A5D" w:rsidP="00A47A5D">
            <w:pPr>
              <w:jc w:val="both"/>
              <w:rPr>
                <w:rFonts w:cs="Arial"/>
              </w:rPr>
            </w:pPr>
          </w:p>
          <w:p w:rsidR="00A47A5D" w:rsidRPr="005945E5" w:rsidRDefault="00A47A5D" w:rsidP="005945E5">
            <w:pPr>
              <w:shd w:val="clear" w:color="auto" w:fill="FFFFFF"/>
              <w:jc w:val="both"/>
              <w:rPr>
                <w:rFonts w:cs="Arial"/>
                <w:shd w:val="clear" w:color="auto" w:fill="FFFFFF"/>
              </w:rPr>
            </w:pPr>
            <w:r w:rsidRPr="005945E5">
              <w:rPr>
                <w:rFonts w:cs="Arial"/>
                <w:shd w:val="clear" w:color="auto" w:fill="FFFFFF"/>
              </w:rPr>
              <w:t xml:space="preserve">Die Umstellung von Saug- auf Tankbetrieb erfolgt über einen Kugelhahn </w:t>
            </w:r>
            <w:r w:rsidR="007A4076" w:rsidRPr="005945E5">
              <w:rPr>
                <w:rFonts w:cs="Arial"/>
                <w:shd w:val="clear" w:color="auto" w:fill="FFFFFF"/>
              </w:rPr>
              <w:t>oder</w:t>
            </w:r>
            <w:r w:rsidRPr="005945E5">
              <w:rPr>
                <w:rFonts w:cs="Arial"/>
                <w:shd w:val="clear" w:color="auto" w:fill="FFFFFF"/>
              </w:rPr>
              <w:t xml:space="preserve"> über eine Schwenkklappe.</w:t>
            </w:r>
          </w:p>
          <w:p w:rsidR="007A4076" w:rsidRPr="005945E5" w:rsidRDefault="007A4076" w:rsidP="005945E5">
            <w:pPr>
              <w:shd w:val="clear" w:color="auto" w:fill="FFFFFF"/>
              <w:jc w:val="both"/>
              <w:rPr>
                <w:rFonts w:cs="Arial"/>
                <w:shd w:val="clear" w:color="auto" w:fill="FFFFFF"/>
              </w:rPr>
            </w:pPr>
          </w:p>
          <w:p w:rsidR="003125ED" w:rsidRDefault="007A4076" w:rsidP="003125ED">
            <w:r w:rsidRPr="005945E5">
              <w:rPr>
                <w:rFonts w:cs="Arial"/>
                <w:shd w:val="clear" w:color="auto" w:fill="FFFFFF"/>
              </w:rPr>
              <w:t>Angabe der möglichen Variante(n):</w:t>
            </w:r>
            <w:r w:rsidR="003125ED">
              <w:rPr>
                <w:rFonts w:cs="Arial"/>
                <w:shd w:val="clear" w:color="auto" w:fill="FFFFFF"/>
              </w:rPr>
              <w:t xml:space="preserve"> </w:t>
            </w:r>
            <w:r w:rsidR="003125ED" w:rsidRPr="007E0612">
              <w:fldChar w:fldCharType="begin">
                <w:ffData>
                  <w:name w:val="Text1"/>
                  <w:enabled/>
                  <w:calcOnExit w:val="0"/>
                  <w:textInput/>
                </w:ffData>
              </w:fldChar>
            </w:r>
            <w:r w:rsidR="003125ED" w:rsidRPr="007E0612">
              <w:instrText xml:space="preserve"> FORMTEXT </w:instrText>
            </w:r>
            <w:r w:rsidR="003125ED" w:rsidRPr="007E0612">
              <w:fldChar w:fldCharType="separate"/>
            </w:r>
            <w:r w:rsidR="003125ED" w:rsidRPr="007E0612">
              <w:rPr>
                <w:noProof/>
              </w:rPr>
              <w:t> </w:t>
            </w:r>
            <w:r w:rsidR="003125ED" w:rsidRPr="007E0612">
              <w:rPr>
                <w:noProof/>
              </w:rPr>
              <w:t> </w:t>
            </w:r>
            <w:r w:rsidR="003125ED" w:rsidRPr="007E0612">
              <w:rPr>
                <w:noProof/>
              </w:rPr>
              <w:t> </w:t>
            </w:r>
            <w:r w:rsidR="003125ED" w:rsidRPr="007E0612">
              <w:rPr>
                <w:noProof/>
              </w:rPr>
              <w:t> </w:t>
            </w:r>
            <w:r w:rsidR="003125ED" w:rsidRPr="007E0612">
              <w:rPr>
                <w:noProof/>
              </w:rPr>
              <w:t> </w:t>
            </w:r>
            <w:r w:rsidR="003125ED" w:rsidRPr="007E0612">
              <w:fldChar w:fldCharType="end"/>
            </w:r>
          </w:p>
          <w:p w:rsidR="00A47A5D" w:rsidRDefault="00A47A5D" w:rsidP="00A47A5D">
            <w:pPr>
              <w:jc w:val="both"/>
              <w:rPr>
                <w:rFonts w:cs="Arial"/>
              </w:rPr>
            </w:pPr>
          </w:p>
          <w:p w:rsidR="00AD4A1E" w:rsidRDefault="00B822C0" w:rsidP="00A47A5D">
            <w:pPr>
              <w:jc w:val="both"/>
              <w:rPr>
                <w:rFonts w:cs="Arial"/>
              </w:rPr>
            </w:pPr>
            <w:r>
              <w:rPr>
                <w:rFonts w:cs="Arial"/>
              </w:rPr>
              <w:t>Es ist zudem ein Absperrhahn im A-Saugeingang und Tanksaugeingang vorzusehen, damit ein unter- brechungsfreier Förderstrom bei dem Umschalten von Tank- auf Saugbetrieb gewährleistet ist.</w:t>
            </w:r>
          </w:p>
          <w:p w:rsidR="003125ED" w:rsidRDefault="003125ED" w:rsidP="00A47A5D">
            <w:pPr>
              <w:jc w:val="both"/>
              <w:rPr>
                <w:rFonts w:cs="Arial"/>
              </w:rPr>
            </w:pPr>
          </w:p>
          <w:p w:rsidR="00B822C0" w:rsidRPr="001A4177" w:rsidRDefault="00B822C0" w:rsidP="00A47A5D">
            <w:pPr>
              <w:jc w:val="both"/>
              <w:rPr>
                <w:rFonts w:cs="Arial"/>
              </w:rPr>
            </w:pPr>
          </w:p>
        </w:tc>
        <w:tc>
          <w:tcPr>
            <w:tcW w:w="1864" w:type="dxa"/>
            <w:gridSpan w:val="3"/>
            <w:tcBorders>
              <w:top w:val="nil"/>
              <w:bottom w:val="nil"/>
            </w:tcBorders>
          </w:tcPr>
          <w:p w:rsidR="003125ED" w:rsidRDefault="003125ED" w:rsidP="003125ED">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A47A5D" w:rsidRDefault="00A47A5D" w:rsidP="00A47A5D">
            <w:pPr>
              <w:jc w:val="center"/>
            </w:pPr>
          </w:p>
        </w:tc>
      </w:tr>
      <w:tr w:rsidR="00AD4A1E" w:rsidTr="004924AE">
        <w:tc>
          <w:tcPr>
            <w:tcW w:w="900" w:type="dxa"/>
            <w:gridSpan w:val="2"/>
            <w:tcBorders>
              <w:top w:val="dashSmallGap" w:sz="4" w:space="0" w:color="auto"/>
              <w:bottom w:val="dashSmallGap" w:sz="4" w:space="0" w:color="auto"/>
            </w:tcBorders>
          </w:tcPr>
          <w:p w:rsidR="00AD4A1E" w:rsidRDefault="00AD4A1E" w:rsidP="004924AE">
            <w:pPr>
              <w:jc w:val="center"/>
            </w:pPr>
            <w:r w:rsidRPr="009A1599">
              <w:rPr>
                <w:b/>
              </w:rPr>
              <w:lastRenderedPageBreak/>
              <w:t>Pos.</w:t>
            </w:r>
          </w:p>
        </w:tc>
        <w:tc>
          <w:tcPr>
            <w:tcW w:w="236" w:type="dxa"/>
            <w:tcBorders>
              <w:top w:val="dashSmallGap" w:sz="4" w:space="0" w:color="auto"/>
              <w:bottom w:val="dashSmallGap" w:sz="4" w:space="0" w:color="auto"/>
            </w:tcBorders>
          </w:tcPr>
          <w:p w:rsidR="00AD4A1E" w:rsidRDefault="00AD4A1E" w:rsidP="004924AE">
            <w:pPr>
              <w:jc w:val="center"/>
            </w:pPr>
          </w:p>
        </w:tc>
        <w:tc>
          <w:tcPr>
            <w:tcW w:w="6228" w:type="dxa"/>
            <w:gridSpan w:val="2"/>
            <w:tcBorders>
              <w:top w:val="dashSmallGap" w:sz="4" w:space="0" w:color="auto"/>
              <w:bottom w:val="dashSmallGap" w:sz="4" w:space="0" w:color="auto"/>
            </w:tcBorders>
          </w:tcPr>
          <w:p w:rsidR="00AD4A1E" w:rsidRPr="009A1599" w:rsidRDefault="00AD4A1E" w:rsidP="004924AE">
            <w:pPr>
              <w:rPr>
                <w:b/>
              </w:rPr>
            </w:pPr>
            <w:r w:rsidRPr="009A1599">
              <w:rPr>
                <w:b/>
              </w:rPr>
              <w:t>Gegenstand / Artikel</w:t>
            </w:r>
          </w:p>
        </w:tc>
        <w:tc>
          <w:tcPr>
            <w:tcW w:w="1864" w:type="dxa"/>
            <w:gridSpan w:val="3"/>
            <w:tcBorders>
              <w:top w:val="dashSmallGap" w:sz="4" w:space="0" w:color="auto"/>
              <w:bottom w:val="dashSmallGap" w:sz="4" w:space="0" w:color="auto"/>
            </w:tcBorders>
          </w:tcPr>
          <w:p w:rsidR="00AD4A1E" w:rsidRPr="009A1599" w:rsidRDefault="00AD4A1E" w:rsidP="004924AE">
            <w:pPr>
              <w:jc w:val="center"/>
              <w:rPr>
                <w:b/>
              </w:rPr>
            </w:pPr>
            <w:r w:rsidRPr="009A1599">
              <w:rPr>
                <w:b/>
              </w:rPr>
              <w:t>Gesamtpreis</w:t>
            </w:r>
          </w:p>
          <w:p w:rsidR="00AD4A1E" w:rsidRDefault="00AD4A1E" w:rsidP="004924AE">
            <w:pPr>
              <w:jc w:val="center"/>
            </w:pPr>
            <w:r w:rsidRPr="009A1599">
              <w:rPr>
                <w:b/>
              </w:rPr>
              <w:t>€</w:t>
            </w:r>
          </w:p>
        </w:tc>
      </w:tr>
      <w:tr w:rsidR="00A47A5D">
        <w:tc>
          <w:tcPr>
            <w:tcW w:w="900" w:type="dxa"/>
            <w:gridSpan w:val="2"/>
            <w:tcBorders>
              <w:top w:val="nil"/>
              <w:bottom w:val="nil"/>
            </w:tcBorders>
          </w:tcPr>
          <w:p w:rsidR="00A47A5D" w:rsidRPr="009A1599" w:rsidRDefault="00A47A5D" w:rsidP="00A47A5D">
            <w:pPr>
              <w:jc w:val="cente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Default="00A47A5D" w:rsidP="00A47A5D">
            <w:pPr>
              <w:jc w:val="both"/>
              <w:rPr>
                <w:b/>
              </w:rPr>
            </w:pP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Pr="009A1599" w:rsidRDefault="00A16831" w:rsidP="00F76D18">
            <w:pPr>
              <w:jc w:val="center"/>
              <w:rPr>
                <w:b/>
              </w:rPr>
            </w:pPr>
            <w:r>
              <w:rPr>
                <w:b/>
              </w:rPr>
              <w:t>1</w:t>
            </w:r>
            <w:r w:rsidR="00273D2E">
              <w:rPr>
                <w:b/>
              </w:rPr>
              <w:t>1</w:t>
            </w:r>
            <w:r w:rsidR="00F76D18">
              <w:rPr>
                <w:b/>
              </w:rPr>
              <w:t>4</w:t>
            </w:r>
            <w:r w:rsidR="00A47A5D">
              <w:rPr>
                <w:b/>
              </w:rPr>
              <w:t>.</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9A5FF6" w:rsidRDefault="00A47A5D" w:rsidP="00A47A5D">
            <w:pPr>
              <w:jc w:val="both"/>
              <w:rPr>
                <w:b/>
              </w:rPr>
            </w:pPr>
            <w:r w:rsidRPr="009A5FF6">
              <w:rPr>
                <w:b/>
              </w:rPr>
              <w:t>Pumpenbedienfeld</w:t>
            </w:r>
            <w:r>
              <w:rPr>
                <w:b/>
              </w:rPr>
              <w:t>/Fahrzeugmotorsteuerung</w:t>
            </w:r>
          </w:p>
          <w:p w:rsidR="00A47A5D" w:rsidRDefault="00A47A5D" w:rsidP="00A47A5D">
            <w:pPr>
              <w:jc w:val="both"/>
            </w:pPr>
            <w:r>
              <w:t>Das Pumpenbedienfeld ist als „Standardisiertes Pumpenbedienfeld (SPBF)“, gemäß der „Fach-empfehlung Nr. 3 vom 20. Oktober 2009“ von der AGBF Bund für eine „Teilautomatisierte Feuerlöschkreisel-pumpe“, auszuführen.</w:t>
            </w:r>
          </w:p>
          <w:p w:rsidR="00A47A5D" w:rsidRDefault="00A47A5D" w:rsidP="00A47A5D">
            <w:pPr>
              <w:jc w:val="both"/>
              <w:rPr>
                <w:b/>
              </w:rPr>
            </w:pPr>
          </w:p>
          <w:p w:rsidR="00A47A5D" w:rsidRPr="00DB2A74" w:rsidRDefault="00A47A5D" w:rsidP="00A47A5D">
            <w:pPr>
              <w:jc w:val="both"/>
              <w:rPr>
                <w:shd w:val="clear" w:color="auto" w:fill="FFFF00"/>
              </w:rPr>
            </w:pPr>
            <w:r w:rsidRPr="005945E5">
              <w:rPr>
                <w:shd w:val="clear" w:color="auto" w:fill="FFFFFF"/>
              </w:rPr>
              <w:t>Der Fahrzeugmotor muss vom Pumpenbedienstand aus zu starten sein.</w:t>
            </w:r>
          </w:p>
        </w:tc>
        <w:tc>
          <w:tcPr>
            <w:tcW w:w="1864" w:type="dxa"/>
            <w:gridSpan w:val="3"/>
            <w:tcBorders>
              <w:top w:val="nil"/>
              <w:bottom w:val="nil"/>
            </w:tcBorders>
          </w:tcPr>
          <w:p w:rsidR="003125ED" w:rsidRDefault="003125ED" w:rsidP="003125ED">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A47A5D" w:rsidRDefault="00A47A5D" w:rsidP="00A47A5D">
            <w:pPr>
              <w:jc w:val="center"/>
            </w:pPr>
          </w:p>
        </w:tc>
      </w:tr>
      <w:tr w:rsidR="00A47A5D">
        <w:tc>
          <w:tcPr>
            <w:tcW w:w="900" w:type="dxa"/>
            <w:gridSpan w:val="2"/>
            <w:tcBorders>
              <w:top w:val="nil"/>
              <w:bottom w:val="nil"/>
            </w:tcBorders>
          </w:tcPr>
          <w:p w:rsidR="00A47A5D" w:rsidRDefault="00A47A5D" w:rsidP="00A47A5D">
            <w:pPr>
              <w:ind w:left="360"/>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Default="00A47A5D" w:rsidP="00A47A5D">
            <w:pPr>
              <w:jc w:val="both"/>
              <w:rPr>
                <w:b/>
                <w:u w:val="single"/>
              </w:rPr>
            </w:pPr>
          </w:p>
          <w:p w:rsidR="00A47A5D" w:rsidRPr="00D10800" w:rsidRDefault="00A47A5D" w:rsidP="00A47A5D">
            <w:pPr>
              <w:jc w:val="both"/>
              <w:rPr>
                <w:b/>
                <w:u w:val="single"/>
              </w:rPr>
            </w:pPr>
            <w:r>
              <w:rPr>
                <w:b/>
                <w:u w:val="single"/>
              </w:rPr>
              <w:t>Hinweis:</w:t>
            </w:r>
          </w:p>
          <w:p w:rsidR="00A47A5D" w:rsidRDefault="00A47A5D" w:rsidP="00A47A5D">
            <w:pPr>
              <w:jc w:val="both"/>
              <w:rPr>
                <w:b/>
              </w:rPr>
            </w:pPr>
            <w:r w:rsidRPr="00F93025">
              <w:rPr>
                <w:b/>
              </w:rPr>
              <w:t>Die Überwachungseinrichtungen werden grund-sätzlich als Analoganzeigen (Rundmanometer) ausgeführt.</w:t>
            </w:r>
            <w:r>
              <w:rPr>
                <w:b/>
              </w:rPr>
              <w:t xml:space="preserve"> </w:t>
            </w:r>
            <w:r w:rsidRPr="00D31E7D">
              <w:rPr>
                <w:b/>
              </w:rPr>
              <w:t>Bildschirme als Bedienelemente (Touch</w:t>
            </w:r>
            <w:r>
              <w:rPr>
                <w:b/>
              </w:rPr>
              <w:t>s</w:t>
            </w:r>
            <w:r w:rsidRPr="00D31E7D">
              <w:rPr>
                <w:b/>
              </w:rPr>
              <w:t xml:space="preserve">creen) </w:t>
            </w:r>
            <w:r>
              <w:rPr>
                <w:b/>
              </w:rPr>
              <w:t>sind nicht zulässig</w:t>
            </w:r>
            <w:r w:rsidRPr="00D31E7D">
              <w:rPr>
                <w:b/>
              </w:rPr>
              <w:t>.</w:t>
            </w:r>
          </w:p>
          <w:p w:rsidR="00A47A5D" w:rsidRDefault="00A47A5D" w:rsidP="00A47A5D">
            <w:pPr>
              <w:jc w:val="both"/>
              <w:rPr>
                <w:b/>
              </w:rPr>
            </w:pPr>
          </w:p>
          <w:p w:rsidR="00A47A5D" w:rsidRDefault="00A47A5D" w:rsidP="00A47A5D">
            <w:pPr>
              <w:jc w:val="both"/>
              <w:rPr>
                <w:b/>
              </w:rPr>
            </w:pPr>
            <w:r>
              <w:rPr>
                <w:b/>
              </w:rPr>
              <w:t xml:space="preserve">Unterhalb der für die Bedienelemente verwendeten Piktogramme ist jeweils zusätzlich ein kurzer und gut leserlicher Klartext, der die Funktion des Bedienelements beschreibt (z. B. „Pumpe EIN“), wetterfest vorzusehen. </w:t>
            </w:r>
          </w:p>
          <w:p w:rsidR="00A47A5D" w:rsidRDefault="00A47A5D" w:rsidP="00A47A5D">
            <w:pPr>
              <w:jc w:val="both"/>
              <w:rPr>
                <w:b/>
              </w:rPr>
            </w:pPr>
          </w:p>
          <w:p w:rsidR="00A47A5D" w:rsidRDefault="00A47A5D" w:rsidP="00A47A5D">
            <w:pPr>
              <w:jc w:val="both"/>
              <w:rPr>
                <w:b/>
              </w:rPr>
            </w:pPr>
            <w:r w:rsidRPr="006D5824">
              <w:rPr>
                <w:b/>
              </w:rPr>
              <w:t xml:space="preserve">Auf eine Verkleidung der Verrohrung im Bereich </w:t>
            </w:r>
            <w:r>
              <w:rPr>
                <w:b/>
              </w:rPr>
              <w:t>von dem</w:t>
            </w:r>
            <w:r w:rsidRPr="006D5824">
              <w:rPr>
                <w:b/>
              </w:rPr>
              <w:t xml:space="preserve"> Pumpenbed</w:t>
            </w:r>
            <w:r>
              <w:rPr>
                <w:b/>
              </w:rPr>
              <w:t xml:space="preserve">ienstand ist </w:t>
            </w:r>
            <w:r w:rsidRPr="006D5824">
              <w:rPr>
                <w:b/>
              </w:rPr>
              <w:t>zu verzichten.</w:t>
            </w:r>
          </w:p>
          <w:p w:rsidR="00A47A5D" w:rsidRDefault="00A47A5D" w:rsidP="00A47A5D">
            <w:pPr>
              <w:jc w:val="both"/>
              <w:rPr>
                <w:b/>
              </w:rPr>
            </w:pPr>
          </w:p>
          <w:p w:rsidR="00A47A5D" w:rsidRDefault="00A47A5D" w:rsidP="00A47A5D">
            <w:pPr>
              <w:jc w:val="both"/>
              <w:rPr>
                <w:rFonts w:cs="Arial"/>
                <w:b/>
              </w:rPr>
            </w:pPr>
            <w:r w:rsidRPr="006D5824">
              <w:rPr>
                <w:b/>
              </w:rPr>
              <w:t xml:space="preserve">Ist ein Wegfall der Verkleidung nicht möglich, </w:t>
            </w:r>
            <w:r>
              <w:rPr>
                <w:rFonts w:cs="Arial"/>
                <w:b/>
              </w:rPr>
              <w:t>so muss diese mit wenigen und unkomplizierten Handgriffen entfernt werden können.</w:t>
            </w:r>
          </w:p>
          <w:p w:rsidR="00A47A5D" w:rsidRDefault="00A47A5D" w:rsidP="00A47A5D">
            <w:pPr>
              <w:jc w:val="both"/>
              <w:rPr>
                <w:rFonts w:cs="Arial"/>
                <w:b/>
              </w:rPr>
            </w:pPr>
          </w:p>
          <w:p w:rsidR="00A47A5D" w:rsidRDefault="00A47A5D" w:rsidP="00A47A5D">
            <w:pPr>
              <w:jc w:val="both"/>
              <w:rPr>
                <w:rFonts w:cs="Arial"/>
                <w:b/>
              </w:rPr>
            </w:pPr>
            <w:r>
              <w:rPr>
                <w:b/>
              </w:rPr>
              <w:t xml:space="preserve">Die gesamte Verrohrung von dem Fahrzeug </w:t>
            </w:r>
            <w:r w:rsidRPr="00F5377B">
              <w:rPr>
                <w:rFonts w:cs="Arial"/>
                <w:b/>
              </w:rPr>
              <w:t>besteht aus einer seewasserbeständigen Leichtmetall-Legierung und ist schmutzwasserunempfindlich.</w:t>
            </w:r>
          </w:p>
          <w:p w:rsidR="00A47A5D" w:rsidRDefault="00A47A5D" w:rsidP="00A47A5D">
            <w:pPr>
              <w:jc w:val="both"/>
              <w:rPr>
                <w:rFonts w:cs="Arial"/>
                <w:b/>
              </w:rPr>
            </w:pPr>
          </w:p>
          <w:p w:rsidR="00A47A5D" w:rsidRDefault="00A47A5D" w:rsidP="00A47A5D">
            <w:pPr>
              <w:jc w:val="both"/>
              <w:rPr>
                <w:rFonts w:cs="Arial"/>
                <w:b/>
              </w:rPr>
            </w:pPr>
            <w:r w:rsidRPr="00E26AD3">
              <w:rPr>
                <w:b/>
              </w:rPr>
              <w:t>Die Verrohrung ist farblich (Art u. Umfang) nach Absprache mit dem Auftraggeber zu kennzeichnen.</w:t>
            </w:r>
          </w:p>
          <w:p w:rsidR="00A47A5D" w:rsidRDefault="00A47A5D" w:rsidP="00A47A5D">
            <w:pPr>
              <w:jc w:val="both"/>
              <w:rPr>
                <w:rFonts w:cs="Arial"/>
                <w:b/>
              </w:rPr>
            </w:pPr>
          </w:p>
          <w:p w:rsidR="00A47A5D" w:rsidRDefault="00A47A5D" w:rsidP="00A47A5D">
            <w:pPr>
              <w:jc w:val="both"/>
              <w:rPr>
                <w:rFonts w:cs="Arial"/>
                <w:b/>
              </w:rPr>
            </w:pPr>
            <w:r w:rsidRPr="005945E5">
              <w:rPr>
                <w:rFonts w:cs="Arial"/>
                <w:b/>
                <w:shd w:val="clear" w:color="auto" w:fill="FFFFFF"/>
              </w:rPr>
              <w:t>Die Pumpen-Ein- und Ausgänge sowie die Handräder sind farblich gekennzeichnet. Diese Kennzeichnungen werden im Rahmen eines Auftakt-gespräches definiert.</w:t>
            </w:r>
            <w:r>
              <w:rPr>
                <w:rFonts w:cs="Arial"/>
                <w:b/>
              </w:rPr>
              <w:t xml:space="preserve"> </w:t>
            </w:r>
          </w:p>
          <w:p w:rsidR="00074F35" w:rsidRDefault="00074F35" w:rsidP="00A47A5D">
            <w:pPr>
              <w:jc w:val="both"/>
              <w:rPr>
                <w:rFonts w:cs="Arial"/>
                <w:b/>
              </w:rPr>
            </w:pPr>
          </w:p>
          <w:p w:rsidR="00074F35" w:rsidRDefault="00956301" w:rsidP="00A47A5D">
            <w:pPr>
              <w:jc w:val="both"/>
              <w:rPr>
                <w:rFonts w:cs="Arial"/>
                <w:b/>
              </w:rPr>
            </w:pPr>
            <w:r w:rsidRPr="00A6153B">
              <w:rPr>
                <w:rFonts w:cs="Arial"/>
                <w:b/>
              </w:rPr>
              <w:t>Die notwendigen Druckverteiler mit Niederschraub</w:t>
            </w:r>
            <w:r>
              <w:rPr>
                <w:rFonts w:cs="Arial"/>
                <w:b/>
              </w:rPr>
              <w:t>-</w:t>
            </w:r>
            <w:r w:rsidRPr="00A6153B">
              <w:rPr>
                <w:rFonts w:cs="Arial"/>
                <w:b/>
              </w:rPr>
              <w:t xml:space="preserve"> ventilen werden in optimierter Bauhöhe (Bedienung auf gleicher Höhe wie die Schwenkklappe) ange</w:t>
            </w:r>
            <w:r>
              <w:rPr>
                <w:rFonts w:cs="Arial"/>
                <w:b/>
              </w:rPr>
              <w:t>-</w:t>
            </w:r>
            <w:r w:rsidRPr="00A6153B">
              <w:rPr>
                <w:rFonts w:cs="Arial"/>
                <w:b/>
              </w:rPr>
              <w:t>ordnet.</w:t>
            </w:r>
          </w:p>
          <w:p w:rsidR="00956301" w:rsidRPr="00634CF1" w:rsidRDefault="00956301" w:rsidP="00A47A5D">
            <w:pPr>
              <w:jc w:val="both"/>
              <w:rPr>
                <w:rFonts w:cs="Arial"/>
                <w:b/>
              </w:rPr>
            </w:pP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dashSmallGap" w:sz="4" w:space="0" w:color="auto"/>
              <w:bottom w:val="dashSmallGap" w:sz="4" w:space="0" w:color="auto"/>
            </w:tcBorders>
          </w:tcPr>
          <w:p w:rsidR="00A47A5D" w:rsidRDefault="00A47A5D" w:rsidP="00A47A5D">
            <w:pPr>
              <w:jc w:val="center"/>
            </w:pPr>
            <w:r w:rsidRPr="009A1599">
              <w:rPr>
                <w:b/>
              </w:rPr>
              <w:lastRenderedPageBreak/>
              <w:t>Pos.</w:t>
            </w:r>
          </w:p>
        </w:tc>
        <w:tc>
          <w:tcPr>
            <w:tcW w:w="236" w:type="dxa"/>
            <w:tcBorders>
              <w:top w:val="dashSmallGap" w:sz="4" w:space="0" w:color="auto"/>
              <w:bottom w:val="dashSmallGap" w:sz="4" w:space="0" w:color="auto"/>
            </w:tcBorders>
          </w:tcPr>
          <w:p w:rsidR="00A47A5D" w:rsidRDefault="00A47A5D" w:rsidP="00A47A5D">
            <w:pPr>
              <w:jc w:val="center"/>
            </w:pPr>
          </w:p>
        </w:tc>
        <w:tc>
          <w:tcPr>
            <w:tcW w:w="6228" w:type="dxa"/>
            <w:gridSpan w:val="2"/>
            <w:tcBorders>
              <w:top w:val="dashSmallGap" w:sz="4" w:space="0" w:color="auto"/>
              <w:bottom w:val="dashSmallGap" w:sz="4" w:space="0" w:color="auto"/>
            </w:tcBorders>
          </w:tcPr>
          <w:p w:rsidR="00A47A5D" w:rsidRPr="009A1599" w:rsidRDefault="00A47A5D" w:rsidP="00A47A5D">
            <w:pPr>
              <w:rPr>
                <w:b/>
              </w:rPr>
            </w:pPr>
            <w:r w:rsidRPr="009A1599">
              <w:rPr>
                <w:b/>
              </w:rPr>
              <w:t>Gegenstand / Artikel</w:t>
            </w:r>
          </w:p>
        </w:tc>
        <w:tc>
          <w:tcPr>
            <w:tcW w:w="1864" w:type="dxa"/>
            <w:gridSpan w:val="3"/>
            <w:tcBorders>
              <w:top w:val="dashSmallGap" w:sz="4" w:space="0" w:color="auto"/>
              <w:bottom w:val="dashSmallGap" w:sz="4" w:space="0" w:color="auto"/>
            </w:tcBorders>
          </w:tcPr>
          <w:p w:rsidR="00A47A5D" w:rsidRPr="009A1599" w:rsidRDefault="00A47A5D" w:rsidP="00A47A5D">
            <w:pPr>
              <w:jc w:val="center"/>
              <w:rPr>
                <w:b/>
              </w:rPr>
            </w:pPr>
            <w:r w:rsidRPr="009A1599">
              <w:rPr>
                <w:b/>
              </w:rPr>
              <w:t>Gesamtpreis</w:t>
            </w:r>
          </w:p>
          <w:p w:rsidR="00A47A5D" w:rsidRDefault="00A47A5D" w:rsidP="00A47A5D">
            <w:pPr>
              <w:jc w:val="center"/>
            </w:pPr>
            <w:r w:rsidRPr="009A1599">
              <w:rPr>
                <w:b/>
              </w:rPr>
              <w:t>€</w:t>
            </w:r>
          </w:p>
        </w:tc>
      </w:tr>
      <w:tr w:rsidR="00A47A5D">
        <w:tc>
          <w:tcPr>
            <w:tcW w:w="900" w:type="dxa"/>
            <w:gridSpan w:val="2"/>
            <w:tcBorders>
              <w:top w:val="dashSmallGap" w:sz="4" w:space="0" w:color="auto"/>
              <w:bottom w:val="nil"/>
            </w:tcBorders>
          </w:tcPr>
          <w:p w:rsidR="00A47A5D" w:rsidRDefault="00A47A5D" w:rsidP="00A47A5D">
            <w:pPr>
              <w:ind w:left="360"/>
            </w:pPr>
          </w:p>
        </w:tc>
        <w:tc>
          <w:tcPr>
            <w:tcW w:w="236" w:type="dxa"/>
            <w:tcBorders>
              <w:top w:val="dashSmallGap" w:sz="4" w:space="0" w:color="auto"/>
              <w:bottom w:val="nil"/>
            </w:tcBorders>
          </w:tcPr>
          <w:p w:rsidR="00A47A5D" w:rsidRDefault="00A47A5D" w:rsidP="00A47A5D">
            <w:pPr>
              <w:jc w:val="center"/>
            </w:pPr>
          </w:p>
        </w:tc>
        <w:tc>
          <w:tcPr>
            <w:tcW w:w="4608" w:type="dxa"/>
            <w:tcBorders>
              <w:top w:val="dashSmallGap" w:sz="4" w:space="0" w:color="auto"/>
              <w:bottom w:val="nil"/>
            </w:tcBorders>
          </w:tcPr>
          <w:p w:rsidR="00A47A5D" w:rsidRDefault="00A47A5D" w:rsidP="00A47A5D"/>
        </w:tc>
        <w:tc>
          <w:tcPr>
            <w:tcW w:w="1620" w:type="dxa"/>
            <w:tcBorders>
              <w:top w:val="dashSmallGap" w:sz="4" w:space="0" w:color="auto"/>
              <w:bottom w:val="nil"/>
            </w:tcBorders>
          </w:tcPr>
          <w:p w:rsidR="00A47A5D" w:rsidRDefault="00A47A5D" w:rsidP="00A47A5D">
            <w:pPr>
              <w:jc w:val="center"/>
            </w:pPr>
          </w:p>
        </w:tc>
        <w:tc>
          <w:tcPr>
            <w:tcW w:w="1864" w:type="dxa"/>
            <w:gridSpan w:val="3"/>
            <w:tcBorders>
              <w:top w:val="dashSmallGap" w:sz="4" w:space="0" w:color="auto"/>
              <w:bottom w:val="nil"/>
            </w:tcBorders>
          </w:tcPr>
          <w:p w:rsidR="00A47A5D" w:rsidRDefault="00A47A5D" w:rsidP="00A47A5D">
            <w:pPr>
              <w:jc w:val="center"/>
            </w:pPr>
          </w:p>
        </w:tc>
      </w:tr>
      <w:tr w:rsidR="00A47A5D">
        <w:tc>
          <w:tcPr>
            <w:tcW w:w="900" w:type="dxa"/>
            <w:gridSpan w:val="2"/>
            <w:tcBorders>
              <w:top w:val="nil"/>
              <w:bottom w:val="nil"/>
            </w:tcBorders>
          </w:tcPr>
          <w:p w:rsidR="00A47A5D" w:rsidRDefault="00A47A5D" w:rsidP="00A47A5D">
            <w:pPr>
              <w:jc w:val="cente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DB2A74" w:rsidRDefault="00A47A5D" w:rsidP="006C6296">
            <w:pPr>
              <w:jc w:val="both"/>
              <w:rPr>
                <w:rFonts w:cs="Arial"/>
                <w:b/>
              </w:rPr>
            </w:pPr>
            <w:r>
              <w:rPr>
                <w:rFonts w:cs="Arial"/>
                <w:b/>
              </w:rPr>
              <w:t xml:space="preserve">Fällt eines der </w:t>
            </w:r>
            <w:r w:rsidR="006C6296">
              <w:rPr>
                <w:rFonts w:cs="Arial"/>
                <w:b/>
              </w:rPr>
              <w:t>Pneumatik</w:t>
            </w:r>
            <w:r>
              <w:rPr>
                <w:rFonts w:cs="Arial"/>
                <w:b/>
              </w:rPr>
              <w:t>ventile etc. im Pumpen</w:t>
            </w:r>
            <w:r w:rsidR="006C6296">
              <w:rPr>
                <w:rFonts w:cs="Arial"/>
                <w:b/>
              </w:rPr>
              <w:t>-</w:t>
            </w:r>
            <w:r>
              <w:rPr>
                <w:rFonts w:cs="Arial"/>
                <w:b/>
              </w:rPr>
              <w:t xml:space="preserve">bedienstand aus, dann </w:t>
            </w:r>
            <w:r w:rsidR="006C6296">
              <w:rPr>
                <w:rFonts w:cs="Arial"/>
                <w:b/>
              </w:rPr>
              <w:t xml:space="preserve">muss ein Notbetrieb möglich sein, damit </w:t>
            </w:r>
            <w:r w:rsidRPr="00E26AD3">
              <w:rPr>
                <w:rFonts w:cs="Arial"/>
                <w:b/>
              </w:rPr>
              <w:t>manuell z. B. schnell der Wasserzufluss gestoppt oder geöffnet werden kann.</w:t>
            </w: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Default="00A47A5D" w:rsidP="00A47A5D">
            <w:pPr>
              <w:jc w:val="cente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Default="00A47A5D" w:rsidP="00A47A5D">
            <w:pPr>
              <w:jc w:val="both"/>
              <w:rPr>
                <w:b/>
              </w:rPr>
            </w:pP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Default="00A47A5D" w:rsidP="00A47A5D">
            <w:pPr>
              <w:jc w:val="cente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Default="00A47A5D" w:rsidP="00A47A5D">
            <w:pPr>
              <w:jc w:val="both"/>
              <w:rPr>
                <w:b/>
              </w:rPr>
            </w:pP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Pr="00D846BC" w:rsidRDefault="00273D2E" w:rsidP="00F76D18">
            <w:pPr>
              <w:jc w:val="center"/>
              <w:rPr>
                <w:b/>
              </w:rPr>
            </w:pPr>
            <w:r>
              <w:rPr>
                <w:b/>
              </w:rPr>
              <w:t>11</w:t>
            </w:r>
            <w:r w:rsidR="00F76D18">
              <w:rPr>
                <w:b/>
              </w:rPr>
              <w:t>5</w:t>
            </w:r>
            <w:r w:rsidR="00A47A5D" w:rsidRPr="00D846BC">
              <w:rPr>
                <w:b/>
              </w:rPr>
              <w:t>.</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181F15" w:rsidRDefault="00A47A5D" w:rsidP="00A47A5D">
            <w:pPr>
              <w:jc w:val="both"/>
              <w:rPr>
                <w:b/>
              </w:rPr>
            </w:pPr>
            <w:r>
              <w:rPr>
                <w:b/>
              </w:rPr>
              <w:t>B-</w:t>
            </w:r>
            <w:r w:rsidRPr="00181F15">
              <w:rPr>
                <w:b/>
              </w:rPr>
              <w:t>Druckabgänge</w:t>
            </w:r>
          </w:p>
          <w:p w:rsidR="00A47A5D" w:rsidRPr="00D31E7D" w:rsidRDefault="00A47A5D" w:rsidP="00A47A5D">
            <w:pPr>
              <w:jc w:val="both"/>
            </w:pPr>
            <w:r w:rsidRPr="00D31E7D">
              <w:t>Im Bereich der Traversenkästen von</w:t>
            </w:r>
            <w:r>
              <w:t xml:space="preserve"> dem Geräteraum </w:t>
            </w:r>
            <w:r w:rsidRPr="00D31E7D">
              <w:t xml:space="preserve">„G5“ und „G6“ sind jeweils 2 B-Druckabgänge vorzusehen (s. „Anhang Bilder“). </w:t>
            </w:r>
          </w:p>
          <w:p w:rsidR="00A47A5D" w:rsidRPr="00D31E7D" w:rsidRDefault="00A47A5D" w:rsidP="00A47A5D">
            <w:pPr>
              <w:jc w:val="both"/>
            </w:pPr>
          </w:p>
          <w:p w:rsidR="00A47A5D" w:rsidRPr="00E72C59" w:rsidRDefault="00A47A5D" w:rsidP="00A47A5D">
            <w:pPr>
              <w:jc w:val="both"/>
            </w:pPr>
            <w:r w:rsidRPr="00D31E7D">
              <w:rPr>
                <w:rFonts w:cs="Arial"/>
              </w:rPr>
              <w:t>Die Druckabgänge verfügen über eine Druckentlastung, realisiert in den Blindkupplungen.</w:t>
            </w:r>
          </w:p>
        </w:tc>
        <w:tc>
          <w:tcPr>
            <w:tcW w:w="1864" w:type="dxa"/>
            <w:gridSpan w:val="3"/>
            <w:tcBorders>
              <w:top w:val="nil"/>
              <w:bottom w:val="nil"/>
            </w:tcBorders>
          </w:tcPr>
          <w:p w:rsidR="003125ED" w:rsidRDefault="003125ED" w:rsidP="003125ED">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A47A5D" w:rsidRDefault="00A47A5D" w:rsidP="00A47A5D">
            <w:pPr>
              <w:jc w:val="center"/>
            </w:pPr>
          </w:p>
        </w:tc>
      </w:tr>
      <w:tr w:rsidR="00A47A5D">
        <w:tc>
          <w:tcPr>
            <w:tcW w:w="900" w:type="dxa"/>
            <w:gridSpan w:val="2"/>
            <w:tcBorders>
              <w:top w:val="nil"/>
              <w:bottom w:val="nil"/>
            </w:tcBorders>
          </w:tcPr>
          <w:p w:rsidR="00A47A5D" w:rsidRPr="009A1599" w:rsidRDefault="00A47A5D" w:rsidP="00A47A5D">
            <w:pPr>
              <w:rPr>
                <w:b/>
              </w:rPr>
            </w:pPr>
            <w:r>
              <w:rPr>
                <w:b/>
              </w:rPr>
              <w:t xml:space="preserve">   </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Default="00A47A5D" w:rsidP="00A47A5D">
            <w:pPr>
              <w:jc w:val="both"/>
            </w:pP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Default="00A16831" w:rsidP="00F76D18">
            <w:pPr>
              <w:jc w:val="center"/>
              <w:rPr>
                <w:b/>
              </w:rPr>
            </w:pPr>
            <w:r>
              <w:rPr>
                <w:b/>
              </w:rPr>
              <w:t>11</w:t>
            </w:r>
            <w:r w:rsidR="00F76D18">
              <w:rPr>
                <w:b/>
              </w:rPr>
              <w:t>6</w:t>
            </w:r>
            <w:r w:rsidR="00A47A5D">
              <w:rPr>
                <w:b/>
              </w:rPr>
              <w:t>.</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181F15" w:rsidRDefault="00A47A5D" w:rsidP="00A47A5D">
            <w:pPr>
              <w:jc w:val="both"/>
              <w:rPr>
                <w:b/>
              </w:rPr>
            </w:pPr>
            <w:r w:rsidRPr="00181F15">
              <w:rPr>
                <w:b/>
              </w:rPr>
              <w:t>Wasser</w:t>
            </w:r>
            <w:r>
              <w:rPr>
                <w:b/>
              </w:rPr>
              <w:t>tank</w:t>
            </w:r>
            <w:r w:rsidRPr="00181F15">
              <w:rPr>
                <w:b/>
              </w:rPr>
              <w:t>füllleitung</w:t>
            </w:r>
          </w:p>
          <w:p w:rsidR="00A47A5D" w:rsidRPr="007341C8" w:rsidRDefault="00A47A5D" w:rsidP="00A47A5D">
            <w:pPr>
              <w:jc w:val="both"/>
            </w:pPr>
            <w:r w:rsidRPr="006302D9">
              <w:t>Es sind zwei ausreichend dimensionierte Wassertank-füllleitungen mit B-Kupplung im Bereich von dem  Pumpenbedienstand zu verbauen.</w:t>
            </w:r>
          </w:p>
        </w:tc>
        <w:tc>
          <w:tcPr>
            <w:tcW w:w="1864" w:type="dxa"/>
            <w:gridSpan w:val="3"/>
            <w:tcBorders>
              <w:top w:val="nil"/>
              <w:bottom w:val="nil"/>
            </w:tcBorders>
          </w:tcPr>
          <w:p w:rsidR="003125ED" w:rsidRDefault="003125ED" w:rsidP="003125ED">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A47A5D" w:rsidRPr="00F658CF" w:rsidRDefault="00A47A5D" w:rsidP="00A47A5D">
            <w:pPr>
              <w:jc w:val="center"/>
              <w:rPr>
                <w:b/>
              </w:rPr>
            </w:pPr>
          </w:p>
        </w:tc>
      </w:tr>
      <w:tr w:rsidR="00A47A5D">
        <w:tc>
          <w:tcPr>
            <w:tcW w:w="900" w:type="dxa"/>
            <w:gridSpan w:val="2"/>
            <w:tcBorders>
              <w:top w:val="nil"/>
              <w:bottom w:val="nil"/>
            </w:tcBorders>
          </w:tcPr>
          <w:p w:rsidR="00A47A5D" w:rsidRDefault="00A47A5D" w:rsidP="00A47A5D">
            <w:pPr>
              <w:ind w:left="360"/>
            </w:pPr>
          </w:p>
        </w:tc>
        <w:tc>
          <w:tcPr>
            <w:tcW w:w="236" w:type="dxa"/>
            <w:tcBorders>
              <w:top w:val="nil"/>
              <w:bottom w:val="nil"/>
            </w:tcBorders>
          </w:tcPr>
          <w:p w:rsidR="00A47A5D" w:rsidRDefault="00A47A5D" w:rsidP="00A47A5D">
            <w:pPr>
              <w:jc w:val="center"/>
            </w:pPr>
          </w:p>
        </w:tc>
        <w:tc>
          <w:tcPr>
            <w:tcW w:w="4608" w:type="dxa"/>
            <w:tcBorders>
              <w:top w:val="nil"/>
              <w:bottom w:val="nil"/>
            </w:tcBorders>
          </w:tcPr>
          <w:p w:rsidR="00A47A5D" w:rsidRDefault="00A47A5D" w:rsidP="00A47A5D"/>
        </w:tc>
        <w:tc>
          <w:tcPr>
            <w:tcW w:w="1620" w:type="dxa"/>
            <w:tcBorders>
              <w:top w:val="nil"/>
              <w:bottom w:val="nil"/>
            </w:tcBorders>
          </w:tcPr>
          <w:p w:rsidR="00A47A5D" w:rsidRDefault="00A47A5D" w:rsidP="00A47A5D">
            <w:pPr>
              <w:jc w:val="center"/>
            </w:pP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Default="00A16831" w:rsidP="00F76D18">
            <w:pPr>
              <w:jc w:val="center"/>
              <w:rPr>
                <w:b/>
              </w:rPr>
            </w:pPr>
            <w:r>
              <w:rPr>
                <w:b/>
              </w:rPr>
              <w:t>11</w:t>
            </w:r>
            <w:r w:rsidR="00F76D18">
              <w:rPr>
                <w:b/>
              </w:rPr>
              <w:t>7</w:t>
            </w:r>
            <w:r w:rsidR="00A47A5D">
              <w:rPr>
                <w:b/>
              </w:rPr>
              <w:t>.</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Default="00A47A5D" w:rsidP="00A47A5D">
            <w:pPr>
              <w:jc w:val="both"/>
              <w:rPr>
                <w:b/>
              </w:rPr>
            </w:pPr>
            <w:r>
              <w:rPr>
                <w:b/>
              </w:rPr>
              <w:t>Stationäres Schaummittel-Zumischsystem</w:t>
            </w:r>
          </w:p>
          <w:p w:rsidR="00A47A5D" w:rsidRDefault="00A47A5D" w:rsidP="00A47A5D">
            <w:pPr>
              <w:jc w:val="both"/>
            </w:pPr>
            <w:r>
              <w:t xml:space="preserve">Lieferung und Einbau von einem stationären Schaummittel-Zumischsystem (Zumischrate: 0,3–6 %) zur Versorgung von dem Dachmonitor </w:t>
            </w:r>
            <w:r w:rsidRPr="00CE3AFA">
              <w:rPr>
                <w:b/>
                <w:u w:val="single"/>
              </w:rPr>
              <w:t>oder</w:t>
            </w:r>
            <w:r>
              <w:t xml:space="preserve"> zwei Abgängen</w:t>
            </w:r>
            <w:r w:rsidR="00FD7EBE">
              <w:t xml:space="preserve"> und der Schnellangriffseinrichtung</w:t>
            </w:r>
            <w:r>
              <w:t>.</w:t>
            </w:r>
          </w:p>
          <w:p w:rsidR="00A47A5D" w:rsidRDefault="00A47A5D" w:rsidP="00A47A5D">
            <w:pPr>
              <w:jc w:val="both"/>
            </w:pPr>
          </w:p>
          <w:p w:rsidR="00A47A5D" w:rsidRDefault="00A47A5D" w:rsidP="00A47A5D">
            <w:pPr>
              <w:jc w:val="both"/>
            </w:pPr>
            <w:r>
              <w:t>Die Schaltung erfolgt über das Pumpenbedienfeld.</w:t>
            </w:r>
          </w:p>
          <w:p w:rsidR="00A47A5D" w:rsidRDefault="00A47A5D" w:rsidP="00A47A5D">
            <w:pPr>
              <w:jc w:val="both"/>
            </w:pPr>
          </w:p>
          <w:p w:rsidR="00A47A5D" w:rsidRDefault="00A47A5D" w:rsidP="00A47A5D">
            <w:pPr>
              <w:jc w:val="both"/>
              <w:rPr>
                <w:b/>
                <w:u w:val="single"/>
              </w:rPr>
            </w:pPr>
            <w:r>
              <w:rPr>
                <w:b/>
                <w:u w:val="single"/>
              </w:rPr>
              <w:t>Hinweis:</w:t>
            </w:r>
          </w:p>
          <w:p w:rsidR="00A47A5D" w:rsidRDefault="00A47A5D" w:rsidP="00A47A5D">
            <w:pPr>
              <w:jc w:val="both"/>
              <w:rPr>
                <w:b/>
              </w:rPr>
            </w:pPr>
            <w:r>
              <w:rPr>
                <w:b/>
              </w:rPr>
              <w:t xml:space="preserve">Der Nennförderstrom der FPN von 2.000 l/min. darf durch dieses Zumischsystem </w:t>
            </w:r>
            <w:r w:rsidRPr="00B95533">
              <w:rPr>
                <w:b/>
                <w:i/>
                <w:u w:val="single"/>
              </w:rPr>
              <w:t>NICHT</w:t>
            </w:r>
            <w:r>
              <w:rPr>
                <w:b/>
              </w:rPr>
              <w:t xml:space="preserve"> beeinträchtigt werden!</w:t>
            </w:r>
          </w:p>
          <w:p w:rsidR="00074F35" w:rsidRDefault="00074F35" w:rsidP="00A47A5D">
            <w:pPr>
              <w:jc w:val="both"/>
              <w:rPr>
                <w:b/>
              </w:rPr>
            </w:pPr>
          </w:p>
        </w:tc>
        <w:tc>
          <w:tcPr>
            <w:tcW w:w="1864" w:type="dxa"/>
            <w:gridSpan w:val="3"/>
            <w:tcBorders>
              <w:top w:val="nil"/>
              <w:bottom w:val="nil"/>
            </w:tcBorders>
          </w:tcPr>
          <w:p w:rsidR="003125ED" w:rsidRDefault="003125ED" w:rsidP="003125ED">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A47A5D" w:rsidRDefault="00A47A5D" w:rsidP="00A47A5D">
            <w:pPr>
              <w:jc w:val="center"/>
            </w:pPr>
          </w:p>
        </w:tc>
      </w:tr>
      <w:tr w:rsidR="00A47A5D">
        <w:tc>
          <w:tcPr>
            <w:tcW w:w="900" w:type="dxa"/>
            <w:gridSpan w:val="2"/>
            <w:tcBorders>
              <w:top w:val="nil"/>
              <w:bottom w:val="nil"/>
            </w:tcBorders>
          </w:tcPr>
          <w:p w:rsidR="00A47A5D" w:rsidRDefault="00A47A5D" w:rsidP="00A47A5D">
            <w:pPr>
              <w:jc w:val="cente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Default="00A47A5D" w:rsidP="00A47A5D">
            <w:pPr>
              <w:jc w:val="both"/>
              <w:rPr>
                <w:b/>
              </w:rPr>
            </w:pP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Pr="00BE52BF" w:rsidRDefault="00A16831" w:rsidP="00F76D18">
            <w:pPr>
              <w:jc w:val="center"/>
              <w:rPr>
                <w:b/>
              </w:rPr>
            </w:pPr>
            <w:r>
              <w:rPr>
                <w:b/>
              </w:rPr>
              <w:t>11</w:t>
            </w:r>
            <w:r w:rsidR="00F76D18">
              <w:rPr>
                <w:b/>
              </w:rPr>
              <w:t>8</w:t>
            </w:r>
            <w:r w:rsidR="00A47A5D">
              <w:rPr>
                <w:b/>
              </w:rPr>
              <w:t>.</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Default="00A47A5D" w:rsidP="00A47A5D">
            <w:pPr>
              <w:jc w:val="both"/>
              <w:rPr>
                <w:b/>
              </w:rPr>
            </w:pPr>
            <w:r>
              <w:rPr>
                <w:b/>
              </w:rPr>
              <w:t>Schaummitteltank</w:t>
            </w:r>
          </w:p>
          <w:p w:rsidR="00A47A5D" w:rsidRDefault="00A47A5D" w:rsidP="00A47A5D">
            <w:pPr>
              <w:jc w:val="both"/>
            </w:pPr>
            <w:r>
              <w:t>Das Fahrzeug verfügt zusätzlich über einen 200 Liter Schaummitteltank, auf den bei Bedarf durch das stationäre Schaummittel-Zumischsystem zugegriffen werden kann.</w:t>
            </w:r>
          </w:p>
          <w:p w:rsidR="00A47A5D" w:rsidRDefault="00A47A5D" w:rsidP="00A47A5D">
            <w:pPr>
              <w:jc w:val="both"/>
            </w:pPr>
          </w:p>
          <w:p w:rsidR="00A47A5D" w:rsidRDefault="00A47A5D" w:rsidP="00A47A5D">
            <w:pPr>
              <w:jc w:val="both"/>
            </w:pPr>
            <w:r>
              <w:t xml:space="preserve">Das Material, aus dem der Schaummitteltank besteht, </w:t>
            </w:r>
            <w:r w:rsidR="00956301">
              <w:t>ist beständig gegen alle marktgängigen Schaummittel.</w:t>
            </w:r>
          </w:p>
          <w:p w:rsidR="00956301" w:rsidRDefault="00956301" w:rsidP="00A47A5D">
            <w:pPr>
              <w:jc w:val="both"/>
            </w:pPr>
          </w:p>
          <w:p w:rsidR="00956301" w:rsidRDefault="00956301" w:rsidP="00A47A5D">
            <w:pPr>
              <w:jc w:val="both"/>
            </w:pPr>
            <w:r>
              <w:t>Der Tankfüllstand wird über die Tankfüllstandsanzeige im „Standardisierten Pumpenbedienfeld (SPBF)“ ange-zeigt.</w:t>
            </w:r>
          </w:p>
          <w:p w:rsidR="00956301" w:rsidRPr="00125859" w:rsidRDefault="00956301" w:rsidP="00A47A5D">
            <w:pPr>
              <w:jc w:val="both"/>
            </w:pPr>
          </w:p>
        </w:tc>
        <w:tc>
          <w:tcPr>
            <w:tcW w:w="1864" w:type="dxa"/>
            <w:gridSpan w:val="3"/>
            <w:tcBorders>
              <w:top w:val="nil"/>
              <w:bottom w:val="nil"/>
            </w:tcBorders>
          </w:tcPr>
          <w:p w:rsidR="003125ED" w:rsidRDefault="003125ED" w:rsidP="003125ED">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A47A5D" w:rsidRDefault="00A47A5D" w:rsidP="00A47A5D">
            <w:pPr>
              <w:jc w:val="center"/>
            </w:pPr>
          </w:p>
        </w:tc>
      </w:tr>
      <w:tr w:rsidR="00A47A5D">
        <w:tc>
          <w:tcPr>
            <w:tcW w:w="900" w:type="dxa"/>
            <w:gridSpan w:val="2"/>
            <w:tcBorders>
              <w:top w:val="dashSmallGap" w:sz="4" w:space="0" w:color="auto"/>
              <w:bottom w:val="dashSmallGap" w:sz="4" w:space="0" w:color="auto"/>
            </w:tcBorders>
          </w:tcPr>
          <w:p w:rsidR="00A47A5D" w:rsidRDefault="00A47A5D" w:rsidP="00A47A5D">
            <w:pPr>
              <w:jc w:val="center"/>
            </w:pPr>
            <w:r w:rsidRPr="009A1599">
              <w:rPr>
                <w:b/>
              </w:rPr>
              <w:lastRenderedPageBreak/>
              <w:t>Pos.</w:t>
            </w:r>
          </w:p>
        </w:tc>
        <w:tc>
          <w:tcPr>
            <w:tcW w:w="236" w:type="dxa"/>
            <w:tcBorders>
              <w:top w:val="dashSmallGap" w:sz="4" w:space="0" w:color="auto"/>
              <w:bottom w:val="dashSmallGap" w:sz="4" w:space="0" w:color="auto"/>
            </w:tcBorders>
          </w:tcPr>
          <w:p w:rsidR="00A47A5D" w:rsidRDefault="00A47A5D" w:rsidP="00A47A5D">
            <w:pPr>
              <w:jc w:val="center"/>
            </w:pPr>
          </w:p>
        </w:tc>
        <w:tc>
          <w:tcPr>
            <w:tcW w:w="6228" w:type="dxa"/>
            <w:gridSpan w:val="2"/>
            <w:tcBorders>
              <w:top w:val="dashSmallGap" w:sz="4" w:space="0" w:color="auto"/>
              <w:bottom w:val="dashSmallGap" w:sz="4" w:space="0" w:color="auto"/>
            </w:tcBorders>
          </w:tcPr>
          <w:p w:rsidR="00A47A5D" w:rsidRPr="009A1599" w:rsidRDefault="00A47A5D" w:rsidP="00A47A5D">
            <w:pPr>
              <w:rPr>
                <w:b/>
              </w:rPr>
            </w:pPr>
            <w:r w:rsidRPr="009A1599">
              <w:rPr>
                <w:b/>
              </w:rPr>
              <w:t>Gegenstand / Artikel</w:t>
            </w:r>
          </w:p>
        </w:tc>
        <w:tc>
          <w:tcPr>
            <w:tcW w:w="1864" w:type="dxa"/>
            <w:gridSpan w:val="3"/>
            <w:tcBorders>
              <w:top w:val="dashSmallGap" w:sz="4" w:space="0" w:color="auto"/>
              <w:bottom w:val="dashSmallGap" w:sz="4" w:space="0" w:color="auto"/>
            </w:tcBorders>
          </w:tcPr>
          <w:p w:rsidR="00A47A5D" w:rsidRPr="009A1599" w:rsidRDefault="00A47A5D" w:rsidP="00A47A5D">
            <w:pPr>
              <w:jc w:val="center"/>
              <w:rPr>
                <w:b/>
              </w:rPr>
            </w:pPr>
            <w:r w:rsidRPr="009A1599">
              <w:rPr>
                <w:b/>
              </w:rPr>
              <w:t>Gesamtpreis</w:t>
            </w:r>
          </w:p>
          <w:p w:rsidR="00A47A5D" w:rsidRDefault="00A47A5D" w:rsidP="00A47A5D">
            <w:pPr>
              <w:jc w:val="center"/>
            </w:pPr>
            <w:r w:rsidRPr="009A1599">
              <w:rPr>
                <w:b/>
              </w:rPr>
              <w:t>€</w:t>
            </w:r>
          </w:p>
        </w:tc>
      </w:tr>
      <w:tr w:rsidR="00A47A5D">
        <w:tc>
          <w:tcPr>
            <w:tcW w:w="900" w:type="dxa"/>
            <w:gridSpan w:val="2"/>
            <w:tcBorders>
              <w:top w:val="dashSmallGap" w:sz="4" w:space="0" w:color="auto"/>
              <w:bottom w:val="nil"/>
            </w:tcBorders>
          </w:tcPr>
          <w:p w:rsidR="00A47A5D" w:rsidRDefault="00A47A5D" w:rsidP="00A47A5D">
            <w:pPr>
              <w:ind w:left="360"/>
            </w:pPr>
          </w:p>
        </w:tc>
        <w:tc>
          <w:tcPr>
            <w:tcW w:w="236" w:type="dxa"/>
            <w:tcBorders>
              <w:top w:val="dashSmallGap" w:sz="4" w:space="0" w:color="auto"/>
              <w:bottom w:val="nil"/>
            </w:tcBorders>
          </w:tcPr>
          <w:p w:rsidR="00A47A5D" w:rsidRDefault="00A47A5D" w:rsidP="00A47A5D">
            <w:pPr>
              <w:jc w:val="center"/>
            </w:pPr>
          </w:p>
        </w:tc>
        <w:tc>
          <w:tcPr>
            <w:tcW w:w="4608" w:type="dxa"/>
            <w:tcBorders>
              <w:top w:val="dashSmallGap" w:sz="4" w:space="0" w:color="auto"/>
              <w:bottom w:val="nil"/>
            </w:tcBorders>
          </w:tcPr>
          <w:p w:rsidR="00A47A5D" w:rsidRDefault="00A47A5D" w:rsidP="00A47A5D"/>
        </w:tc>
        <w:tc>
          <w:tcPr>
            <w:tcW w:w="1620" w:type="dxa"/>
            <w:tcBorders>
              <w:top w:val="dashSmallGap" w:sz="4" w:space="0" w:color="auto"/>
              <w:bottom w:val="nil"/>
            </w:tcBorders>
          </w:tcPr>
          <w:p w:rsidR="00A47A5D" w:rsidRDefault="00A47A5D" w:rsidP="00A47A5D">
            <w:pPr>
              <w:jc w:val="center"/>
            </w:pPr>
          </w:p>
        </w:tc>
        <w:tc>
          <w:tcPr>
            <w:tcW w:w="1864" w:type="dxa"/>
            <w:gridSpan w:val="3"/>
            <w:tcBorders>
              <w:top w:val="dashSmallGap" w:sz="4" w:space="0" w:color="auto"/>
              <w:bottom w:val="nil"/>
            </w:tcBorders>
          </w:tcPr>
          <w:p w:rsidR="00A47A5D" w:rsidRDefault="00A47A5D" w:rsidP="00A47A5D">
            <w:pPr>
              <w:jc w:val="center"/>
            </w:pPr>
          </w:p>
        </w:tc>
      </w:tr>
      <w:tr w:rsidR="00A47A5D">
        <w:tc>
          <w:tcPr>
            <w:tcW w:w="900" w:type="dxa"/>
            <w:gridSpan w:val="2"/>
            <w:tcBorders>
              <w:top w:val="nil"/>
              <w:bottom w:val="nil"/>
            </w:tcBorders>
          </w:tcPr>
          <w:p w:rsidR="00A47A5D" w:rsidRDefault="00A47A5D" w:rsidP="00A47A5D">
            <w:pPr>
              <w:ind w:left="360"/>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125859" w:rsidRDefault="00125859" w:rsidP="00125859">
            <w:pPr>
              <w:jc w:val="both"/>
            </w:pPr>
            <w:r>
              <w:t>Die Befüllung von dem Schaummitteltank erfolgt über eine auf dem Fahrzeug fest verbaute elektr. Schaum-mittelfüllpumpe.</w:t>
            </w:r>
          </w:p>
          <w:p w:rsidR="00125859" w:rsidRDefault="00125859" w:rsidP="00125859">
            <w:pPr>
              <w:jc w:val="both"/>
            </w:pPr>
          </w:p>
          <w:p w:rsidR="00125859" w:rsidRDefault="00125859" w:rsidP="00125859">
            <w:pPr>
              <w:jc w:val="both"/>
            </w:pPr>
            <w:r>
              <w:t>Die Schaummittelfüllpumpe ist von ihrer Leistung so konzipiert, dass der komplette 200 Liter Schaummitteltank, der für marktgängige Mehrbereichs-schaummittel (</w:t>
            </w:r>
            <w:r w:rsidRPr="0044778D">
              <w:rPr>
                <w:i/>
                <w:u w:val="single"/>
              </w:rPr>
              <w:t>kein AFFF</w:t>
            </w:r>
            <w:r>
              <w:t>) vorgesehen ist, in ca.  5 Minuten befüllt werden kann.</w:t>
            </w:r>
          </w:p>
          <w:p w:rsidR="00125859" w:rsidRDefault="00125859" w:rsidP="00125859">
            <w:pPr>
              <w:jc w:val="both"/>
            </w:pPr>
          </w:p>
          <w:p w:rsidR="00125859" w:rsidRDefault="00125859" w:rsidP="00125859">
            <w:pPr>
              <w:jc w:val="both"/>
            </w:pPr>
            <w:r>
              <w:t xml:space="preserve">Des Weiteren muss die Schaummittelfüllpumpe gewährleisten, dass sie mehr in den Schaummitteltank fördert, als über das Zumischsystem max. abgegeben werden kann. </w:t>
            </w:r>
          </w:p>
          <w:p w:rsidR="00125859" w:rsidRDefault="00125859" w:rsidP="00125859">
            <w:pPr>
              <w:jc w:val="both"/>
            </w:pPr>
          </w:p>
          <w:p w:rsidR="00125859" w:rsidRDefault="00125859" w:rsidP="00125859">
            <w:pPr>
              <w:jc w:val="both"/>
            </w:pPr>
            <w:r>
              <w:t xml:space="preserve">Der Anschluss an die Schaummittelfüllpumpe befindet sich seitlich von dem Kofferaufbau, im Bereich  der Traversenkästen. </w:t>
            </w:r>
          </w:p>
          <w:p w:rsidR="00125859" w:rsidRDefault="00125859" w:rsidP="00125859">
            <w:pPr>
              <w:jc w:val="both"/>
            </w:pPr>
          </w:p>
          <w:p w:rsidR="00125859" w:rsidRDefault="00125859" w:rsidP="00125859">
            <w:pPr>
              <w:jc w:val="both"/>
              <w:rPr>
                <w:b/>
                <w:u w:val="single"/>
              </w:rPr>
            </w:pPr>
            <w:r>
              <w:t>Der Schaummitteltank verfügt über eine Kontroll-einrichtung, die ein Überlaufen von dem Tank, während des Befüllvorgangs, verhindert.</w:t>
            </w:r>
          </w:p>
          <w:p w:rsidR="00125859" w:rsidRDefault="00125859" w:rsidP="00125859">
            <w:pPr>
              <w:jc w:val="both"/>
              <w:rPr>
                <w:b/>
                <w:u w:val="single"/>
              </w:rPr>
            </w:pPr>
          </w:p>
          <w:p w:rsidR="00125859" w:rsidRDefault="00125859" w:rsidP="00125859">
            <w:pPr>
              <w:jc w:val="both"/>
              <w:rPr>
                <w:b/>
                <w:u w:val="single"/>
              </w:rPr>
            </w:pPr>
            <w:r>
              <w:rPr>
                <w:b/>
                <w:u w:val="single"/>
              </w:rPr>
              <w:t>Hinweis:</w:t>
            </w:r>
          </w:p>
          <w:p w:rsidR="00125859" w:rsidRDefault="00125859" w:rsidP="00125859">
            <w:pPr>
              <w:jc w:val="both"/>
              <w:rPr>
                <w:b/>
                <w:u w:val="single"/>
              </w:rPr>
            </w:pPr>
            <w:r>
              <w:rPr>
                <w:b/>
              </w:rPr>
              <w:t>In den Bereichen, wo die Verrohrung und/oder Pumpe mit dem Schaummittel bzw. Schaummittel-Wassergemisch in Berührung kommt, weisen diese Bereiche eine Beständigkeit gegen alle markt-gängigen Schaummittel auf.</w:t>
            </w:r>
          </w:p>
          <w:p w:rsidR="00125859" w:rsidRPr="00762B06" w:rsidRDefault="00125859" w:rsidP="00125859">
            <w:pPr>
              <w:jc w:val="both"/>
              <w:rPr>
                <w:b/>
                <w:u w:val="single"/>
              </w:rPr>
            </w:pPr>
          </w:p>
          <w:p w:rsidR="00125859" w:rsidRDefault="00125859" w:rsidP="00125859">
            <w:pPr>
              <w:jc w:val="both"/>
              <w:rPr>
                <w:b/>
              </w:rPr>
            </w:pPr>
            <w:r>
              <w:rPr>
                <w:b/>
              </w:rPr>
              <w:t>Wenn die Schaummittelfüllpumpe nach dem Gebrauch gespült werden muss, so ist der Ablass-schlauch, über den das „Schaummittel-Wasser-Gemisch“ der Spülung abgeführt wird, seitlich (Im Bereich von dem Geräteraum „G5“ oder „G6“) herauszuführen, so dass ein problemloses Auf-fangen von diesem „Abwasser“ möglich ist.</w:t>
            </w:r>
          </w:p>
          <w:p w:rsidR="00125859" w:rsidRDefault="00125859" w:rsidP="00A47A5D">
            <w:pPr>
              <w:jc w:val="both"/>
              <w:rPr>
                <w:b/>
              </w:rPr>
            </w:pPr>
          </w:p>
          <w:p w:rsidR="00A47A5D" w:rsidRDefault="00A47A5D" w:rsidP="00A47A5D">
            <w:pPr>
              <w:jc w:val="both"/>
              <w:rPr>
                <w:b/>
              </w:rPr>
            </w:pPr>
            <w:r w:rsidRPr="007007E5">
              <w:rPr>
                <w:b/>
              </w:rPr>
              <w:t xml:space="preserve">Es ist kein Befüllen </w:t>
            </w:r>
            <w:r>
              <w:rPr>
                <w:b/>
              </w:rPr>
              <w:t xml:space="preserve">von </w:t>
            </w:r>
            <w:r w:rsidRPr="007007E5">
              <w:rPr>
                <w:b/>
              </w:rPr>
              <w:t>de</w:t>
            </w:r>
            <w:r>
              <w:rPr>
                <w:b/>
              </w:rPr>
              <w:t>m</w:t>
            </w:r>
            <w:r w:rsidRPr="007007E5">
              <w:rPr>
                <w:b/>
              </w:rPr>
              <w:t xml:space="preserve"> Schaummitteltank über das Dach von dem Kofferaufbau vorzusehen!</w:t>
            </w:r>
            <w:r>
              <w:rPr>
                <w:b/>
              </w:rPr>
              <w:t xml:space="preserve"> </w:t>
            </w:r>
          </w:p>
          <w:p w:rsidR="00125859" w:rsidRDefault="00125859" w:rsidP="00A47A5D">
            <w:pPr>
              <w:jc w:val="both"/>
              <w:rPr>
                <w:b/>
                <w:u w:val="single"/>
              </w:rPr>
            </w:pPr>
          </w:p>
          <w:p w:rsidR="00956301" w:rsidRDefault="00956301" w:rsidP="00A47A5D">
            <w:pPr>
              <w:jc w:val="both"/>
              <w:rPr>
                <w:b/>
              </w:rPr>
            </w:pPr>
            <w:r>
              <w:rPr>
                <w:b/>
              </w:rPr>
              <w:t>Ggf. ist für Reparaturzwecke von dem Schaum-mitteltank eine Revisionsöffnung vorzusehen.</w:t>
            </w:r>
          </w:p>
          <w:p w:rsidR="00956301" w:rsidRDefault="00956301" w:rsidP="00A47A5D">
            <w:pPr>
              <w:jc w:val="both"/>
              <w:rPr>
                <w:b/>
              </w:rPr>
            </w:pPr>
          </w:p>
          <w:p w:rsidR="00956301" w:rsidRDefault="00956301" w:rsidP="00A47A5D">
            <w:pPr>
              <w:jc w:val="both"/>
              <w:rPr>
                <w:b/>
              </w:rPr>
            </w:pPr>
          </w:p>
          <w:p w:rsidR="00956301" w:rsidRDefault="00956301" w:rsidP="00A47A5D">
            <w:pPr>
              <w:jc w:val="both"/>
              <w:rPr>
                <w:b/>
                <w:u w:val="single"/>
              </w:rPr>
            </w:pPr>
          </w:p>
        </w:tc>
        <w:tc>
          <w:tcPr>
            <w:tcW w:w="1864" w:type="dxa"/>
            <w:gridSpan w:val="3"/>
            <w:tcBorders>
              <w:top w:val="nil"/>
              <w:bottom w:val="nil"/>
            </w:tcBorders>
          </w:tcPr>
          <w:p w:rsidR="00A47A5D" w:rsidRDefault="00A47A5D" w:rsidP="00A47A5D">
            <w:pPr>
              <w:jc w:val="center"/>
            </w:pPr>
          </w:p>
        </w:tc>
      </w:tr>
      <w:tr w:rsidR="00125859" w:rsidTr="004924AE">
        <w:tc>
          <w:tcPr>
            <w:tcW w:w="900" w:type="dxa"/>
            <w:gridSpan w:val="2"/>
            <w:tcBorders>
              <w:top w:val="dashSmallGap" w:sz="4" w:space="0" w:color="auto"/>
              <w:bottom w:val="dashSmallGap" w:sz="4" w:space="0" w:color="auto"/>
            </w:tcBorders>
          </w:tcPr>
          <w:p w:rsidR="00125859" w:rsidRDefault="00125859" w:rsidP="004924AE">
            <w:pPr>
              <w:jc w:val="center"/>
            </w:pPr>
            <w:r w:rsidRPr="009A1599">
              <w:rPr>
                <w:b/>
              </w:rPr>
              <w:lastRenderedPageBreak/>
              <w:t>Pos.</w:t>
            </w:r>
          </w:p>
        </w:tc>
        <w:tc>
          <w:tcPr>
            <w:tcW w:w="236" w:type="dxa"/>
            <w:tcBorders>
              <w:top w:val="dashSmallGap" w:sz="4" w:space="0" w:color="auto"/>
              <w:bottom w:val="dashSmallGap" w:sz="4" w:space="0" w:color="auto"/>
            </w:tcBorders>
          </w:tcPr>
          <w:p w:rsidR="00125859" w:rsidRDefault="00125859" w:rsidP="004924AE">
            <w:pPr>
              <w:jc w:val="center"/>
            </w:pPr>
          </w:p>
        </w:tc>
        <w:tc>
          <w:tcPr>
            <w:tcW w:w="6228" w:type="dxa"/>
            <w:gridSpan w:val="2"/>
            <w:tcBorders>
              <w:top w:val="dashSmallGap" w:sz="4" w:space="0" w:color="auto"/>
              <w:bottom w:val="dashSmallGap" w:sz="4" w:space="0" w:color="auto"/>
            </w:tcBorders>
          </w:tcPr>
          <w:p w:rsidR="00125859" w:rsidRPr="009A1599" w:rsidRDefault="00125859" w:rsidP="004924AE">
            <w:pPr>
              <w:rPr>
                <w:b/>
              </w:rPr>
            </w:pPr>
            <w:r w:rsidRPr="009A1599">
              <w:rPr>
                <w:b/>
              </w:rPr>
              <w:t>Gegenstand / Artikel</w:t>
            </w:r>
          </w:p>
        </w:tc>
        <w:tc>
          <w:tcPr>
            <w:tcW w:w="1864" w:type="dxa"/>
            <w:gridSpan w:val="3"/>
            <w:tcBorders>
              <w:top w:val="dashSmallGap" w:sz="4" w:space="0" w:color="auto"/>
              <w:bottom w:val="dashSmallGap" w:sz="4" w:space="0" w:color="auto"/>
            </w:tcBorders>
          </w:tcPr>
          <w:p w:rsidR="00125859" w:rsidRPr="009A1599" w:rsidRDefault="00125859" w:rsidP="004924AE">
            <w:pPr>
              <w:jc w:val="center"/>
              <w:rPr>
                <w:b/>
              </w:rPr>
            </w:pPr>
            <w:r w:rsidRPr="009A1599">
              <w:rPr>
                <w:b/>
              </w:rPr>
              <w:t>Gesamtpreis</w:t>
            </w:r>
          </w:p>
          <w:p w:rsidR="00125859" w:rsidRDefault="00125859" w:rsidP="004924AE">
            <w:pPr>
              <w:jc w:val="center"/>
            </w:pPr>
            <w:r w:rsidRPr="009A1599">
              <w:rPr>
                <w:b/>
              </w:rPr>
              <w:t>€</w:t>
            </w:r>
          </w:p>
        </w:tc>
      </w:tr>
      <w:tr w:rsidR="00A47A5D" w:rsidTr="006F2EA2">
        <w:tc>
          <w:tcPr>
            <w:tcW w:w="900" w:type="dxa"/>
            <w:gridSpan w:val="2"/>
            <w:tcBorders>
              <w:top w:val="nil"/>
              <w:bottom w:val="nil"/>
            </w:tcBorders>
          </w:tcPr>
          <w:p w:rsidR="00A47A5D" w:rsidRDefault="00A47A5D" w:rsidP="00A47A5D">
            <w:pPr>
              <w:jc w:val="cente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3C727A" w:rsidRDefault="00A47A5D" w:rsidP="00A47A5D">
            <w:pPr>
              <w:jc w:val="both"/>
            </w:pPr>
          </w:p>
        </w:tc>
        <w:tc>
          <w:tcPr>
            <w:tcW w:w="1864" w:type="dxa"/>
            <w:gridSpan w:val="3"/>
            <w:tcBorders>
              <w:top w:val="nil"/>
              <w:bottom w:val="nil"/>
            </w:tcBorders>
          </w:tcPr>
          <w:p w:rsidR="00A47A5D" w:rsidRDefault="00A47A5D" w:rsidP="00A47A5D">
            <w:pPr>
              <w:jc w:val="center"/>
            </w:pPr>
          </w:p>
        </w:tc>
      </w:tr>
      <w:tr w:rsidR="00A47A5D" w:rsidTr="005F1EED">
        <w:tc>
          <w:tcPr>
            <w:tcW w:w="9228" w:type="dxa"/>
            <w:gridSpan w:val="8"/>
            <w:tcBorders>
              <w:top w:val="nil"/>
              <w:bottom w:val="nil"/>
            </w:tcBorders>
            <w:shd w:val="clear" w:color="auto" w:fill="BFBFBF"/>
          </w:tcPr>
          <w:p w:rsidR="00A47A5D" w:rsidRPr="0004760C" w:rsidRDefault="00A47A5D" w:rsidP="00A47A5D">
            <w:pPr>
              <w:jc w:val="both"/>
              <w:rPr>
                <w:b/>
                <w:sz w:val="28"/>
                <w:szCs w:val="28"/>
                <w:u w:val="single"/>
              </w:rPr>
            </w:pPr>
            <w:r>
              <w:rPr>
                <w:b/>
                <w:sz w:val="28"/>
                <w:szCs w:val="28"/>
                <w:u w:val="single"/>
              </w:rPr>
              <w:t>Trinkwasserschutz:</w:t>
            </w:r>
          </w:p>
        </w:tc>
      </w:tr>
      <w:tr w:rsidR="00A47A5D" w:rsidTr="00D752FB">
        <w:tc>
          <w:tcPr>
            <w:tcW w:w="900" w:type="dxa"/>
            <w:gridSpan w:val="2"/>
            <w:tcBorders>
              <w:top w:val="nil"/>
              <w:bottom w:val="nil"/>
            </w:tcBorders>
          </w:tcPr>
          <w:p w:rsidR="00A47A5D" w:rsidRDefault="00A47A5D" w:rsidP="00A47A5D">
            <w:pPr>
              <w:jc w:val="cente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3C727A" w:rsidRDefault="00A47A5D" w:rsidP="00A47A5D">
            <w:pPr>
              <w:jc w:val="both"/>
            </w:pPr>
          </w:p>
        </w:tc>
        <w:tc>
          <w:tcPr>
            <w:tcW w:w="1864" w:type="dxa"/>
            <w:gridSpan w:val="3"/>
            <w:tcBorders>
              <w:top w:val="nil"/>
              <w:bottom w:val="nil"/>
            </w:tcBorders>
          </w:tcPr>
          <w:p w:rsidR="00A47A5D" w:rsidRDefault="00A47A5D" w:rsidP="00A47A5D">
            <w:pPr>
              <w:jc w:val="center"/>
            </w:pPr>
          </w:p>
        </w:tc>
      </w:tr>
      <w:tr w:rsidR="00A47A5D" w:rsidTr="00D752FB">
        <w:tc>
          <w:tcPr>
            <w:tcW w:w="900" w:type="dxa"/>
            <w:gridSpan w:val="2"/>
            <w:tcBorders>
              <w:top w:val="nil"/>
              <w:bottom w:val="nil"/>
            </w:tcBorders>
          </w:tcPr>
          <w:p w:rsidR="00A47A5D" w:rsidRPr="00A16831" w:rsidRDefault="00273D2E" w:rsidP="00F76D18">
            <w:pPr>
              <w:jc w:val="center"/>
              <w:rPr>
                <w:b/>
              </w:rPr>
            </w:pPr>
            <w:r>
              <w:rPr>
                <w:b/>
              </w:rPr>
              <w:t>11</w:t>
            </w:r>
            <w:r w:rsidR="00F76D18">
              <w:rPr>
                <w:b/>
              </w:rPr>
              <w:t>9</w:t>
            </w:r>
            <w:r w:rsidR="00A16831" w:rsidRPr="00A16831">
              <w:rPr>
                <w:b/>
              </w:rPr>
              <w:t>.</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Default="00A47A5D" w:rsidP="00A47A5D">
            <w:pPr>
              <w:jc w:val="both"/>
              <w:rPr>
                <w:b/>
              </w:rPr>
            </w:pPr>
            <w:r>
              <w:rPr>
                <w:b/>
              </w:rPr>
              <w:t>Trinkwasserschutz</w:t>
            </w:r>
          </w:p>
          <w:p w:rsidR="00A47A5D" w:rsidRPr="003C727A" w:rsidRDefault="00A47A5D" w:rsidP="00A47A5D">
            <w:pPr>
              <w:jc w:val="both"/>
            </w:pPr>
            <w:r w:rsidRPr="00E2080A">
              <w:t>Das Fahrzeug verfügt</w:t>
            </w:r>
            <w:r>
              <w:t>,</w:t>
            </w:r>
            <w:r w:rsidRPr="00E2080A">
              <w:t xml:space="preserve"> gemäß der </w:t>
            </w:r>
            <w:r>
              <w:t>DIN 14502 und der aktuellen Trinkwasserschutzverordnung, über die notwendigen techn. Vorrichtungen (z.B. Systemtrenner sowohl stationär, z.B. Pumpe, am Fahrzeug als auch an der Ausrüstung, z.B. Standrohr, verbaut), damit bei einer Wasserentnahme über Hydranten etc. der entsprechende Trinkwasserschutz gewährleistet ist.</w:t>
            </w:r>
          </w:p>
        </w:tc>
        <w:tc>
          <w:tcPr>
            <w:tcW w:w="1864" w:type="dxa"/>
            <w:gridSpan w:val="3"/>
            <w:tcBorders>
              <w:top w:val="nil"/>
              <w:bottom w:val="nil"/>
            </w:tcBorders>
          </w:tcPr>
          <w:p w:rsidR="003125ED" w:rsidRDefault="003125ED" w:rsidP="003125ED">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A47A5D" w:rsidRDefault="00A47A5D" w:rsidP="00A47A5D">
            <w:pPr>
              <w:jc w:val="center"/>
            </w:pPr>
          </w:p>
        </w:tc>
      </w:tr>
      <w:tr w:rsidR="00A47A5D" w:rsidTr="00D752FB">
        <w:tc>
          <w:tcPr>
            <w:tcW w:w="900" w:type="dxa"/>
            <w:gridSpan w:val="2"/>
            <w:tcBorders>
              <w:top w:val="nil"/>
              <w:bottom w:val="nil"/>
            </w:tcBorders>
          </w:tcPr>
          <w:p w:rsidR="00A47A5D" w:rsidRDefault="00A47A5D" w:rsidP="00A47A5D">
            <w:pPr>
              <w:jc w:val="cente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3C727A" w:rsidRDefault="00A47A5D" w:rsidP="00A47A5D">
            <w:pPr>
              <w:jc w:val="both"/>
            </w:pPr>
          </w:p>
        </w:tc>
        <w:tc>
          <w:tcPr>
            <w:tcW w:w="1864" w:type="dxa"/>
            <w:gridSpan w:val="3"/>
            <w:tcBorders>
              <w:top w:val="nil"/>
              <w:bottom w:val="nil"/>
            </w:tcBorders>
          </w:tcPr>
          <w:p w:rsidR="00A47A5D" w:rsidRDefault="00A47A5D" w:rsidP="00A47A5D">
            <w:pPr>
              <w:jc w:val="center"/>
            </w:pPr>
          </w:p>
        </w:tc>
      </w:tr>
      <w:tr w:rsidR="00A47A5D" w:rsidTr="006F2EA2">
        <w:tc>
          <w:tcPr>
            <w:tcW w:w="900" w:type="dxa"/>
            <w:gridSpan w:val="2"/>
            <w:tcBorders>
              <w:top w:val="nil"/>
              <w:bottom w:val="nil"/>
            </w:tcBorders>
          </w:tcPr>
          <w:p w:rsidR="00A47A5D" w:rsidRDefault="00A47A5D" w:rsidP="00A47A5D">
            <w:pPr>
              <w:jc w:val="cente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3C727A" w:rsidRDefault="00A47A5D" w:rsidP="00A47A5D">
            <w:pPr>
              <w:jc w:val="both"/>
            </w:pPr>
          </w:p>
        </w:tc>
        <w:tc>
          <w:tcPr>
            <w:tcW w:w="1864" w:type="dxa"/>
            <w:gridSpan w:val="3"/>
            <w:tcBorders>
              <w:top w:val="nil"/>
              <w:bottom w:val="nil"/>
            </w:tcBorders>
          </w:tcPr>
          <w:p w:rsidR="00A47A5D" w:rsidRDefault="00A47A5D" w:rsidP="00A47A5D">
            <w:pPr>
              <w:jc w:val="center"/>
            </w:pPr>
          </w:p>
        </w:tc>
      </w:tr>
      <w:tr w:rsidR="00A47A5D" w:rsidTr="005F1EED">
        <w:tc>
          <w:tcPr>
            <w:tcW w:w="9228" w:type="dxa"/>
            <w:gridSpan w:val="8"/>
            <w:tcBorders>
              <w:top w:val="nil"/>
              <w:bottom w:val="nil"/>
            </w:tcBorders>
            <w:shd w:val="clear" w:color="auto" w:fill="BFBFBF"/>
          </w:tcPr>
          <w:p w:rsidR="00A47A5D" w:rsidRDefault="00A47A5D" w:rsidP="00A47A5D">
            <w:pPr>
              <w:jc w:val="both"/>
            </w:pPr>
            <w:r>
              <w:rPr>
                <w:b/>
                <w:sz w:val="28"/>
                <w:szCs w:val="28"/>
                <w:u w:val="single"/>
              </w:rPr>
              <w:t>Abgasrohr, Drucklufteinspeisung u. Betankung</w:t>
            </w:r>
            <w:r w:rsidRPr="009A1599">
              <w:rPr>
                <w:b/>
                <w:sz w:val="28"/>
                <w:szCs w:val="28"/>
                <w:u w:val="single"/>
              </w:rPr>
              <w:t>:</w:t>
            </w:r>
          </w:p>
        </w:tc>
      </w:tr>
      <w:tr w:rsidR="00A47A5D">
        <w:tc>
          <w:tcPr>
            <w:tcW w:w="900" w:type="dxa"/>
            <w:gridSpan w:val="2"/>
            <w:tcBorders>
              <w:top w:val="nil"/>
              <w:bottom w:val="nil"/>
            </w:tcBorders>
          </w:tcPr>
          <w:p w:rsidR="00A47A5D" w:rsidRDefault="00A47A5D" w:rsidP="00A47A5D">
            <w:pPr>
              <w:ind w:left="360"/>
              <w:jc w:val="cente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3C727A" w:rsidRDefault="00A47A5D" w:rsidP="00A47A5D">
            <w:pPr>
              <w:jc w:val="both"/>
            </w:pP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Pr="009A1599" w:rsidRDefault="00A16831" w:rsidP="00F76D18">
            <w:pPr>
              <w:jc w:val="center"/>
              <w:rPr>
                <w:b/>
              </w:rPr>
            </w:pPr>
            <w:r>
              <w:rPr>
                <w:b/>
              </w:rPr>
              <w:t>1</w:t>
            </w:r>
            <w:r w:rsidR="00F76D18">
              <w:rPr>
                <w:b/>
              </w:rPr>
              <w:t>20</w:t>
            </w:r>
            <w:r w:rsidR="00A47A5D" w:rsidRPr="009A1599">
              <w:rPr>
                <w:b/>
              </w:rPr>
              <w:t>.</w:t>
            </w:r>
          </w:p>
        </w:tc>
        <w:tc>
          <w:tcPr>
            <w:tcW w:w="236" w:type="dxa"/>
            <w:tcBorders>
              <w:top w:val="nil"/>
              <w:bottom w:val="nil"/>
            </w:tcBorders>
          </w:tcPr>
          <w:p w:rsidR="00A47A5D" w:rsidRDefault="00A47A5D" w:rsidP="00A47A5D">
            <w:pPr>
              <w:jc w:val="center"/>
            </w:pPr>
          </w:p>
        </w:tc>
        <w:tc>
          <w:tcPr>
            <w:tcW w:w="6228" w:type="dxa"/>
            <w:gridSpan w:val="2"/>
            <w:vMerge w:val="restart"/>
            <w:tcBorders>
              <w:top w:val="nil"/>
            </w:tcBorders>
          </w:tcPr>
          <w:p w:rsidR="00A47A5D" w:rsidRPr="009A1599" w:rsidRDefault="00A47A5D" w:rsidP="00A47A5D">
            <w:pPr>
              <w:jc w:val="both"/>
              <w:rPr>
                <w:rFonts w:cs="Arial"/>
                <w:b/>
              </w:rPr>
            </w:pPr>
            <w:r w:rsidRPr="009A1599">
              <w:rPr>
                <w:rFonts w:cs="Arial"/>
                <w:b/>
              </w:rPr>
              <w:t>Auspuffanlage</w:t>
            </w:r>
            <w:r>
              <w:rPr>
                <w:rFonts w:cs="Arial"/>
                <w:b/>
              </w:rPr>
              <w:t xml:space="preserve"> / Endrohr</w:t>
            </w:r>
          </w:p>
          <w:p w:rsidR="00A47A5D" w:rsidRDefault="00A47A5D" w:rsidP="00A47A5D">
            <w:pPr>
              <w:jc w:val="both"/>
              <w:rPr>
                <w:rFonts w:cs="Arial"/>
              </w:rPr>
            </w:pPr>
            <w:r w:rsidRPr="009A1599">
              <w:rPr>
                <w:rFonts w:cs="Arial"/>
              </w:rPr>
              <w:t>Die Auspuffanlage</w:t>
            </w:r>
            <w:r>
              <w:rPr>
                <w:rFonts w:cs="Arial"/>
              </w:rPr>
              <w:t xml:space="preserve"> / Endrohr</w:t>
            </w:r>
            <w:r w:rsidRPr="009A1599">
              <w:rPr>
                <w:rFonts w:cs="Arial"/>
              </w:rPr>
              <w:t xml:space="preserve"> </w:t>
            </w:r>
            <w:r>
              <w:rPr>
                <w:rFonts w:cs="Arial"/>
              </w:rPr>
              <w:t xml:space="preserve">von </w:t>
            </w:r>
            <w:r w:rsidRPr="009A1599">
              <w:rPr>
                <w:rFonts w:cs="Arial"/>
              </w:rPr>
              <w:t>de</w:t>
            </w:r>
            <w:r>
              <w:rPr>
                <w:rFonts w:cs="Arial"/>
              </w:rPr>
              <w:t>m Fahrzeug</w:t>
            </w:r>
            <w:r w:rsidRPr="009A1599">
              <w:rPr>
                <w:rFonts w:cs="Arial"/>
              </w:rPr>
              <w:t xml:space="preserve"> ist an die Abgasabsauganlage</w:t>
            </w:r>
            <w:r>
              <w:rPr>
                <w:rFonts w:cs="Arial"/>
              </w:rPr>
              <w:t xml:space="preserve"> (Fa. Blaschke)</w:t>
            </w:r>
            <w:r w:rsidRPr="009A1599">
              <w:rPr>
                <w:rFonts w:cs="Arial"/>
              </w:rPr>
              <w:t xml:space="preserve"> der Feuerwehr Gelsenkirchen anzupassen.</w:t>
            </w:r>
          </w:p>
          <w:p w:rsidR="00A47A5D" w:rsidRDefault="00A47A5D" w:rsidP="00A47A5D">
            <w:pPr>
              <w:jc w:val="both"/>
              <w:rPr>
                <w:rFonts w:cs="Arial"/>
              </w:rPr>
            </w:pPr>
          </w:p>
          <w:p w:rsidR="00A47A5D" w:rsidRPr="00053FA8" w:rsidRDefault="00A47A5D" w:rsidP="00A47A5D">
            <w:pPr>
              <w:jc w:val="both"/>
              <w:rPr>
                <w:rFonts w:cs="Arial"/>
                <w:u w:val="single"/>
              </w:rPr>
            </w:pPr>
            <w:r w:rsidRPr="00053FA8">
              <w:rPr>
                <w:rFonts w:cs="Arial"/>
                <w:u w:val="single"/>
              </w:rPr>
              <w:t>Folgende Kriterien müssen dafür erfüllt werden:</w:t>
            </w:r>
          </w:p>
          <w:p w:rsidR="00A47A5D" w:rsidRDefault="00A47A5D" w:rsidP="00A47A5D">
            <w:pPr>
              <w:jc w:val="both"/>
              <w:rPr>
                <w:rFonts w:cs="Arial"/>
              </w:rPr>
            </w:pPr>
            <w:r w:rsidRPr="004306B4">
              <w:rPr>
                <w:rFonts w:cs="Arial"/>
              </w:rPr>
              <w:t xml:space="preserve">Das </w:t>
            </w:r>
            <w:r>
              <w:rPr>
                <w:rFonts w:cs="Arial"/>
              </w:rPr>
              <w:t>Endr</w:t>
            </w:r>
            <w:r w:rsidRPr="004306B4">
              <w:rPr>
                <w:rFonts w:cs="Arial"/>
              </w:rPr>
              <w:t xml:space="preserve">ohr </w:t>
            </w:r>
            <w:r>
              <w:rPr>
                <w:rFonts w:cs="Arial"/>
              </w:rPr>
              <w:t>hat an seinem E</w:t>
            </w:r>
            <w:r w:rsidRPr="004306B4">
              <w:rPr>
                <w:rFonts w:cs="Arial"/>
              </w:rPr>
              <w:t xml:space="preserve">nde </w:t>
            </w:r>
            <w:r>
              <w:rPr>
                <w:rFonts w:cs="Arial"/>
              </w:rPr>
              <w:t xml:space="preserve">einen Durchmesser von </w:t>
            </w:r>
            <w:r w:rsidRPr="004306B4">
              <w:rPr>
                <w:rFonts w:cs="Arial"/>
              </w:rPr>
              <w:t>100 mm, mit</w:t>
            </w:r>
            <w:r>
              <w:rPr>
                <w:rFonts w:cs="Arial"/>
              </w:rPr>
              <w:t xml:space="preserve"> einem freien</w:t>
            </w:r>
            <w:r w:rsidRPr="004306B4">
              <w:rPr>
                <w:rFonts w:cs="Arial"/>
              </w:rPr>
              <w:t xml:space="preserve"> Raum um das Rohr von ebenfal</w:t>
            </w:r>
            <w:r>
              <w:rPr>
                <w:rFonts w:cs="Arial"/>
              </w:rPr>
              <w:t>ls 100 mm.</w:t>
            </w:r>
          </w:p>
          <w:p w:rsidR="00A47A5D" w:rsidRDefault="00A47A5D" w:rsidP="00A47A5D">
            <w:pPr>
              <w:jc w:val="both"/>
              <w:rPr>
                <w:rFonts w:cs="Arial"/>
              </w:rPr>
            </w:pPr>
          </w:p>
          <w:p w:rsidR="00A47A5D" w:rsidRPr="004555AD" w:rsidRDefault="00A47A5D" w:rsidP="00A47A5D">
            <w:pPr>
              <w:jc w:val="both"/>
              <w:rPr>
                <w:rFonts w:cs="Arial"/>
              </w:rPr>
            </w:pPr>
            <w:r>
              <w:rPr>
                <w:rFonts w:cs="Arial"/>
              </w:rPr>
              <w:t xml:space="preserve">Das Endrohr </w:t>
            </w:r>
            <w:r w:rsidRPr="004306B4">
              <w:rPr>
                <w:rFonts w:cs="Arial"/>
              </w:rPr>
              <w:t>muss</w:t>
            </w:r>
            <w:r>
              <w:rPr>
                <w:rFonts w:cs="Arial"/>
              </w:rPr>
              <w:t xml:space="preserve"> </w:t>
            </w:r>
            <w:r w:rsidRPr="004306B4">
              <w:rPr>
                <w:rFonts w:cs="Arial"/>
              </w:rPr>
              <w:t>auf der linken Fahrzeugseite bis zu</w:t>
            </w:r>
            <w:r>
              <w:rPr>
                <w:rFonts w:cs="Arial"/>
              </w:rPr>
              <w:t xml:space="preserve"> de</w:t>
            </w:r>
            <w:r w:rsidRPr="004306B4">
              <w:rPr>
                <w:rFonts w:cs="Arial"/>
              </w:rPr>
              <w:t xml:space="preserve">r </w:t>
            </w:r>
            <w:r>
              <w:rPr>
                <w:rFonts w:cs="Arial"/>
              </w:rPr>
              <w:t>Kofferaufbau</w:t>
            </w:r>
            <w:r w:rsidRPr="004306B4">
              <w:rPr>
                <w:rFonts w:cs="Arial"/>
              </w:rPr>
              <w:t>außenkante geführt werden</w:t>
            </w:r>
            <w:r>
              <w:rPr>
                <w:rFonts w:cs="Arial"/>
              </w:rPr>
              <w:t>.</w:t>
            </w:r>
          </w:p>
        </w:tc>
        <w:tc>
          <w:tcPr>
            <w:tcW w:w="1864" w:type="dxa"/>
            <w:gridSpan w:val="3"/>
            <w:tcBorders>
              <w:top w:val="nil"/>
              <w:bottom w:val="nil"/>
            </w:tcBorders>
          </w:tcPr>
          <w:p w:rsidR="003125ED" w:rsidRDefault="003125ED" w:rsidP="003125ED">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A47A5D" w:rsidRDefault="00A47A5D" w:rsidP="00A47A5D">
            <w:pPr>
              <w:jc w:val="center"/>
            </w:pPr>
          </w:p>
          <w:p w:rsidR="00A47A5D" w:rsidRDefault="00A47A5D" w:rsidP="00A47A5D">
            <w:pPr>
              <w:jc w:val="center"/>
            </w:pPr>
          </w:p>
          <w:p w:rsidR="00A47A5D" w:rsidRPr="009A1599" w:rsidRDefault="00A47A5D" w:rsidP="00A47A5D">
            <w:pPr>
              <w:rPr>
                <w:b/>
              </w:rPr>
            </w:pPr>
          </w:p>
        </w:tc>
      </w:tr>
      <w:tr w:rsidR="00A47A5D">
        <w:tc>
          <w:tcPr>
            <w:tcW w:w="900" w:type="dxa"/>
            <w:gridSpan w:val="2"/>
            <w:tcBorders>
              <w:top w:val="nil"/>
              <w:bottom w:val="nil"/>
            </w:tcBorders>
          </w:tcPr>
          <w:p w:rsidR="00A47A5D" w:rsidRDefault="00A47A5D" w:rsidP="00A47A5D">
            <w:pPr>
              <w:ind w:left="360"/>
              <w:jc w:val="center"/>
            </w:pPr>
          </w:p>
        </w:tc>
        <w:tc>
          <w:tcPr>
            <w:tcW w:w="236" w:type="dxa"/>
            <w:tcBorders>
              <w:top w:val="nil"/>
              <w:bottom w:val="nil"/>
            </w:tcBorders>
          </w:tcPr>
          <w:p w:rsidR="00A47A5D" w:rsidRDefault="00A47A5D" w:rsidP="00A47A5D">
            <w:pPr>
              <w:jc w:val="center"/>
            </w:pPr>
          </w:p>
        </w:tc>
        <w:tc>
          <w:tcPr>
            <w:tcW w:w="6228" w:type="dxa"/>
            <w:gridSpan w:val="2"/>
            <w:vMerge/>
            <w:tcBorders>
              <w:bottom w:val="nil"/>
            </w:tcBorders>
          </w:tcPr>
          <w:p w:rsidR="00A47A5D" w:rsidRPr="009A1599" w:rsidRDefault="00A47A5D" w:rsidP="00A47A5D">
            <w:pPr>
              <w:jc w:val="both"/>
              <w:rPr>
                <w:b/>
              </w:rPr>
            </w:pP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Default="00A47A5D" w:rsidP="00A47A5D">
            <w:pPr>
              <w:ind w:left="360"/>
              <w:jc w:val="cente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3C727A" w:rsidRDefault="00A47A5D" w:rsidP="00A47A5D">
            <w:pPr>
              <w:jc w:val="both"/>
            </w:pP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Pr="00BE52BF" w:rsidRDefault="00A16831" w:rsidP="00F76D18">
            <w:pPr>
              <w:jc w:val="center"/>
              <w:rPr>
                <w:b/>
              </w:rPr>
            </w:pPr>
            <w:r>
              <w:rPr>
                <w:b/>
              </w:rPr>
              <w:t>1</w:t>
            </w:r>
            <w:r w:rsidR="00F76D18">
              <w:rPr>
                <w:b/>
              </w:rPr>
              <w:t>21</w:t>
            </w:r>
            <w:r w:rsidR="00A47A5D">
              <w:rPr>
                <w:b/>
              </w:rPr>
              <w:t>.</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Default="00A47A5D" w:rsidP="00A47A5D">
            <w:pPr>
              <w:jc w:val="both"/>
              <w:rPr>
                <w:b/>
              </w:rPr>
            </w:pPr>
            <w:r w:rsidRPr="00882B38">
              <w:rPr>
                <w:b/>
              </w:rPr>
              <w:t>Drucklufteinspeisung</w:t>
            </w:r>
          </w:p>
          <w:p w:rsidR="00A47A5D" w:rsidRPr="003C727A" w:rsidRDefault="00A47A5D" w:rsidP="00A47A5D">
            <w:pPr>
              <w:jc w:val="both"/>
            </w:pPr>
            <w:r>
              <w:t>Die Drucklufteinspeisung für das Fahrzeug ist entsprechend über die in der LB geforderte „Rettbox-Air 20A“ zu realisieren.</w:t>
            </w:r>
          </w:p>
        </w:tc>
        <w:tc>
          <w:tcPr>
            <w:tcW w:w="1864" w:type="dxa"/>
            <w:gridSpan w:val="3"/>
            <w:tcBorders>
              <w:top w:val="nil"/>
              <w:bottom w:val="nil"/>
            </w:tcBorders>
          </w:tcPr>
          <w:p w:rsidR="003125ED" w:rsidRDefault="003125ED" w:rsidP="003125ED">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A47A5D" w:rsidRDefault="00A47A5D" w:rsidP="00A47A5D">
            <w:pPr>
              <w:jc w:val="center"/>
            </w:pPr>
          </w:p>
        </w:tc>
      </w:tr>
      <w:tr w:rsidR="00A47A5D">
        <w:tc>
          <w:tcPr>
            <w:tcW w:w="900" w:type="dxa"/>
            <w:gridSpan w:val="2"/>
            <w:tcBorders>
              <w:top w:val="nil"/>
              <w:bottom w:val="nil"/>
            </w:tcBorders>
          </w:tcPr>
          <w:p w:rsidR="00A47A5D" w:rsidRDefault="00A47A5D" w:rsidP="00A47A5D">
            <w:pPr>
              <w:ind w:left="360"/>
              <w:jc w:val="cente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3C727A" w:rsidRDefault="00A47A5D" w:rsidP="00A47A5D">
            <w:pPr>
              <w:jc w:val="both"/>
            </w:pP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Pr="00D53A18" w:rsidRDefault="00273D2E" w:rsidP="00F76D18">
            <w:pPr>
              <w:jc w:val="center"/>
              <w:rPr>
                <w:b/>
              </w:rPr>
            </w:pPr>
            <w:r>
              <w:rPr>
                <w:b/>
              </w:rPr>
              <w:t>12</w:t>
            </w:r>
            <w:r w:rsidR="00F76D18">
              <w:rPr>
                <w:b/>
              </w:rPr>
              <w:t>2</w:t>
            </w:r>
            <w:r w:rsidR="00A47A5D">
              <w:rPr>
                <w:b/>
              </w:rPr>
              <w:t>.</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Default="00A47A5D" w:rsidP="00A47A5D">
            <w:pPr>
              <w:jc w:val="both"/>
              <w:rPr>
                <w:b/>
              </w:rPr>
            </w:pPr>
            <w:r>
              <w:rPr>
                <w:b/>
              </w:rPr>
              <w:t>AdBlue-Betankung</w:t>
            </w:r>
          </w:p>
          <w:p w:rsidR="00A47A5D" w:rsidRDefault="00A47A5D" w:rsidP="00A47A5D">
            <w:pPr>
              <w:jc w:val="both"/>
            </w:pPr>
            <w:r>
              <w:t xml:space="preserve">Verfügt das Fahrzeug über einen AdBlue- (oder ähnlich) Tank, so ist darauf zu achten, dass durch den Aufbau eine Betankung nicht erschwert wird. </w:t>
            </w:r>
          </w:p>
          <w:p w:rsidR="00A47A5D" w:rsidRDefault="00A47A5D" w:rsidP="00A47A5D">
            <w:pPr>
              <w:jc w:val="both"/>
            </w:pPr>
          </w:p>
          <w:p w:rsidR="00956301" w:rsidRPr="00053FA8" w:rsidRDefault="00A47A5D" w:rsidP="00A47A5D">
            <w:pPr>
              <w:jc w:val="both"/>
            </w:pPr>
            <w:r>
              <w:t>Ggf. muss der Einfüllstutzen von diesem Tank ver-längert werden.</w:t>
            </w:r>
          </w:p>
        </w:tc>
        <w:tc>
          <w:tcPr>
            <w:tcW w:w="1864" w:type="dxa"/>
            <w:gridSpan w:val="3"/>
            <w:tcBorders>
              <w:top w:val="nil"/>
              <w:bottom w:val="nil"/>
            </w:tcBorders>
          </w:tcPr>
          <w:p w:rsidR="003125ED" w:rsidRDefault="003125ED" w:rsidP="003125ED">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A47A5D" w:rsidRDefault="00A47A5D" w:rsidP="00A47A5D">
            <w:pPr>
              <w:jc w:val="center"/>
            </w:pPr>
          </w:p>
        </w:tc>
      </w:tr>
      <w:tr w:rsidR="00227E75">
        <w:tc>
          <w:tcPr>
            <w:tcW w:w="900" w:type="dxa"/>
            <w:gridSpan w:val="2"/>
            <w:tcBorders>
              <w:top w:val="nil"/>
              <w:bottom w:val="nil"/>
            </w:tcBorders>
          </w:tcPr>
          <w:p w:rsidR="00227E75" w:rsidRDefault="00227E75" w:rsidP="00F76D18">
            <w:pPr>
              <w:jc w:val="center"/>
              <w:rPr>
                <w:b/>
              </w:rPr>
            </w:pPr>
          </w:p>
        </w:tc>
        <w:tc>
          <w:tcPr>
            <w:tcW w:w="236" w:type="dxa"/>
            <w:tcBorders>
              <w:top w:val="nil"/>
              <w:bottom w:val="nil"/>
            </w:tcBorders>
          </w:tcPr>
          <w:p w:rsidR="00227E75" w:rsidRDefault="00227E75" w:rsidP="00A47A5D">
            <w:pPr>
              <w:jc w:val="center"/>
            </w:pPr>
          </w:p>
        </w:tc>
        <w:tc>
          <w:tcPr>
            <w:tcW w:w="6228" w:type="dxa"/>
            <w:gridSpan w:val="2"/>
            <w:tcBorders>
              <w:top w:val="nil"/>
              <w:bottom w:val="nil"/>
            </w:tcBorders>
          </w:tcPr>
          <w:p w:rsidR="00227E75" w:rsidRDefault="00227E75" w:rsidP="00A47A5D">
            <w:pPr>
              <w:jc w:val="both"/>
              <w:rPr>
                <w:b/>
              </w:rPr>
            </w:pPr>
          </w:p>
        </w:tc>
        <w:tc>
          <w:tcPr>
            <w:tcW w:w="1864" w:type="dxa"/>
            <w:gridSpan w:val="3"/>
            <w:tcBorders>
              <w:top w:val="nil"/>
              <w:bottom w:val="nil"/>
            </w:tcBorders>
          </w:tcPr>
          <w:p w:rsidR="00227E75" w:rsidRDefault="00227E75" w:rsidP="00A47A5D">
            <w:pPr>
              <w:jc w:val="center"/>
            </w:pPr>
          </w:p>
        </w:tc>
      </w:tr>
      <w:tr w:rsidR="00227E75">
        <w:tc>
          <w:tcPr>
            <w:tcW w:w="900" w:type="dxa"/>
            <w:gridSpan w:val="2"/>
            <w:tcBorders>
              <w:top w:val="nil"/>
              <w:bottom w:val="nil"/>
            </w:tcBorders>
          </w:tcPr>
          <w:p w:rsidR="00227E75" w:rsidRDefault="002D4521" w:rsidP="00F76D18">
            <w:pPr>
              <w:jc w:val="center"/>
              <w:rPr>
                <w:b/>
              </w:rPr>
            </w:pPr>
            <w:r>
              <w:rPr>
                <w:b/>
              </w:rPr>
              <w:t>123.</w:t>
            </w:r>
          </w:p>
        </w:tc>
        <w:tc>
          <w:tcPr>
            <w:tcW w:w="236" w:type="dxa"/>
            <w:tcBorders>
              <w:top w:val="nil"/>
              <w:bottom w:val="nil"/>
            </w:tcBorders>
          </w:tcPr>
          <w:p w:rsidR="00227E75" w:rsidRDefault="00227E75" w:rsidP="00A47A5D">
            <w:pPr>
              <w:jc w:val="center"/>
            </w:pPr>
          </w:p>
        </w:tc>
        <w:tc>
          <w:tcPr>
            <w:tcW w:w="6228" w:type="dxa"/>
            <w:gridSpan w:val="2"/>
            <w:tcBorders>
              <w:top w:val="nil"/>
              <w:bottom w:val="nil"/>
            </w:tcBorders>
          </w:tcPr>
          <w:p w:rsidR="00227E75" w:rsidRDefault="00227E75" w:rsidP="00A47A5D">
            <w:pPr>
              <w:jc w:val="both"/>
              <w:rPr>
                <w:b/>
              </w:rPr>
            </w:pPr>
            <w:r>
              <w:rPr>
                <w:b/>
              </w:rPr>
              <w:t>Kraftstoff</w:t>
            </w:r>
          </w:p>
          <w:p w:rsidR="00227E75" w:rsidRDefault="00227E75" w:rsidP="00227E75">
            <w:pPr>
              <w:jc w:val="both"/>
            </w:pPr>
            <w:r>
              <w:t>Das Fahrzeug ist bei der Abholung vollgetankt.</w:t>
            </w:r>
          </w:p>
          <w:p w:rsidR="00227E75" w:rsidRDefault="00227E75" w:rsidP="00227E75">
            <w:pPr>
              <w:jc w:val="both"/>
            </w:pPr>
          </w:p>
          <w:p w:rsidR="00227E75" w:rsidRDefault="00227E75" w:rsidP="00227E75">
            <w:pPr>
              <w:jc w:val="both"/>
            </w:pPr>
          </w:p>
          <w:p w:rsidR="00227E75" w:rsidRPr="00227E75" w:rsidRDefault="00227E75" w:rsidP="00227E75">
            <w:pPr>
              <w:jc w:val="both"/>
            </w:pPr>
            <w:r>
              <w:t xml:space="preserve"> </w:t>
            </w:r>
          </w:p>
        </w:tc>
        <w:tc>
          <w:tcPr>
            <w:tcW w:w="1864" w:type="dxa"/>
            <w:gridSpan w:val="3"/>
            <w:tcBorders>
              <w:top w:val="nil"/>
              <w:bottom w:val="nil"/>
            </w:tcBorders>
          </w:tcPr>
          <w:p w:rsidR="003125ED" w:rsidRDefault="003125ED" w:rsidP="003125ED">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227E75" w:rsidRDefault="00227E75" w:rsidP="00A47A5D">
            <w:pPr>
              <w:jc w:val="center"/>
            </w:pPr>
          </w:p>
        </w:tc>
      </w:tr>
      <w:tr w:rsidR="00227E75">
        <w:tc>
          <w:tcPr>
            <w:tcW w:w="900" w:type="dxa"/>
            <w:gridSpan w:val="2"/>
            <w:tcBorders>
              <w:top w:val="nil"/>
              <w:bottom w:val="nil"/>
            </w:tcBorders>
          </w:tcPr>
          <w:p w:rsidR="00227E75" w:rsidRDefault="00227E75" w:rsidP="00F76D18">
            <w:pPr>
              <w:jc w:val="center"/>
              <w:rPr>
                <w:b/>
              </w:rPr>
            </w:pPr>
          </w:p>
        </w:tc>
        <w:tc>
          <w:tcPr>
            <w:tcW w:w="236" w:type="dxa"/>
            <w:tcBorders>
              <w:top w:val="nil"/>
              <w:bottom w:val="nil"/>
            </w:tcBorders>
          </w:tcPr>
          <w:p w:rsidR="00227E75" w:rsidRDefault="00227E75" w:rsidP="00A47A5D">
            <w:pPr>
              <w:jc w:val="center"/>
            </w:pPr>
          </w:p>
        </w:tc>
        <w:tc>
          <w:tcPr>
            <w:tcW w:w="6228" w:type="dxa"/>
            <w:gridSpan w:val="2"/>
            <w:tcBorders>
              <w:top w:val="nil"/>
              <w:bottom w:val="nil"/>
            </w:tcBorders>
          </w:tcPr>
          <w:p w:rsidR="00227E75" w:rsidRDefault="00227E75" w:rsidP="00A47A5D">
            <w:pPr>
              <w:jc w:val="both"/>
              <w:rPr>
                <w:b/>
              </w:rPr>
            </w:pPr>
          </w:p>
        </w:tc>
        <w:tc>
          <w:tcPr>
            <w:tcW w:w="1864" w:type="dxa"/>
            <w:gridSpan w:val="3"/>
            <w:tcBorders>
              <w:top w:val="nil"/>
              <w:bottom w:val="nil"/>
            </w:tcBorders>
          </w:tcPr>
          <w:p w:rsidR="00227E75" w:rsidRDefault="00227E75" w:rsidP="00A47A5D">
            <w:pPr>
              <w:jc w:val="center"/>
            </w:pPr>
          </w:p>
        </w:tc>
      </w:tr>
      <w:tr w:rsidR="00A47A5D" w:rsidTr="0079675B">
        <w:tc>
          <w:tcPr>
            <w:tcW w:w="900" w:type="dxa"/>
            <w:gridSpan w:val="2"/>
            <w:tcBorders>
              <w:top w:val="dashSmallGap" w:sz="4" w:space="0" w:color="auto"/>
              <w:bottom w:val="dashSmallGap" w:sz="4" w:space="0" w:color="auto"/>
            </w:tcBorders>
          </w:tcPr>
          <w:p w:rsidR="00A47A5D" w:rsidRDefault="00A47A5D" w:rsidP="00A47A5D">
            <w:pPr>
              <w:jc w:val="center"/>
            </w:pPr>
            <w:r w:rsidRPr="009A1599">
              <w:rPr>
                <w:b/>
              </w:rPr>
              <w:lastRenderedPageBreak/>
              <w:t>Pos.</w:t>
            </w:r>
          </w:p>
        </w:tc>
        <w:tc>
          <w:tcPr>
            <w:tcW w:w="236" w:type="dxa"/>
            <w:tcBorders>
              <w:top w:val="dashSmallGap" w:sz="4" w:space="0" w:color="auto"/>
              <w:bottom w:val="dashSmallGap" w:sz="4" w:space="0" w:color="auto"/>
            </w:tcBorders>
          </w:tcPr>
          <w:p w:rsidR="00A47A5D" w:rsidRDefault="00A47A5D" w:rsidP="00A47A5D">
            <w:pPr>
              <w:jc w:val="center"/>
            </w:pPr>
          </w:p>
        </w:tc>
        <w:tc>
          <w:tcPr>
            <w:tcW w:w="6228" w:type="dxa"/>
            <w:gridSpan w:val="2"/>
            <w:tcBorders>
              <w:top w:val="dashSmallGap" w:sz="4" w:space="0" w:color="auto"/>
              <w:bottom w:val="dashSmallGap" w:sz="4" w:space="0" w:color="auto"/>
            </w:tcBorders>
          </w:tcPr>
          <w:p w:rsidR="00A47A5D" w:rsidRPr="009A1599" w:rsidRDefault="00A47A5D" w:rsidP="00A47A5D">
            <w:pPr>
              <w:rPr>
                <w:b/>
              </w:rPr>
            </w:pPr>
            <w:r w:rsidRPr="009A1599">
              <w:rPr>
                <w:b/>
              </w:rPr>
              <w:t>Gegenstand / Artikel</w:t>
            </w:r>
          </w:p>
        </w:tc>
        <w:tc>
          <w:tcPr>
            <w:tcW w:w="1864" w:type="dxa"/>
            <w:gridSpan w:val="3"/>
            <w:tcBorders>
              <w:top w:val="dashSmallGap" w:sz="4" w:space="0" w:color="auto"/>
              <w:bottom w:val="dashSmallGap" w:sz="4" w:space="0" w:color="auto"/>
            </w:tcBorders>
          </w:tcPr>
          <w:p w:rsidR="00A47A5D" w:rsidRPr="009A1599" w:rsidRDefault="00A47A5D" w:rsidP="00A47A5D">
            <w:pPr>
              <w:jc w:val="center"/>
              <w:rPr>
                <w:b/>
              </w:rPr>
            </w:pPr>
            <w:r w:rsidRPr="009A1599">
              <w:rPr>
                <w:b/>
              </w:rPr>
              <w:t>Gesamtpreis</w:t>
            </w:r>
          </w:p>
          <w:p w:rsidR="00A47A5D" w:rsidRDefault="00A47A5D" w:rsidP="00A47A5D">
            <w:pPr>
              <w:jc w:val="center"/>
            </w:pPr>
            <w:r w:rsidRPr="009A1599">
              <w:rPr>
                <w:b/>
              </w:rPr>
              <w:t>€</w:t>
            </w:r>
          </w:p>
        </w:tc>
      </w:tr>
      <w:tr w:rsidR="00A47A5D" w:rsidTr="008574E5">
        <w:tc>
          <w:tcPr>
            <w:tcW w:w="900" w:type="dxa"/>
            <w:gridSpan w:val="2"/>
            <w:tcBorders>
              <w:top w:val="nil"/>
              <w:bottom w:val="nil"/>
            </w:tcBorders>
          </w:tcPr>
          <w:p w:rsidR="00A47A5D" w:rsidRDefault="00A47A5D" w:rsidP="00A47A5D">
            <w:pPr>
              <w:jc w:val="cente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Default="00A47A5D" w:rsidP="00A47A5D">
            <w:pPr>
              <w:jc w:val="both"/>
              <w:rPr>
                <w:b/>
              </w:rPr>
            </w:pPr>
          </w:p>
        </w:tc>
        <w:tc>
          <w:tcPr>
            <w:tcW w:w="1864" w:type="dxa"/>
            <w:gridSpan w:val="3"/>
            <w:tcBorders>
              <w:top w:val="nil"/>
              <w:bottom w:val="nil"/>
            </w:tcBorders>
          </w:tcPr>
          <w:p w:rsidR="00A47A5D" w:rsidRDefault="00A47A5D" w:rsidP="00A47A5D">
            <w:pPr>
              <w:jc w:val="center"/>
            </w:pPr>
          </w:p>
        </w:tc>
      </w:tr>
      <w:tr w:rsidR="00A47A5D" w:rsidTr="005F1EED">
        <w:tc>
          <w:tcPr>
            <w:tcW w:w="9228" w:type="dxa"/>
            <w:gridSpan w:val="8"/>
            <w:tcBorders>
              <w:top w:val="nil"/>
              <w:bottom w:val="nil"/>
            </w:tcBorders>
            <w:shd w:val="clear" w:color="auto" w:fill="BFBFBF"/>
          </w:tcPr>
          <w:p w:rsidR="00A47A5D" w:rsidRPr="0073257D" w:rsidRDefault="00A47A5D" w:rsidP="00A47A5D">
            <w:pPr>
              <w:jc w:val="both"/>
              <w:rPr>
                <w:b/>
                <w:sz w:val="28"/>
                <w:szCs w:val="28"/>
                <w:u w:val="single"/>
              </w:rPr>
            </w:pPr>
            <w:r w:rsidRPr="0073257D">
              <w:rPr>
                <w:b/>
                <w:sz w:val="28"/>
                <w:szCs w:val="28"/>
                <w:u w:val="single"/>
              </w:rPr>
              <w:t>Dichtigkeitsprüfung, Einweisung und Funktionsprobe:</w:t>
            </w:r>
          </w:p>
        </w:tc>
      </w:tr>
      <w:tr w:rsidR="00A47A5D">
        <w:tc>
          <w:tcPr>
            <w:tcW w:w="900" w:type="dxa"/>
            <w:gridSpan w:val="2"/>
            <w:tcBorders>
              <w:top w:val="nil"/>
              <w:bottom w:val="nil"/>
            </w:tcBorders>
          </w:tcPr>
          <w:p w:rsidR="00A47A5D" w:rsidRDefault="00A47A5D" w:rsidP="00A47A5D">
            <w:pPr>
              <w:jc w:val="cente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Default="00A47A5D" w:rsidP="00A47A5D">
            <w:pPr>
              <w:jc w:val="both"/>
              <w:rPr>
                <w:b/>
              </w:rPr>
            </w:pP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Default="00F76D18" w:rsidP="002D4521">
            <w:pPr>
              <w:jc w:val="center"/>
              <w:rPr>
                <w:b/>
              </w:rPr>
            </w:pPr>
            <w:r>
              <w:rPr>
                <w:b/>
              </w:rPr>
              <w:t>12</w:t>
            </w:r>
            <w:r w:rsidR="002D4521">
              <w:rPr>
                <w:b/>
              </w:rPr>
              <w:t>4</w:t>
            </w:r>
            <w:r w:rsidR="00A47A5D">
              <w:rPr>
                <w:b/>
              </w:rPr>
              <w:t>.</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92271E" w:rsidRDefault="00A47A5D" w:rsidP="00A47A5D">
            <w:pPr>
              <w:jc w:val="both"/>
              <w:rPr>
                <w:b/>
              </w:rPr>
            </w:pPr>
            <w:r w:rsidRPr="0092271E">
              <w:rPr>
                <w:b/>
              </w:rPr>
              <w:t>Dichtigkeitsprüfung Fahrzeug</w:t>
            </w:r>
          </w:p>
          <w:p w:rsidR="00A47A5D" w:rsidRDefault="00A47A5D" w:rsidP="00A47A5D">
            <w:pPr>
              <w:tabs>
                <w:tab w:val="left" w:pos="1020"/>
              </w:tabs>
              <w:jc w:val="both"/>
              <w:rPr>
                <w:b/>
              </w:rPr>
            </w:pPr>
            <w:r w:rsidRPr="0092271E">
              <w:rPr>
                <w:rFonts w:cs="Arial"/>
              </w:rPr>
              <w:t>Es ist im Beisein von dem Auftraggeber eine ausgiebige Dichtigkeitsprüfung (in Form von einem simulierten Starkregen) im Bereich der Anbindung zwischen dem Fahrerhaus und der Mannschaftskabine, der Mannschaftskabine (z. B. im Bereich der Fenster u. Türen) und von dem Kofferaufbau durchzuführen.</w:t>
            </w:r>
          </w:p>
        </w:tc>
        <w:tc>
          <w:tcPr>
            <w:tcW w:w="1864" w:type="dxa"/>
            <w:gridSpan w:val="3"/>
            <w:tcBorders>
              <w:top w:val="nil"/>
              <w:bottom w:val="nil"/>
            </w:tcBorders>
          </w:tcPr>
          <w:p w:rsidR="003125ED" w:rsidRDefault="003125ED" w:rsidP="003125ED">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A47A5D" w:rsidRDefault="00A47A5D" w:rsidP="00A47A5D">
            <w:pPr>
              <w:jc w:val="center"/>
            </w:pPr>
          </w:p>
        </w:tc>
      </w:tr>
      <w:tr w:rsidR="00A47A5D">
        <w:tc>
          <w:tcPr>
            <w:tcW w:w="900" w:type="dxa"/>
            <w:gridSpan w:val="2"/>
            <w:tcBorders>
              <w:top w:val="nil"/>
              <w:bottom w:val="nil"/>
            </w:tcBorders>
          </w:tcPr>
          <w:p w:rsidR="00A47A5D" w:rsidRDefault="00A47A5D" w:rsidP="00A47A5D">
            <w:pPr>
              <w:jc w:val="cente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Default="00A47A5D" w:rsidP="00A47A5D">
            <w:pPr>
              <w:jc w:val="both"/>
              <w:rPr>
                <w:b/>
              </w:rPr>
            </w:pP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Default="00A16831" w:rsidP="00F76D18">
            <w:pPr>
              <w:jc w:val="center"/>
              <w:rPr>
                <w:b/>
              </w:rPr>
            </w:pPr>
            <w:r>
              <w:rPr>
                <w:b/>
              </w:rPr>
              <w:t>1</w:t>
            </w:r>
            <w:r w:rsidR="00273D2E">
              <w:rPr>
                <w:b/>
              </w:rPr>
              <w:t>2</w:t>
            </w:r>
            <w:r w:rsidR="002D4521">
              <w:rPr>
                <w:b/>
              </w:rPr>
              <w:t>5</w:t>
            </w:r>
            <w:r w:rsidR="00A47A5D">
              <w:rPr>
                <w:b/>
              </w:rPr>
              <w:t>.</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92271E" w:rsidRDefault="00A47A5D" w:rsidP="00A47A5D">
            <w:pPr>
              <w:jc w:val="both"/>
              <w:rPr>
                <w:b/>
              </w:rPr>
            </w:pPr>
            <w:r w:rsidRPr="0092271E">
              <w:rPr>
                <w:b/>
              </w:rPr>
              <w:t>Einweisung und Funktionsprobe</w:t>
            </w:r>
          </w:p>
          <w:p w:rsidR="00A47A5D" w:rsidRDefault="00A47A5D" w:rsidP="00A47A5D">
            <w:pPr>
              <w:jc w:val="both"/>
              <w:rPr>
                <w:b/>
              </w:rPr>
            </w:pPr>
            <w:r w:rsidRPr="0092271E">
              <w:t>Durch den Auftragnehmer findet im Zeitraum der Endabnahme eine umfassende Einweisung auf das Fahrzeug und dessen Technik (Feuerlöschkreiselpumpe etc.), inkl. Funktionsprobe, statt.</w:t>
            </w:r>
          </w:p>
        </w:tc>
        <w:tc>
          <w:tcPr>
            <w:tcW w:w="1864" w:type="dxa"/>
            <w:gridSpan w:val="3"/>
            <w:tcBorders>
              <w:top w:val="nil"/>
              <w:bottom w:val="nil"/>
            </w:tcBorders>
          </w:tcPr>
          <w:p w:rsidR="003125ED" w:rsidRDefault="003125ED" w:rsidP="003125ED">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A47A5D" w:rsidRDefault="00A47A5D" w:rsidP="00A47A5D">
            <w:pPr>
              <w:jc w:val="center"/>
            </w:pPr>
          </w:p>
        </w:tc>
      </w:tr>
      <w:tr w:rsidR="00A47A5D">
        <w:tc>
          <w:tcPr>
            <w:tcW w:w="900" w:type="dxa"/>
            <w:gridSpan w:val="2"/>
            <w:tcBorders>
              <w:top w:val="nil"/>
              <w:bottom w:val="nil"/>
            </w:tcBorders>
          </w:tcPr>
          <w:p w:rsidR="00A47A5D" w:rsidRDefault="00A47A5D" w:rsidP="00A47A5D">
            <w:pPr>
              <w:jc w:val="cente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Default="00A47A5D" w:rsidP="00A47A5D">
            <w:pPr>
              <w:jc w:val="both"/>
              <w:rPr>
                <w:b/>
              </w:rPr>
            </w:pPr>
          </w:p>
        </w:tc>
        <w:tc>
          <w:tcPr>
            <w:tcW w:w="1864" w:type="dxa"/>
            <w:gridSpan w:val="3"/>
            <w:tcBorders>
              <w:top w:val="nil"/>
              <w:bottom w:val="nil"/>
            </w:tcBorders>
          </w:tcPr>
          <w:p w:rsidR="00A47A5D" w:rsidRDefault="00A47A5D" w:rsidP="00A47A5D">
            <w:pPr>
              <w:jc w:val="center"/>
            </w:pPr>
          </w:p>
        </w:tc>
      </w:tr>
      <w:tr w:rsidR="00A47A5D" w:rsidTr="008574E5">
        <w:tc>
          <w:tcPr>
            <w:tcW w:w="900" w:type="dxa"/>
            <w:gridSpan w:val="2"/>
            <w:tcBorders>
              <w:top w:val="nil"/>
              <w:bottom w:val="nil"/>
            </w:tcBorders>
          </w:tcPr>
          <w:p w:rsidR="00A47A5D" w:rsidRDefault="00A47A5D" w:rsidP="00A47A5D">
            <w:pPr>
              <w:jc w:val="cente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Default="00A47A5D" w:rsidP="00A47A5D">
            <w:pPr>
              <w:jc w:val="both"/>
              <w:rPr>
                <w:b/>
              </w:rPr>
            </w:pPr>
          </w:p>
        </w:tc>
        <w:tc>
          <w:tcPr>
            <w:tcW w:w="1864" w:type="dxa"/>
            <w:gridSpan w:val="3"/>
            <w:tcBorders>
              <w:top w:val="nil"/>
              <w:bottom w:val="nil"/>
            </w:tcBorders>
          </w:tcPr>
          <w:p w:rsidR="00A47A5D" w:rsidRDefault="00A47A5D" w:rsidP="00A47A5D">
            <w:pPr>
              <w:jc w:val="center"/>
            </w:pPr>
          </w:p>
        </w:tc>
      </w:tr>
      <w:tr w:rsidR="00A47A5D" w:rsidTr="005F1EED">
        <w:tc>
          <w:tcPr>
            <w:tcW w:w="9228" w:type="dxa"/>
            <w:gridSpan w:val="8"/>
            <w:tcBorders>
              <w:top w:val="nil"/>
              <w:bottom w:val="nil"/>
            </w:tcBorders>
            <w:shd w:val="clear" w:color="auto" w:fill="BFBFBF"/>
          </w:tcPr>
          <w:p w:rsidR="00A47A5D" w:rsidRDefault="00A47A5D" w:rsidP="00A47A5D">
            <w:pPr>
              <w:jc w:val="both"/>
            </w:pPr>
            <w:r>
              <w:rPr>
                <w:b/>
                <w:sz w:val="28"/>
                <w:szCs w:val="28"/>
                <w:u w:val="single"/>
              </w:rPr>
              <w:t>Fahrzeugb</w:t>
            </w:r>
            <w:r w:rsidRPr="009A1599">
              <w:rPr>
                <w:b/>
                <w:sz w:val="28"/>
                <w:szCs w:val="28"/>
                <w:u w:val="single"/>
              </w:rPr>
              <w:t>eklebung:</w:t>
            </w:r>
          </w:p>
        </w:tc>
      </w:tr>
      <w:tr w:rsidR="00A47A5D">
        <w:tc>
          <w:tcPr>
            <w:tcW w:w="900" w:type="dxa"/>
            <w:gridSpan w:val="2"/>
            <w:tcBorders>
              <w:top w:val="nil"/>
              <w:bottom w:val="nil"/>
            </w:tcBorders>
          </w:tcPr>
          <w:p w:rsidR="00A47A5D" w:rsidRDefault="00A47A5D" w:rsidP="00A47A5D">
            <w:pPr>
              <w:ind w:left="360"/>
              <w:jc w:val="cente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3C727A" w:rsidRDefault="00A47A5D" w:rsidP="00A47A5D">
            <w:pPr>
              <w:jc w:val="both"/>
            </w:pP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Default="00A47A5D" w:rsidP="00A47A5D">
            <w:pPr>
              <w:jc w:val="cente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9A1599" w:rsidRDefault="00A47A5D" w:rsidP="00A47A5D">
            <w:pPr>
              <w:jc w:val="both"/>
              <w:rPr>
                <w:b/>
                <w:u w:val="single"/>
              </w:rPr>
            </w:pPr>
            <w:r w:rsidRPr="009A1599">
              <w:rPr>
                <w:b/>
                <w:u w:val="single"/>
              </w:rPr>
              <w:t>Hinweis:</w:t>
            </w:r>
          </w:p>
          <w:p w:rsidR="00A47A5D" w:rsidRPr="009A1599" w:rsidRDefault="00A47A5D" w:rsidP="00A47A5D">
            <w:pPr>
              <w:jc w:val="both"/>
              <w:rPr>
                <w:b/>
              </w:rPr>
            </w:pPr>
            <w:r w:rsidRPr="00C80ED9">
              <w:rPr>
                <w:b/>
              </w:rPr>
              <w:t xml:space="preserve">Die Schriftzüge und Seitenstreifen sind in </w:t>
            </w:r>
            <w:r>
              <w:rPr>
                <w:b/>
              </w:rPr>
              <w:t>„</w:t>
            </w:r>
            <w:r w:rsidRPr="00C80ED9">
              <w:rPr>
                <w:b/>
              </w:rPr>
              <w:t xml:space="preserve">ORALITE (früher Reflexite) DAYBRIGHT VC612 (Lime </w:t>
            </w:r>
            <w:r w:rsidRPr="00C80ED9">
              <w:rPr>
                <w:rFonts w:ascii="Wingdings" w:hAnsi="Wingdings"/>
                <w:b/>
              </w:rPr>
              <w:t></w:t>
            </w:r>
            <w:r w:rsidRPr="00C80ED9">
              <w:rPr>
                <w:b/>
              </w:rPr>
              <w:t xml:space="preserve"> Citrus Gelb)</w:t>
            </w:r>
            <w:r>
              <w:rPr>
                <w:b/>
              </w:rPr>
              <w:t>“</w:t>
            </w:r>
            <w:r w:rsidRPr="00C80ED9">
              <w:rPr>
                <w:b/>
              </w:rPr>
              <w:t xml:space="preserve"> und im Schrifttyp „OFFICINA“ zu liefern.</w:t>
            </w:r>
          </w:p>
          <w:p w:rsidR="00A47A5D" w:rsidRPr="009A1599" w:rsidRDefault="00A47A5D" w:rsidP="00A47A5D">
            <w:pPr>
              <w:jc w:val="both"/>
              <w:rPr>
                <w:b/>
              </w:rPr>
            </w:pPr>
          </w:p>
          <w:p w:rsidR="00A47A5D" w:rsidRDefault="00A47A5D" w:rsidP="00A47A5D">
            <w:pPr>
              <w:jc w:val="both"/>
              <w:rPr>
                <w:b/>
              </w:rPr>
            </w:pPr>
            <w:r w:rsidRPr="009A1599">
              <w:rPr>
                <w:b/>
              </w:rPr>
              <w:t xml:space="preserve">Die Größe der Schriftzüge </w:t>
            </w:r>
            <w:r>
              <w:rPr>
                <w:b/>
              </w:rPr>
              <w:t xml:space="preserve">und das Aussehen von der Fahrzeugbeklebung </w:t>
            </w:r>
            <w:r w:rsidRPr="009A1599">
              <w:rPr>
                <w:b/>
              </w:rPr>
              <w:t>ist dem A</w:t>
            </w:r>
            <w:r>
              <w:rPr>
                <w:b/>
              </w:rPr>
              <w:t>nhang „Bilder“ zu entnehmen</w:t>
            </w:r>
            <w:r w:rsidRPr="009A1599">
              <w:rPr>
                <w:b/>
              </w:rPr>
              <w:t>.</w:t>
            </w:r>
          </w:p>
          <w:p w:rsidR="00A47A5D" w:rsidRDefault="00A47A5D" w:rsidP="00A47A5D">
            <w:pPr>
              <w:jc w:val="both"/>
              <w:rPr>
                <w:b/>
              </w:rPr>
            </w:pP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Default="00A47A5D" w:rsidP="00A47A5D">
            <w:pPr>
              <w:jc w:val="cente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9A1599" w:rsidRDefault="00A47A5D" w:rsidP="00A47A5D">
            <w:pPr>
              <w:jc w:val="both"/>
              <w:rPr>
                <w:b/>
                <w:u w:val="single"/>
              </w:rPr>
            </w:pP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Pr="009A1599" w:rsidRDefault="00A16831" w:rsidP="002D4521">
            <w:pPr>
              <w:jc w:val="center"/>
              <w:rPr>
                <w:b/>
              </w:rPr>
            </w:pPr>
            <w:r>
              <w:rPr>
                <w:b/>
              </w:rPr>
              <w:t>12</w:t>
            </w:r>
            <w:r w:rsidR="002D4521">
              <w:rPr>
                <w:b/>
              </w:rPr>
              <w:t>6</w:t>
            </w:r>
            <w:r w:rsidR="00A47A5D" w:rsidRPr="009A1599">
              <w:rPr>
                <w:b/>
              </w:rPr>
              <w:t>.</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9A1599" w:rsidRDefault="00A47A5D" w:rsidP="00A47A5D">
            <w:pPr>
              <w:jc w:val="both"/>
              <w:rPr>
                <w:b/>
              </w:rPr>
            </w:pPr>
            <w:r>
              <w:rPr>
                <w:b/>
              </w:rPr>
              <w:t xml:space="preserve">Schriftzüge </w:t>
            </w:r>
          </w:p>
          <w:p w:rsidR="00A47A5D" w:rsidRDefault="00A47A5D" w:rsidP="00A47A5D">
            <w:pPr>
              <w:jc w:val="both"/>
            </w:pPr>
            <w:r>
              <w:t>Folgende Schriftzüge werden geliefert und am Fahrzeug angebracht:</w:t>
            </w:r>
          </w:p>
          <w:p w:rsidR="00A47A5D" w:rsidRDefault="00A47A5D" w:rsidP="00A47A5D">
            <w:pPr>
              <w:jc w:val="both"/>
            </w:pPr>
          </w:p>
          <w:p w:rsidR="00A47A5D" w:rsidRDefault="00A47A5D" w:rsidP="00A47A5D">
            <w:pPr>
              <w:jc w:val="both"/>
            </w:pPr>
            <w:r>
              <w:t>1 x „Feuerwehr“ gesamte Frontbreite.</w:t>
            </w:r>
          </w:p>
          <w:p w:rsidR="00A47A5D" w:rsidRDefault="00A47A5D" w:rsidP="00A47A5D">
            <w:pPr>
              <w:jc w:val="both"/>
            </w:pPr>
            <w:r>
              <w:t>2 x „Feuerwehr“ auf die Kofferseitenteile</w:t>
            </w:r>
          </w:p>
          <w:p w:rsidR="00A47A5D" w:rsidRDefault="00A47A5D" w:rsidP="00A47A5D">
            <w:pPr>
              <w:jc w:val="both"/>
            </w:pPr>
            <w:r>
              <w:t>2 x „Gelsenkirchen“ auf die Kofferseitenteile</w:t>
            </w:r>
          </w:p>
          <w:p w:rsidR="00A47A5D" w:rsidRDefault="00A47A5D" w:rsidP="00A47A5D">
            <w:pPr>
              <w:jc w:val="both"/>
            </w:pPr>
            <w:r>
              <w:t>2 x „Telefonhörer“ u. „112“ auf die Mannschafts</w:t>
            </w:r>
            <w:r w:rsidR="00F92E09">
              <w:t>k</w:t>
            </w:r>
            <w:r>
              <w:t>abinen-</w:t>
            </w:r>
          </w:p>
          <w:p w:rsidR="00A47A5D" w:rsidRDefault="00A47A5D" w:rsidP="00A47A5D">
            <w:pPr>
              <w:jc w:val="both"/>
            </w:pPr>
            <w:r>
              <w:t xml:space="preserve">       seite      </w:t>
            </w:r>
          </w:p>
          <w:p w:rsidR="00A47A5D" w:rsidRDefault="00A47A5D" w:rsidP="00A47A5D">
            <w:pPr>
              <w:jc w:val="both"/>
            </w:pPr>
          </w:p>
          <w:p w:rsidR="00A47A5D" w:rsidRPr="0092271E" w:rsidRDefault="00A47A5D" w:rsidP="00A47A5D">
            <w:pPr>
              <w:jc w:val="both"/>
              <w:rPr>
                <w:b/>
                <w:u w:val="single"/>
              </w:rPr>
            </w:pPr>
            <w:r w:rsidRPr="0092271E">
              <w:rPr>
                <w:b/>
                <w:u w:val="single"/>
              </w:rPr>
              <w:t>Hinweis:</w:t>
            </w:r>
          </w:p>
          <w:p w:rsidR="00A47A5D" w:rsidRPr="003C727A" w:rsidRDefault="00A47A5D" w:rsidP="00380041">
            <w:pPr>
              <w:jc w:val="both"/>
            </w:pPr>
            <w:r w:rsidRPr="0092271E">
              <w:rPr>
                <w:b/>
              </w:rPr>
              <w:t>Ggf. muss von der Frontpartie des Fahrzeuges der Name von dem Fahr</w:t>
            </w:r>
            <w:r w:rsidR="00380041">
              <w:rPr>
                <w:b/>
              </w:rPr>
              <w:t>zeug</w:t>
            </w:r>
            <w:r w:rsidRPr="0092271E">
              <w:rPr>
                <w:b/>
              </w:rPr>
              <w:t>hersteller entfernt werden. Entsprechende Ausbesserungsarbeiten (Löcher verschließen etc.) und Lackierarbeiten sind dafür einzuplanen.</w:t>
            </w:r>
          </w:p>
        </w:tc>
        <w:tc>
          <w:tcPr>
            <w:tcW w:w="1864" w:type="dxa"/>
            <w:gridSpan w:val="3"/>
            <w:tcBorders>
              <w:top w:val="nil"/>
              <w:bottom w:val="nil"/>
            </w:tcBorders>
          </w:tcPr>
          <w:p w:rsidR="003125ED" w:rsidRDefault="003125ED" w:rsidP="003125ED">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A47A5D" w:rsidRDefault="00A47A5D" w:rsidP="00A47A5D">
            <w:pPr>
              <w:jc w:val="center"/>
            </w:pPr>
          </w:p>
        </w:tc>
      </w:tr>
      <w:tr w:rsidR="00A47A5D">
        <w:tc>
          <w:tcPr>
            <w:tcW w:w="900" w:type="dxa"/>
            <w:gridSpan w:val="2"/>
            <w:tcBorders>
              <w:top w:val="nil"/>
              <w:bottom w:val="nil"/>
            </w:tcBorders>
          </w:tcPr>
          <w:p w:rsidR="00A47A5D" w:rsidRDefault="00A47A5D" w:rsidP="00A47A5D">
            <w:pPr>
              <w:ind w:left="360"/>
              <w:jc w:val="cente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9A1599" w:rsidRDefault="00A47A5D" w:rsidP="00A47A5D">
            <w:pPr>
              <w:jc w:val="both"/>
              <w:rPr>
                <w:b/>
                <w:u w:val="single"/>
              </w:rPr>
            </w:pPr>
          </w:p>
        </w:tc>
        <w:tc>
          <w:tcPr>
            <w:tcW w:w="1864" w:type="dxa"/>
            <w:gridSpan w:val="3"/>
            <w:tcBorders>
              <w:top w:val="nil"/>
              <w:bottom w:val="nil"/>
            </w:tcBorders>
          </w:tcPr>
          <w:p w:rsidR="00A47A5D" w:rsidRDefault="00A47A5D" w:rsidP="00A47A5D">
            <w:pPr>
              <w:jc w:val="center"/>
            </w:pPr>
          </w:p>
        </w:tc>
      </w:tr>
      <w:tr w:rsidR="00A47A5D" w:rsidTr="0079675B">
        <w:tc>
          <w:tcPr>
            <w:tcW w:w="900" w:type="dxa"/>
            <w:gridSpan w:val="2"/>
            <w:tcBorders>
              <w:top w:val="dashSmallGap" w:sz="4" w:space="0" w:color="auto"/>
              <w:bottom w:val="dashSmallGap" w:sz="4" w:space="0" w:color="auto"/>
            </w:tcBorders>
          </w:tcPr>
          <w:p w:rsidR="00A47A5D" w:rsidRDefault="00A47A5D" w:rsidP="00A47A5D">
            <w:pPr>
              <w:jc w:val="center"/>
            </w:pPr>
            <w:r w:rsidRPr="009A1599">
              <w:rPr>
                <w:b/>
              </w:rPr>
              <w:lastRenderedPageBreak/>
              <w:t>Pos.</w:t>
            </w:r>
          </w:p>
        </w:tc>
        <w:tc>
          <w:tcPr>
            <w:tcW w:w="236" w:type="dxa"/>
            <w:tcBorders>
              <w:top w:val="dashSmallGap" w:sz="4" w:space="0" w:color="auto"/>
              <w:bottom w:val="dashSmallGap" w:sz="4" w:space="0" w:color="auto"/>
            </w:tcBorders>
          </w:tcPr>
          <w:p w:rsidR="00A47A5D" w:rsidRDefault="00A47A5D" w:rsidP="00A47A5D">
            <w:pPr>
              <w:jc w:val="center"/>
            </w:pPr>
          </w:p>
        </w:tc>
        <w:tc>
          <w:tcPr>
            <w:tcW w:w="6228" w:type="dxa"/>
            <w:gridSpan w:val="2"/>
            <w:tcBorders>
              <w:top w:val="dashSmallGap" w:sz="4" w:space="0" w:color="auto"/>
              <w:bottom w:val="dashSmallGap" w:sz="4" w:space="0" w:color="auto"/>
            </w:tcBorders>
          </w:tcPr>
          <w:p w:rsidR="00A47A5D" w:rsidRPr="009A1599" w:rsidRDefault="00A47A5D" w:rsidP="00A47A5D">
            <w:pPr>
              <w:rPr>
                <w:b/>
              </w:rPr>
            </w:pPr>
            <w:r w:rsidRPr="009A1599">
              <w:rPr>
                <w:b/>
              </w:rPr>
              <w:t>Gegenstand / Artikel</w:t>
            </w:r>
          </w:p>
        </w:tc>
        <w:tc>
          <w:tcPr>
            <w:tcW w:w="1864" w:type="dxa"/>
            <w:gridSpan w:val="3"/>
            <w:tcBorders>
              <w:top w:val="dashSmallGap" w:sz="4" w:space="0" w:color="auto"/>
              <w:bottom w:val="dashSmallGap" w:sz="4" w:space="0" w:color="auto"/>
            </w:tcBorders>
          </w:tcPr>
          <w:p w:rsidR="00A47A5D" w:rsidRPr="009A1599" w:rsidRDefault="00A47A5D" w:rsidP="00A47A5D">
            <w:pPr>
              <w:jc w:val="center"/>
              <w:rPr>
                <w:b/>
              </w:rPr>
            </w:pPr>
            <w:r w:rsidRPr="009A1599">
              <w:rPr>
                <w:b/>
              </w:rPr>
              <w:t>Gesamtpreis</w:t>
            </w:r>
          </w:p>
          <w:p w:rsidR="00A47A5D" w:rsidRDefault="00A47A5D" w:rsidP="00A47A5D">
            <w:pPr>
              <w:jc w:val="center"/>
            </w:pPr>
            <w:r w:rsidRPr="009A1599">
              <w:rPr>
                <w:b/>
              </w:rPr>
              <w:t>€</w:t>
            </w:r>
          </w:p>
        </w:tc>
      </w:tr>
      <w:tr w:rsidR="00A47A5D">
        <w:tc>
          <w:tcPr>
            <w:tcW w:w="900" w:type="dxa"/>
            <w:gridSpan w:val="2"/>
            <w:tcBorders>
              <w:top w:val="nil"/>
              <w:bottom w:val="nil"/>
            </w:tcBorders>
          </w:tcPr>
          <w:p w:rsidR="00A47A5D" w:rsidRDefault="00A47A5D" w:rsidP="00A47A5D">
            <w:pPr>
              <w:jc w:val="cente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9A1599" w:rsidRDefault="00A47A5D" w:rsidP="00A47A5D">
            <w:pPr>
              <w:jc w:val="both"/>
              <w:rPr>
                <w:b/>
                <w:u w:val="single"/>
              </w:rPr>
            </w:pP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Pr="009A1599" w:rsidRDefault="00A16831" w:rsidP="002D4521">
            <w:pPr>
              <w:jc w:val="center"/>
              <w:rPr>
                <w:b/>
              </w:rPr>
            </w:pPr>
            <w:r>
              <w:rPr>
                <w:b/>
              </w:rPr>
              <w:t>12</w:t>
            </w:r>
            <w:r w:rsidR="002D4521">
              <w:rPr>
                <w:b/>
              </w:rPr>
              <w:t>7</w:t>
            </w:r>
            <w:r w:rsidR="00A47A5D" w:rsidRPr="009A1599">
              <w:rPr>
                <w:b/>
              </w:rPr>
              <w:t>.</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9A1599" w:rsidRDefault="00A47A5D" w:rsidP="00A47A5D">
            <w:pPr>
              <w:jc w:val="both"/>
              <w:rPr>
                <w:b/>
              </w:rPr>
            </w:pPr>
            <w:r>
              <w:rPr>
                <w:b/>
              </w:rPr>
              <w:t xml:space="preserve">Stadtwappen </w:t>
            </w:r>
          </w:p>
          <w:p w:rsidR="00A47A5D" w:rsidRPr="00856445" w:rsidRDefault="00A47A5D" w:rsidP="00A47A5D">
            <w:pPr>
              <w:jc w:val="both"/>
            </w:pPr>
            <w:r w:rsidRPr="00856445">
              <w:t xml:space="preserve">Anbringen </w:t>
            </w:r>
            <w:r>
              <w:t>von zwei beigestellten Stadtwappen an den Fahrerhaustüren.</w:t>
            </w:r>
          </w:p>
        </w:tc>
        <w:tc>
          <w:tcPr>
            <w:tcW w:w="1864" w:type="dxa"/>
            <w:gridSpan w:val="3"/>
            <w:tcBorders>
              <w:top w:val="nil"/>
              <w:bottom w:val="nil"/>
            </w:tcBorders>
          </w:tcPr>
          <w:p w:rsidR="003125ED" w:rsidRDefault="003125ED" w:rsidP="003125ED">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A47A5D" w:rsidRDefault="00A47A5D" w:rsidP="00A47A5D">
            <w:pPr>
              <w:jc w:val="center"/>
            </w:pPr>
          </w:p>
        </w:tc>
      </w:tr>
      <w:tr w:rsidR="00A47A5D">
        <w:tc>
          <w:tcPr>
            <w:tcW w:w="900" w:type="dxa"/>
            <w:gridSpan w:val="2"/>
            <w:tcBorders>
              <w:top w:val="nil"/>
              <w:bottom w:val="nil"/>
            </w:tcBorders>
          </w:tcPr>
          <w:p w:rsidR="00A47A5D" w:rsidRDefault="00A47A5D" w:rsidP="00A47A5D">
            <w:pPr>
              <w:ind w:left="360"/>
              <w:jc w:val="cente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3C727A" w:rsidRDefault="00A47A5D" w:rsidP="00A47A5D">
            <w:pPr>
              <w:jc w:val="both"/>
            </w:pP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Pr="009A1599" w:rsidRDefault="00A16831" w:rsidP="002D4521">
            <w:pPr>
              <w:jc w:val="center"/>
              <w:rPr>
                <w:b/>
              </w:rPr>
            </w:pPr>
            <w:r>
              <w:rPr>
                <w:b/>
              </w:rPr>
              <w:t>12</w:t>
            </w:r>
            <w:r w:rsidR="002D4521">
              <w:rPr>
                <w:b/>
              </w:rPr>
              <w:t>8</w:t>
            </w:r>
            <w:r w:rsidR="00A47A5D" w:rsidRPr="009A1599">
              <w:rPr>
                <w:b/>
              </w:rPr>
              <w:t>.</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9A1599" w:rsidRDefault="00A47A5D" w:rsidP="00A47A5D">
            <w:pPr>
              <w:jc w:val="both"/>
              <w:rPr>
                <w:b/>
              </w:rPr>
            </w:pPr>
            <w:r w:rsidRPr="009A1599">
              <w:rPr>
                <w:b/>
              </w:rPr>
              <w:t>Seiten</w:t>
            </w:r>
            <w:r>
              <w:rPr>
                <w:b/>
              </w:rPr>
              <w:t xml:space="preserve">streifen </w:t>
            </w:r>
          </w:p>
          <w:p w:rsidR="00A47A5D" w:rsidRPr="003C727A" w:rsidRDefault="00A47A5D" w:rsidP="00A47A5D">
            <w:pPr>
              <w:jc w:val="both"/>
            </w:pPr>
            <w:r>
              <w:t xml:space="preserve">Seitenstreifen umlaufend, ca. 50 mm breit. </w:t>
            </w:r>
          </w:p>
        </w:tc>
        <w:tc>
          <w:tcPr>
            <w:tcW w:w="1864" w:type="dxa"/>
            <w:gridSpan w:val="3"/>
            <w:tcBorders>
              <w:top w:val="nil"/>
              <w:bottom w:val="nil"/>
            </w:tcBorders>
          </w:tcPr>
          <w:p w:rsidR="003125ED" w:rsidRDefault="003125ED" w:rsidP="003125ED">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A47A5D" w:rsidRDefault="00A47A5D" w:rsidP="00A47A5D">
            <w:pPr>
              <w:jc w:val="center"/>
            </w:pPr>
          </w:p>
        </w:tc>
      </w:tr>
      <w:tr w:rsidR="00A47A5D">
        <w:tc>
          <w:tcPr>
            <w:tcW w:w="900" w:type="dxa"/>
            <w:gridSpan w:val="2"/>
            <w:tcBorders>
              <w:top w:val="nil"/>
              <w:bottom w:val="nil"/>
            </w:tcBorders>
          </w:tcPr>
          <w:p w:rsidR="00A47A5D" w:rsidRDefault="00A47A5D" w:rsidP="00A47A5D">
            <w:pPr>
              <w:ind w:left="360"/>
              <w:jc w:val="cente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3C727A" w:rsidRDefault="00A47A5D" w:rsidP="00A47A5D">
            <w:pPr>
              <w:jc w:val="both"/>
            </w:pP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Pr="009A1599" w:rsidRDefault="00A16831" w:rsidP="002D4521">
            <w:pPr>
              <w:jc w:val="center"/>
              <w:rPr>
                <w:b/>
              </w:rPr>
            </w:pPr>
            <w:r>
              <w:rPr>
                <w:b/>
              </w:rPr>
              <w:t>12</w:t>
            </w:r>
            <w:r w:rsidR="002D4521">
              <w:rPr>
                <w:b/>
              </w:rPr>
              <w:t>9</w:t>
            </w:r>
            <w:r w:rsidR="00A47A5D" w:rsidRPr="009A1599">
              <w:rPr>
                <w:b/>
              </w:rPr>
              <w:t>.</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6E06F4" w:rsidRDefault="00A47A5D" w:rsidP="00A47A5D">
            <w:pPr>
              <w:jc w:val="both"/>
              <w:rPr>
                <w:b/>
              </w:rPr>
            </w:pPr>
            <w:r w:rsidRPr="006E06F4">
              <w:rPr>
                <w:b/>
              </w:rPr>
              <w:t>Konturenmarkierung</w:t>
            </w:r>
          </w:p>
          <w:p w:rsidR="00A47A5D" w:rsidRPr="00917742" w:rsidRDefault="00A47A5D" w:rsidP="00A47A5D">
            <w:pPr>
              <w:jc w:val="both"/>
            </w:pPr>
            <w:r w:rsidRPr="006E06F4">
              <w:t>Es ist bei dem Fahrzeug eine Konturen</w:t>
            </w:r>
            <w:r>
              <w:t xml:space="preserve">markierung am </w:t>
            </w:r>
            <w:r w:rsidRPr="006E06F4">
              <w:t>Koffe</w:t>
            </w:r>
            <w:r>
              <w:t xml:space="preserve">raufbau und teilweise an dem Fahrerhaus und der Mannschaftskabine anzubringen. </w:t>
            </w:r>
          </w:p>
        </w:tc>
        <w:tc>
          <w:tcPr>
            <w:tcW w:w="1864" w:type="dxa"/>
            <w:gridSpan w:val="3"/>
            <w:tcBorders>
              <w:top w:val="nil"/>
              <w:bottom w:val="nil"/>
            </w:tcBorders>
          </w:tcPr>
          <w:p w:rsidR="003125ED" w:rsidRDefault="003125ED" w:rsidP="003125ED">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A47A5D" w:rsidRDefault="00A47A5D" w:rsidP="00A47A5D">
            <w:pPr>
              <w:jc w:val="center"/>
            </w:pPr>
          </w:p>
        </w:tc>
      </w:tr>
      <w:tr w:rsidR="00A47A5D">
        <w:tc>
          <w:tcPr>
            <w:tcW w:w="900" w:type="dxa"/>
            <w:gridSpan w:val="2"/>
            <w:tcBorders>
              <w:top w:val="nil"/>
              <w:bottom w:val="nil"/>
            </w:tcBorders>
          </w:tcPr>
          <w:p w:rsidR="00A47A5D" w:rsidRDefault="00A47A5D" w:rsidP="00A47A5D">
            <w:pPr>
              <w:jc w:val="cente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E635D7" w:rsidRDefault="00A47A5D" w:rsidP="00A47A5D">
            <w:pPr>
              <w:jc w:val="both"/>
              <w:rPr>
                <w:b/>
                <w:highlight w:val="yellow"/>
              </w:rPr>
            </w:pP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Pr="001473DB" w:rsidRDefault="002D4521" w:rsidP="002D4521">
            <w:pPr>
              <w:jc w:val="center"/>
              <w:rPr>
                <w:b/>
              </w:rPr>
            </w:pPr>
            <w:r>
              <w:rPr>
                <w:b/>
              </w:rPr>
              <w:t>130</w:t>
            </w:r>
            <w:r w:rsidR="00A47A5D">
              <w:rPr>
                <w:b/>
              </w:rPr>
              <w:t>.</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Default="00A47A5D" w:rsidP="00A47A5D">
            <w:pPr>
              <w:jc w:val="both"/>
              <w:rPr>
                <w:b/>
              </w:rPr>
            </w:pPr>
            <w:r>
              <w:rPr>
                <w:b/>
              </w:rPr>
              <w:t>Heckbeklebung</w:t>
            </w:r>
          </w:p>
          <w:p w:rsidR="00A47A5D" w:rsidRPr="00E6739C" w:rsidRDefault="00A47A5D" w:rsidP="00A47A5D">
            <w:pPr>
              <w:jc w:val="both"/>
            </w:pPr>
            <w:r>
              <w:t xml:space="preserve">Über die gesamte Breite (außer Rolllade Pumpen-bedienstand) von dem Heck des Fahrzeuges ist eine reflektierende Warnbeklebung (rot-gelb wechselnd und diagonal verlaufend) anzubringen. </w:t>
            </w:r>
          </w:p>
        </w:tc>
        <w:tc>
          <w:tcPr>
            <w:tcW w:w="1864" w:type="dxa"/>
            <w:gridSpan w:val="3"/>
            <w:tcBorders>
              <w:top w:val="nil"/>
              <w:bottom w:val="nil"/>
            </w:tcBorders>
          </w:tcPr>
          <w:p w:rsidR="003125ED" w:rsidRDefault="003125ED" w:rsidP="003125ED">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A47A5D" w:rsidRDefault="00A47A5D" w:rsidP="00A47A5D">
            <w:pPr>
              <w:jc w:val="center"/>
            </w:pPr>
          </w:p>
        </w:tc>
      </w:tr>
      <w:tr w:rsidR="00A47A5D">
        <w:tc>
          <w:tcPr>
            <w:tcW w:w="900" w:type="dxa"/>
            <w:gridSpan w:val="2"/>
            <w:tcBorders>
              <w:top w:val="nil"/>
              <w:bottom w:val="nil"/>
            </w:tcBorders>
          </w:tcPr>
          <w:p w:rsidR="00A47A5D" w:rsidRDefault="00A47A5D" w:rsidP="00A47A5D">
            <w:pPr>
              <w:jc w:val="cente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9A1599" w:rsidRDefault="00A47A5D" w:rsidP="00A47A5D">
            <w:pPr>
              <w:jc w:val="both"/>
              <w:rPr>
                <w:b/>
              </w:rPr>
            </w:pP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Default="00273D2E" w:rsidP="002D4521">
            <w:pPr>
              <w:jc w:val="center"/>
              <w:rPr>
                <w:b/>
              </w:rPr>
            </w:pPr>
            <w:r>
              <w:rPr>
                <w:b/>
              </w:rPr>
              <w:t>1</w:t>
            </w:r>
            <w:r w:rsidR="00F76D18">
              <w:rPr>
                <w:b/>
              </w:rPr>
              <w:t>3</w:t>
            </w:r>
            <w:r w:rsidR="002D4521">
              <w:rPr>
                <w:b/>
              </w:rPr>
              <w:t>1</w:t>
            </w:r>
            <w:r w:rsidR="00A47A5D">
              <w:rPr>
                <w:b/>
              </w:rPr>
              <w:t>.</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9A1599" w:rsidRDefault="00A47A5D" w:rsidP="00A47A5D">
            <w:pPr>
              <w:jc w:val="both"/>
              <w:rPr>
                <w:b/>
              </w:rPr>
            </w:pPr>
            <w:r w:rsidRPr="009A1599">
              <w:rPr>
                <w:b/>
              </w:rPr>
              <w:t xml:space="preserve">Fahrzeugkennzeichen </w:t>
            </w:r>
          </w:p>
          <w:p w:rsidR="00A47A5D" w:rsidRPr="004555AD" w:rsidRDefault="00A47A5D" w:rsidP="00357E2E">
            <w:pPr>
              <w:jc w:val="both"/>
            </w:pPr>
            <w:r>
              <w:t>Fahrzeugkennzeichen auf dem Fahrerhaus- oder der Mannschaftskabine in der Farbe „W</w:t>
            </w:r>
            <w:r w:rsidR="00357E2E">
              <w:t>ei</w:t>
            </w:r>
            <w:r>
              <w:t>ß“ nach DIN.</w:t>
            </w:r>
          </w:p>
        </w:tc>
        <w:tc>
          <w:tcPr>
            <w:tcW w:w="1864" w:type="dxa"/>
            <w:gridSpan w:val="3"/>
            <w:tcBorders>
              <w:top w:val="nil"/>
              <w:bottom w:val="nil"/>
            </w:tcBorders>
          </w:tcPr>
          <w:p w:rsidR="003125ED" w:rsidRDefault="003125ED" w:rsidP="003125ED">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A47A5D" w:rsidRDefault="00A47A5D" w:rsidP="00A47A5D">
            <w:pPr>
              <w:jc w:val="center"/>
            </w:pPr>
          </w:p>
        </w:tc>
      </w:tr>
      <w:tr w:rsidR="00A47A5D">
        <w:tc>
          <w:tcPr>
            <w:tcW w:w="900" w:type="dxa"/>
            <w:gridSpan w:val="2"/>
            <w:tcBorders>
              <w:top w:val="nil"/>
              <w:bottom w:val="nil"/>
            </w:tcBorders>
          </w:tcPr>
          <w:p w:rsidR="00A47A5D" w:rsidRDefault="00A47A5D" w:rsidP="00A47A5D">
            <w:pPr>
              <w:jc w:val="cente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9A1599" w:rsidRDefault="00A47A5D" w:rsidP="00A47A5D">
            <w:pPr>
              <w:jc w:val="both"/>
              <w:rPr>
                <w:b/>
              </w:rPr>
            </w:pP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Default="00A16831" w:rsidP="002D4521">
            <w:pPr>
              <w:jc w:val="center"/>
              <w:rPr>
                <w:b/>
              </w:rPr>
            </w:pPr>
            <w:r>
              <w:rPr>
                <w:b/>
              </w:rPr>
              <w:t>1</w:t>
            </w:r>
            <w:r w:rsidR="00F76D18">
              <w:rPr>
                <w:b/>
              </w:rPr>
              <w:t>3</w:t>
            </w:r>
            <w:r w:rsidR="002D4521">
              <w:rPr>
                <w:b/>
              </w:rPr>
              <w:t>2</w:t>
            </w:r>
            <w:r w:rsidR="00A47A5D">
              <w:rPr>
                <w:b/>
              </w:rPr>
              <w:t>.</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3D4561" w:rsidRDefault="00A47A5D" w:rsidP="00A47A5D">
            <w:pPr>
              <w:jc w:val="both"/>
              <w:rPr>
                <w:b/>
              </w:rPr>
            </w:pPr>
            <w:r w:rsidRPr="003D4561">
              <w:rPr>
                <w:b/>
              </w:rPr>
              <w:t>Hin</w:t>
            </w:r>
            <w:r w:rsidR="008C3DE4">
              <w:rPr>
                <w:b/>
              </w:rPr>
              <w:t xml:space="preserve">weisschild </w:t>
            </w:r>
          </w:p>
          <w:p w:rsidR="00A47A5D" w:rsidRPr="009A1599" w:rsidRDefault="00A47A5D" w:rsidP="008C3DE4">
            <w:pPr>
              <w:jc w:val="both"/>
              <w:rPr>
                <w:b/>
              </w:rPr>
            </w:pPr>
            <w:r>
              <w:t xml:space="preserve">Anbringen von einem </w:t>
            </w:r>
            <w:r w:rsidRPr="003D4561">
              <w:t xml:space="preserve">Hinweisschild </w:t>
            </w:r>
            <w:r>
              <w:t>(</w:t>
            </w:r>
            <w:r w:rsidRPr="003D4561">
              <w:t>selbstklebend</w:t>
            </w:r>
            <w:r>
              <w:t>)</w:t>
            </w:r>
            <w:r w:rsidR="008C3DE4">
              <w:t xml:space="preserve"> mit der Höhen-, Breiten-, </w:t>
            </w:r>
            <w:r w:rsidRPr="003D4561">
              <w:t>Längen</w:t>
            </w:r>
            <w:r w:rsidR="008C3DE4">
              <w:t xml:space="preserve">- </w:t>
            </w:r>
            <w:r w:rsidR="008C3DE4" w:rsidRPr="003D4561">
              <w:t>(mit und ohne Haspeln)</w:t>
            </w:r>
            <w:r w:rsidR="008C3DE4">
              <w:t xml:space="preserve"> und Gesamtgewichts</w:t>
            </w:r>
            <w:r w:rsidRPr="003D4561">
              <w:t>angabe</w:t>
            </w:r>
            <w:r w:rsidR="008C3DE4">
              <w:t xml:space="preserve"> </w:t>
            </w:r>
            <w:r w:rsidRPr="003D4561">
              <w:t>von dem Fahrzeug im Bereich der Frontscheibe auf der Fahrerseite.</w:t>
            </w:r>
          </w:p>
        </w:tc>
        <w:tc>
          <w:tcPr>
            <w:tcW w:w="1864" w:type="dxa"/>
            <w:gridSpan w:val="3"/>
            <w:tcBorders>
              <w:top w:val="nil"/>
              <w:bottom w:val="nil"/>
            </w:tcBorders>
          </w:tcPr>
          <w:p w:rsidR="003125ED" w:rsidRDefault="003125ED" w:rsidP="003125ED">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A47A5D" w:rsidRDefault="00A47A5D" w:rsidP="00A47A5D">
            <w:pPr>
              <w:jc w:val="center"/>
            </w:pPr>
          </w:p>
        </w:tc>
      </w:tr>
      <w:tr w:rsidR="00A47A5D">
        <w:tc>
          <w:tcPr>
            <w:tcW w:w="900" w:type="dxa"/>
            <w:gridSpan w:val="2"/>
            <w:tcBorders>
              <w:top w:val="nil"/>
              <w:bottom w:val="nil"/>
            </w:tcBorders>
          </w:tcPr>
          <w:p w:rsidR="00A47A5D" w:rsidRDefault="00A47A5D" w:rsidP="00A47A5D">
            <w:pPr>
              <w:jc w:val="cente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9A1599" w:rsidRDefault="00A47A5D" w:rsidP="00A47A5D">
            <w:pPr>
              <w:jc w:val="both"/>
              <w:rPr>
                <w:b/>
              </w:rPr>
            </w:pP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Pr="009A1599" w:rsidRDefault="00A16831" w:rsidP="002D4521">
            <w:pPr>
              <w:jc w:val="center"/>
              <w:rPr>
                <w:b/>
              </w:rPr>
            </w:pPr>
            <w:r>
              <w:rPr>
                <w:b/>
              </w:rPr>
              <w:t>1</w:t>
            </w:r>
            <w:r w:rsidR="00273D2E">
              <w:rPr>
                <w:b/>
              </w:rPr>
              <w:t>3</w:t>
            </w:r>
            <w:r w:rsidR="002D4521">
              <w:rPr>
                <w:b/>
              </w:rPr>
              <w:t>3</w:t>
            </w:r>
            <w:r w:rsidR="00A47A5D" w:rsidRPr="009A1599">
              <w:rPr>
                <w:b/>
              </w:rPr>
              <w:t>.</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A3284F" w:rsidRDefault="00A47A5D" w:rsidP="00A47A5D">
            <w:pPr>
              <w:jc w:val="both"/>
              <w:rPr>
                <w:b/>
              </w:rPr>
            </w:pPr>
            <w:r w:rsidRPr="00A3284F">
              <w:rPr>
                <w:b/>
              </w:rPr>
              <w:t>Warnhinweis</w:t>
            </w:r>
            <w:r>
              <w:rPr>
                <w:b/>
              </w:rPr>
              <w:t xml:space="preserve"> Oberleitung</w:t>
            </w:r>
          </w:p>
          <w:p w:rsidR="00A47A5D" w:rsidRPr="003C727A" w:rsidRDefault="00A47A5D" w:rsidP="00A47A5D">
            <w:pPr>
              <w:jc w:val="both"/>
            </w:pPr>
            <w:r>
              <w:t xml:space="preserve">Warnhinweis (gelber Untergrund und schwarze Schrift) an der Heckaufstiegsleiter mit: </w:t>
            </w:r>
            <w:r w:rsidRPr="00A3284F">
              <w:rPr>
                <w:b/>
              </w:rPr>
              <w:t>ACHTUNG! Oberleitung</w:t>
            </w:r>
          </w:p>
        </w:tc>
        <w:tc>
          <w:tcPr>
            <w:tcW w:w="1864" w:type="dxa"/>
            <w:gridSpan w:val="3"/>
            <w:tcBorders>
              <w:top w:val="nil"/>
              <w:bottom w:val="nil"/>
            </w:tcBorders>
          </w:tcPr>
          <w:p w:rsidR="003125ED" w:rsidRDefault="003125ED" w:rsidP="003125ED">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A47A5D" w:rsidRDefault="00A47A5D" w:rsidP="00A47A5D">
            <w:pPr>
              <w:jc w:val="center"/>
            </w:pPr>
          </w:p>
        </w:tc>
      </w:tr>
      <w:tr w:rsidR="00A47A5D">
        <w:tc>
          <w:tcPr>
            <w:tcW w:w="900" w:type="dxa"/>
            <w:gridSpan w:val="2"/>
            <w:tcBorders>
              <w:top w:val="nil"/>
              <w:bottom w:val="nil"/>
            </w:tcBorders>
          </w:tcPr>
          <w:p w:rsidR="00A47A5D" w:rsidRDefault="00A47A5D" w:rsidP="00A47A5D">
            <w:pPr>
              <w:ind w:left="360"/>
              <w:jc w:val="cente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3C727A" w:rsidRDefault="00A47A5D" w:rsidP="00A47A5D">
            <w:pPr>
              <w:jc w:val="both"/>
            </w:pP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Pr="00A601B4" w:rsidRDefault="00A16831" w:rsidP="002D4521">
            <w:pPr>
              <w:jc w:val="center"/>
              <w:rPr>
                <w:b/>
              </w:rPr>
            </w:pPr>
            <w:r>
              <w:rPr>
                <w:b/>
              </w:rPr>
              <w:t>1</w:t>
            </w:r>
            <w:r w:rsidR="00273D2E">
              <w:rPr>
                <w:b/>
              </w:rPr>
              <w:t>3</w:t>
            </w:r>
            <w:r w:rsidR="002D4521">
              <w:rPr>
                <w:b/>
              </w:rPr>
              <w:t>4</w:t>
            </w:r>
            <w:r w:rsidR="00A47A5D" w:rsidRPr="00A601B4">
              <w:rPr>
                <w:b/>
              </w:rPr>
              <w:t>.</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3D4561" w:rsidRDefault="00A47A5D" w:rsidP="00A47A5D">
            <w:pPr>
              <w:jc w:val="both"/>
              <w:rPr>
                <w:b/>
              </w:rPr>
            </w:pPr>
            <w:r w:rsidRPr="003D4561">
              <w:rPr>
                <w:b/>
              </w:rPr>
              <w:t>Hinweis Wattiefe</w:t>
            </w:r>
          </w:p>
          <w:p w:rsidR="00A47A5D" w:rsidRPr="003C727A" w:rsidRDefault="00A47A5D" w:rsidP="00A47A5D">
            <w:pPr>
              <w:jc w:val="both"/>
            </w:pPr>
            <w:r w:rsidRPr="003D4561">
              <w:t>Im Bereich der Stoßfänger (vorne und hinten) muss eine gut sichtbare Markierung für die Wattiefe angebracht werden. Das Aussehen ist mit dem Auftraggeber abzustimmen.</w:t>
            </w:r>
          </w:p>
        </w:tc>
        <w:tc>
          <w:tcPr>
            <w:tcW w:w="1864" w:type="dxa"/>
            <w:gridSpan w:val="3"/>
            <w:tcBorders>
              <w:top w:val="nil"/>
              <w:bottom w:val="nil"/>
            </w:tcBorders>
          </w:tcPr>
          <w:p w:rsidR="003125ED" w:rsidRDefault="003125ED" w:rsidP="003125ED">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A47A5D" w:rsidRDefault="00A47A5D" w:rsidP="00A47A5D">
            <w:pPr>
              <w:jc w:val="center"/>
            </w:pPr>
          </w:p>
        </w:tc>
      </w:tr>
      <w:tr w:rsidR="00A47A5D">
        <w:tc>
          <w:tcPr>
            <w:tcW w:w="900" w:type="dxa"/>
            <w:gridSpan w:val="2"/>
            <w:tcBorders>
              <w:top w:val="nil"/>
              <w:bottom w:val="nil"/>
            </w:tcBorders>
          </w:tcPr>
          <w:p w:rsidR="00A47A5D" w:rsidRDefault="00A47A5D" w:rsidP="00A47A5D">
            <w:pPr>
              <w:ind w:left="360"/>
              <w:jc w:val="cente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3C727A" w:rsidRDefault="00A47A5D" w:rsidP="00A47A5D">
            <w:pPr>
              <w:jc w:val="both"/>
            </w:pP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Pr="009A1599" w:rsidRDefault="00273D2E" w:rsidP="00F76D18">
            <w:pPr>
              <w:jc w:val="center"/>
              <w:rPr>
                <w:b/>
              </w:rPr>
            </w:pPr>
            <w:r>
              <w:rPr>
                <w:b/>
              </w:rPr>
              <w:t>13</w:t>
            </w:r>
            <w:r w:rsidR="002D4521">
              <w:rPr>
                <w:b/>
              </w:rPr>
              <w:t>5</w:t>
            </w:r>
            <w:r w:rsidR="00A47A5D" w:rsidRPr="009A1599">
              <w:rPr>
                <w:b/>
              </w:rPr>
              <w:t>.</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9A1599" w:rsidRDefault="00A47A5D" w:rsidP="00A47A5D">
            <w:pPr>
              <w:jc w:val="both"/>
              <w:rPr>
                <w:b/>
              </w:rPr>
            </w:pPr>
            <w:r w:rsidRPr="009A1599">
              <w:rPr>
                <w:b/>
              </w:rPr>
              <w:t>Reifendruck</w:t>
            </w:r>
            <w:r>
              <w:rPr>
                <w:b/>
              </w:rPr>
              <w:t>- und Drehmoment</w:t>
            </w:r>
            <w:r w:rsidRPr="009A1599">
              <w:rPr>
                <w:b/>
              </w:rPr>
              <w:t>angabe</w:t>
            </w:r>
            <w:r>
              <w:rPr>
                <w:b/>
              </w:rPr>
              <w:t xml:space="preserve"> </w:t>
            </w:r>
          </w:p>
          <w:p w:rsidR="00A47A5D" w:rsidRPr="003C727A" w:rsidRDefault="00A47A5D" w:rsidP="00A47A5D">
            <w:pPr>
              <w:jc w:val="both"/>
            </w:pPr>
            <w:r>
              <w:t>Über den Kotflügeln muss die Reifendruck- und die Drehmomentangabe geklebt werden. Die Angaben müssen schmutz- und wasserfest sein.</w:t>
            </w:r>
          </w:p>
        </w:tc>
        <w:tc>
          <w:tcPr>
            <w:tcW w:w="1864" w:type="dxa"/>
            <w:gridSpan w:val="3"/>
            <w:tcBorders>
              <w:top w:val="nil"/>
              <w:bottom w:val="nil"/>
            </w:tcBorders>
          </w:tcPr>
          <w:p w:rsidR="003125ED" w:rsidRDefault="003125ED" w:rsidP="003125ED">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A47A5D" w:rsidRDefault="00A47A5D" w:rsidP="00A47A5D">
            <w:pPr>
              <w:jc w:val="center"/>
            </w:pPr>
          </w:p>
        </w:tc>
      </w:tr>
      <w:tr w:rsidR="00A47A5D">
        <w:tc>
          <w:tcPr>
            <w:tcW w:w="900" w:type="dxa"/>
            <w:gridSpan w:val="2"/>
            <w:tcBorders>
              <w:top w:val="nil"/>
              <w:bottom w:val="nil"/>
            </w:tcBorders>
          </w:tcPr>
          <w:p w:rsidR="00A47A5D" w:rsidRDefault="00A47A5D" w:rsidP="00A47A5D">
            <w:pPr>
              <w:jc w:val="cente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9A1599" w:rsidRDefault="00A47A5D" w:rsidP="00A47A5D">
            <w:pPr>
              <w:jc w:val="both"/>
              <w:rPr>
                <w:b/>
              </w:rPr>
            </w:pP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Default="00273D2E" w:rsidP="002D4521">
            <w:pPr>
              <w:jc w:val="center"/>
              <w:rPr>
                <w:b/>
              </w:rPr>
            </w:pPr>
            <w:r>
              <w:rPr>
                <w:b/>
              </w:rPr>
              <w:t>13</w:t>
            </w:r>
            <w:r w:rsidR="002D4521">
              <w:rPr>
                <w:b/>
              </w:rPr>
              <w:t>6</w:t>
            </w:r>
            <w:r w:rsidR="00A16831">
              <w:rPr>
                <w:b/>
              </w:rPr>
              <w:t>.</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Default="00A47A5D" w:rsidP="00A47A5D">
            <w:pPr>
              <w:jc w:val="both"/>
              <w:rPr>
                <w:b/>
              </w:rPr>
            </w:pPr>
            <w:r>
              <w:rPr>
                <w:b/>
              </w:rPr>
              <w:t>Tankdeckelbeschriftung</w:t>
            </w:r>
          </w:p>
          <w:p w:rsidR="00A47A5D" w:rsidRPr="009A1599" w:rsidRDefault="00A47A5D" w:rsidP="00A47A5D">
            <w:pPr>
              <w:jc w:val="both"/>
              <w:rPr>
                <w:b/>
              </w:rPr>
            </w:pPr>
            <w:r>
              <w:t xml:space="preserve">Beschriftung von dem Tankdeckel mit der Art des Kraftstoffes mit dem das Fahrzeug betankt wird: </w:t>
            </w:r>
            <w:r w:rsidRPr="00466BE2">
              <w:rPr>
                <w:b/>
              </w:rPr>
              <w:t>Diesel</w:t>
            </w:r>
            <w:r>
              <w:t xml:space="preserve"> Die Beschriftung muss schmutz- und wasserfest sein.</w:t>
            </w:r>
          </w:p>
        </w:tc>
        <w:tc>
          <w:tcPr>
            <w:tcW w:w="1864" w:type="dxa"/>
            <w:gridSpan w:val="3"/>
            <w:tcBorders>
              <w:top w:val="nil"/>
              <w:bottom w:val="nil"/>
            </w:tcBorders>
          </w:tcPr>
          <w:p w:rsidR="003125ED" w:rsidRDefault="003125ED" w:rsidP="003125ED">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A47A5D" w:rsidRDefault="00A47A5D" w:rsidP="00A47A5D">
            <w:pPr>
              <w:jc w:val="center"/>
            </w:pPr>
          </w:p>
        </w:tc>
      </w:tr>
      <w:tr w:rsidR="00A47A5D" w:rsidTr="0079675B">
        <w:tc>
          <w:tcPr>
            <w:tcW w:w="900" w:type="dxa"/>
            <w:gridSpan w:val="2"/>
            <w:tcBorders>
              <w:top w:val="dashSmallGap" w:sz="4" w:space="0" w:color="auto"/>
              <w:bottom w:val="dashSmallGap" w:sz="4" w:space="0" w:color="auto"/>
            </w:tcBorders>
          </w:tcPr>
          <w:p w:rsidR="00A47A5D" w:rsidRDefault="00A47A5D" w:rsidP="00A47A5D">
            <w:pPr>
              <w:jc w:val="center"/>
            </w:pPr>
            <w:r w:rsidRPr="009A1599">
              <w:rPr>
                <w:b/>
              </w:rPr>
              <w:lastRenderedPageBreak/>
              <w:t>Pos.</w:t>
            </w:r>
          </w:p>
        </w:tc>
        <w:tc>
          <w:tcPr>
            <w:tcW w:w="236" w:type="dxa"/>
            <w:tcBorders>
              <w:top w:val="dashSmallGap" w:sz="4" w:space="0" w:color="auto"/>
              <w:bottom w:val="dashSmallGap" w:sz="4" w:space="0" w:color="auto"/>
            </w:tcBorders>
          </w:tcPr>
          <w:p w:rsidR="00A47A5D" w:rsidRDefault="00A47A5D" w:rsidP="00A47A5D">
            <w:pPr>
              <w:jc w:val="center"/>
            </w:pPr>
          </w:p>
        </w:tc>
        <w:tc>
          <w:tcPr>
            <w:tcW w:w="6228" w:type="dxa"/>
            <w:gridSpan w:val="2"/>
            <w:tcBorders>
              <w:top w:val="dashSmallGap" w:sz="4" w:space="0" w:color="auto"/>
              <w:bottom w:val="dashSmallGap" w:sz="4" w:space="0" w:color="auto"/>
            </w:tcBorders>
          </w:tcPr>
          <w:p w:rsidR="00A47A5D" w:rsidRPr="009A1599" w:rsidRDefault="00A47A5D" w:rsidP="00A47A5D">
            <w:pPr>
              <w:rPr>
                <w:b/>
              </w:rPr>
            </w:pPr>
            <w:r w:rsidRPr="009A1599">
              <w:rPr>
                <w:b/>
              </w:rPr>
              <w:t>Gegenstand / Artikel</w:t>
            </w:r>
          </w:p>
        </w:tc>
        <w:tc>
          <w:tcPr>
            <w:tcW w:w="1864" w:type="dxa"/>
            <w:gridSpan w:val="3"/>
            <w:tcBorders>
              <w:top w:val="dashSmallGap" w:sz="4" w:space="0" w:color="auto"/>
              <w:bottom w:val="dashSmallGap" w:sz="4" w:space="0" w:color="auto"/>
            </w:tcBorders>
          </w:tcPr>
          <w:p w:rsidR="00A47A5D" w:rsidRPr="009A1599" w:rsidRDefault="00A47A5D" w:rsidP="00A47A5D">
            <w:pPr>
              <w:jc w:val="center"/>
              <w:rPr>
                <w:b/>
              </w:rPr>
            </w:pPr>
            <w:r w:rsidRPr="009A1599">
              <w:rPr>
                <w:b/>
              </w:rPr>
              <w:t>Gesamtpreis</w:t>
            </w:r>
          </w:p>
          <w:p w:rsidR="00A47A5D" w:rsidRDefault="00A47A5D" w:rsidP="00A47A5D">
            <w:pPr>
              <w:jc w:val="center"/>
            </w:pPr>
            <w:r w:rsidRPr="009A1599">
              <w:rPr>
                <w:b/>
              </w:rPr>
              <w:t>€</w:t>
            </w:r>
          </w:p>
        </w:tc>
      </w:tr>
      <w:tr w:rsidR="00A47A5D" w:rsidTr="008574E5">
        <w:tc>
          <w:tcPr>
            <w:tcW w:w="900" w:type="dxa"/>
            <w:gridSpan w:val="2"/>
            <w:tcBorders>
              <w:top w:val="nil"/>
              <w:bottom w:val="nil"/>
            </w:tcBorders>
          </w:tcPr>
          <w:p w:rsidR="00A47A5D" w:rsidRPr="009A1599" w:rsidRDefault="00A47A5D" w:rsidP="00A47A5D">
            <w:pPr>
              <w:jc w:val="cente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9A1599" w:rsidRDefault="00A47A5D" w:rsidP="00A47A5D">
            <w:pPr>
              <w:jc w:val="both"/>
              <w:rPr>
                <w:b/>
              </w:rPr>
            </w:pPr>
          </w:p>
        </w:tc>
        <w:tc>
          <w:tcPr>
            <w:tcW w:w="1864" w:type="dxa"/>
            <w:gridSpan w:val="3"/>
            <w:tcBorders>
              <w:top w:val="nil"/>
              <w:bottom w:val="nil"/>
            </w:tcBorders>
          </w:tcPr>
          <w:p w:rsidR="00A47A5D" w:rsidRDefault="00A47A5D" w:rsidP="00A47A5D">
            <w:pPr>
              <w:jc w:val="center"/>
            </w:pPr>
          </w:p>
        </w:tc>
      </w:tr>
      <w:tr w:rsidR="002D4521" w:rsidTr="000547CA">
        <w:tc>
          <w:tcPr>
            <w:tcW w:w="9228" w:type="dxa"/>
            <w:gridSpan w:val="8"/>
            <w:tcBorders>
              <w:top w:val="nil"/>
              <w:bottom w:val="nil"/>
            </w:tcBorders>
            <w:shd w:val="clear" w:color="auto" w:fill="BFBFBF"/>
          </w:tcPr>
          <w:p w:rsidR="002D4521" w:rsidRPr="002D4521" w:rsidRDefault="002D4521" w:rsidP="000C7590">
            <w:pPr>
              <w:jc w:val="both"/>
              <w:rPr>
                <w:sz w:val="28"/>
                <w:szCs w:val="28"/>
                <w:u w:val="single"/>
              </w:rPr>
            </w:pPr>
            <w:r w:rsidRPr="002D4521">
              <w:rPr>
                <w:b/>
                <w:sz w:val="28"/>
                <w:szCs w:val="28"/>
                <w:u w:val="single"/>
              </w:rPr>
              <w:t>Fahrzeugkonfiguration</w:t>
            </w:r>
            <w:r w:rsidR="000C7590">
              <w:rPr>
                <w:b/>
                <w:sz w:val="28"/>
                <w:szCs w:val="28"/>
                <w:u w:val="single"/>
              </w:rPr>
              <w:t xml:space="preserve"> u. –überprüfung, Geräteüberprüfung</w:t>
            </w:r>
            <w:r>
              <w:rPr>
                <w:b/>
                <w:sz w:val="28"/>
                <w:szCs w:val="28"/>
                <w:u w:val="single"/>
              </w:rPr>
              <w:t>:</w:t>
            </w:r>
          </w:p>
        </w:tc>
      </w:tr>
      <w:tr w:rsidR="002D4521" w:rsidTr="008574E5">
        <w:tc>
          <w:tcPr>
            <w:tcW w:w="900" w:type="dxa"/>
            <w:gridSpan w:val="2"/>
            <w:tcBorders>
              <w:top w:val="nil"/>
              <w:bottom w:val="nil"/>
            </w:tcBorders>
          </w:tcPr>
          <w:p w:rsidR="002D4521" w:rsidRPr="009A1599" w:rsidRDefault="002D4521" w:rsidP="00A47A5D">
            <w:pPr>
              <w:jc w:val="center"/>
              <w:rPr>
                <w:b/>
              </w:rPr>
            </w:pPr>
          </w:p>
        </w:tc>
        <w:tc>
          <w:tcPr>
            <w:tcW w:w="236" w:type="dxa"/>
            <w:tcBorders>
              <w:top w:val="nil"/>
              <w:bottom w:val="nil"/>
            </w:tcBorders>
          </w:tcPr>
          <w:p w:rsidR="002D4521" w:rsidRDefault="002D4521" w:rsidP="00A47A5D">
            <w:pPr>
              <w:jc w:val="center"/>
            </w:pPr>
          </w:p>
        </w:tc>
        <w:tc>
          <w:tcPr>
            <w:tcW w:w="6228" w:type="dxa"/>
            <w:gridSpan w:val="2"/>
            <w:tcBorders>
              <w:top w:val="nil"/>
              <w:bottom w:val="nil"/>
            </w:tcBorders>
          </w:tcPr>
          <w:p w:rsidR="002D4521" w:rsidRPr="0088004D" w:rsidRDefault="002D4521" w:rsidP="002D4521">
            <w:pPr>
              <w:jc w:val="both"/>
              <w:rPr>
                <w:b/>
              </w:rPr>
            </w:pPr>
          </w:p>
        </w:tc>
        <w:tc>
          <w:tcPr>
            <w:tcW w:w="1864" w:type="dxa"/>
            <w:gridSpan w:val="3"/>
            <w:tcBorders>
              <w:top w:val="nil"/>
              <w:bottom w:val="nil"/>
            </w:tcBorders>
          </w:tcPr>
          <w:p w:rsidR="002D4521" w:rsidRDefault="002D4521" w:rsidP="00A47A5D">
            <w:pPr>
              <w:jc w:val="center"/>
            </w:pPr>
          </w:p>
        </w:tc>
      </w:tr>
      <w:tr w:rsidR="002D4521" w:rsidTr="000547CA">
        <w:tc>
          <w:tcPr>
            <w:tcW w:w="900" w:type="dxa"/>
            <w:gridSpan w:val="2"/>
            <w:tcBorders>
              <w:top w:val="nil"/>
              <w:bottom w:val="nil"/>
            </w:tcBorders>
            <w:shd w:val="clear" w:color="auto" w:fill="FFFFFF"/>
          </w:tcPr>
          <w:p w:rsidR="002D4521" w:rsidRPr="009A1599" w:rsidRDefault="00561475" w:rsidP="00A47A5D">
            <w:pPr>
              <w:jc w:val="center"/>
              <w:rPr>
                <w:b/>
              </w:rPr>
            </w:pPr>
            <w:r>
              <w:rPr>
                <w:b/>
              </w:rPr>
              <w:t>137.</w:t>
            </w:r>
          </w:p>
        </w:tc>
        <w:tc>
          <w:tcPr>
            <w:tcW w:w="236" w:type="dxa"/>
            <w:tcBorders>
              <w:top w:val="nil"/>
              <w:bottom w:val="nil"/>
            </w:tcBorders>
          </w:tcPr>
          <w:p w:rsidR="002D4521" w:rsidRDefault="002D4521" w:rsidP="00A47A5D">
            <w:pPr>
              <w:jc w:val="center"/>
            </w:pPr>
          </w:p>
        </w:tc>
        <w:tc>
          <w:tcPr>
            <w:tcW w:w="6228" w:type="dxa"/>
            <w:gridSpan w:val="2"/>
            <w:tcBorders>
              <w:top w:val="nil"/>
              <w:bottom w:val="nil"/>
            </w:tcBorders>
          </w:tcPr>
          <w:p w:rsidR="002D4521" w:rsidRPr="0088004D" w:rsidRDefault="002D4521" w:rsidP="002D4521">
            <w:pPr>
              <w:jc w:val="both"/>
              <w:rPr>
                <w:b/>
              </w:rPr>
            </w:pPr>
            <w:r w:rsidRPr="0088004D">
              <w:rPr>
                <w:b/>
              </w:rPr>
              <w:t>Fahrzeugkonfiguration</w:t>
            </w:r>
          </w:p>
          <w:p w:rsidR="002D4521" w:rsidRDefault="002D4521" w:rsidP="000C7590">
            <w:pPr>
              <w:jc w:val="both"/>
            </w:pPr>
            <w:r>
              <w:t>Der Auftragnehmer von dem LOS 2 hat dafür Sorge zu tragen, dass das Fahr</w:t>
            </w:r>
            <w:r w:rsidR="00380041">
              <w:t>zeug</w:t>
            </w:r>
            <w:r>
              <w:t xml:space="preserve"> optimal auf seinen Ausbau konfiguriert (</w:t>
            </w:r>
            <w:r w:rsidR="0063740B">
              <w:t xml:space="preserve">z.B. </w:t>
            </w:r>
            <w:r>
              <w:t xml:space="preserve">CAN-BUS-Abstimmung, </w:t>
            </w:r>
            <w:r w:rsidR="0063740B">
              <w:t xml:space="preserve">ggf. Kraftstoff-tankverlegung, </w:t>
            </w:r>
            <w:r>
              <w:t>Lichtmaschine</w:t>
            </w:r>
            <w:r w:rsidR="0063740B">
              <w:t xml:space="preserve"> </w:t>
            </w:r>
            <w:r>
              <w:t xml:space="preserve">etc.) ist. Die Kosten dafür sind hier </w:t>
            </w:r>
            <w:r w:rsidR="000C7590">
              <w:t>anzuge</w:t>
            </w:r>
            <w:r>
              <w:t>ben.</w:t>
            </w:r>
          </w:p>
          <w:p w:rsidR="00CC4DA1" w:rsidRDefault="00CC4DA1" w:rsidP="000C7590">
            <w:pPr>
              <w:jc w:val="both"/>
            </w:pPr>
          </w:p>
          <w:p w:rsidR="00CC4DA1" w:rsidRPr="009A1599" w:rsidRDefault="00CC4DA1" w:rsidP="00CC4DA1">
            <w:pPr>
              <w:jc w:val="both"/>
              <w:rPr>
                <w:b/>
              </w:rPr>
            </w:pPr>
            <w:r>
              <w:rPr>
                <w:rFonts w:cs="Arial"/>
              </w:rPr>
              <w:t>Wird die Fahrzeugkonfiguration nicht oder erst verspätet durchgeführt und es entstehen dadurch Folgekosten, so gehen diese zu Lasten des Auftragnehmers vom LOS 2.</w:t>
            </w:r>
          </w:p>
        </w:tc>
        <w:tc>
          <w:tcPr>
            <w:tcW w:w="1864" w:type="dxa"/>
            <w:gridSpan w:val="3"/>
            <w:tcBorders>
              <w:top w:val="nil"/>
              <w:bottom w:val="nil"/>
            </w:tcBorders>
          </w:tcPr>
          <w:p w:rsidR="003125ED" w:rsidRDefault="003125ED" w:rsidP="003125ED">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2D4521" w:rsidRDefault="002D4521" w:rsidP="00A47A5D">
            <w:pPr>
              <w:jc w:val="center"/>
            </w:pPr>
          </w:p>
        </w:tc>
      </w:tr>
      <w:tr w:rsidR="002D4521" w:rsidTr="008574E5">
        <w:tc>
          <w:tcPr>
            <w:tcW w:w="900" w:type="dxa"/>
            <w:gridSpan w:val="2"/>
            <w:tcBorders>
              <w:top w:val="nil"/>
              <w:bottom w:val="nil"/>
            </w:tcBorders>
          </w:tcPr>
          <w:p w:rsidR="002D4521" w:rsidRPr="009A1599" w:rsidRDefault="002D4521" w:rsidP="00A47A5D">
            <w:pPr>
              <w:jc w:val="center"/>
              <w:rPr>
                <w:b/>
              </w:rPr>
            </w:pPr>
          </w:p>
        </w:tc>
        <w:tc>
          <w:tcPr>
            <w:tcW w:w="236" w:type="dxa"/>
            <w:tcBorders>
              <w:top w:val="nil"/>
              <w:bottom w:val="nil"/>
            </w:tcBorders>
          </w:tcPr>
          <w:p w:rsidR="002D4521" w:rsidRDefault="002D4521" w:rsidP="00A47A5D">
            <w:pPr>
              <w:jc w:val="center"/>
            </w:pPr>
          </w:p>
        </w:tc>
        <w:tc>
          <w:tcPr>
            <w:tcW w:w="6228" w:type="dxa"/>
            <w:gridSpan w:val="2"/>
            <w:tcBorders>
              <w:top w:val="nil"/>
              <w:bottom w:val="nil"/>
            </w:tcBorders>
          </w:tcPr>
          <w:p w:rsidR="002D4521" w:rsidRPr="009A1599" w:rsidRDefault="002D4521" w:rsidP="00A47A5D">
            <w:pPr>
              <w:jc w:val="both"/>
              <w:rPr>
                <w:b/>
              </w:rPr>
            </w:pPr>
          </w:p>
        </w:tc>
        <w:tc>
          <w:tcPr>
            <w:tcW w:w="1864" w:type="dxa"/>
            <w:gridSpan w:val="3"/>
            <w:tcBorders>
              <w:top w:val="nil"/>
              <w:bottom w:val="nil"/>
            </w:tcBorders>
          </w:tcPr>
          <w:p w:rsidR="002D4521" w:rsidRDefault="002D4521" w:rsidP="00A47A5D">
            <w:pPr>
              <w:jc w:val="center"/>
            </w:pPr>
          </w:p>
        </w:tc>
      </w:tr>
      <w:tr w:rsidR="00D64F11" w:rsidTr="000547CA">
        <w:tc>
          <w:tcPr>
            <w:tcW w:w="900" w:type="dxa"/>
            <w:gridSpan w:val="2"/>
            <w:tcBorders>
              <w:top w:val="nil"/>
              <w:bottom w:val="nil"/>
            </w:tcBorders>
          </w:tcPr>
          <w:p w:rsidR="00D64F11" w:rsidRPr="009A1599" w:rsidRDefault="00561475" w:rsidP="00A47A5D">
            <w:pPr>
              <w:jc w:val="center"/>
              <w:rPr>
                <w:b/>
              </w:rPr>
            </w:pPr>
            <w:r>
              <w:rPr>
                <w:b/>
              </w:rPr>
              <w:t>138.</w:t>
            </w:r>
          </w:p>
        </w:tc>
        <w:tc>
          <w:tcPr>
            <w:tcW w:w="236" w:type="dxa"/>
            <w:tcBorders>
              <w:top w:val="nil"/>
              <w:bottom w:val="nil"/>
            </w:tcBorders>
          </w:tcPr>
          <w:p w:rsidR="00D64F11" w:rsidRDefault="00D64F11" w:rsidP="00A47A5D">
            <w:pPr>
              <w:jc w:val="center"/>
            </w:pPr>
          </w:p>
        </w:tc>
        <w:tc>
          <w:tcPr>
            <w:tcW w:w="6228" w:type="dxa"/>
            <w:gridSpan w:val="2"/>
            <w:tcBorders>
              <w:top w:val="nil"/>
              <w:bottom w:val="nil"/>
            </w:tcBorders>
            <w:shd w:val="clear" w:color="auto" w:fill="FFFFFF"/>
          </w:tcPr>
          <w:p w:rsidR="00C15CAA" w:rsidRPr="000547CA" w:rsidRDefault="00C15CAA" w:rsidP="00D64F11">
            <w:pPr>
              <w:jc w:val="both"/>
              <w:rPr>
                <w:rFonts w:cs="Arial"/>
                <w:b/>
                <w:shd w:val="clear" w:color="auto" w:fill="FFFFFF"/>
              </w:rPr>
            </w:pPr>
            <w:r w:rsidRPr="000547CA">
              <w:rPr>
                <w:rFonts w:cs="Arial"/>
                <w:b/>
                <w:shd w:val="clear" w:color="auto" w:fill="FFFFFF"/>
              </w:rPr>
              <w:t>Fahrzeugüberprüfung</w:t>
            </w:r>
          </w:p>
          <w:p w:rsidR="00D64F11" w:rsidRPr="00C15CAA" w:rsidRDefault="00D64F11" w:rsidP="00D64F11">
            <w:pPr>
              <w:jc w:val="both"/>
              <w:rPr>
                <w:rFonts w:cs="Arial"/>
                <w:highlight w:val="yellow"/>
              </w:rPr>
            </w:pPr>
            <w:r w:rsidRPr="000547CA">
              <w:rPr>
                <w:rFonts w:cs="Arial"/>
                <w:shd w:val="clear" w:color="auto" w:fill="FFFFFF"/>
              </w:rPr>
              <w:t xml:space="preserve">Der Auftragnehmer von dem LOS 2 ist verpflichtet, das </w:t>
            </w:r>
            <w:r w:rsidR="000C7590" w:rsidRPr="000547CA">
              <w:rPr>
                <w:rFonts w:cs="Arial"/>
                <w:shd w:val="clear" w:color="auto" w:fill="FFFFFF"/>
              </w:rPr>
              <w:t xml:space="preserve">bei ihm </w:t>
            </w:r>
            <w:r w:rsidRPr="000547CA">
              <w:rPr>
                <w:rFonts w:cs="Arial"/>
                <w:shd w:val="clear" w:color="auto" w:fill="FFFFFF"/>
              </w:rPr>
              <w:t xml:space="preserve">eingehende Fahrzeug </w:t>
            </w:r>
            <w:r w:rsidR="00C15CAA" w:rsidRPr="000547CA">
              <w:rPr>
                <w:rFonts w:cs="Arial"/>
                <w:shd w:val="clear" w:color="auto" w:fill="FFFFFF"/>
              </w:rPr>
              <w:t xml:space="preserve">gemäß LOS 1 </w:t>
            </w:r>
            <w:r w:rsidRPr="000547CA">
              <w:rPr>
                <w:rFonts w:cs="Arial"/>
                <w:shd w:val="clear" w:color="auto" w:fill="FFFFFF"/>
              </w:rPr>
              <w:t>zu überprüfen!</w:t>
            </w:r>
          </w:p>
          <w:p w:rsidR="00D64F11" w:rsidRPr="00C15CAA" w:rsidRDefault="00D64F11" w:rsidP="00D64F11">
            <w:pPr>
              <w:jc w:val="both"/>
              <w:rPr>
                <w:rFonts w:cs="Arial"/>
                <w:highlight w:val="yellow"/>
              </w:rPr>
            </w:pPr>
          </w:p>
          <w:p w:rsidR="00D64F11" w:rsidRDefault="00D64F11" w:rsidP="00D64F11">
            <w:pPr>
              <w:jc w:val="both"/>
              <w:rPr>
                <w:rFonts w:cs="Arial"/>
              </w:rPr>
            </w:pPr>
            <w:r w:rsidRPr="00C15CAA">
              <w:rPr>
                <w:rFonts w:cs="Arial"/>
              </w:rPr>
              <w:t>Sollten dabei Defizite festgestellt werden, so ist der Auftraggeber darüber in schriftlicher Form und telefonisch schnellstmöglich in Kenntnis zu setzen!</w:t>
            </w:r>
          </w:p>
          <w:p w:rsidR="00561475" w:rsidRDefault="00561475" w:rsidP="00D64F11">
            <w:pPr>
              <w:jc w:val="both"/>
              <w:rPr>
                <w:rFonts w:cs="Arial"/>
              </w:rPr>
            </w:pPr>
          </w:p>
          <w:p w:rsidR="00561475" w:rsidRPr="00C15CAA" w:rsidRDefault="00561475" w:rsidP="000C7590">
            <w:pPr>
              <w:jc w:val="both"/>
            </w:pPr>
            <w:r>
              <w:rPr>
                <w:rFonts w:cs="Arial"/>
              </w:rPr>
              <w:t>Wird die Fahrzeugüberprüfung nicht oder erst verspätet durchgeführt</w:t>
            </w:r>
            <w:r w:rsidR="000C7590">
              <w:rPr>
                <w:rFonts w:cs="Arial"/>
              </w:rPr>
              <w:t xml:space="preserve"> und es entstehen</w:t>
            </w:r>
            <w:r>
              <w:rPr>
                <w:rFonts w:cs="Arial"/>
              </w:rPr>
              <w:t xml:space="preserve"> dadurch Folgekosten, </w:t>
            </w:r>
            <w:r w:rsidR="000C7590">
              <w:rPr>
                <w:rFonts w:cs="Arial"/>
              </w:rPr>
              <w:t xml:space="preserve">so </w:t>
            </w:r>
            <w:r>
              <w:rPr>
                <w:rFonts w:cs="Arial"/>
              </w:rPr>
              <w:t xml:space="preserve">gehen diese zu Lasten des Auftragnehmers vom LOS 2.  </w:t>
            </w:r>
          </w:p>
        </w:tc>
        <w:tc>
          <w:tcPr>
            <w:tcW w:w="1864" w:type="dxa"/>
            <w:gridSpan w:val="3"/>
            <w:tcBorders>
              <w:top w:val="nil"/>
              <w:bottom w:val="nil"/>
            </w:tcBorders>
          </w:tcPr>
          <w:p w:rsidR="003125ED" w:rsidRDefault="003125ED" w:rsidP="003125ED">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D64F11" w:rsidRDefault="00D64F11" w:rsidP="00A47A5D">
            <w:pPr>
              <w:jc w:val="center"/>
            </w:pPr>
          </w:p>
        </w:tc>
      </w:tr>
      <w:tr w:rsidR="000C7590" w:rsidTr="000547CA">
        <w:tc>
          <w:tcPr>
            <w:tcW w:w="900" w:type="dxa"/>
            <w:gridSpan w:val="2"/>
            <w:tcBorders>
              <w:top w:val="nil"/>
              <w:bottom w:val="nil"/>
            </w:tcBorders>
          </w:tcPr>
          <w:p w:rsidR="000C7590" w:rsidRDefault="000C7590" w:rsidP="00A47A5D">
            <w:pPr>
              <w:jc w:val="center"/>
              <w:rPr>
                <w:b/>
              </w:rPr>
            </w:pPr>
          </w:p>
        </w:tc>
        <w:tc>
          <w:tcPr>
            <w:tcW w:w="236" w:type="dxa"/>
            <w:tcBorders>
              <w:top w:val="nil"/>
              <w:bottom w:val="nil"/>
            </w:tcBorders>
          </w:tcPr>
          <w:p w:rsidR="000C7590" w:rsidRDefault="000C7590" w:rsidP="00A47A5D">
            <w:pPr>
              <w:jc w:val="center"/>
            </w:pPr>
          </w:p>
        </w:tc>
        <w:tc>
          <w:tcPr>
            <w:tcW w:w="6228" w:type="dxa"/>
            <w:gridSpan w:val="2"/>
            <w:tcBorders>
              <w:top w:val="nil"/>
              <w:bottom w:val="nil"/>
            </w:tcBorders>
            <w:shd w:val="clear" w:color="auto" w:fill="FFFFFF"/>
          </w:tcPr>
          <w:p w:rsidR="000C7590" w:rsidRPr="000547CA" w:rsidRDefault="000C7590" w:rsidP="00D64F11">
            <w:pPr>
              <w:jc w:val="both"/>
              <w:rPr>
                <w:rFonts w:cs="Arial"/>
                <w:b/>
                <w:shd w:val="clear" w:color="auto" w:fill="FFFFFF"/>
              </w:rPr>
            </w:pPr>
          </w:p>
        </w:tc>
        <w:tc>
          <w:tcPr>
            <w:tcW w:w="1864" w:type="dxa"/>
            <w:gridSpan w:val="3"/>
            <w:tcBorders>
              <w:top w:val="nil"/>
              <w:bottom w:val="nil"/>
            </w:tcBorders>
          </w:tcPr>
          <w:p w:rsidR="000C7590" w:rsidRDefault="000C7590" w:rsidP="00A47A5D">
            <w:pPr>
              <w:jc w:val="center"/>
            </w:pPr>
          </w:p>
        </w:tc>
      </w:tr>
      <w:tr w:rsidR="000C7590" w:rsidTr="000547CA">
        <w:tc>
          <w:tcPr>
            <w:tcW w:w="900" w:type="dxa"/>
            <w:gridSpan w:val="2"/>
            <w:tcBorders>
              <w:top w:val="nil"/>
              <w:bottom w:val="nil"/>
            </w:tcBorders>
          </w:tcPr>
          <w:p w:rsidR="000C7590" w:rsidRDefault="000C7590" w:rsidP="00A47A5D">
            <w:pPr>
              <w:jc w:val="center"/>
              <w:rPr>
                <w:b/>
              </w:rPr>
            </w:pPr>
            <w:r>
              <w:rPr>
                <w:b/>
              </w:rPr>
              <w:t>139.</w:t>
            </w:r>
          </w:p>
        </w:tc>
        <w:tc>
          <w:tcPr>
            <w:tcW w:w="236" w:type="dxa"/>
            <w:tcBorders>
              <w:top w:val="nil"/>
              <w:bottom w:val="nil"/>
            </w:tcBorders>
          </w:tcPr>
          <w:p w:rsidR="000C7590" w:rsidRDefault="000C7590" w:rsidP="00A47A5D">
            <w:pPr>
              <w:jc w:val="center"/>
            </w:pPr>
          </w:p>
        </w:tc>
        <w:tc>
          <w:tcPr>
            <w:tcW w:w="6228" w:type="dxa"/>
            <w:gridSpan w:val="2"/>
            <w:tcBorders>
              <w:top w:val="nil"/>
              <w:bottom w:val="nil"/>
            </w:tcBorders>
            <w:shd w:val="clear" w:color="auto" w:fill="FFFFFF"/>
          </w:tcPr>
          <w:p w:rsidR="000C7590" w:rsidRPr="000547CA" w:rsidRDefault="000C7590" w:rsidP="00D64F11">
            <w:pPr>
              <w:jc w:val="both"/>
              <w:rPr>
                <w:rFonts w:cs="Arial"/>
                <w:b/>
                <w:shd w:val="clear" w:color="auto" w:fill="FFFFFF"/>
              </w:rPr>
            </w:pPr>
            <w:r w:rsidRPr="000547CA">
              <w:rPr>
                <w:rFonts w:cs="Arial"/>
                <w:b/>
                <w:shd w:val="clear" w:color="auto" w:fill="FFFFFF"/>
              </w:rPr>
              <w:t>Geräteüberprüfung</w:t>
            </w:r>
          </w:p>
          <w:p w:rsidR="000C7590" w:rsidRPr="00C15CAA" w:rsidRDefault="000C7590" w:rsidP="000C7590">
            <w:pPr>
              <w:jc w:val="both"/>
              <w:rPr>
                <w:rFonts w:cs="Arial"/>
                <w:highlight w:val="yellow"/>
              </w:rPr>
            </w:pPr>
            <w:r w:rsidRPr="000C7590">
              <w:rPr>
                <w:rFonts w:cs="Arial"/>
                <w:shd w:val="clear" w:color="auto" w:fill="FFFFFF"/>
              </w:rPr>
              <w:t>Der Auftragnehmer von dem LOS 2 ist verpflichtet, d</w:t>
            </w:r>
            <w:r>
              <w:rPr>
                <w:rFonts w:cs="Arial"/>
                <w:shd w:val="clear" w:color="auto" w:fill="FFFFFF"/>
              </w:rPr>
              <w:t>ie</w:t>
            </w:r>
            <w:r w:rsidRPr="000C7590">
              <w:rPr>
                <w:rFonts w:cs="Arial"/>
                <w:shd w:val="clear" w:color="auto" w:fill="FFFFFF"/>
              </w:rPr>
              <w:t xml:space="preserve"> </w:t>
            </w:r>
            <w:r>
              <w:rPr>
                <w:rFonts w:cs="Arial"/>
                <w:shd w:val="clear" w:color="auto" w:fill="FFFFFF"/>
              </w:rPr>
              <w:t>bei ihm eingehenden</w:t>
            </w:r>
            <w:r w:rsidRPr="000C7590">
              <w:rPr>
                <w:rFonts w:cs="Arial"/>
                <w:shd w:val="clear" w:color="auto" w:fill="FFFFFF"/>
              </w:rPr>
              <w:t xml:space="preserve"> </w:t>
            </w:r>
            <w:r>
              <w:rPr>
                <w:rFonts w:cs="Arial"/>
                <w:shd w:val="clear" w:color="auto" w:fill="FFFFFF"/>
              </w:rPr>
              <w:t xml:space="preserve">Geräte </w:t>
            </w:r>
            <w:r w:rsidRPr="000C7590">
              <w:rPr>
                <w:rFonts w:cs="Arial"/>
                <w:shd w:val="clear" w:color="auto" w:fill="FFFFFF"/>
              </w:rPr>
              <w:t xml:space="preserve">gemäß LOS </w:t>
            </w:r>
            <w:r>
              <w:rPr>
                <w:rFonts w:cs="Arial"/>
                <w:shd w:val="clear" w:color="auto" w:fill="FFFFFF"/>
              </w:rPr>
              <w:t>3</w:t>
            </w:r>
            <w:r w:rsidRPr="000C7590">
              <w:rPr>
                <w:rFonts w:cs="Arial"/>
                <w:shd w:val="clear" w:color="auto" w:fill="FFFFFF"/>
              </w:rPr>
              <w:t xml:space="preserve"> zu überprüfen!</w:t>
            </w:r>
          </w:p>
          <w:p w:rsidR="000C7590" w:rsidRPr="00C15CAA" w:rsidRDefault="000C7590" w:rsidP="000C7590">
            <w:pPr>
              <w:jc w:val="both"/>
              <w:rPr>
                <w:rFonts w:cs="Arial"/>
                <w:highlight w:val="yellow"/>
              </w:rPr>
            </w:pPr>
          </w:p>
          <w:p w:rsidR="000C7590" w:rsidRDefault="000C7590" w:rsidP="000C7590">
            <w:pPr>
              <w:jc w:val="both"/>
              <w:rPr>
                <w:rFonts w:cs="Arial"/>
              </w:rPr>
            </w:pPr>
            <w:r w:rsidRPr="00C15CAA">
              <w:rPr>
                <w:rFonts w:cs="Arial"/>
              </w:rPr>
              <w:t>Sollten dabei Defizite festgestellt werden, so ist der Auftraggeber darüber in schriftlicher Form und telefonisch schnellstmöglich in Kenntnis zu setzen!</w:t>
            </w:r>
          </w:p>
          <w:p w:rsidR="000C7590" w:rsidRDefault="000C7590" w:rsidP="000C7590">
            <w:pPr>
              <w:jc w:val="both"/>
              <w:rPr>
                <w:rFonts w:cs="Arial"/>
              </w:rPr>
            </w:pPr>
          </w:p>
          <w:p w:rsidR="000C7590" w:rsidRPr="000547CA" w:rsidRDefault="000C7590" w:rsidP="000C7590">
            <w:pPr>
              <w:jc w:val="both"/>
              <w:rPr>
                <w:rFonts w:cs="Arial"/>
                <w:shd w:val="clear" w:color="auto" w:fill="FFFFFF"/>
              </w:rPr>
            </w:pPr>
            <w:r>
              <w:rPr>
                <w:rFonts w:cs="Arial"/>
              </w:rPr>
              <w:t xml:space="preserve">Wird die Geräteüberprüfung nicht oder erst verspätet durchgeführt und es entstehen dadurch Folgekosten, so gehen diese zu Lasten des Auftragnehmers vom LOS 2.  </w:t>
            </w:r>
          </w:p>
        </w:tc>
        <w:tc>
          <w:tcPr>
            <w:tcW w:w="1864" w:type="dxa"/>
            <w:gridSpan w:val="3"/>
            <w:tcBorders>
              <w:top w:val="nil"/>
              <w:bottom w:val="nil"/>
            </w:tcBorders>
          </w:tcPr>
          <w:p w:rsidR="003125ED" w:rsidRDefault="003125ED" w:rsidP="003125ED">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0C7590" w:rsidRDefault="000C7590" w:rsidP="00A47A5D">
            <w:pPr>
              <w:jc w:val="center"/>
            </w:pPr>
          </w:p>
        </w:tc>
      </w:tr>
      <w:tr w:rsidR="00D64F11" w:rsidTr="008574E5">
        <w:tc>
          <w:tcPr>
            <w:tcW w:w="900" w:type="dxa"/>
            <w:gridSpan w:val="2"/>
            <w:tcBorders>
              <w:top w:val="nil"/>
              <w:bottom w:val="nil"/>
            </w:tcBorders>
          </w:tcPr>
          <w:p w:rsidR="00D64F11" w:rsidRPr="009A1599" w:rsidRDefault="00D64F11" w:rsidP="00A47A5D">
            <w:pPr>
              <w:jc w:val="center"/>
              <w:rPr>
                <w:b/>
              </w:rPr>
            </w:pPr>
          </w:p>
        </w:tc>
        <w:tc>
          <w:tcPr>
            <w:tcW w:w="236" w:type="dxa"/>
            <w:tcBorders>
              <w:top w:val="nil"/>
              <w:bottom w:val="nil"/>
            </w:tcBorders>
          </w:tcPr>
          <w:p w:rsidR="00D64F11" w:rsidRDefault="00D64F11" w:rsidP="00A47A5D">
            <w:pPr>
              <w:jc w:val="center"/>
            </w:pPr>
          </w:p>
        </w:tc>
        <w:tc>
          <w:tcPr>
            <w:tcW w:w="6228" w:type="dxa"/>
            <w:gridSpan w:val="2"/>
            <w:tcBorders>
              <w:top w:val="nil"/>
              <w:bottom w:val="nil"/>
            </w:tcBorders>
          </w:tcPr>
          <w:p w:rsidR="00D64F11" w:rsidRPr="009A1599" w:rsidRDefault="00D64F11" w:rsidP="00A47A5D">
            <w:pPr>
              <w:jc w:val="both"/>
              <w:rPr>
                <w:b/>
              </w:rPr>
            </w:pPr>
          </w:p>
        </w:tc>
        <w:tc>
          <w:tcPr>
            <w:tcW w:w="1864" w:type="dxa"/>
            <w:gridSpan w:val="3"/>
            <w:tcBorders>
              <w:top w:val="nil"/>
              <w:bottom w:val="nil"/>
            </w:tcBorders>
          </w:tcPr>
          <w:p w:rsidR="00D64F11" w:rsidRDefault="00D64F11" w:rsidP="00A47A5D">
            <w:pPr>
              <w:jc w:val="center"/>
            </w:pPr>
          </w:p>
        </w:tc>
      </w:tr>
      <w:tr w:rsidR="00CC4DA1" w:rsidTr="008574E5">
        <w:tc>
          <w:tcPr>
            <w:tcW w:w="900" w:type="dxa"/>
            <w:gridSpan w:val="2"/>
            <w:tcBorders>
              <w:top w:val="nil"/>
              <w:bottom w:val="nil"/>
            </w:tcBorders>
          </w:tcPr>
          <w:p w:rsidR="00CC4DA1" w:rsidRPr="009A1599" w:rsidRDefault="00CC4DA1" w:rsidP="00A47A5D">
            <w:pPr>
              <w:jc w:val="center"/>
              <w:rPr>
                <w:b/>
              </w:rPr>
            </w:pPr>
          </w:p>
        </w:tc>
        <w:tc>
          <w:tcPr>
            <w:tcW w:w="236" w:type="dxa"/>
            <w:tcBorders>
              <w:top w:val="nil"/>
              <w:bottom w:val="nil"/>
            </w:tcBorders>
          </w:tcPr>
          <w:p w:rsidR="00CC4DA1" w:rsidRDefault="00CC4DA1" w:rsidP="00A47A5D">
            <w:pPr>
              <w:jc w:val="center"/>
            </w:pPr>
          </w:p>
        </w:tc>
        <w:tc>
          <w:tcPr>
            <w:tcW w:w="6228" w:type="dxa"/>
            <w:gridSpan w:val="2"/>
            <w:tcBorders>
              <w:top w:val="nil"/>
              <w:bottom w:val="nil"/>
            </w:tcBorders>
          </w:tcPr>
          <w:p w:rsidR="00CC4DA1" w:rsidRPr="009A1599" w:rsidRDefault="00CC4DA1" w:rsidP="00A47A5D">
            <w:pPr>
              <w:jc w:val="both"/>
              <w:rPr>
                <w:b/>
              </w:rPr>
            </w:pPr>
          </w:p>
        </w:tc>
        <w:tc>
          <w:tcPr>
            <w:tcW w:w="1864" w:type="dxa"/>
            <w:gridSpan w:val="3"/>
            <w:tcBorders>
              <w:top w:val="nil"/>
              <w:bottom w:val="nil"/>
            </w:tcBorders>
          </w:tcPr>
          <w:p w:rsidR="00CC4DA1" w:rsidRDefault="00CC4DA1" w:rsidP="00A47A5D">
            <w:pPr>
              <w:jc w:val="center"/>
            </w:pPr>
          </w:p>
        </w:tc>
      </w:tr>
      <w:tr w:rsidR="00A47A5D" w:rsidTr="005F1EED">
        <w:tc>
          <w:tcPr>
            <w:tcW w:w="9228" w:type="dxa"/>
            <w:gridSpan w:val="8"/>
            <w:tcBorders>
              <w:top w:val="nil"/>
              <w:bottom w:val="nil"/>
            </w:tcBorders>
            <w:shd w:val="clear" w:color="auto" w:fill="BFBFBF"/>
          </w:tcPr>
          <w:p w:rsidR="00A47A5D" w:rsidRDefault="00A47A5D" w:rsidP="00A47A5D">
            <w:pPr>
              <w:jc w:val="both"/>
            </w:pPr>
            <w:r w:rsidRPr="009A1599">
              <w:rPr>
                <w:b/>
                <w:sz w:val="28"/>
                <w:szCs w:val="28"/>
                <w:u w:val="single"/>
              </w:rPr>
              <w:t>Sonstiges:</w:t>
            </w:r>
          </w:p>
        </w:tc>
      </w:tr>
      <w:tr w:rsidR="00A47A5D">
        <w:tc>
          <w:tcPr>
            <w:tcW w:w="900" w:type="dxa"/>
            <w:gridSpan w:val="2"/>
            <w:tcBorders>
              <w:top w:val="nil"/>
              <w:bottom w:val="nil"/>
            </w:tcBorders>
          </w:tcPr>
          <w:p w:rsidR="00A47A5D" w:rsidRDefault="00A47A5D" w:rsidP="00A47A5D">
            <w:pPr>
              <w:ind w:left="360"/>
            </w:pPr>
          </w:p>
        </w:tc>
        <w:tc>
          <w:tcPr>
            <w:tcW w:w="236" w:type="dxa"/>
            <w:tcBorders>
              <w:top w:val="nil"/>
              <w:bottom w:val="nil"/>
            </w:tcBorders>
          </w:tcPr>
          <w:p w:rsidR="00A47A5D" w:rsidRDefault="00A47A5D" w:rsidP="00A47A5D">
            <w:pPr>
              <w:jc w:val="center"/>
            </w:pPr>
          </w:p>
        </w:tc>
        <w:tc>
          <w:tcPr>
            <w:tcW w:w="4608" w:type="dxa"/>
            <w:tcBorders>
              <w:top w:val="nil"/>
              <w:bottom w:val="nil"/>
            </w:tcBorders>
          </w:tcPr>
          <w:p w:rsidR="00A47A5D" w:rsidRDefault="00A47A5D" w:rsidP="00A47A5D"/>
        </w:tc>
        <w:tc>
          <w:tcPr>
            <w:tcW w:w="1620" w:type="dxa"/>
            <w:tcBorders>
              <w:top w:val="nil"/>
              <w:bottom w:val="nil"/>
            </w:tcBorders>
          </w:tcPr>
          <w:p w:rsidR="00A47A5D" w:rsidRDefault="00A47A5D" w:rsidP="00A47A5D">
            <w:pPr>
              <w:jc w:val="center"/>
            </w:pP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Default="00A16831" w:rsidP="000C7590">
            <w:pPr>
              <w:jc w:val="center"/>
              <w:rPr>
                <w:b/>
              </w:rPr>
            </w:pPr>
            <w:r>
              <w:rPr>
                <w:b/>
              </w:rPr>
              <w:t>1</w:t>
            </w:r>
            <w:r w:rsidR="000C7590">
              <w:rPr>
                <w:b/>
              </w:rPr>
              <w:t>40</w:t>
            </w:r>
            <w:r w:rsidR="00A47A5D">
              <w:rPr>
                <w:b/>
              </w:rPr>
              <w:t>.</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Default="00A47A5D" w:rsidP="00A47A5D">
            <w:pPr>
              <w:jc w:val="both"/>
              <w:rPr>
                <w:b/>
              </w:rPr>
            </w:pPr>
            <w:r>
              <w:rPr>
                <w:b/>
              </w:rPr>
              <w:t>Schmutzfänger</w:t>
            </w:r>
            <w:r w:rsidR="00ED495C">
              <w:t>/</w:t>
            </w:r>
            <w:r w:rsidR="00ED495C">
              <w:rPr>
                <w:b/>
              </w:rPr>
              <w:t>Sprühnebelunterdrücker</w:t>
            </w:r>
          </w:p>
          <w:p w:rsidR="00A47A5D" w:rsidRDefault="00A47A5D" w:rsidP="00A47A5D">
            <w:pPr>
              <w:jc w:val="both"/>
            </w:pPr>
            <w:r>
              <w:t>Lieferung und Einbau von vier Schmutzfängern (VA und HA).</w:t>
            </w:r>
            <w:r w:rsidR="00ED495C">
              <w:t>Lieferung und Einbau von Sprühnebelunterdrückern</w:t>
            </w:r>
          </w:p>
          <w:p w:rsidR="00CC4DA1" w:rsidRDefault="00CC4DA1" w:rsidP="00A47A5D">
            <w:pPr>
              <w:jc w:val="both"/>
              <w:rPr>
                <w:b/>
              </w:rPr>
            </w:pPr>
          </w:p>
          <w:p w:rsidR="003125ED" w:rsidRPr="009A1599" w:rsidRDefault="003125ED" w:rsidP="00A47A5D">
            <w:pPr>
              <w:jc w:val="both"/>
              <w:rPr>
                <w:b/>
              </w:rPr>
            </w:pPr>
          </w:p>
        </w:tc>
        <w:tc>
          <w:tcPr>
            <w:tcW w:w="1864" w:type="dxa"/>
            <w:gridSpan w:val="3"/>
            <w:tcBorders>
              <w:top w:val="nil"/>
              <w:bottom w:val="nil"/>
            </w:tcBorders>
          </w:tcPr>
          <w:p w:rsidR="003125ED" w:rsidRDefault="003125ED" w:rsidP="003125ED">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A47A5D" w:rsidRDefault="00A47A5D" w:rsidP="00A47A5D">
            <w:pPr>
              <w:jc w:val="center"/>
            </w:pPr>
          </w:p>
        </w:tc>
      </w:tr>
      <w:tr w:rsidR="00CC4DA1" w:rsidTr="000547CA">
        <w:tc>
          <w:tcPr>
            <w:tcW w:w="900" w:type="dxa"/>
            <w:gridSpan w:val="2"/>
            <w:tcBorders>
              <w:top w:val="dashSmallGap" w:sz="4" w:space="0" w:color="auto"/>
              <w:bottom w:val="dashSmallGap" w:sz="4" w:space="0" w:color="auto"/>
            </w:tcBorders>
          </w:tcPr>
          <w:p w:rsidR="00CC4DA1" w:rsidRDefault="00CC4DA1" w:rsidP="000547CA">
            <w:pPr>
              <w:jc w:val="center"/>
            </w:pPr>
            <w:r w:rsidRPr="009A1599">
              <w:rPr>
                <w:b/>
              </w:rPr>
              <w:lastRenderedPageBreak/>
              <w:t>Pos.</w:t>
            </w:r>
          </w:p>
        </w:tc>
        <w:tc>
          <w:tcPr>
            <w:tcW w:w="236" w:type="dxa"/>
            <w:tcBorders>
              <w:top w:val="dashSmallGap" w:sz="4" w:space="0" w:color="auto"/>
              <w:bottom w:val="dashSmallGap" w:sz="4" w:space="0" w:color="auto"/>
            </w:tcBorders>
          </w:tcPr>
          <w:p w:rsidR="00CC4DA1" w:rsidRDefault="00CC4DA1" w:rsidP="000547CA">
            <w:pPr>
              <w:jc w:val="center"/>
            </w:pPr>
          </w:p>
        </w:tc>
        <w:tc>
          <w:tcPr>
            <w:tcW w:w="6228" w:type="dxa"/>
            <w:gridSpan w:val="2"/>
            <w:tcBorders>
              <w:top w:val="dashSmallGap" w:sz="4" w:space="0" w:color="auto"/>
              <w:bottom w:val="dashSmallGap" w:sz="4" w:space="0" w:color="auto"/>
            </w:tcBorders>
          </w:tcPr>
          <w:p w:rsidR="00CC4DA1" w:rsidRPr="009A1599" w:rsidRDefault="00CC4DA1" w:rsidP="000547CA">
            <w:pPr>
              <w:rPr>
                <w:b/>
              </w:rPr>
            </w:pPr>
            <w:r w:rsidRPr="009A1599">
              <w:rPr>
                <w:b/>
              </w:rPr>
              <w:t>Gegenstand / Artikel</w:t>
            </w:r>
          </w:p>
        </w:tc>
        <w:tc>
          <w:tcPr>
            <w:tcW w:w="1864" w:type="dxa"/>
            <w:gridSpan w:val="3"/>
            <w:tcBorders>
              <w:top w:val="dashSmallGap" w:sz="4" w:space="0" w:color="auto"/>
              <w:bottom w:val="dashSmallGap" w:sz="4" w:space="0" w:color="auto"/>
            </w:tcBorders>
          </w:tcPr>
          <w:p w:rsidR="00CC4DA1" w:rsidRPr="009A1599" w:rsidRDefault="00CC4DA1" w:rsidP="000547CA">
            <w:pPr>
              <w:jc w:val="center"/>
              <w:rPr>
                <w:b/>
              </w:rPr>
            </w:pPr>
            <w:r w:rsidRPr="009A1599">
              <w:rPr>
                <w:b/>
              </w:rPr>
              <w:t>Gesamtpreis</w:t>
            </w:r>
          </w:p>
          <w:p w:rsidR="00CC4DA1" w:rsidRDefault="00CC4DA1" w:rsidP="000547CA">
            <w:pPr>
              <w:jc w:val="center"/>
            </w:pPr>
            <w:r w:rsidRPr="009A1599">
              <w:rPr>
                <w:b/>
              </w:rPr>
              <w:t>€</w:t>
            </w:r>
          </w:p>
        </w:tc>
      </w:tr>
      <w:tr w:rsidR="00A47A5D">
        <w:tc>
          <w:tcPr>
            <w:tcW w:w="900" w:type="dxa"/>
            <w:gridSpan w:val="2"/>
            <w:tcBorders>
              <w:top w:val="nil"/>
              <w:bottom w:val="nil"/>
            </w:tcBorders>
          </w:tcPr>
          <w:p w:rsidR="00A47A5D" w:rsidRDefault="00A47A5D" w:rsidP="00A47A5D">
            <w:pPr>
              <w:jc w:val="cente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9A1599" w:rsidRDefault="00A47A5D" w:rsidP="00A47A5D">
            <w:pPr>
              <w:jc w:val="both"/>
              <w:rPr>
                <w:b/>
              </w:rPr>
            </w:pP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Default="00A16831" w:rsidP="000C7590">
            <w:pPr>
              <w:jc w:val="center"/>
              <w:rPr>
                <w:b/>
              </w:rPr>
            </w:pPr>
            <w:r>
              <w:rPr>
                <w:b/>
              </w:rPr>
              <w:t>1</w:t>
            </w:r>
            <w:r w:rsidR="00561475">
              <w:rPr>
                <w:b/>
              </w:rPr>
              <w:t>4</w:t>
            </w:r>
            <w:r w:rsidR="000C7590">
              <w:rPr>
                <w:b/>
              </w:rPr>
              <w:t>1</w:t>
            </w:r>
            <w:r w:rsidR="00A47A5D">
              <w:rPr>
                <w:b/>
              </w:rPr>
              <w:t>.</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Default="00A47A5D" w:rsidP="00A47A5D">
            <w:pPr>
              <w:jc w:val="both"/>
            </w:pPr>
            <w:r w:rsidRPr="009A1599">
              <w:rPr>
                <w:b/>
              </w:rPr>
              <w:t>Unterbodenschutz</w:t>
            </w:r>
          </w:p>
          <w:p w:rsidR="000C7590" w:rsidRPr="00CC4DA1" w:rsidRDefault="00A47A5D" w:rsidP="00A47A5D">
            <w:pPr>
              <w:jc w:val="both"/>
            </w:pPr>
            <w:r>
              <w:t>Unterbodenschutz als Korrosionsschutz anbringen bzw. nacharbeiten.</w:t>
            </w:r>
          </w:p>
        </w:tc>
        <w:tc>
          <w:tcPr>
            <w:tcW w:w="1864" w:type="dxa"/>
            <w:gridSpan w:val="3"/>
            <w:tcBorders>
              <w:top w:val="nil"/>
              <w:bottom w:val="nil"/>
            </w:tcBorders>
          </w:tcPr>
          <w:p w:rsidR="003125ED" w:rsidRDefault="003125ED" w:rsidP="003125ED">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A47A5D" w:rsidRDefault="00A47A5D" w:rsidP="00A47A5D">
            <w:pPr>
              <w:jc w:val="center"/>
            </w:pPr>
          </w:p>
        </w:tc>
      </w:tr>
      <w:tr w:rsidR="00A47A5D">
        <w:tc>
          <w:tcPr>
            <w:tcW w:w="900" w:type="dxa"/>
            <w:gridSpan w:val="2"/>
            <w:tcBorders>
              <w:top w:val="nil"/>
              <w:bottom w:val="nil"/>
            </w:tcBorders>
          </w:tcPr>
          <w:p w:rsidR="00A47A5D" w:rsidRDefault="00A47A5D" w:rsidP="00A47A5D">
            <w:pPr>
              <w:jc w:val="cente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9A1599" w:rsidRDefault="00A47A5D" w:rsidP="00A47A5D">
            <w:pPr>
              <w:jc w:val="both"/>
              <w:rPr>
                <w:b/>
              </w:rPr>
            </w:pP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Pr="009A1599" w:rsidRDefault="00273D2E" w:rsidP="000C7590">
            <w:pPr>
              <w:jc w:val="center"/>
              <w:rPr>
                <w:b/>
              </w:rPr>
            </w:pPr>
            <w:r>
              <w:rPr>
                <w:b/>
              </w:rPr>
              <w:t>1</w:t>
            </w:r>
            <w:r w:rsidR="00561475">
              <w:rPr>
                <w:b/>
              </w:rPr>
              <w:t>4</w:t>
            </w:r>
            <w:r w:rsidR="000C7590">
              <w:rPr>
                <w:b/>
              </w:rPr>
              <w:t>2</w:t>
            </w:r>
            <w:r w:rsidR="00A47A5D" w:rsidRPr="009A1599">
              <w:rPr>
                <w:b/>
              </w:rPr>
              <w:t>.</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Default="00A47A5D" w:rsidP="00A47A5D">
            <w:pPr>
              <w:jc w:val="both"/>
              <w:rPr>
                <w:b/>
              </w:rPr>
            </w:pPr>
            <w:r>
              <w:rPr>
                <w:b/>
              </w:rPr>
              <w:t>Schäkelaufnahmen inkl. Schäkel</w:t>
            </w:r>
          </w:p>
          <w:p w:rsidR="00A47A5D" w:rsidRDefault="00A47A5D" w:rsidP="00A47A5D">
            <w:pPr>
              <w:jc w:val="both"/>
            </w:pPr>
            <w:r w:rsidRPr="000F4583">
              <w:t xml:space="preserve">Je zwei Schäkelaufnahmen </w:t>
            </w:r>
            <w:r>
              <w:t xml:space="preserve">im Front- und Heckbereich von dem Fahrzeug </w:t>
            </w:r>
            <w:r w:rsidRPr="000F4583">
              <w:t xml:space="preserve">inkl. 4 </w:t>
            </w:r>
            <w:r>
              <w:rPr>
                <w:rFonts w:cs="Arial"/>
              </w:rPr>
              <w:t>Schäkel ä</w:t>
            </w:r>
            <w:r w:rsidRPr="001A2CE3">
              <w:rPr>
                <w:rFonts w:cs="Arial"/>
              </w:rPr>
              <w:t>hnlich DIN 82101-C</w:t>
            </w:r>
            <w:r>
              <w:rPr>
                <w:rFonts w:cs="Arial"/>
              </w:rPr>
              <w:t xml:space="preserve"> (10 t </w:t>
            </w:r>
            <w:r w:rsidRPr="001A2CE3">
              <w:rPr>
                <w:rFonts w:cs="Arial"/>
              </w:rPr>
              <w:t>Schäkel-plus, H96 Schäkel und Mutter aus einer Schmiedeform Güteklasse 8, 4-fache Sicherheit Bügel feuerverzinkt, Bolzen galv. ve</w:t>
            </w:r>
            <w:r>
              <w:rPr>
                <w:rFonts w:cs="Arial"/>
              </w:rPr>
              <w:t>rzinkt Tragfähigkeit (WLL) 10 t</w:t>
            </w:r>
            <w:r w:rsidRPr="001A2CE3">
              <w:rPr>
                <w:rFonts w:cs="Arial"/>
              </w:rPr>
              <w:t xml:space="preserve"> Kennzeichnung mit Tragfähigkeit Gewicht: ca. 2 kg</w:t>
            </w:r>
            <w:r>
              <w:rPr>
                <w:rFonts w:cs="Arial"/>
              </w:rPr>
              <w:t>).</w:t>
            </w:r>
          </w:p>
        </w:tc>
        <w:tc>
          <w:tcPr>
            <w:tcW w:w="1864" w:type="dxa"/>
            <w:gridSpan w:val="3"/>
            <w:tcBorders>
              <w:top w:val="nil"/>
              <w:bottom w:val="nil"/>
            </w:tcBorders>
          </w:tcPr>
          <w:p w:rsidR="003125ED" w:rsidRDefault="003125ED" w:rsidP="003125ED">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A47A5D" w:rsidRDefault="00A47A5D" w:rsidP="00A47A5D">
            <w:pPr>
              <w:jc w:val="center"/>
            </w:pPr>
          </w:p>
        </w:tc>
      </w:tr>
      <w:tr w:rsidR="00A47A5D">
        <w:tc>
          <w:tcPr>
            <w:tcW w:w="900" w:type="dxa"/>
            <w:gridSpan w:val="2"/>
            <w:tcBorders>
              <w:top w:val="nil"/>
              <w:bottom w:val="nil"/>
            </w:tcBorders>
          </w:tcPr>
          <w:p w:rsidR="00A47A5D" w:rsidRDefault="00A47A5D" w:rsidP="00A47A5D">
            <w:pPr>
              <w:jc w:val="cente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Default="00A47A5D" w:rsidP="00A47A5D">
            <w:pPr>
              <w:jc w:val="both"/>
              <w:rPr>
                <w:b/>
              </w:rPr>
            </w:pP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Default="00273D2E" w:rsidP="000C7590">
            <w:pPr>
              <w:jc w:val="center"/>
              <w:rPr>
                <w:b/>
              </w:rPr>
            </w:pPr>
            <w:r>
              <w:rPr>
                <w:b/>
              </w:rPr>
              <w:t>1</w:t>
            </w:r>
            <w:r w:rsidR="00561475">
              <w:rPr>
                <w:b/>
              </w:rPr>
              <w:t>4</w:t>
            </w:r>
            <w:r w:rsidR="000C7590">
              <w:rPr>
                <w:b/>
              </w:rPr>
              <w:t>3</w:t>
            </w:r>
            <w:r w:rsidR="00A47A5D">
              <w:rPr>
                <w:b/>
              </w:rPr>
              <w:t>.</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9A1599" w:rsidRDefault="00A47A5D" w:rsidP="00A47A5D">
            <w:pPr>
              <w:jc w:val="both"/>
              <w:rPr>
                <w:b/>
              </w:rPr>
            </w:pPr>
            <w:r w:rsidRPr="009A1599">
              <w:rPr>
                <w:b/>
              </w:rPr>
              <w:t>TÜV-Abnahme</w:t>
            </w:r>
          </w:p>
          <w:p w:rsidR="00A47A5D" w:rsidRDefault="00A47A5D" w:rsidP="00A47A5D">
            <w:pPr>
              <w:jc w:val="both"/>
              <w:rPr>
                <w:b/>
              </w:rPr>
            </w:pPr>
            <w:r>
              <w:t>Verwiegung von dem Fahrzeug und Eintragung im Kfz-Brief als „So. Fz. HLF“.</w:t>
            </w:r>
          </w:p>
        </w:tc>
        <w:tc>
          <w:tcPr>
            <w:tcW w:w="1864" w:type="dxa"/>
            <w:gridSpan w:val="3"/>
            <w:tcBorders>
              <w:top w:val="nil"/>
              <w:bottom w:val="nil"/>
            </w:tcBorders>
          </w:tcPr>
          <w:p w:rsidR="003125ED" w:rsidRDefault="003125ED" w:rsidP="003125ED">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A47A5D" w:rsidRDefault="00A47A5D" w:rsidP="00A47A5D">
            <w:pPr>
              <w:jc w:val="center"/>
            </w:pPr>
          </w:p>
        </w:tc>
      </w:tr>
      <w:tr w:rsidR="00A47A5D">
        <w:tc>
          <w:tcPr>
            <w:tcW w:w="900" w:type="dxa"/>
            <w:gridSpan w:val="2"/>
            <w:tcBorders>
              <w:top w:val="nil"/>
              <w:bottom w:val="nil"/>
            </w:tcBorders>
          </w:tcPr>
          <w:p w:rsidR="00A47A5D" w:rsidRDefault="00A47A5D" w:rsidP="00A47A5D">
            <w:pPr>
              <w:ind w:left="360"/>
              <w:jc w:val="center"/>
            </w:pPr>
          </w:p>
        </w:tc>
        <w:tc>
          <w:tcPr>
            <w:tcW w:w="236" w:type="dxa"/>
            <w:tcBorders>
              <w:top w:val="nil"/>
              <w:bottom w:val="nil"/>
            </w:tcBorders>
          </w:tcPr>
          <w:p w:rsidR="00A47A5D" w:rsidRDefault="00A47A5D" w:rsidP="00A47A5D">
            <w:pPr>
              <w:jc w:val="center"/>
            </w:pPr>
          </w:p>
        </w:tc>
        <w:tc>
          <w:tcPr>
            <w:tcW w:w="4608" w:type="dxa"/>
            <w:tcBorders>
              <w:top w:val="nil"/>
              <w:bottom w:val="nil"/>
            </w:tcBorders>
          </w:tcPr>
          <w:p w:rsidR="00A47A5D" w:rsidRDefault="00A47A5D" w:rsidP="00A47A5D"/>
        </w:tc>
        <w:tc>
          <w:tcPr>
            <w:tcW w:w="1620" w:type="dxa"/>
            <w:tcBorders>
              <w:top w:val="nil"/>
              <w:bottom w:val="nil"/>
            </w:tcBorders>
          </w:tcPr>
          <w:p w:rsidR="00A47A5D" w:rsidRDefault="00A47A5D" w:rsidP="00A47A5D">
            <w:pPr>
              <w:jc w:val="center"/>
            </w:pP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Pr="009A1599" w:rsidRDefault="00A16831" w:rsidP="000C7590">
            <w:pPr>
              <w:jc w:val="center"/>
              <w:rPr>
                <w:b/>
              </w:rPr>
            </w:pPr>
            <w:r>
              <w:rPr>
                <w:b/>
              </w:rPr>
              <w:t>1</w:t>
            </w:r>
            <w:r w:rsidR="00F76D18">
              <w:rPr>
                <w:b/>
              </w:rPr>
              <w:t>4</w:t>
            </w:r>
            <w:r w:rsidR="000C7590">
              <w:rPr>
                <w:b/>
              </w:rPr>
              <w:t>4</w:t>
            </w:r>
            <w:r w:rsidR="00A47A5D">
              <w:rPr>
                <w:b/>
              </w:rPr>
              <w:t>.</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9A1599" w:rsidRDefault="00A47A5D" w:rsidP="00A47A5D">
            <w:pPr>
              <w:jc w:val="both"/>
              <w:rPr>
                <w:b/>
              </w:rPr>
            </w:pPr>
            <w:r w:rsidRPr="009A1599">
              <w:rPr>
                <w:b/>
              </w:rPr>
              <w:t>Betriebsanleitungen</w:t>
            </w:r>
          </w:p>
          <w:p w:rsidR="00A47A5D" w:rsidRPr="00620C55" w:rsidRDefault="00A47A5D" w:rsidP="00A47A5D">
            <w:pPr>
              <w:jc w:val="both"/>
            </w:pPr>
            <w:r>
              <w:t xml:space="preserve">Zwei Satz Betriebsanleitungen </w:t>
            </w:r>
            <w:r w:rsidRPr="005A4162">
              <w:t>(in deutscher Sprache).</w:t>
            </w:r>
          </w:p>
        </w:tc>
        <w:tc>
          <w:tcPr>
            <w:tcW w:w="1864" w:type="dxa"/>
            <w:gridSpan w:val="3"/>
            <w:tcBorders>
              <w:top w:val="nil"/>
              <w:bottom w:val="nil"/>
            </w:tcBorders>
          </w:tcPr>
          <w:p w:rsidR="003125ED" w:rsidRDefault="003125ED" w:rsidP="003125ED">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A47A5D" w:rsidRDefault="00A47A5D" w:rsidP="00A47A5D">
            <w:pPr>
              <w:jc w:val="center"/>
            </w:pPr>
          </w:p>
        </w:tc>
      </w:tr>
      <w:tr w:rsidR="00A47A5D">
        <w:tc>
          <w:tcPr>
            <w:tcW w:w="900" w:type="dxa"/>
            <w:gridSpan w:val="2"/>
            <w:tcBorders>
              <w:top w:val="nil"/>
              <w:bottom w:val="nil"/>
            </w:tcBorders>
          </w:tcPr>
          <w:p w:rsidR="00A47A5D" w:rsidRDefault="00A47A5D" w:rsidP="00A47A5D">
            <w:pPr>
              <w:ind w:left="360"/>
              <w:jc w:val="center"/>
            </w:pPr>
          </w:p>
        </w:tc>
        <w:tc>
          <w:tcPr>
            <w:tcW w:w="236" w:type="dxa"/>
            <w:tcBorders>
              <w:top w:val="nil"/>
              <w:bottom w:val="nil"/>
            </w:tcBorders>
          </w:tcPr>
          <w:p w:rsidR="00A47A5D" w:rsidRDefault="00A47A5D" w:rsidP="00A47A5D">
            <w:pPr>
              <w:jc w:val="center"/>
            </w:pPr>
          </w:p>
        </w:tc>
        <w:tc>
          <w:tcPr>
            <w:tcW w:w="4608" w:type="dxa"/>
            <w:tcBorders>
              <w:top w:val="nil"/>
              <w:bottom w:val="nil"/>
            </w:tcBorders>
          </w:tcPr>
          <w:p w:rsidR="00A47A5D" w:rsidRDefault="00A47A5D" w:rsidP="00A47A5D"/>
        </w:tc>
        <w:tc>
          <w:tcPr>
            <w:tcW w:w="1620" w:type="dxa"/>
            <w:tcBorders>
              <w:top w:val="nil"/>
              <w:bottom w:val="nil"/>
            </w:tcBorders>
          </w:tcPr>
          <w:p w:rsidR="00A47A5D" w:rsidRDefault="00A47A5D" w:rsidP="00A47A5D">
            <w:pPr>
              <w:jc w:val="center"/>
            </w:pP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Pr="009A1599" w:rsidRDefault="00A16831" w:rsidP="000C7590">
            <w:pPr>
              <w:jc w:val="center"/>
              <w:rPr>
                <w:b/>
              </w:rPr>
            </w:pPr>
            <w:r>
              <w:rPr>
                <w:b/>
              </w:rPr>
              <w:t>1</w:t>
            </w:r>
            <w:r w:rsidR="00F76D18">
              <w:rPr>
                <w:b/>
              </w:rPr>
              <w:t>4</w:t>
            </w:r>
            <w:r w:rsidR="000C7590">
              <w:rPr>
                <w:b/>
              </w:rPr>
              <w:t>5</w:t>
            </w:r>
            <w:r w:rsidR="00A47A5D" w:rsidRPr="009A1599">
              <w:rPr>
                <w:b/>
              </w:rPr>
              <w:t>.</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9A1599" w:rsidRDefault="00A47A5D" w:rsidP="00A47A5D">
            <w:pPr>
              <w:jc w:val="both"/>
              <w:rPr>
                <w:b/>
              </w:rPr>
            </w:pPr>
            <w:r w:rsidRPr="009A1599">
              <w:rPr>
                <w:b/>
              </w:rPr>
              <w:t>Bauzeichnungen</w:t>
            </w:r>
          </w:p>
          <w:p w:rsidR="00A47A5D" w:rsidRPr="009A1599" w:rsidRDefault="00A47A5D" w:rsidP="00A47A5D">
            <w:pPr>
              <w:jc w:val="both"/>
              <w:rPr>
                <w:b/>
              </w:rPr>
            </w:pPr>
            <w:r>
              <w:t xml:space="preserve">Zwei Satz Bauzeichnungen </w:t>
            </w:r>
            <w:r w:rsidRPr="005A4162">
              <w:t>(in deutscher Sprache).</w:t>
            </w:r>
          </w:p>
        </w:tc>
        <w:tc>
          <w:tcPr>
            <w:tcW w:w="1864" w:type="dxa"/>
            <w:gridSpan w:val="3"/>
            <w:tcBorders>
              <w:top w:val="nil"/>
              <w:bottom w:val="nil"/>
            </w:tcBorders>
          </w:tcPr>
          <w:p w:rsidR="003125ED" w:rsidRDefault="003125ED" w:rsidP="003125ED">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A47A5D" w:rsidRDefault="00A47A5D" w:rsidP="00A47A5D">
            <w:pPr>
              <w:jc w:val="center"/>
            </w:pPr>
          </w:p>
        </w:tc>
      </w:tr>
      <w:tr w:rsidR="00A47A5D">
        <w:tc>
          <w:tcPr>
            <w:tcW w:w="900" w:type="dxa"/>
            <w:gridSpan w:val="2"/>
            <w:tcBorders>
              <w:top w:val="nil"/>
              <w:bottom w:val="nil"/>
            </w:tcBorders>
          </w:tcPr>
          <w:p w:rsidR="00A47A5D" w:rsidRDefault="00A47A5D" w:rsidP="00A47A5D">
            <w:pPr>
              <w:ind w:left="360"/>
              <w:jc w:val="center"/>
            </w:pPr>
          </w:p>
        </w:tc>
        <w:tc>
          <w:tcPr>
            <w:tcW w:w="236" w:type="dxa"/>
            <w:tcBorders>
              <w:top w:val="nil"/>
              <w:bottom w:val="nil"/>
            </w:tcBorders>
          </w:tcPr>
          <w:p w:rsidR="00A47A5D" w:rsidRDefault="00A47A5D" w:rsidP="00A47A5D">
            <w:pPr>
              <w:jc w:val="center"/>
            </w:pPr>
          </w:p>
        </w:tc>
        <w:tc>
          <w:tcPr>
            <w:tcW w:w="4608" w:type="dxa"/>
            <w:tcBorders>
              <w:top w:val="nil"/>
              <w:bottom w:val="nil"/>
            </w:tcBorders>
          </w:tcPr>
          <w:p w:rsidR="00A47A5D" w:rsidRDefault="00A47A5D" w:rsidP="00A47A5D"/>
        </w:tc>
        <w:tc>
          <w:tcPr>
            <w:tcW w:w="1620" w:type="dxa"/>
            <w:tcBorders>
              <w:top w:val="nil"/>
              <w:bottom w:val="nil"/>
            </w:tcBorders>
          </w:tcPr>
          <w:p w:rsidR="00A47A5D" w:rsidRDefault="00A47A5D" w:rsidP="00A47A5D">
            <w:pPr>
              <w:jc w:val="center"/>
            </w:pP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Pr="009A1599" w:rsidRDefault="00A16831" w:rsidP="000C7590">
            <w:pPr>
              <w:jc w:val="center"/>
              <w:rPr>
                <w:b/>
              </w:rPr>
            </w:pPr>
            <w:r>
              <w:rPr>
                <w:b/>
              </w:rPr>
              <w:t>1</w:t>
            </w:r>
            <w:r w:rsidR="00F76D18">
              <w:rPr>
                <w:b/>
              </w:rPr>
              <w:t>4</w:t>
            </w:r>
            <w:r w:rsidR="000C7590">
              <w:rPr>
                <w:b/>
              </w:rPr>
              <w:t>6</w:t>
            </w:r>
            <w:r w:rsidR="00A47A5D" w:rsidRPr="009A1599">
              <w:rPr>
                <w:b/>
              </w:rPr>
              <w:t>.</w:t>
            </w:r>
          </w:p>
        </w:tc>
        <w:tc>
          <w:tcPr>
            <w:tcW w:w="236" w:type="dxa"/>
            <w:tcBorders>
              <w:top w:val="nil"/>
              <w:bottom w:val="nil"/>
            </w:tcBorders>
          </w:tcPr>
          <w:p w:rsidR="00A47A5D" w:rsidRDefault="00A47A5D" w:rsidP="00A47A5D"/>
        </w:tc>
        <w:tc>
          <w:tcPr>
            <w:tcW w:w="6228" w:type="dxa"/>
            <w:gridSpan w:val="2"/>
            <w:vMerge w:val="restart"/>
            <w:tcBorders>
              <w:top w:val="nil"/>
            </w:tcBorders>
          </w:tcPr>
          <w:p w:rsidR="00A47A5D" w:rsidRPr="009A1599" w:rsidRDefault="00A47A5D" w:rsidP="00A47A5D">
            <w:pPr>
              <w:rPr>
                <w:b/>
              </w:rPr>
            </w:pPr>
            <w:r w:rsidRPr="009A1599">
              <w:rPr>
                <w:b/>
              </w:rPr>
              <w:t>Schaltpläne / Dokumentation</w:t>
            </w:r>
          </w:p>
          <w:p w:rsidR="00A47A5D" w:rsidRDefault="00A47A5D" w:rsidP="00A47A5D">
            <w:pPr>
              <w:jc w:val="both"/>
            </w:pPr>
            <w:r>
              <w:t xml:space="preserve">Zwei Satz Schaltpläne </w:t>
            </w:r>
            <w:r w:rsidRPr="005A4162">
              <w:t>(in deutscher Sprache).</w:t>
            </w:r>
          </w:p>
        </w:tc>
        <w:tc>
          <w:tcPr>
            <w:tcW w:w="1864" w:type="dxa"/>
            <w:gridSpan w:val="3"/>
            <w:tcBorders>
              <w:top w:val="nil"/>
              <w:bottom w:val="nil"/>
            </w:tcBorders>
          </w:tcPr>
          <w:p w:rsidR="003125ED" w:rsidRDefault="003125ED" w:rsidP="003125ED">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A47A5D" w:rsidRDefault="00A47A5D" w:rsidP="00A47A5D">
            <w:pPr>
              <w:jc w:val="center"/>
            </w:pPr>
          </w:p>
        </w:tc>
      </w:tr>
      <w:tr w:rsidR="00A47A5D">
        <w:tc>
          <w:tcPr>
            <w:tcW w:w="900" w:type="dxa"/>
            <w:gridSpan w:val="2"/>
            <w:tcBorders>
              <w:top w:val="nil"/>
              <w:bottom w:val="nil"/>
            </w:tcBorders>
          </w:tcPr>
          <w:p w:rsidR="00A47A5D" w:rsidRDefault="00A47A5D" w:rsidP="00A47A5D">
            <w:pPr>
              <w:ind w:left="360"/>
              <w:jc w:val="center"/>
            </w:pPr>
          </w:p>
        </w:tc>
        <w:tc>
          <w:tcPr>
            <w:tcW w:w="236" w:type="dxa"/>
            <w:tcBorders>
              <w:top w:val="nil"/>
              <w:bottom w:val="nil"/>
            </w:tcBorders>
          </w:tcPr>
          <w:p w:rsidR="00A47A5D" w:rsidRDefault="00A47A5D" w:rsidP="00A47A5D">
            <w:pPr>
              <w:jc w:val="center"/>
            </w:pPr>
          </w:p>
        </w:tc>
        <w:tc>
          <w:tcPr>
            <w:tcW w:w="6228" w:type="dxa"/>
            <w:gridSpan w:val="2"/>
            <w:vMerge/>
            <w:tcBorders>
              <w:bottom w:val="nil"/>
            </w:tcBorders>
          </w:tcPr>
          <w:p w:rsidR="00A47A5D" w:rsidRDefault="00A47A5D" w:rsidP="00A47A5D">
            <w:pPr>
              <w:jc w:val="both"/>
            </w:pP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Default="00A47A5D" w:rsidP="00A47A5D">
            <w:pPr>
              <w:ind w:left="360"/>
              <w:jc w:val="center"/>
            </w:pPr>
          </w:p>
        </w:tc>
        <w:tc>
          <w:tcPr>
            <w:tcW w:w="236" w:type="dxa"/>
            <w:tcBorders>
              <w:top w:val="nil"/>
              <w:bottom w:val="nil"/>
            </w:tcBorders>
          </w:tcPr>
          <w:p w:rsidR="00A47A5D" w:rsidRDefault="00A47A5D" w:rsidP="00A47A5D">
            <w:pPr>
              <w:jc w:val="center"/>
            </w:pPr>
          </w:p>
        </w:tc>
        <w:tc>
          <w:tcPr>
            <w:tcW w:w="4608" w:type="dxa"/>
            <w:tcBorders>
              <w:top w:val="nil"/>
              <w:bottom w:val="nil"/>
            </w:tcBorders>
          </w:tcPr>
          <w:p w:rsidR="00A47A5D" w:rsidRDefault="00A47A5D" w:rsidP="00A47A5D"/>
        </w:tc>
        <w:tc>
          <w:tcPr>
            <w:tcW w:w="1620" w:type="dxa"/>
            <w:tcBorders>
              <w:top w:val="nil"/>
              <w:bottom w:val="nil"/>
            </w:tcBorders>
          </w:tcPr>
          <w:p w:rsidR="00A47A5D" w:rsidRDefault="00A47A5D" w:rsidP="00A47A5D">
            <w:pPr>
              <w:jc w:val="center"/>
            </w:pP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Pr="00D53A18" w:rsidRDefault="00273D2E" w:rsidP="000C7590">
            <w:pPr>
              <w:jc w:val="center"/>
              <w:rPr>
                <w:b/>
              </w:rPr>
            </w:pPr>
            <w:r>
              <w:rPr>
                <w:b/>
              </w:rPr>
              <w:t>14</w:t>
            </w:r>
            <w:r w:rsidR="000C7590">
              <w:rPr>
                <w:b/>
              </w:rPr>
              <w:t>7</w:t>
            </w:r>
            <w:r w:rsidR="00A47A5D">
              <w:rPr>
                <w:b/>
              </w:rPr>
              <w:t>.</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Default="00A47A5D" w:rsidP="00A47A5D">
            <w:pPr>
              <w:jc w:val="both"/>
              <w:rPr>
                <w:b/>
              </w:rPr>
            </w:pPr>
            <w:r>
              <w:rPr>
                <w:b/>
              </w:rPr>
              <w:t>Ersatzteilkatalog</w:t>
            </w:r>
          </w:p>
          <w:p w:rsidR="00A47A5D" w:rsidRPr="00466BE2" w:rsidRDefault="00A47A5D" w:rsidP="00A47A5D">
            <w:pPr>
              <w:jc w:val="both"/>
            </w:pPr>
            <w:r>
              <w:t>Es ist ein Ersatzteilkatalog, inkl. Explosionszeichnung, in gedruckter und elektronischer Form zu liefern.</w:t>
            </w:r>
          </w:p>
        </w:tc>
        <w:tc>
          <w:tcPr>
            <w:tcW w:w="1864" w:type="dxa"/>
            <w:gridSpan w:val="3"/>
            <w:tcBorders>
              <w:top w:val="nil"/>
              <w:bottom w:val="nil"/>
            </w:tcBorders>
          </w:tcPr>
          <w:p w:rsidR="003125ED" w:rsidRDefault="003125ED" w:rsidP="003125ED">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A47A5D" w:rsidRDefault="00A47A5D" w:rsidP="00A47A5D">
            <w:pPr>
              <w:jc w:val="center"/>
            </w:pPr>
          </w:p>
        </w:tc>
      </w:tr>
      <w:tr w:rsidR="00A47A5D">
        <w:tc>
          <w:tcPr>
            <w:tcW w:w="900" w:type="dxa"/>
            <w:gridSpan w:val="2"/>
            <w:tcBorders>
              <w:top w:val="nil"/>
              <w:bottom w:val="nil"/>
            </w:tcBorders>
          </w:tcPr>
          <w:p w:rsidR="00A47A5D" w:rsidRDefault="00A47A5D" w:rsidP="00A47A5D">
            <w:pPr>
              <w:ind w:left="360"/>
              <w:jc w:val="center"/>
            </w:pPr>
          </w:p>
        </w:tc>
        <w:tc>
          <w:tcPr>
            <w:tcW w:w="236" w:type="dxa"/>
            <w:tcBorders>
              <w:top w:val="nil"/>
              <w:bottom w:val="nil"/>
            </w:tcBorders>
          </w:tcPr>
          <w:p w:rsidR="00A47A5D" w:rsidRDefault="00A47A5D" w:rsidP="00A47A5D">
            <w:pPr>
              <w:jc w:val="center"/>
            </w:pPr>
          </w:p>
        </w:tc>
        <w:tc>
          <w:tcPr>
            <w:tcW w:w="4608" w:type="dxa"/>
            <w:tcBorders>
              <w:top w:val="nil"/>
              <w:bottom w:val="nil"/>
            </w:tcBorders>
          </w:tcPr>
          <w:p w:rsidR="00A47A5D" w:rsidRDefault="00A47A5D" w:rsidP="00A47A5D"/>
        </w:tc>
        <w:tc>
          <w:tcPr>
            <w:tcW w:w="1620" w:type="dxa"/>
            <w:tcBorders>
              <w:top w:val="nil"/>
              <w:bottom w:val="nil"/>
            </w:tcBorders>
          </w:tcPr>
          <w:p w:rsidR="00A47A5D" w:rsidRDefault="00A47A5D" w:rsidP="00A47A5D">
            <w:pPr>
              <w:jc w:val="center"/>
            </w:pP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Pr="009A1599" w:rsidRDefault="00273D2E" w:rsidP="000C7590">
            <w:pPr>
              <w:jc w:val="center"/>
              <w:rPr>
                <w:b/>
              </w:rPr>
            </w:pPr>
            <w:r>
              <w:rPr>
                <w:b/>
              </w:rPr>
              <w:t>14</w:t>
            </w:r>
            <w:r w:rsidR="000C7590">
              <w:rPr>
                <w:b/>
              </w:rPr>
              <w:t>8</w:t>
            </w:r>
            <w:r w:rsidR="00A47A5D" w:rsidRPr="009A1599">
              <w:rPr>
                <w:b/>
              </w:rPr>
              <w:t>.</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9A1599" w:rsidRDefault="00A47A5D" w:rsidP="00A47A5D">
            <w:pPr>
              <w:jc w:val="both"/>
              <w:rPr>
                <w:b/>
              </w:rPr>
            </w:pPr>
            <w:r w:rsidRPr="009A1599">
              <w:rPr>
                <w:b/>
              </w:rPr>
              <w:t>Lieferantenverzeichnis</w:t>
            </w:r>
          </w:p>
          <w:p w:rsidR="00A47A5D" w:rsidRDefault="00A47A5D" w:rsidP="00A47A5D">
            <w:pPr>
              <w:jc w:val="both"/>
            </w:pPr>
            <w:r>
              <w:t>Lieferantenverzeichnis von sämtlichen verbauten Teilen.</w:t>
            </w:r>
          </w:p>
          <w:p w:rsidR="000C7590" w:rsidRDefault="000C7590" w:rsidP="00A47A5D">
            <w:pPr>
              <w:jc w:val="both"/>
            </w:pPr>
          </w:p>
          <w:p w:rsidR="000C7590" w:rsidRDefault="000C7590" w:rsidP="00A47A5D">
            <w:pPr>
              <w:jc w:val="both"/>
            </w:pPr>
          </w:p>
          <w:p w:rsidR="000C7590" w:rsidRDefault="000C7590" w:rsidP="00A47A5D">
            <w:pPr>
              <w:jc w:val="both"/>
            </w:pPr>
          </w:p>
          <w:p w:rsidR="000C7590" w:rsidRDefault="000C7590" w:rsidP="00A47A5D">
            <w:pPr>
              <w:jc w:val="both"/>
            </w:pPr>
          </w:p>
          <w:p w:rsidR="003125ED" w:rsidRDefault="003125ED" w:rsidP="00A47A5D">
            <w:pPr>
              <w:jc w:val="both"/>
            </w:pPr>
          </w:p>
          <w:p w:rsidR="000C7590" w:rsidRDefault="000C7590" w:rsidP="00A47A5D">
            <w:pPr>
              <w:jc w:val="both"/>
            </w:pPr>
          </w:p>
          <w:p w:rsidR="000C7590" w:rsidRDefault="000C7590" w:rsidP="00A47A5D">
            <w:pPr>
              <w:jc w:val="both"/>
            </w:pPr>
          </w:p>
          <w:p w:rsidR="000C7590" w:rsidRDefault="000C7590" w:rsidP="00A47A5D">
            <w:pPr>
              <w:jc w:val="both"/>
            </w:pPr>
          </w:p>
          <w:p w:rsidR="000C7590" w:rsidRDefault="000C7590" w:rsidP="00A47A5D">
            <w:pPr>
              <w:jc w:val="both"/>
            </w:pPr>
          </w:p>
          <w:p w:rsidR="000C7590" w:rsidRPr="00E96183" w:rsidRDefault="000C7590" w:rsidP="00A47A5D">
            <w:pPr>
              <w:jc w:val="both"/>
            </w:pPr>
          </w:p>
        </w:tc>
        <w:tc>
          <w:tcPr>
            <w:tcW w:w="1864" w:type="dxa"/>
            <w:gridSpan w:val="3"/>
            <w:tcBorders>
              <w:top w:val="nil"/>
              <w:bottom w:val="nil"/>
            </w:tcBorders>
          </w:tcPr>
          <w:p w:rsidR="003125ED" w:rsidRDefault="003125ED" w:rsidP="003125ED">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A47A5D" w:rsidRDefault="00A47A5D" w:rsidP="00A47A5D">
            <w:pPr>
              <w:jc w:val="center"/>
            </w:pPr>
          </w:p>
        </w:tc>
      </w:tr>
      <w:tr w:rsidR="00A47A5D">
        <w:tc>
          <w:tcPr>
            <w:tcW w:w="900" w:type="dxa"/>
            <w:gridSpan w:val="2"/>
            <w:tcBorders>
              <w:top w:val="nil"/>
              <w:bottom w:val="nil"/>
            </w:tcBorders>
          </w:tcPr>
          <w:p w:rsidR="00A47A5D" w:rsidRPr="009A1599" w:rsidRDefault="00A47A5D" w:rsidP="00A47A5D">
            <w:pPr>
              <w:jc w:val="cente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9A1599" w:rsidRDefault="00A47A5D" w:rsidP="00A47A5D">
            <w:pPr>
              <w:jc w:val="both"/>
              <w:rPr>
                <w:b/>
              </w:rPr>
            </w:pP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Pr="009A1599" w:rsidRDefault="00A47A5D" w:rsidP="00A47A5D">
            <w:pPr>
              <w:jc w:val="cente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711719" w:rsidRDefault="00A47A5D" w:rsidP="00A47A5D">
            <w:pPr>
              <w:jc w:val="both"/>
              <w:rPr>
                <w:b/>
              </w:rPr>
            </w:pP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Pr="009A1599" w:rsidRDefault="00A47A5D" w:rsidP="00A47A5D">
            <w:pPr>
              <w:jc w:val="cente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9A1599" w:rsidRDefault="00A47A5D" w:rsidP="00A47A5D">
            <w:pPr>
              <w:jc w:val="both"/>
              <w:rPr>
                <w:b/>
              </w:rPr>
            </w:pP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Pr="009A1599" w:rsidRDefault="00A47A5D" w:rsidP="00A47A5D">
            <w:pPr>
              <w:jc w:val="cente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882B38" w:rsidRDefault="00A47A5D" w:rsidP="00A47A5D">
            <w:pPr>
              <w:jc w:val="both"/>
            </w:pPr>
          </w:p>
        </w:tc>
        <w:tc>
          <w:tcPr>
            <w:tcW w:w="1864" w:type="dxa"/>
            <w:gridSpan w:val="3"/>
            <w:tcBorders>
              <w:top w:val="nil"/>
              <w:bottom w:val="nil"/>
            </w:tcBorders>
          </w:tcPr>
          <w:p w:rsidR="00A47A5D" w:rsidRDefault="00A47A5D" w:rsidP="00A47A5D">
            <w:pPr>
              <w:jc w:val="center"/>
            </w:pPr>
          </w:p>
        </w:tc>
      </w:tr>
      <w:tr w:rsidR="00A47A5D" w:rsidTr="00543513">
        <w:tc>
          <w:tcPr>
            <w:tcW w:w="9228" w:type="dxa"/>
            <w:gridSpan w:val="8"/>
            <w:tcBorders>
              <w:top w:val="nil"/>
              <w:bottom w:val="nil"/>
            </w:tcBorders>
            <w:shd w:val="clear" w:color="auto" w:fill="BFBFBF"/>
          </w:tcPr>
          <w:p w:rsidR="00A47A5D" w:rsidRPr="00636605" w:rsidRDefault="00A47A5D" w:rsidP="00A47A5D">
            <w:pPr>
              <w:jc w:val="center"/>
              <w:rPr>
                <w:b/>
                <w:sz w:val="36"/>
                <w:szCs w:val="36"/>
                <w:u w:val="single"/>
              </w:rPr>
            </w:pPr>
            <w:r>
              <w:rPr>
                <w:b/>
                <w:sz w:val="36"/>
                <w:szCs w:val="36"/>
                <w:u w:val="single"/>
              </w:rPr>
              <w:lastRenderedPageBreak/>
              <w:t>Beladeliste</w:t>
            </w:r>
          </w:p>
        </w:tc>
      </w:tr>
      <w:tr w:rsidR="00A47A5D" w:rsidTr="00543513">
        <w:tc>
          <w:tcPr>
            <w:tcW w:w="900" w:type="dxa"/>
            <w:gridSpan w:val="2"/>
            <w:tcBorders>
              <w:top w:val="nil"/>
              <w:bottom w:val="nil"/>
            </w:tcBorders>
          </w:tcPr>
          <w:p w:rsidR="00A47A5D" w:rsidRPr="009A1599" w:rsidRDefault="00A47A5D" w:rsidP="00A47A5D">
            <w:pP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9A1599" w:rsidRDefault="00A47A5D" w:rsidP="00A47A5D">
            <w:pPr>
              <w:rPr>
                <w:b/>
              </w:rPr>
            </w:pPr>
          </w:p>
        </w:tc>
        <w:tc>
          <w:tcPr>
            <w:tcW w:w="1864" w:type="dxa"/>
            <w:gridSpan w:val="3"/>
            <w:tcBorders>
              <w:top w:val="nil"/>
              <w:bottom w:val="nil"/>
            </w:tcBorders>
          </w:tcPr>
          <w:p w:rsidR="00A47A5D" w:rsidRPr="009A1599" w:rsidRDefault="00A47A5D" w:rsidP="00A47A5D">
            <w:pPr>
              <w:jc w:val="center"/>
              <w:rPr>
                <w:b/>
              </w:rPr>
            </w:pPr>
          </w:p>
        </w:tc>
      </w:tr>
      <w:tr w:rsidR="00A47A5D">
        <w:tc>
          <w:tcPr>
            <w:tcW w:w="900" w:type="dxa"/>
            <w:gridSpan w:val="2"/>
            <w:tcBorders>
              <w:top w:val="nil"/>
              <w:bottom w:val="nil"/>
            </w:tcBorders>
          </w:tcPr>
          <w:p w:rsidR="00A47A5D" w:rsidRPr="009A1599" w:rsidRDefault="00A47A5D" w:rsidP="00A47A5D">
            <w:pP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Default="00A47A5D" w:rsidP="00A47A5D">
            <w:pPr>
              <w:jc w:val="both"/>
              <w:rPr>
                <w:rFonts w:cs="Arial"/>
                <w:b/>
                <w:u w:val="single"/>
              </w:rPr>
            </w:pPr>
            <w:r>
              <w:rPr>
                <w:rFonts w:cs="Arial"/>
                <w:b/>
                <w:u w:val="single"/>
              </w:rPr>
              <w:t>Hinweis:</w:t>
            </w:r>
          </w:p>
          <w:p w:rsidR="00A47A5D" w:rsidRDefault="00A47A5D" w:rsidP="00A47A5D">
            <w:pPr>
              <w:jc w:val="both"/>
              <w:rPr>
                <w:rFonts w:cs="Arial"/>
                <w:b/>
              </w:rPr>
            </w:pPr>
            <w:r w:rsidRPr="003D624F">
              <w:rPr>
                <w:rFonts w:cs="Arial"/>
                <w:b/>
              </w:rPr>
              <w:t>Die mit „XXXXXXX“ markierten Felder sind</w:t>
            </w:r>
            <w:r>
              <w:rPr>
                <w:rFonts w:cs="Arial"/>
                <w:b/>
              </w:rPr>
              <w:t xml:space="preserve"> an anderer Stelle in der LB wiederzufinden und dort anzubieten</w:t>
            </w:r>
            <w:r w:rsidRPr="003D624F">
              <w:rPr>
                <w:rFonts w:cs="Arial"/>
                <w:b/>
              </w:rPr>
              <w:t>!</w:t>
            </w:r>
          </w:p>
          <w:p w:rsidR="00A47A5D" w:rsidRDefault="00A47A5D" w:rsidP="00A47A5D">
            <w:pPr>
              <w:jc w:val="both"/>
              <w:rPr>
                <w:rFonts w:cs="Arial"/>
                <w:b/>
                <w:u w:val="single"/>
              </w:rPr>
            </w:pPr>
          </w:p>
          <w:p w:rsidR="00A47A5D" w:rsidRDefault="00A47A5D" w:rsidP="00A47A5D">
            <w:pPr>
              <w:shd w:val="clear" w:color="auto" w:fill="FFFFFF"/>
              <w:jc w:val="both"/>
              <w:rPr>
                <w:b/>
              </w:rPr>
            </w:pPr>
            <w:r w:rsidRPr="005C5781">
              <w:rPr>
                <w:b/>
                <w:shd w:val="clear" w:color="auto" w:fill="FFFF00"/>
              </w:rPr>
              <w:t>D</w:t>
            </w:r>
            <w:r>
              <w:rPr>
                <w:b/>
                <w:shd w:val="clear" w:color="auto" w:fill="FFFF00"/>
              </w:rPr>
              <w:t xml:space="preserve">ie </w:t>
            </w:r>
            <w:r w:rsidRPr="005C5781">
              <w:rPr>
                <w:b/>
                <w:shd w:val="clear" w:color="auto" w:fill="FFFF00"/>
              </w:rPr>
              <w:t xml:space="preserve">nachfolgende und beschriebene </w:t>
            </w:r>
            <w:r>
              <w:rPr>
                <w:b/>
                <w:shd w:val="clear" w:color="auto" w:fill="FFFF00"/>
              </w:rPr>
              <w:t xml:space="preserve">Beladeliste </w:t>
            </w:r>
            <w:r w:rsidRPr="005C5781">
              <w:rPr>
                <w:b/>
                <w:shd w:val="clear" w:color="auto" w:fill="FFFF00"/>
              </w:rPr>
              <w:t>ist als ein „vorläufiges Konzept“ zu sehen.</w:t>
            </w:r>
            <w:r>
              <w:rPr>
                <w:b/>
              </w:rPr>
              <w:t xml:space="preserve"> </w:t>
            </w:r>
          </w:p>
          <w:p w:rsidR="00A47A5D" w:rsidRDefault="00A47A5D" w:rsidP="00A47A5D">
            <w:pPr>
              <w:shd w:val="clear" w:color="auto" w:fill="FFFFFF"/>
              <w:jc w:val="both"/>
              <w:rPr>
                <w:b/>
              </w:rPr>
            </w:pPr>
          </w:p>
          <w:p w:rsidR="00A47A5D" w:rsidRDefault="00A47A5D" w:rsidP="002733D4">
            <w:pPr>
              <w:shd w:val="clear" w:color="auto" w:fill="FFFFFF"/>
              <w:jc w:val="both"/>
              <w:rPr>
                <w:b/>
              </w:rPr>
            </w:pPr>
            <w:r w:rsidRPr="002733D4">
              <w:rPr>
                <w:b/>
                <w:shd w:val="clear" w:color="auto" w:fill="FFFFFF"/>
              </w:rPr>
              <w:t>Der Auftragnehmer von dem LOS 2 kann, sofern sich dieses Konzept aus Platzgründen oder ergo-nomischer Sicht nicht umsetzen lässt, sinnvolle Alternativen anbieten.</w:t>
            </w:r>
            <w:r>
              <w:rPr>
                <w:b/>
              </w:rPr>
              <w:t xml:space="preserve"> </w:t>
            </w:r>
          </w:p>
          <w:p w:rsidR="00A47A5D" w:rsidRDefault="00A47A5D" w:rsidP="002733D4">
            <w:pPr>
              <w:shd w:val="clear" w:color="auto" w:fill="FFFFFF"/>
              <w:jc w:val="both"/>
              <w:rPr>
                <w:b/>
              </w:rPr>
            </w:pPr>
          </w:p>
          <w:p w:rsidR="00A47A5D" w:rsidRDefault="00A47A5D" w:rsidP="002733D4">
            <w:pPr>
              <w:shd w:val="clear" w:color="auto" w:fill="FFFFFF"/>
              <w:jc w:val="both"/>
              <w:rPr>
                <w:b/>
              </w:rPr>
            </w:pPr>
            <w:r w:rsidRPr="002733D4">
              <w:rPr>
                <w:b/>
                <w:shd w:val="clear" w:color="auto" w:fill="FFFFFF"/>
              </w:rPr>
              <w:t>Der endgültige Ausbau- und Beladeplan ist zwingend mit dem Auftraggeber in einer Erstbe-sprechung abzuklären.</w:t>
            </w:r>
            <w:r>
              <w:rPr>
                <w:b/>
              </w:rPr>
              <w:t xml:space="preserve"> </w:t>
            </w:r>
          </w:p>
          <w:p w:rsidR="00A47A5D" w:rsidRDefault="00A47A5D" w:rsidP="00A47A5D">
            <w:pPr>
              <w:jc w:val="both"/>
              <w:rPr>
                <w:b/>
              </w:rPr>
            </w:pPr>
          </w:p>
          <w:p w:rsidR="00A47A5D" w:rsidRDefault="00A47A5D" w:rsidP="00A47A5D">
            <w:pPr>
              <w:jc w:val="both"/>
              <w:rPr>
                <w:rFonts w:cs="Arial"/>
                <w:b/>
              </w:rPr>
            </w:pPr>
            <w:r w:rsidRPr="00DE5B51">
              <w:rPr>
                <w:rFonts w:cs="Arial"/>
                <w:b/>
                <w:highlight w:val="yellow"/>
              </w:rPr>
              <w:t xml:space="preserve">Wenn die ausgeschriebenen Geräte nicht mehr lieferbar sind bzw. es Nachfolgeprodukte dafür gibt, so ist in diesem Angebot darauf </w:t>
            </w:r>
            <w:r w:rsidR="0071060F" w:rsidRPr="00DE5B51">
              <w:rPr>
                <w:rFonts w:cs="Arial"/>
                <w:b/>
                <w:highlight w:val="yellow"/>
              </w:rPr>
              <w:t>detailliert</w:t>
            </w:r>
            <w:r w:rsidRPr="00DE5B51">
              <w:rPr>
                <w:rFonts w:cs="Arial"/>
                <w:b/>
                <w:highlight w:val="yellow"/>
              </w:rPr>
              <w:t xml:space="preserve"> einzu</w:t>
            </w:r>
            <w:r>
              <w:rPr>
                <w:rFonts w:cs="Arial"/>
                <w:b/>
                <w:highlight w:val="yellow"/>
              </w:rPr>
              <w:t>-</w:t>
            </w:r>
            <w:r w:rsidRPr="00DE5B51">
              <w:rPr>
                <w:rFonts w:cs="Arial"/>
                <w:b/>
                <w:highlight w:val="yellow"/>
              </w:rPr>
              <w:t>gehen, sofern die Maße und/oder die technischen Eigenschaften</w:t>
            </w:r>
            <w:r>
              <w:rPr>
                <w:rFonts w:cs="Arial"/>
                <w:b/>
                <w:highlight w:val="yellow"/>
              </w:rPr>
              <w:t xml:space="preserve"> bzw. Leistungsdaten</w:t>
            </w:r>
            <w:r w:rsidRPr="00DE5B51">
              <w:rPr>
                <w:rFonts w:cs="Arial"/>
                <w:b/>
                <w:highlight w:val="yellow"/>
              </w:rPr>
              <w:t xml:space="preserve"> dieser Geräte sich geändert haben.</w:t>
            </w:r>
          </w:p>
          <w:p w:rsidR="00A47A5D" w:rsidRDefault="00A47A5D" w:rsidP="00A47A5D">
            <w:pPr>
              <w:jc w:val="both"/>
              <w:rPr>
                <w:rFonts w:cs="Arial"/>
                <w:b/>
              </w:rPr>
            </w:pPr>
          </w:p>
          <w:p w:rsidR="00A47A5D" w:rsidRPr="00FA1871" w:rsidRDefault="00A47A5D" w:rsidP="00A47A5D">
            <w:pPr>
              <w:shd w:val="clear" w:color="auto" w:fill="FFFF00"/>
              <w:jc w:val="both"/>
              <w:rPr>
                <w:rFonts w:cs="Arial"/>
                <w:b/>
              </w:rPr>
            </w:pPr>
            <w:r w:rsidRPr="00FA1871">
              <w:rPr>
                <w:rFonts w:cs="Arial"/>
                <w:b/>
              </w:rPr>
              <w:t xml:space="preserve">Alle </w:t>
            </w:r>
            <w:r>
              <w:rPr>
                <w:rFonts w:cs="Arial"/>
                <w:b/>
              </w:rPr>
              <w:t xml:space="preserve">kabelgebundenen </w:t>
            </w:r>
            <w:r w:rsidRPr="00FA1871">
              <w:rPr>
                <w:rFonts w:cs="Arial"/>
                <w:b/>
              </w:rPr>
              <w:t>Arbeitsgeräte</w:t>
            </w:r>
            <w:r>
              <w:rPr>
                <w:rFonts w:cs="Arial"/>
                <w:b/>
              </w:rPr>
              <w:t xml:space="preserve"> sind </w:t>
            </w:r>
            <w:r w:rsidRPr="00FA1871">
              <w:rPr>
                <w:rFonts w:cs="Arial"/>
                <w:b/>
              </w:rPr>
              <w:t>mit</w:t>
            </w:r>
            <w:r>
              <w:rPr>
                <w:rFonts w:cs="Arial"/>
                <w:b/>
              </w:rPr>
              <w:t xml:space="preserve"> einem</w:t>
            </w:r>
            <w:r w:rsidRPr="00FA1871">
              <w:rPr>
                <w:rFonts w:cs="Arial"/>
                <w:b/>
              </w:rPr>
              <w:t xml:space="preserve"> druckwasserdichten Schutzkontak</w:t>
            </w:r>
            <w:r>
              <w:rPr>
                <w:rFonts w:cs="Arial"/>
                <w:b/>
              </w:rPr>
              <w:t>t</w:t>
            </w:r>
            <w:r w:rsidRPr="00FA1871">
              <w:rPr>
                <w:rFonts w:cs="Arial"/>
                <w:b/>
              </w:rPr>
              <w:t>stecker IP</w:t>
            </w:r>
            <w:r>
              <w:rPr>
                <w:rFonts w:cs="Arial"/>
                <w:b/>
              </w:rPr>
              <w:t xml:space="preserve"> </w:t>
            </w:r>
            <w:r w:rsidRPr="00FA1871">
              <w:rPr>
                <w:rFonts w:cs="Arial"/>
                <w:b/>
              </w:rPr>
              <w:t>68</w:t>
            </w:r>
            <w:r>
              <w:rPr>
                <w:rFonts w:cs="Arial"/>
                <w:b/>
              </w:rPr>
              <w:t xml:space="preserve">, wenn nicht schon vorhanden, nachzurüsten. </w:t>
            </w:r>
          </w:p>
          <w:p w:rsidR="00A47A5D" w:rsidRDefault="00A47A5D" w:rsidP="00A47A5D">
            <w:pPr>
              <w:jc w:val="both"/>
              <w:rPr>
                <w:rFonts w:cs="Arial"/>
                <w:b/>
              </w:rPr>
            </w:pPr>
          </w:p>
          <w:p w:rsidR="00A47A5D" w:rsidRDefault="00A47A5D" w:rsidP="00A47A5D">
            <w:pPr>
              <w:jc w:val="both"/>
              <w:rPr>
                <w:b/>
              </w:rPr>
            </w:pPr>
            <w:r>
              <w:rPr>
                <w:b/>
              </w:rPr>
              <w:t>Behälter, Kisten und Schubladen, die ab einer Höhe von ca. 1,50 m (ab Flur) herausgezogen werden, müssen über einen Endanschlag verfügen, damit die Gefahr von einem unkontrollierten Herausfallen ausgeschlossen werden kann.</w:t>
            </w:r>
          </w:p>
          <w:p w:rsidR="00A47A5D" w:rsidRDefault="00A47A5D" w:rsidP="00A47A5D">
            <w:pPr>
              <w:jc w:val="both"/>
              <w:rPr>
                <w:b/>
              </w:rPr>
            </w:pPr>
          </w:p>
          <w:p w:rsidR="00A47A5D" w:rsidRDefault="00A47A5D" w:rsidP="00A47A5D">
            <w:pPr>
              <w:jc w:val="both"/>
              <w:rPr>
                <w:b/>
              </w:rPr>
            </w:pPr>
            <w:r>
              <w:rPr>
                <w:b/>
              </w:rPr>
              <w:t>Große und/oder schwere Kisten/Behälter sind an der langen Seite mit zwei und an der kurzen Seite mit einem Klappgriff zu versehen.</w:t>
            </w:r>
          </w:p>
          <w:p w:rsidR="00A47A5D" w:rsidRDefault="00A47A5D" w:rsidP="00A47A5D">
            <w:pPr>
              <w:jc w:val="both"/>
              <w:rPr>
                <w:b/>
              </w:rPr>
            </w:pPr>
          </w:p>
          <w:p w:rsidR="00A47A5D" w:rsidRDefault="00A47A5D" w:rsidP="00A47A5D">
            <w:pPr>
              <w:jc w:val="both"/>
              <w:rPr>
                <w:b/>
              </w:rPr>
            </w:pPr>
            <w:r>
              <w:rPr>
                <w:b/>
              </w:rPr>
              <w:t>Die Kunststoffkisten sind nach Möglichkeit und ohne Mehrkosten in der Farbe „grau“ gehalten. Falls das nicht möglich ist, so ist die entsprechende Farbe anzugeben:</w:t>
            </w:r>
          </w:p>
          <w:p w:rsidR="00A47A5D" w:rsidRDefault="00A47A5D" w:rsidP="00A47A5D">
            <w:pPr>
              <w:jc w:val="both"/>
              <w:rPr>
                <w:b/>
              </w:rPr>
            </w:pPr>
          </w:p>
          <w:p w:rsidR="00A47A5D" w:rsidRDefault="00A47A5D" w:rsidP="00A47A5D">
            <w:pPr>
              <w:jc w:val="both"/>
              <w:rPr>
                <w:b/>
              </w:rPr>
            </w:pPr>
            <w:r>
              <w:rPr>
                <w:b/>
              </w:rPr>
              <w:t>Farbe angeben:……………………………………………..</w:t>
            </w:r>
          </w:p>
          <w:p w:rsidR="00125859" w:rsidRDefault="00125859" w:rsidP="00A47A5D">
            <w:pPr>
              <w:jc w:val="both"/>
              <w:rPr>
                <w:b/>
              </w:rPr>
            </w:pPr>
          </w:p>
          <w:p w:rsidR="00125859" w:rsidRDefault="00125859" w:rsidP="00A47A5D">
            <w:pPr>
              <w:jc w:val="both"/>
              <w:rPr>
                <w:b/>
              </w:rPr>
            </w:pPr>
          </w:p>
          <w:p w:rsidR="00125859" w:rsidRPr="0041100B" w:rsidRDefault="00125859" w:rsidP="00A47A5D">
            <w:pPr>
              <w:jc w:val="both"/>
              <w:rPr>
                <w:rFonts w:cs="Arial"/>
                <w:b/>
                <w:u w:val="single"/>
              </w:rPr>
            </w:pPr>
          </w:p>
        </w:tc>
        <w:tc>
          <w:tcPr>
            <w:tcW w:w="1864" w:type="dxa"/>
            <w:gridSpan w:val="3"/>
            <w:tcBorders>
              <w:top w:val="nil"/>
              <w:bottom w:val="nil"/>
            </w:tcBorders>
          </w:tcPr>
          <w:p w:rsidR="00A47A5D" w:rsidRDefault="00A47A5D" w:rsidP="00A47A5D">
            <w:pPr>
              <w:jc w:val="center"/>
            </w:pPr>
          </w:p>
        </w:tc>
      </w:tr>
      <w:tr w:rsidR="00125859" w:rsidTr="004924AE">
        <w:tc>
          <w:tcPr>
            <w:tcW w:w="900" w:type="dxa"/>
            <w:gridSpan w:val="2"/>
            <w:tcBorders>
              <w:top w:val="dashSmallGap" w:sz="4" w:space="0" w:color="auto"/>
              <w:bottom w:val="dashSmallGap" w:sz="4" w:space="0" w:color="auto"/>
            </w:tcBorders>
          </w:tcPr>
          <w:p w:rsidR="00125859" w:rsidRDefault="00125859" w:rsidP="004924AE">
            <w:pPr>
              <w:jc w:val="center"/>
            </w:pPr>
            <w:r w:rsidRPr="009A1599">
              <w:rPr>
                <w:b/>
              </w:rPr>
              <w:lastRenderedPageBreak/>
              <w:t>Pos.</w:t>
            </w:r>
          </w:p>
        </w:tc>
        <w:tc>
          <w:tcPr>
            <w:tcW w:w="236" w:type="dxa"/>
            <w:tcBorders>
              <w:top w:val="dashSmallGap" w:sz="4" w:space="0" w:color="auto"/>
              <w:bottom w:val="dashSmallGap" w:sz="4" w:space="0" w:color="auto"/>
            </w:tcBorders>
          </w:tcPr>
          <w:p w:rsidR="00125859" w:rsidRDefault="00125859" w:rsidP="004924AE">
            <w:pPr>
              <w:jc w:val="center"/>
            </w:pPr>
          </w:p>
        </w:tc>
        <w:tc>
          <w:tcPr>
            <w:tcW w:w="6228" w:type="dxa"/>
            <w:gridSpan w:val="2"/>
            <w:tcBorders>
              <w:top w:val="dashSmallGap" w:sz="4" w:space="0" w:color="auto"/>
              <w:bottom w:val="dashSmallGap" w:sz="4" w:space="0" w:color="auto"/>
            </w:tcBorders>
          </w:tcPr>
          <w:p w:rsidR="00125859" w:rsidRPr="009A1599" w:rsidRDefault="00125859" w:rsidP="004924AE">
            <w:pPr>
              <w:rPr>
                <w:b/>
              </w:rPr>
            </w:pPr>
            <w:r w:rsidRPr="009A1599">
              <w:rPr>
                <w:b/>
              </w:rPr>
              <w:t>Gegenstand / Artikel</w:t>
            </w:r>
          </w:p>
        </w:tc>
        <w:tc>
          <w:tcPr>
            <w:tcW w:w="1864" w:type="dxa"/>
            <w:gridSpan w:val="3"/>
            <w:tcBorders>
              <w:top w:val="dashSmallGap" w:sz="4" w:space="0" w:color="auto"/>
              <w:bottom w:val="dashSmallGap" w:sz="4" w:space="0" w:color="auto"/>
            </w:tcBorders>
          </w:tcPr>
          <w:p w:rsidR="00125859" w:rsidRPr="009A1599" w:rsidRDefault="00125859" w:rsidP="004924AE">
            <w:pPr>
              <w:jc w:val="center"/>
              <w:rPr>
                <w:b/>
              </w:rPr>
            </w:pPr>
            <w:r w:rsidRPr="009A1599">
              <w:rPr>
                <w:b/>
              </w:rPr>
              <w:t>Gesamtpreis</w:t>
            </w:r>
          </w:p>
          <w:p w:rsidR="00125859" w:rsidRDefault="00125859" w:rsidP="004924AE">
            <w:pPr>
              <w:jc w:val="center"/>
            </w:pPr>
            <w:r w:rsidRPr="009A1599">
              <w:rPr>
                <w:b/>
              </w:rPr>
              <w:t>€</w:t>
            </w:r>
          </w:p>
        </w:tc>
      </w:tr>
      <w:tr w:rsidR="00A47A5D" w:rsidTr="007B40D8">
        <w:tc>
          <w:tcPr>
            <w:tcW w:w="900" w:type="dxa"/>
            <w:gridSpan w:val="2"/>
            <w:tcBorders>
              <w:top w:val="nil"/>
              <w:bottom w:val="nil"/>
            </w:tcBorders>
          </w:tcPr>
          <w:p w:rsidR="00A47A5D" w:rsidRPr="009A1599" w:rsidRDefault="00A47A5D" w:rsidP="00A47A5D">
            <w:pP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9A1599" w:rsidRDefault="00A47A5D" w:rsidP="00A47A5D">
            <w:pPr>
              <w:jc w:val="both"/>
              <w:rPr>
                <w:rFonts w:cs="Arial"/>
                <w:b/>
                <w:u w:val="single"/>
              </w:rPr>
            </w:pPr>
          </w:p>
        </w:tc>
        <w:tc>
          <w:tcPr>
            <w:tcW w:w="1864" w:type="dxa"/>
            <w:gridSpan w:val="3"/>
            <w:tcBorders>
              <w:top w:val="nil"/>
              <w:bottom w:val="nil"/>
            </w:tcBorders>
          </w:tcPr>
          <w:p w:rsidR="00A47A5D" w:rsidRDefault="00A47A5D" w:rsidP="00A47A5D">
            <w:pPr>
              <w:jc w:val="center"/>
            </w:pPr>
          </w:p>
        </w:tc>
      </w:tr>
      <w:tr w:rsidR="00A47A5D" w:rsidTr="005F1EED">
        <w:tc>
          <w:tcPr>
            <w:tcW w:w="9228" w:type="dxa"/>
            <w:gridSpan w:val="8"/>
            <w:tcBorders>
              <w:top w:val="nil"/>
              <w:bottom w:val="nil"/>
            </w:tcBorders>
            <w:shd w:val="clear" w:color="auto" w:fill="BFBFBF"/>
          </w:tcPr>
          <w:p w:rsidR="00A47A5D" w:rsidRPr="00636605" w:rsidRDefault="00A47A5D" w:rsidP="00A47A5D">
            <w:pPr>
              <w:jc w:val="both"/>
              <w:rPr>
                <w:b/>
                <w:sz w:val="28"/>
                <w:szCs w:val="28"/>
                <w:u w:val="single"/>
              </w:rPr>
            </w:pPr>
            <w:r>
              <w:rPr>
                <w:b/>
                <w:sz w:val="28"/>
                <w:szCs w:val="28"/>
                <w:u w:val="single"/>
              </w:rPr>
              <w:t>Fahrerhaus:</w:t>
            </w:r>
          </w:p>
        </w:tc>
      </w:tr>
      <w:tr w:rsidR="00A47A5D">
        <w:tc>
          <w:tcPr>
            <w:tcW w:w="900" w:type="dxa"/>
            <w:gridSpan w:val="2"/>
            <w:tcBorders>
              <w:top w:val="nil"/>
              <w:bottom w:val="nil"/>
            </w:tcBorders>
          </w:tcPr>
          <w:p w:rsidR="00A47A5D" w:rsidRPr="009A1599" w:rsidRDefault="00A47A5D" w:rsidP="00A47A5D">
            <w:pP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9A1599" w:rsidRDefault="00A47A5D" w:rsidP="00A47A5D">
            <w:pPr>
              <w:jc w:val="both"/>
              <w:rPr>
                <w:rFonts w:cs="Arial"/>
                <w:b/>
                <w:u w:val="single"/>
              </w:rPr>
            </w:pP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Pr="009A1599" w:rsidRDefault="00A47A5D" w:rsidP="00A47A5D">
            <w:pPr>
              <w:jc w:val="center"/>
              <w:rPr>
                <w:b/>
              </w:rPr>
            </w:pPr>
            <w:r>
              <w:rPr>
                <w:b/>
              </w:rPr>
              <w:t>1.</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Default="00A47A5D" w:rsidP="00A47A5D">
            <w:pPr>
              <w:jc w:val="both"/>
            </w:pPr>
            <w:r>
              <w:rPr>
                <w:b/>
              </w:rPr>
              <w:t>3</w:t>
            </w:r>
            <w:r w:rsidRPr="009B5024">
              <w:rPr>
                <w:b/>
              </w:rPr>
              <w:t xml:space="preserve"> x</w:t>
            </w:r>
            <w:r>
              <w:t xml:space="preserve"> </w:t>
            </w:r>
            <w:r w:rsidRPr="007B40D8">
              <w:rPr>
                <w:b/>
              </w:rPr>
              <w:t>Digital</w:t>
            </w:r>
            <w:r w:rsidR="007247C1">
              <w:rPr>
                <w:b/>
              </w:rPr>
              <w:t>-</w:t>
            </w:r>
            <w:r w:rsidRPr="00686EF7">
              <w:rPr>
                <w:b/>
              </w:rPr>
              <w:t>Handsprechfunkgeräte</w:t>
            </w:r>
            <w:r>
              <w:t xml:space="preserve">  </w:t>
            </w:r>
          </w:p>
          <w:p w:rsidR="00A47A5D" w:rsidRPr="00C856EA" w:rsidRDefault="00A47A5D" w:rsidP="00A47A5D">
            <w:pPr>
              <w:jc w:val="both"/>
            </w:pPr>
          </w:p>
        </w:tc>
        <w:tc>
          <w:tcPr>
            <w:tcW w:w="1864" w:type="dxa"/>
            <w:gridSpan w:val="3"/>
            <w:tcBorders>
              <w:top w:val="nil"/>
              <w:bottom w:val="nil"/>
            </w:tcBorders>
          </w:tcPr>
          <w:p w:rsidR="00A47A5D" w:rsidRDefault="00A47A5D" w:rsidP="00A47A5D">
            <w:pPr>
              <w:jc w:val="center"/>
            </w:pPr>
            <w:r w:rsidRPr="00272945">
              <w:rPr>
                <w:b/>
              </w:rPr>
              <w:t>beigestellt</w:t>
            </w:r>
          </w:p>
        </w:tc>
      </w:tr>
      <w:tr w:rsidR="00A47A5D" w:rsidTr="00D25898">
        <w:tc>
          <w:tcPr>
            <w:tcW w:w="900" w:type="dxa"/>
            <w:gridSpan w:val="2"/>
            <w:tcBorders>
              <w:top w:val="nil"/>
              <w:bottom w:val="nil"/>
            </w:tcBorders>
          </w:tcPr>
          <w:p w:rsidR="00A47A5D" w:rsidRDefault="00A47A5D" w:rsidP="00A47A5D">
            <w:pPr>
              <w:jc w:val="center"/>
              <w:rPr>
                <w:b/>
              </w:rPr>
            </w:pPr>
            <w:r>
              <w:rPr>
                <w:b/>
              </w:rPr>
              <w:t>2.</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Default="007247C1" w:rsidP="00A47A5D">
            <w:pPr>
              <w:jc w:val="both"/>
              <w:rPr>
                <w:rFonts w:cs="Arial"/>
              </w:rPr>
            </w:pPr>
            <w:r>
              <w:rPr>
                <w:rFonts w:cs="Arial"/>
                <w:b/>
              </w:rPr>
              <w:t>1 x Passiv-</w:t>
            </w:r>
            <w:r w:rsidR="00A47A5D" w:rsidRPr="00C66AB6">
              <w:rPr>
                <w:rFonts w:cs="Arial"/>
                <w:b/>
              </w:rPr>
              <w:t>Plus</w:t>
            </w:r>
            <w:r>
              <w:rPr>
                <w:rFonts w:cs="Arial"/>
                <w:b/>
              </w:rPr>
              <w:t>-</w:t>
            </w:r>
            <w:r w:rsidR="00A47A5D" w:rsidRPr="00C66AB6">
              <w:rPr>
                <w:rFonts w:cs="Arial"/>
                <w:b/>
              </w:rPr>
              <w:t>Ladeschale</w:t>
            </w:r>
            <w:r w:rsidR="00A47A5D">
              <w:rPr>
                <w:rFonts w:cs="Arial"/>
              </w:rPr>
              <w:t xml:space="preserve"> </w:t>
            </w:r>
            <w:r w:rsidR="00A47A5D" w:rsidRPr="00C66AB6">
              <w:rPr>
                <w:rFonts w:cs="Arial"/>
              </w:rPr>
              <w:sym w:font="Wingdings" w:char="F0E0"/>
            </w:r>
            <w:r w:rsidR="00A47A5D">
              <w:rPr>
                <w:rFonts w:cs="Arial"/>
              </w:rPr>
              <w:t xml:space="preserve"> Typ „WTC </w:t>
            </w:r>
            <w:r w:rsidR="00936FD4">
              <w:rPr>
                <w:rFonts w:cs="Arial"/>
              </w:rPr>
              <w:t>2111“ für MXP 600</w:t>
            </w:r>
          </w:p>
          <w:p w:rsidR="00A47A5D" w:rsidRPr="009B5024" w:rsidRDefault="00A47A5D" w:rsidP="00A47A5D">
            <w:pPr>
              <w:jc w:val="both"/>
              <w:rPr>
                <w:b/>
              </w:rPr>
            </w:pPr>
          </w:p>
        </w:tc>
        <w:tc>
          <w:tcPr>
            <w:tcW w:w="1864" w:type="dxa"/>
            <w:gridSpan w:val="3"/>
            <w:tcBorders>
              <w:top w:val="nil"/>
              <w:bottom w:val="nil"/>
            </w:tcBorders>
            <w:shd w:val="clear" w:color="auto" w:fill="auto"/>
          </w:tcPr>
          <w:p w:rsidR="003125ED" w:rsidRDefault="003125ED" w:rsidP="003125ED">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A47A5D" w:rsidRPr="003F6377" w:rsidRDefault="00A47A5D" w:rsidP="00A47A5D">
            <w:pPr>
              <w:jc w:val="center"/>
              <w:rPr>
                <w:rFonts w:cs="Arial"/>
                <w:b/>
              </w:rPr>
            </w:pPr>
          </w:p>
        </w:tc>
      </w:tr>
      <w:tr w:rsidR="00A47A5D" w:rsidTr="00D25898">
        <w:tc>
          <w:tcPr>
            <w:tcW w:w="900" w:type="dxa"/>
            <w:gridSpan w:val="2"/>
            <w:tcBorders>
              <w:top w:val="nil"/>
              <w:bottom w:val="nil"/>
            </w:tcBorders>
          </w:tcPr>
          <w:p w:rsidR="00A47A5D" w:rsidRDefault="00A47A5D" w:rsidP="00A47A5D">
            <w:pPr>
              <w:jc w:val="center"/>
              <w:rPr>
                <w:b/>
              </w:rPr>
            </w:pPr>
            <w:r>
              <w:rPr>
                <w:b/>
              </w:rPr>
              <w:t>3.</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B64F17" w:rsidRDefault="00A47A5D" w:rsidP="00A47A5D">
            <w:pPr>
              <w:jc w:val="both"/>
            </w:pPr>
            <w:r>
              <w:rPr>
                <w:b/>
              </w:rPr>
              <w:t>2</w:t>
            </w:r>
            <w:r w:rsidRPr="0027609A">
              <w:rPr>
                <w:b/>
              </w:rPr>
              <w:t xml:space="preserve"> x</w:t>
            </w:r>
            <w:r>
              <w:t xml:space="preserve"> </w:t>
            </w:r>
            <w:r w:rsidRPr="00D25898">
              <w:rPr>
                <w:rFonts w:cs="Arial"/>
                <w:b/>
              </w:rPr>
              <w:t>Passiv</w:t>
            </w:r>
            <w:r w:rsidR="007247C1">
              <w:rPr>
                <w:rFonts w:cs="Arial"/>
              </w:rPr>
              <w:t>-</w:t>
            </w:r>
            <w:r w:rsidRPr="00686EF7">
              <w:rPr>
                <w:b/>
              </w:rPr>
              <w:t>Ladeschale</w:t>
            </w:r>
            <w:r>
              <w:t xml:space="preserve"> </w:t>
            </w:r>
            <w:r>
              <w:sym w:font="Wingdings" w:char="F0E0"/>
            </w:r>
            <w:r>
              <w:t xml:space="preserve"> Typ „</w:t>
            </w:r>
            <w:r w:rsidRPr="00F751A3">
              <w:t xml:space="preserve">WTC </w:t>
            </w:r>
            <w:r w:rsidR="00936FD4">
              <w:t>2113“ für MX</w:t>
            </w:r>
            <w:r>
              <w:t xml:space="preserve">P </w:t>
            </w:r>
            <w:r w:rsidR="00936FD4">
              <w:t>600</w:t>
            </w:r>
          </w:p>
          <w:p w:rsidR="00A47A5D" w:rsidRPr="009B5024" w:rsidRDefault="00A47A5D" w:rsidP="00A47A5D">
            <w:pPr>
              <w:jc w:val="both"/>
              <w:rPr>
                <w:b/>
              </w:rPr>
            </w:pPr>
          </w:p>
        </w:tc>
        <w:tc>
          <w:tcPr>
            <w:tcW w:w="1864" w:type="dxa"/>
            <w:gridSpan w:val="3"/>
            <w:tcBorders>
              <w:top w:val="nil"/>
              <w:bottom w:val="nil"/>
            </w:tcBorders>
            <w:shd w:val="clear" w:color="auto" w:fill="auto"/>
          </w:tcPr>
          <w:p w:rsidR="003125ED" w:rsidRDefault="003125ED" w:rsidP="003125ED">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A47A5D" w:rsidRPr="003F6377" w:rsidRDefault="00A47A5D" w:rsidP="00A47A5D">
            <w:pPr>
              <w:jc w:val="center"/>
              <w:rPr>
                <w:rFonts w:cs="Arial"/>
                <w:b/>
              </w:rPr>
            </w:pPr>
          </w:p>
        </w:tc>
      </w:tr>
      <w:tr w:rsidR="00A47A5D">
        <w:tc>
          <w:tcPr>
            <w:tcW w:w="900" w:type="dxa"/>
            <w:gridSpan w:val="2"/>
            <w:tcBorders>
              <w:top w:val="nil"/>
              <w:bottom w:val="nil"/>
            </w:tcBorders>
          </w:tcPr>
          <w:p w:rsidR="00A47A5D" w:rsidRDefault="00A47A5D" w:rsidP="00A47A5D">
            <w:pPr>
              <w:jc w:val="center"/>
              <w:rPr>
                <w:b/>
              </w:rPr>
            </w:pPr>
            <w:r>
              <w:rPr>
                <w:b/>
              </w:rPr>
              <w:t>4.</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Default="00A47A5D" w:rsidP="00A47A5D">
            <w:pPr>
              <w:jc w:val="both"/>
            </w:pPr>
            <w:r w:rsidRPr="00E15602">
              <w:rPr>
                <w:rFonts w:cs="Arial"/>
                <w:b/>
              </w:rPr>
              <w:t>1 x</w:t>
            </w:r>
            <w:r w:rsidRPr="00E15602">
              <w:rPr>
                <w:rFonts w:cs="Arial"/>
              </w:rPr>
              <w:t xml:space="preserve"> </w:t>
            </w:r>
            <w:r w:rsidRPr="00686EF7">
              <w:rPr>
                <w:b/>
              </w:rPr>
              <w:t>Suchscheinwerfer inkl. Halterung</w:t>
            </w:r>
            <w:r w:rsidRPr="00E15602">
              <w:t xml:space="preserve"> </w:t>
            </w:r>
            <w:r w:rsidRPr="00E15602">
              <w:sym w:font="Wingdings" w:char="F0E0"/>
            </w:r>
            <w:r w:rsidRPr="00E15602">
              <w:t xml:space="preserve"> </w:t>
            </w:r>
            <w:r w:rsidR="008C6DE3">
              <w:t xml:space="preserve">Fa. Hella vom </w:t>
            </w:r>
            <w:r w:rsidRPr="00E15602">
              <w:t>Typ: „</w:t>
            </w:r>
            <w:r w:rsidR="008C6DE3">
              <w:t>Marine LED</w:t>
            </w:r>
            <w:r w:rsidRPr="00E15602">
              <w:t>“ (oder vergleichbarer Art) mit Spiralkabel</w:t>
            </w:r>
          </w:p>
          <w:p w:rsidR="00A47A5D" w:rsidRDefault="00A47A5D" w:rsidP="00A47A5D">
            <w:pPr>
              <w:jc w:val="both"/>
              <w:rPr>
                <w:b/>
              </w:rPr>
            </w:pPr>
          </w:p>
        </w:tc>
        <w:tc>
          <w:tcPr>
            <w:tcW w:w="1864" w:type="dxa"/>
            <w:gridSpan w:val="3"/>
            <w:tcBorders>
              <w:top w:val="nil"/>
              <w:bottom w:val="nil"/>
            </w:tcBorders>
          </w:tcPr>
          <w:p w:rsidR="003125ED" w:rsidRDefault="003125ED" w:rsidP="003125ED">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A47A5D" w:rsidRPr="003F6377" w:rsidRDefault="00A47A5D" w:rsidP="00A47A5D">
            <w:pPr>
              <w:jc w:val="center"/>
              <w:rPr>
                <w:rFonts w:cs="Arial"/>
                <w:b/>
              </w:rPr>
            </w:pPr>
          </w:p>
        </w:tc>
      </w:tr>
      <w:tr w:rsidR="00A47A5D">
        <w:tc>
          <w:tcPr>
            <w:tcW w:w="900" w:type="dxa"/>
            <w:gridSpan w:val="2"/>
            <w:tcBorders>
              <w:top w:val="nil"/>
              <w:bottom w:val="nil"/>
            </w:tcBorders>
          </w:tcPr>
          <w:p w:rsidR="00A47A5D" w:rsidRDefault="00A47A5D" w:rsidP="00A47A5D">
            <w:pPr>
              <w:jc w:val="center"/>
              <w:rPr>
                <w:b/>
              </w:rPr>
            </w:pPr>
            <w:r>
              <w:rPr>
                <w:b/>
              </w:rPr>
              <w:t>5.</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Default="00A47A5D" w:rsidP="00A47A5D">
            <w:pPr>
              <w:jc w:val="both"/>
              <w:rPr>
                <w:rFonts w:cs="Arial"/>
              </w:rPr>
            </w:pPr>
            <w:r w:rsidRPr="00DF048C">
              <w:rPr>
                <w:rFonts w:cs="Arial"/>
                <w:b/>
              </w:rPr>
              <w:t>1 x</w:t>
            </w:r>
            <w:r>
              <w:rPr>
                <w:rFonts w:cs="Arial"/>
              </w:rPr>
              <w:t xml:space="preserve"> </w:t>
            </w:r>
            <w:r w:rsidRPr="00686EF7">
              <w:rPr>
                <w:rFonts w:cs="Arial"/>
                <w:b/>
              </w:rPr>
              <w:t>Leseleuchte</w:t>
            </w:r>
          </w:p>
          <w:p w:rsidR="00A47A5D" w:rsidRPr="00106F6E" w:rsidRDefault="00A47A5D" w:rsidP="00A47A5D">
            <w:pPr>
              <w:jc w:val="both"/>
              <w:rPr>
                <w:rFonts w:cs="Arial"/>
              </w:rPr>
            </w:pPr>
          </w:p>
        </w:tc>
        <w:tc>
          <w:tcPr>
            <w:tcW w:w="1864" w:type="dxa"/>
            <w:gridSpan w:val="3"/>
            <w:tcBorders>
              <w:top w:val="nil"/>
              <w:bottom w:val="nil"/>
            </w:tcBorders>
          </w:tcPr>
          <w:p w:rsidR="00A47A5D" w:rsidRDefault="00A47A5D" w:rsidP="00A47A5D">
            <w:pPr>
              <w:jc w:val="center"/>
            </w:pPr>
            <w:r w:rsidRPr="003F6377">
              <w:rPr>
                <w:rFonts w:cs="Arial"/>
                <w:b/>
              </w:rPr>
              <w:t>XXXXXXX</w:t>
            </w:r>
          </w:p>
        </w:tc>
      </w:tr>
      <w:tr w:rsidR="00A47A5D">
        <w:tc>
          <w:tcPr>
            <w:tcW w:w="900" w:type="dxa"/>
            <w:gridSpan w:val="2"/>
            <w:tcBorders>
              <w:top w:val="nil"/>
              <w:bottom w:val="nil"/>
            </w:tcBorders>
          </w:tcPr>
          <w:p w:rsidR="00A47A5D" w:rsidRDefault="00A47A5D" w:rsidP="00A47A5D">
            <w:pPr>
              <w:jc w:val="center"/>
              <w:rPr>
                <w:b/>
              </w:rPr>
            </w:pPr>
            <w:r>
              <w:rPr>
                <w:b/>
              </w:rPr>
              <w:t>6.</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Default="00A47A5D" w:rsidP="00A47A5D">
            <w:pPr>
              <w:jc w:val="both"/>
            </w:pPr>
            <w:r>
              <w:rPr>
                <w:b/>
              </w:rPr>
              <w:t>2</w:t>
            </w:r>
            <w:r w:rsidRPr="00DF048C">
              <w:rPr>
                <w:b/>
              </w:rPr>
              <w:t xml:space="preserve"> x</w:t>
            </w:r>
            <w:r>
              <w:t xml:space="preserve"> </w:t>
            </w:r>
            <w:r w:rsidRPr="00686EF7">
              <w:rPr>
                <w:b/>
              </w:rPr>
              <w:t>Helmlampe</w:t>
            </w:r>
            <w:r>
              <w:rPr>
                <w:b/>
              </w:rPr>
              <w:t xml:space="preserve"> inkl. Ladestation</w:t>
            </w:r>
            <w:r>
              <w:t xml:space="preserve"> </w:t>
            </w:r>
            <w:r>
              <w:sym w:font="Wingdings" w:char="F0E0"/>
            </w:r>
            <w:r>
              <w:t xml:space="preserve"> Vom Typ „ADALIT L 30“ </w:t>
            </w:r>
            <w:r w:rsidRPr="00E15602">
              <w:t>(</w:t>
            </w:r>
            <w:r>
              <w:t xml:space="preserve">ex.-geschützt) </w:t>
            </w:r>
          </w:p>
          <w:p w:rsidR="00A47A5D" w:rsidRPr="00DF048C" w:rsidRDefault="00A47A5D" w:rsidP="00A47A5D">
            <w:pPr>
              <w:jc w:val="both"/>
              <w:rPr>
                <w:rFonts w:cs="Arial"/>
                <w:b/>
              </w:rPr>
            </w:pPr>
          </w:p>
        </w:tc>
        <w:tc>
          <w:tcPr>
            <w:tcW w:w="1864" w:type="dxa"/>
            <w:gridSpan w:val="3"/>
            <w:tcBorders>
              <w:top w:val="nil"/>
              <w:bottom w:val="nil"/>
            </w:tcBorders>
          </w:tcPr>
          <w:p w:rsidR="003125ED" w:rsidRDefault="003125ED" w:rsidP="003125ED">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A47A5D" w:rsidRPr="003F6377" w:rsidRDefault="00A47A5D" w:rsidP="00A47A5D">
            <w:pPr>
              <w:jc w:val="center"/>
              <w:rPr>
                <w:rFonts w:cs="Arial"/>
                <w:b/>
              </w:rPr>
            </w:pPr>
          </w:p>
        </w:tc>
      </w:tr>
      <w:tr w:rsidR="00A47A5D">
        <w:tc>
          <w:tcPr>
            <w:tcW w:w="900" w:type="dxa"/>
            <w:gridSpan w:val="2"/>
            <w:tcBorders>
              <w:top w:val="nil"/>
              <w:bottom w:val="nil"/>
            </w:tcBorders>
          </w:tcPr>
          <w:p w:rsidR="00A47A5D" w:rsidRPr="009A1599" w:rsidRDefault="00A47A5D" w:rsidP="00A47A5D">
            <w:pPr>
              <w:jc w:val="center"/>
              <w:rPr>
                <w:b/>
              </w:rPr>
            </w:pPr>
            <w:r>
              <w:rPr>
                <w:b/>
              </w:rPr>
              <w:t>7.</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9B09CE" w:rsidRDefault="00A47A5D" w:rsidP="00A47A5D">
            <w:pPr>
              <w:jc w:val="both"/>
              <w:rPr>
                <w:rFonts w:cs="Arial"/>
                <w:lang w:val="en-GB"/>
              </w:rPr>
            </w:pPr>
            <w:r w:rsidRPr="00DF048C">
              <w:rPr>
                <w:rFonts w:cs="Arial"/>
                <w:b/>
                <w:lang w:val="en-GB"/>
              </w:rPr>
              <w:t>2 x</w:t>
            </w:r>
            <w:r>
              <w:rPr>
                <w:rFonts w:cs="Arial"/>
                <w:lang w:val="en-GB"/>
              </w:rPr>
              <w:t xml:space="preserve"> </w:t>
            </w:r>
            <w:r w:rsidRPr="00686EF7">
              <w:rPr>
                <w:rFonts w:cs="Arial"/>
                <w:b/>
                <w:lang w:val="en-GB"/>
              </w:rPr>
              <w:t>FW-Helm</w:t>
            </w:r>
            <w:r>
              <w:rPr>
                <w:rFonts w:cs="Arial"/>
                <w:lang w:val="en-GB"/>
              </w:rPr>
              <w:t xml:space="preserve"> </w:t>
            </w:r>
            <w:r w:rsidRPr="00686EF7">
              <w:rPr>
                <w:rFonts w:cs="Arial"/>
                <w:lang w:val="en-GB"/>
              </w:rPr>
              <w:sym w:font="Wingdings" w:char="F0E0"/>
            </w:r>
            <w:r>
              <w:rPr>
                <w:rFonts w:cs="Arial"/>
                <w:lang w:val="en-GB"/>
              </w:rPr>
              <w:t xml:space="preserve"> Vom </w:t>
            </w:r>
            <w:r w:rsidRPr="009B09CE">
              <w:rPr>
                <w:rFonts w:cs="Arial"/>
                <w:lang w:val="en-GB"/>
              </w:rPr>
              <w:t>Typ „</w:t>
            </w:r>
            <w:r>
              <w:rPr>
                <w:rFonts w:cs="Arial"/>
                <w:lang w:val="en-GB"/>
              </w:rPr>
              <w:t>Titan Rosenbauer</w:t>
            </w:r>
            <w:r w:rsidRPr="009B09CE">
              <w:rPr>
                <w:rFonts w:cs="Arial"/>
                <w:lang w:val="en-GB"/>
              </w:rPr>
              <w:t>“</w:t>
            </w:r>
          </w:p>
        </w:tc>
        <w:tc>
          <w:tcPr>
            <w:tcW w:w="1864" w:type="dxa"/>
            <w:gridSpan w:val="3"/>
            <w:tcBorders>
              <w:top w:val="nil"/>
              <w:bottom w:val="nil"/>
            </w:tcBorders>
          </w:tcPr>
          <w:p w:rsidR="00A47A5D" w:rsidRDefault="00A47A5D" w:rsidP="00A47A5D">
            <w:pPr>
              <w:jc w:val="center"/>
              <w:rPr>
                <w:rFonts w:cs="Arial"/>
                <w:b/>
              </w:rPr>
            </w:pPr>
            <w:r w:rsidRPr="00272945">
              <w:rPr>
                <w:b/>
              </w:rPr>
              <w:t>beigestellt</w:t>
            </w:r>
          </w:p>
          <w:p w:rsidR="00A47A5D" w:rsidRDefault="00A47A5D" w:rsidP="00A47A5D">
            <w:pPr>
              <w:jc w:val="center"/>
            </w:pPr>
          </w:p>
        </w:tc>
      </w:tr>
      <w:tr w:rsidR="00A47A5D">
        <w:tc>
          <w:tcPr>
            <w:tcW w:w="900" w:type="dxa"/>
            <w:gridSpan w:val="2"/>
            <w:tcBorders>
              <w:top w:val="nil"/>
              <w:bottom w:val="nil"/>
            </w:tcBorders>
          </w:tcPr>
          <w:p w:rsidR="00A47A5D" w:rsidRDefault="00A47A5D" w:rsidP="00A47A5D">
            <w:pPr>
              <w:jc w:val="center"/>
              <w:rPr>
                <w:b/>
              </w:rPr>
            </w:pPr>
            <w:r>
              <w:rPr>
                <w:b/>
              </w:rPr>
              <w:t>8.</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Default="00A47A5D" w:rsidP="00A47A5D">
            <w:pPr>
              <w:jc w:val="both"/>
              <w:rPr>
                <w:rFonts w:cs="Arial"/>
              </w:rPr>
            </w:pPr>
            <w:r>
              <w:rPr>
                <w:rFonts w:cs="Arial"/>
                <w:b/>
              </w:rPr>
              <w:t xml:space="preserve">2 </w:t>
            </w:r>
            <w:r w:rsidRPr="00DF048C">
              <w:rPr>
                <w:rFonts w:cs="Arial"/>
                <w:b/>
              </w:rPr>
              <w:t xml:space="preserve">x </w:t>
            </w:r>
            <w:r w:rsidRPr="00686EF7">
              <w:rPr>
                <w:rFonts w:cs="Arial"/>
                <w:b/>
              </w:rPr>
              <w:t>Warnweste</w:t>
            </w:r>
            <w:r>
              <w:rPr>
                <w:rFonts w:cs="Arial"/>
                <w:b/>
              </w:rPr>
              <w:t xml:space="preserve"> inkl. Schutztasche</w:t>
            </w:r>
            <w:r>
              <w:rPr>
                <w:rFonts w:cs="Arial"/>
              </w:rPr>
              <w:t xml:space="preserve"> </w:t>
            </w:r>
            <w:r w:rsidRPr="00686EF7">
              <w:rPr>
                <w:rFonts w:cs="Arial"/>
              </w:rPr>
              <w:sym w:font="Wingdings" w:char="F0E0"/>
            </w:r>
            <w:r>
              <w:rPr>
                <w:rFonts w:cs="Arial"/>
              </w:rPr>
              <w:t xml:space="preserve"> Mit der Aufschrift „Feuerwehr“ </w:t>
            </w:r>
          </w:p>
          <w:p w:rsidR="00A47A5D" w:rsidRPr="00E158B6" w:rsidRDefault="00A47A5D" w:rsidP="00A47A5D">
            <w:pPr>
              <w:jc w:val="both"/>
              <w:rPr>
                <w:rFonts w:cs="Arial"/>
                <w:b/>
              </w:rPr>
            </w:pPr>
          </w:p>
        </w:tc>
        <w:tc>
          <w:tcPr>
            <w:tcW w:w="1864" w:type="dxa"/>
            <w:gridSpan w:val="3"/>
            <w:tcBorders>
              <w:top w:val="nil"/>
              <w:bottom w:val="nil"/>
            </w:tcBorders>
          </w:tcPr>
          <w:p w:rsidR="003125ED" w:rsidRDefault="003125ED" w:rsidP="003125ED">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A47A5D" w:rsidRPr="003F6377" w:rsidRDefault="00A47A5D" w:rsidP="00A47A5D">
            <w:pPr>
              <w:jc w:val="center"/>
              <w:rPr>
                <w:rFonts w:cs="Arial"/>
                <w:b/>
              </w:rPr>
            </w:pPr>
          </w:p>
        </w:tc>
      </w:tr>
      <w:tr w:rsidR="00A47A5D">
        <w:tc>
          <w:tcPr>
            <w:tcW w:w="900" w:type="dxa"/>
            <w:gridSpan w:val="2"/>
            <w:tcBorders>
              <w:top w:val="nil"/>
              <w:bottom w:val="nil"/>
            </w:tcBorders>
          </w:tcPr>
          <w:p w:rsidR="00A47A5D" w:rsidRDefault="00A47A5D" w:rsidP="00A47A5D">
            <w:pPr>
              <w:jc w:val="center"/>
              <w:rPr>
                <w:b/>
              </w:rPr>
            </w:pPr>
            <w:r>
              <w:rPr>
                <w:b/>
              </w:rPr>
              <w:t>9.</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Default="00A47A5D" w:rsidP="00A47A5D">
            <w:pPr>
              <w:jc w:val="both"/>
              <w:rPr>
                <w:rFonts w:cs="Arial"/>
              </w:rPr>
            </w:pPr>
            <w:r w:rsidRPr="00DF048C">
              <w:rPr>
                <w:rFonts w:cs="Arial"/>
                <w:b/>
              </w:rPr>
              <w:t>1 x</w:t>
            </w:r>
            <w:r>
              <w:rPr>
                <w:rFonts w:cs="Arial"/>
              </w:rPr>
              <w:t xml:space="preserve"> </w:t>
            </w:r>
            <w:r w:rsidRPr="00686EF7">
              <w:rPr>
                <w:rFonts w:cs="Arial"/>
                <w:b/>
              </w:rPr>
              <w:t>Notfallhammer</w:t>
            </w:r>
            <w:r>
              <w:rPr>
                <w:rFonts w:cs="Arial"/>
              </w:rPr>
              <w:t xml:space="preserve"> </w:t>
            </w:r>
            <w:r w:rsidRPr="00CA7FC6">
              <w:rPr>
                <w:rFonts w:cs="Arial"/>
              </w:rPr>
              <w:sym w:font="Wingdings" w:char="F0E0"/>
            </w:r>
            <w:r>
              <w:rPr>
                <w:rFonts w:cs="Arial"/>
              </w:rPr>
              <w:t xml:space="preserve"> D</w:t>
            </w:r>
            <w:r w:rsidRPr="00CA7FC6">
              <w:rPr>
                <w:rFonts w:cs="Arial"/>
              </w:rPr>
              <w:t>oppelzackiger Hammerkopf, Klinge zum Durchtrennen von Sicherheitsgurten. Mit Kfz-Halterung. Länge: ca. 175 mm, Gewicht: ca. 0,1 kg</w:t>
            </w:r>
          </w:p>
          <w:p w:rsidR="00A47A5D" w:rsidRDefault="00A47A5D" w:rsidP="00A47A5D">
            <w:pPr>
              <w:jc w:val="both"/>
              <w:rPr>
                <w:rFonts w:cs="Arial"/>
                <w:b/>
              </w:rPr>
            </w:pPr>
          </w:p>
        </w:tc>
        <w:tc>
          <w:tcPr>
            <w:tcW w:w="1864" w:type="dxa"/>
            <w:gridSpan w:val="3"/>
            <w:tcBorders>
              <w:top w:val="nil"/>
              <w:bottom w:val="nil"/>
            </w:tcBorders>
          </w:tcPr>
          <w:p w:rsidR="003125ED" w:rsidRDefault="003125ED" w:rsidP="003125ED">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A47A5D" w:rsidRPr="003F6377" w:rsidRDefault="00A47A5D" w:rsidP="00A47A5D">
            <w:pPr>
              <w:jc w:val="center"/>
              <w:rPr>
                <w:rFonts w:cs="Arial"/>
                <w:b/>
              </w:rPr>
            </w:pPr>
          </w:p>
        </w:tc>
      </w:tr>
      <w:tr w:rsidR="00A47A5D">
        <w:tc>
          <w:tcPr>
            <w:tcW w:w="900" w:type="dxa"/>
            <w:gridSpan w:val="2"/>
            <w:tcBorders>
              <w:top w:val="nil"/>
              <w:bottom w:val="nil"/>
            </w:tcBorders>
          </w:tcPr>
          <w:p w:rsidR="00A47A5D" w:rsidRDefault="00A47A5D" w:rsidP="00A47A5D">
            <w:pPr>
              <w:jc w:val="both"/>
              <w:rPr>
                <w:b/>
              </w:rPr>
            </w:pPr>
            <w:r>
              <w:rPr>
                <w:b/>
              </w:rPr>
              <w:t xml:space="preserve">  10.</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Default="00A47A5D" w:rsidP="00A47A5D">
            <w:pPr>
              <w:jc w:val="both"/>
              <w:rPr>
                <w:rFonts w:cs="Arial"/>
              </w:rPr>
            </w:pPr>
            <w:r w:rsidRPr="00DF048C">
              <w:rPr>
                <w:rFonts w:cs="Arial"/>
                <w:b/>
              </w:rPr>
              <w:t>1 x</w:t>
            </w:r>
            <w:r>
              <w:rPr>
                <w:rFonts w:cs="Arial"/>
              </w:rPr>
              <w:t xml:space="preserve"> </w:t>
            </w:r>
            <w:r w:rsidRPr="00686EF7">
              <w:rPr>
                <w:rFonts w:cs="Arial"/>
                <w:b/>
              </w:rPr>
              <w:t>Ablagefach</w:t>
            </w:r>
            <w:r>
              <w:rPr>
                <w:rFonts w:cs="Arial"/>
              </w:rPr>
              <w:t xml:space="preserve"> </w:t>
            </w:r>
            <w:r w:rsidRPr="00686EF7">
              <w:rPr>
                <w:rFonts w:cs="Arial"/>
              </w:rPr>
              <w:sym w:font="Wingdings" w:char="F0E0"/>
            </w:r>
            <w:r>
              <w:rPr>
                <w:rFonts w:cs="Arial"/>
              </w:rPr>
              <w:t xml:space="preserve"> Als Mittelkonsole ausgeführt</w:t>
            </w:r>
          </w:p>
          <w:p w:rsidR="00A47A5D" w:rsidRPr="008101D1" w:rsidRDefault="00A47A5D" w:rsidP="00A47A5D">
            <w:pPr>
              <w:tabs>
                <w:tab w:val="left" w:pos="2265"/>
              </w:tabs>
              <w:rPr>
                <w:rFonts w:cs="Arial"/>
              </w:rPr>
            </w:pPr>
            <w:r>
              <w:rPr>
                <w:rFonts w:cs="Arial"/>
              </w:rPr>
              <w:tab/>
            </w:r>
          </w:p>
        </w:tc>
        <w:tc>
          <w:tcPr>
            <w:tcW w:w="1864" w:type="dxa"/>
            <w:gridSpan w:val="3"/>
            <w:tcBorders>
              <w:top w:val="nil"/>
              <w:bottom w:val="nil"/>
            </w:tcBorders>
          </w:tcPr>
          <w:p w:rsidR="00A47A5D" w:rsidRDefault="00A47A5D" w:rsidP="00A47A5D">
            <w:pPr>
              <w:jc w:val="center"/>
              <w:rPr>
                <w:rFonts w:cs="Arial"/>
                <w:b/>
              </w:rPr>
            </w:pPr>
            <w:r w:rsidRPr="003F6377">
              <w:rPr>
                <w:rFonts w:cs="Arial"/>
                <w:b/>
              </w:rPr>
              <w:t>XXXXXXX</w:t>
            </w:r>
          </w:p>
          <w:p w:rsidR="00A47A5D" w:rsidRDefault="00A47A5D" w:rsidP="00A47A5D">
            <w:pPr>
              <w:jc w:val="center"/>
            </w:pPr>
          </w:p>
        </w:tc>
      </w:tr>
      <w:tr w:rsidR="00A47A5D">
        <w:tc>
          <w:tcPr>
            <w:tcW w:w="900" w:type="dxa"/>
            <w:gridSpan w:val="2"/>
            <w:tcBorders>
              <w:top w:val="nil"/>
              <w:bottom w:val="nil"/>
            </w:tcBorders>
          </w:tcPr>
          <w:p w:rsidR="00A47A5D" w:rsidRDefault="00A47A5D" w:rsidP="00A47A5D">
            <w:pPr>
              <w:jc w:val="both"/>
              <w:rPr>
                <w:b/>
              </w:rPr>
            </w:pPr>
            <w:r>
              <w:rPr>
                <w:b/>
              </w:rPr>
              <w:t xml:space="preserve">  11.</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Default="00A47A5D" w:rsidP="00A47A5D">
            <w:pPr>
              <w:jc w:val="both"/>
              <w:rPr>
                <w:b/>
              </w:rPr>
            </w:pPr>
            <w:r w:rsidRPr="00DF048C">
              <w:rPr>
                <w:b/>
              </w:rPr>
              <w:t>1 x</w:t>
            </w:r>
            <w:r>
              <w:t xml:space="preserve"> </w:t>
            </w:r>
            <w:r w:rsidRPr="002F6D74">
              <w:rPr>
                <w:b/>
              </w:rPr>
              <w:t>Tasche inkl.</w:t>
            </w:r>
            <w:r>
              <w:t xml:space="preserve"> </w:t>
            </w:r>
            <w:r w:rsidRPr="00686EF7">
              <w:rPr>
                <w:b/>
              </w:rPr>
              <w:t>Schlüsselsatz für Aufzüge, Sperrpfosten u. Schaltschränke</w:t>
            </w:r>
            <w:r>
              <w:rPr>
                <w:b/>
              </w:rPr>
              <w:t>, bestehend aus:</w:t>
            </w:r>
          </w:p>
          <w:p w:rsidR="00A47A5D" w:rsidRPr="0071469B" w:rsidRDefault="00A47A5D" w:rsidP="00A47A5D">
            <w:pPr>
              <w:jc w:val="both"/>
            </w:pPr>
            <w:r w:rsidRPr="0071469B">
              <w:t>1 x Tasche</w:t>
            </w:r>
          </w:p>
          <w:p w:rsidR="00A47A5D" w:rsidRDefault="00A47A5D" w:rsidP="00A47A5D">
            <w:pPr>
              <w:pStyle w:val="Default"/>
              <w:jc w:val="both"/>
            </w:pPr>
            <w:r>
              <w:t>1 x Kurzanleitung Aufzüge / Fahrtreppen</w:t>
            </w:r>
            <w:r w:rsidR="004C7252">
              <w:t xml:space="preserve"> </w:t>
            </w:r>
          </w:p>
          <w:p w:rsidR="00A47A5D" w:rsidRDefault="00A47A5D" w:rsidP="00A47A5D">
            <w:pPr>
              <w:pStyle w:val="Default"/>
              <w:jc w:val="both"/>
              <w:rPr>
                <w:sz w:val="23"/>
                <w:szCs w:val="23"/>
              </w:rPr>
            </w:pPr>
            <w:r>
              <w:rPr>
                <w:sz w:val="23"/>
                <w:szCs w:val="23"/>
              </w:rPr>
              <w:t xml:space="preserve">1 x Dreikant - Steckschlüssel für Notentriegelung </w:t>
            </w:r>
          </w:p>
          <w:p w:rsidR="00A47A5D" w:rsidRDefault="00A47A5D" w:rsidP="00A47A5D">
            <w:pPr>
              <w:pStyle w:val="Default"/>
              <w:jc w:val="both"/>
              <w:rPr>
                <w:sz w:val="23"/>
                <w:szCs w:val="23"/>
              </w:rPr>
            </w:pPr>
            <w:r>
              <w:rPr>
                <w:sz w:val="23"/>
                <w:szCs w:val="23"/>
              </w:rPr>
              <w:t xml:space="preserve">      Fahrstuhltür </w:t>
            </w:r>
            <w:r>
              <w:rPr>
                <w:b/>
                <w:bCs/>
                <w:sz w:val="23"/>
                <w:szCs w:val="23"/>
              </w:rPr>
              <w:t xml:space="preserve"> </w:t>
            </w:r>
          </w:p>
          <w:p w:rsidR="00A47A5D" w:rsidRDefault="00A47A5D" w:rsidP="00A47A5D">
            <w:pPr>
              <w:pStyle w:val="Default"/>
              <w:jc w:val="both"/>
              <w:rPr>
                <w:sz w:val="23"/>
                <w:szCs w:val="23"/>
              </w:rPr>
            </w:pPr>
            <w:r>
              <w:rPr>
                <w:sz w:val="23"/>
                <w:szCs w:val="23"/>
              </w:rPr>
              <w:t>1 x Steckschlüssel mit halbrunder Nut für Notentriegelung</w:t>
            </w:r>
          </w:p>
          <w:p w:rsidR="00A47A5D" w:rsidRDefault="00A47A5D" w:rsidP="00A47A5D">
            <w:pPr>
              <w:pStyle w:val="Default"/>
              <w:jc w:val="both"/>
              <w:rPr>
                <w:sz w:val="23"/>
                <w:szCs w:val="23"/>
              </w:rPr>
            </w:pPr>
            <w:r>
              <w:rPr>
                <w:sz w:val="23"/>
                <w:szCs w:val="23"/>
              </w:rPr>
              <w:t xml:space="preserve">      Fahrstuhltür </w:t>
            </w:r>
            <w:r>
              <w:rPr>
                <w:b/>
                <w:bCs/>
                <w:sz w:val="23"/>
                <w:szCs w:val="23"/>
              </w:rPr>
              <w:t xml:space="preserve"> </w:t>
            </w:r>
          </w:p>
          <w:p w:rsidR="00A47A5D" w:rsidRDefault="00A47A5D" w:rsidP="00A47A5D">
            <w:pPr>
              <w:pStyle w:val="Default"/>
              <w:jc w:val="both"/>
              <w:rPr>
                <w:sz w:val="23"/>
                <w:szCs w:val="23"/>
              </w:rPr>
            </w:pPr>
            <w:r>
              <w:rPr>
                <w:sz w:val="23"/>
                <w:szCs w:val="23"/>
              </w:rPr>
              <w:t xml:space="preserve">1 x Steckschlüssel mit exzentrischem Dorn für </w:t>
            </w:r>
          </w:p>
          <w:p w:rsidR="00A47A5D" w:rsidRDefault="00A47A5D" w:rsidP="00A47A5D">
            <w:pPr>
              <w:pStyle w:val="Default"/>
              <w:jc w:val="both"/>
              <w:rPr>
                <w:sz w:val="23"/>
                <w:szCs w:val="23"/>
              </w:rPr>
            </w:pPr>
            <w:r>
              <w:rPr>
                <w:sz w:val="23"/>
                <w:szCs w:val="23"/>
              </w:rPr>
              <w:t xml:space="preserve">      Notentriegelung Fahrstuhltür </w:t>
            </w:r>
            <w:r>
              <w:rPr>
                <w:b/>
                <w:bCs/>
                <w:sz w:val="23"/>
                <w:szCs w:val="23"/>
              </w:rPr>
              <w:t xml:space="preserve"> </w:t>
            </w:r>
          </w:p>
          <w:p w:rsidR="00A47A5D" w:rsidRDefault="00A47A5D" w:rsidP="00A47A5D">
            <w:pPr>
              <w:pStyle w:val="Default"/>
              <w:jc w:val="both"/>
              <w:rPr>
                <w:sz w:val="23"/>
                <w:szCs w:val="23"/>
              </w:rPr>
            </w:pPr>
            <w:r>
              <w:rPr>
                <w:sz w:val="23"/>
                <w:szCs w:val="23"/>
              </w:rPr>
              <w:t xml:space="preserve">1 x 5 - fach Sternschlüssel </w:t>
            </w:r>
            <w:r>
              <w:rPr>
                <w:b/>
                <w:bCs/>
                <w:sz w:val="23"/>
                <w:szCs w:val="23"/>
              </w:rPr>
              <w:t xml:space="preserve"> </w:t>
            </w:r>
            <w:r>
              <w:rPr>
                <w:sz w:val="23"/>
                <w:szCs w:val="23"/>
              </w:rPr>
              <w:t xml:space="preserve"> </w:t>
            </w:r>
          </w:p>
          <w:p w:rsidR="00A47A5D" w:rsidRDefault="00A47A5D" w:rsidP="00A47A5D">
            <w:pPr>
              <w:pStyle w:val="Default"/>
              <w:jc w:val="both"/>
              <w:rPr>
                <w:sz w:val="23"/>
                <w:szCs w:val="23"/>
              </w:rPr>
            </w:pPr>
            <w:r>
              <w:rPr>
                <w:sz w:val="23"/>
                <w:szCs w:val="23"/>
              </w:rPr>
              <w:t xml:space="preserve">1 x Verteilerschrankschlüssel </w:t>
            </w:r>
            <w:r>
              <w:rPr>
                <w:b/>
                <w:bCs/>
                <w:sz w:val="23"/>
                <w:szCs w:val="23"/>
              </w:rPr>
              <w:t xml:space="preserve"> </w:t>
            </w:r>
          </w:p>
          <w:p w:rsidR="00A47A5D" w:rsidRDefault="00A47A5D" w:rsidP="00A47A5D">
            <w:pPr>
              <w:pStyle w:val="Default"/>
              <w:jc w:val="both"/>
              <w:rPr>
                <w:sz w:val="23"/>
                <w:szCs w:val="23"/>
              </w:rPr>
            </w:pPr>
            <w:r>
              <w:rPr>
                <w:sz w:val="23"/>
                <w:szCs w:val="23"/>
              </w:rPr>
              <w:t>1 x Schlüssel für S</w:t>
            </w:r>
            <w:r w:rsidR="004C7252">
              <w:rPr>
                <w:sz w:val="23"/>
                <w:szCs w:val="23"/>
              </w:rPr>
              <w:t>chranke Waldgebiet „Resser Mark</w:t>
            </w:r>
          </w:p>
          <w:p w:rsidR="00A47A5D" w:rsidRDefault="00A47A5D" w:rsidP="00A47A5D">
            <w:pPr>
              <w:pStyle w:val="Default"/>
              <w:jc w:val="both"/>
              <w:rPr>
                <w:sz w:val="23"/>
                <w:szCs w:val="23"/>
              </w:rPr>
            </w:pPr>
            <w:r>
              <w:rPr>
                <w:sz w:val="23"/>
                <w:szCs w:val="23"/>
              </w:rPr>
              <w:t xml:space="preserve">1 x Dornschlüssel </w:t>
            </w:r>
            <w:r>
              <w:rPr>
                <w:b/>
                <w:bCs/>
                <w:sz w:val="23"/>
                <w:szCs w:val="23"/>
              </w:rPr>
              <w:t xml:space="preserve"> </w:t>
            </w:r>
          </w:p>
          <w:p w:rsidR="00A47A5D" w:rsidRDefault="00A47A5D" w:rsidP="00A47A5D">
            <w:pPr>
              <w:pStyle w:val="Default"/>
              <w:jc w:val="both"/>
              <w:rPr>
                <w:sz w:val="23"/>
                <w:szCs w:val="23"/>
              </w:rPr>
            </w:pPr>
            <w:r>
              <w:rPr>
                <w:sz w:val="23"/>
                <w:szCs w:val="23"/>
              </w:rPr>
              <w:t xml:space="preserve">1 x Schlüssel für Druckknopfmelder </w:t>
            </w:r>
          </w:p>
          <w:p w:rsidR="00A47A5D" w:rsidRDefault="00A47A5D" w:rsidP="00A47A5D">
            <w:pPr>
              <w:pStyle w:val="Default"/>
              <w:jc w:val="both"/>
              <w:rPr>
                <w:sz w:val="23"/>
                <w:szCs w:val="23"/>
              </w:rPr>
            </w:pPr>
            <w:r>
              <w:rPr>
                <w:sz w:val="23"/>
                <w:szCs w:val="23"/>
              </w:rPr>
              <w:t xml:space="preserve">1 x Satz Dreikantschlüssel (zusammenklappbar) </w:t>
            </w:r>
          </w:p>
          <w:p w:rsidR="00A47A5D" w:rsidRDefault="00A47A5D" w:rsidP="00A47A5D">
            <w:pPr>
              <w:jc w:val="both"/>
            </w:pPr>
            <w:r>
              <w:rPr>
                <w:sz w:val="23"/>
                <w:szCs w:val="23"/>
              </w:rPr>
              <w:t xml:space="preserve">1 x Vierkantschlüssel (5 mm u. 10 mm) </w:t>
            </w:r>
            <w:r>
              <w:t>n</w:t>
            </w:r>
            <w:r w:rsidRPr="007634C8">
              <w:t>ach DIN 22417</w:t>
            </w:r>
          </w:p>
          <w:p w:rsidR="003125ED" w:rsidRPr="00125859" w:rsidRDefault="003125ED" w:rsidP="00A47A5D">
            <w:pPr>
              <w:jc w:val="both"/>
            </w:pPr>
          </w:p>
        </w:tc>
        <w:tc>
          <w:tcPr>
            <w:tcW w:w="1864" w:type="dxa"/>
            <w:gridSpan w:val="3"/>
            <w:tcBorders>
              <w:top w:val="nil"/>
              <w:bottom w:val="nil"/>
            </w:tcBorders>
          </w:tcPr>
          <w:p w:rsidR="00A47A5D" w:rsidRPr="003F6377" w:rsidRDefault="004C7252" w:rsidP="00A47A5D">
            <w:pPr>
              <w:jc w:val="center"/>
              <w:rPr>
                <w:rFonts w:cs="Arial"/>
                <w:b/>
              </w:rPr>
            </w:pPr>
            <w:r w:rsidRPr="001D011E">
              <w:rPr>
                <w:b/>
              </w:rPr>
              <w:t>beigestellt</w:t>
            </w:r>
          </w:p>
        </w:tc>
      </w:tr>
      <w:tr w:rsidR="00A47A5D">
        <w:tc>
          <w:tcPr>
            <w:tcW w:w="900" w:type="dxa"/>
            <w:gridSpan w:val="2"/>
            <w:tcBorders>
              <w:top w:val="dashSmallGap" w:sz="4" w:space="0" w:color="auto"/>
              <w:bottom w:val="dashSmallGap" w:sz="4" w:space="0" w:color="auto"/>
            </w:tcBorders>
          </w:tcPr>
          <w:p w:rsidR="00A47A5D" w:rsidRDefault="00A47A5D" w:rsidP="00A47A5D">
            <w:pPr>
              <w:jc w:val="center"/>
            </w:pPr>
            <w:r w:rsidRPr="009A1599">
              <w:rPr>
                <w:b/>
              </w:rPr>
              <w:lastRenderedPageBreak/>
              <w:t>Pos.</w:t>
            </w:r>
          </w:p>
        </w:tc>
        <w:tc>
          <w:tcPr>
            <w:tcW w:w="236" w:type="dxa"/>
            <w:tcBorders>
              <w:top w:val="dashSmallGap" w:sz="4" w:space="0" w:color="auto"/>
              <w:bottom w:val="dashSmallGap" w:sz="4" w:space="0" w:color="auto"/>
            </w:tcBorders>
          </w:tcPr>
          <w:p w:rsidR="00A47A5D" w:rsidRDefault="00A47A5D" w:rsidP="00A47A5D">
            <w:pPr>
              <w:jc w:val="center"/>
            </w:pPr>
          </w:p>
        </w:tc>
        <w:tc>
          <w:tcPr>
            <w:tcW w:w="6228" w:type="dxa"/>
            <w:gridSpan w:val="2"/>
            <w:tcBorders>
              <w:top w:val="dashSmallGap" w:sz="4" w:space="0" w:color="auto"/>
              <w:bottom w:val="dashSmallGap" w:sz="4" w:space="0" w:color="auto"/>
            </w:tcBorders>
          </w:tcPr>
          <w:p w:rsidR="00A47A5D" w:rsidRPr="009A1599" w:rsidRDefault="00A47A5D" w:rsidP="00A47A5D">
            <w:pPr>
              <w:rPr>
                <w:b/>
              </w:rPr>
            </w:pPr>
            <w:r w:rsidRPr="009A1599">
              <w:rPr>
                <w:b/>
              </w:rPr>
              <w:t>Gegenstand / Artikel</w:t>
            </w:r>
          </w:p>
        </w:tc>
        <w:tc>
          <w:tcPr>
            <w:tcW w:w="1864" w:type="dxa"/>
            <w:gridSpan w:val="3"/>
            <w:tcBorders>
              <w:top w:val="dashSmallGap" w:sz="4" w:space="0" w:color="auto"/>
              <w:bottom w:val="dashSmallGap" w:sz="4" w:space="0" w:color="auto"/>
            </w:tcBorders>
          </w:tcPr>
          <w:p w:rsidR="00A47A5D" w:rsidRPr="009A1599" w:rsidRDefault="00A47A5D" w:rsidP="00A47A5D">
            <w:pPr>
              <w:jc w:val="center"/>
              <w:rPr>
                <w:b/>
              </w:rPr>
            </w:pPr>
            <w:r w:rsidRPr="009A1599">
              <w:rPr>
                <w:b/>
              </w:rPr>
              <w:t>Gesamtpreis</w:t>
            </w:r>
          </w:p>
          <w:p w:rsidR="00A47A5D" w:rsidRDefault="00A47A5D" w:rsidP="00A47A5D">
            <w:pPr>
              <w:jc w:val="center"/>
            </w:pPr>
            <w:r w:rsidRPr="009A1599">
              <w:rPr>
                <w:b/>
              </w:rPr>
              <w:t>€</w:t>
            </w:r>
          </w:p>
        </w:tc>
      </w:tr>
      <w:tr w:rsidR="00A47A5D">
        <w:tc>
          <w:tcPr>
            <w:tcW w:w="900" w:type="dxa"/>
            <w:gridSpan w:val="2"/>
            <w:tcBorders>
              <w:top w:val="nil"/>
              <w:bottom w:val="nil"/>
            </w:tcBorders>
          </w:tcPr>
          <w:p w:rsidR="00A47A5D" w:rsidRDefault="00A47A5D" w:rsidP="00A47A5D">
            <w:pPr>
              <w:jc w:val="cente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E15602" w:rsidRDefault="00A47A5D" w:rsidP="00A47A5D">
            <w:pPr>
              <w:jc w:val="both"/>
              <w:rPr>
                <w:rFonts w:cs="Arial"/>
                <w:b/>
              </w:rPr>
            </w:pPr>
          </w:p>
        </w:tc>
        <w:tc>
          <w:tcPr>
            <w:tcW w:w="1864" w:type="dxa"/>
            <w:gridSpan w:val="3"/>
            <w:tcBorders>
              <w:top w:val="nil"/>
              <w:bottom w:val="nil"/>
            </w:tcBorders>
          </w:tcPr>
          <w:p w:rsidR="00A47A5D" w:rsidRPr="003F6377" w:rsidRDefault="00A47A5D" w:rsidP="00A47A5D">
            <w:pPr>
              <w:jc w:val="center"/>
              <w:rPr>
                <w:rFonts w:cs="Arial"/>
                <w:b/>
              </w:rPr>
            </w:pPr>
          </w:p>
        </w:tc>
      </w:tr>
      <w:tr w:rsidR="00A47A5D">
        <w:tc>
          <w:tcPr>
            <w:tcW w:w="900" w:type="dxa"/>
            <w:gridSpan w:val="2"/>
            <w:tcBorders>
              <w:top w:val="nil"/>
              <w:bottom w:val="nil"/>
            </w:tcBorders>
          </w:tcPr>
          <w:p w:rsidR="00A47A5D" w:rsidRDefault="00A47A5D" w:rsidP="00A47A5D">
            <w:pPr>
              <w:jc w:val="cente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125859" w:rsidRDefault="00125859" w:rsidP="00A47A5D">
            <w:pPr>
              <w:jc w:val="both"/>
            </w:pPr>
            <w:r w:rsidRPr="00125859">
              <w:t>Die Schlüssel befinden sich in einem Gehäuse (ähnlich wie ein Taschenmesser) und werden nicht einzeln geliefert!</w:t>
            </w:r>
          </w:p>
          <w:p w:rsidR="00A47A5D" w:rsidRPr="00E15602" w:rsidRDefault="00A47A5D" w:rsidP="00A47A5D">
            <w:pPr>
              <w:jc w:val="both"/>
              <w:rPr>
                <w:rFonts w:cs="Arial"/>
                <w:b/>
              </w:rPr>
            </w:pPr>
          </w:p>
        </w:tc>
        <w:tc>
          <w:tcPr>
            <w:tcW w:w="1864" w:type="dxa"/>
            <w:gridSpan w:val="3"/>
            <w:tcBorders>
              <w:top w:val="nil"/>
              <w:bottom w:val="nil"/>
            </w:tcBorders>
          </w:tcPr>
          <w:p w:rsidR="00A47A5D" w:rsidRPr="003F6377" w:rsidRDefault="00A47A5D" w:rsidP="00A47A5D">
            <w:pPr>
              <w:jc w:val="center"/>
              <w:rPr>
                <w:rFonts w:cs="Arial"/>
                <w:b/>
              </w:rPr>
            </w:pPr>
          </w:p>
        </w:tc>
      </w:tr>
      <w:tr w:rsidR="00A47A5D">
        <w:tc>
          <w:tcPr>
            <w:tcW w:w="900" w:type="dxa"/>
            <w:gridSpan w:val="2"/>
            <w:tcBorders>
              <w:top w:val="nil"/>
              <w:bottom w:val="nil"/>
            </w:tcBorders>
          </w:tcPr>
          <w:p w:rsidR="00A47A5D" w:rsidRDefault="00A47A5D" w:rsidP="00A47A5D">
            <w:pPr>
              <w:jc w:val="center"/>
              <w:rPr>
                <w:b/>
              </w:rPr>
            </w:pPr>
            <w:r>
              <w:rPr>
                <w:b/>
              </w:rPr>
              <w:t>12.</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Default="00A47A5D" w:rsidP="00A47A5D">
            <w:pPr>
              <w:jc w:val="both"/>
              <w:rPr>
                <w:rFonts w:cs="Arial"/>
                <w:b/>
              </w:rPr>
            </w:pPr>
            <w:r>
              <w:rPr>
                <w:rFonts w:cs="Arial"/>
                <w:b/>
              </w:rPr>
              <w:t>1 x Sperrpfostenschlüssel</w:t>
            </w:r>
          </w:p>
          <w:p w:rsidR="00A47A5D" w:rsidRPr="0071469B" w:rsidRDefault="00A47A5D" w:rsidP="00A47A5D">
            <w:pPr>
              <w:jc w:val="both"/>
              <w:rPr>
                <w:rFonts w:cs="Arial"/>
                <w:b/>
              </w:rPr>
            </w:pPr>
          </w:p>
        </w:tc>
        <w:tc>
          <w:tcPr>
            <w:tcW w:w="1864" w:type="dxa"/>
            <w:gridSpan w:val="3"/>
            <w:tcBorders>
              <w:top w:val="nil"/>
              <w:bottom w:val="nil"/>
            </w:tcBorders>
          </w:tcPr>
          <w:p w:rsidR="003125ED" w:rsidRDefault="003125ED" w:rsidP="003125ED">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A47A5D" w:rsidRPr="00272945" w:rsidRDefault="00A47A5D" w:rsidP="00A47A5D">
            <w:pPr>
              <w:jc w:val="center"/>
              <w:rPr>
                <w:b/>
              </w:rPr>
            </w:pPr>
          </w:p>
        </w:tc>
      </w:tr>
      <w:tr w:rsidR="00A47A5D">
        <w:tc>
          <w:tcPr>
            <w:tcW w:w="900" w:type="dxa"/>
            <w:gridSpan w:val="2"/>
            <w:tcBorders>
              <w:top w:val="nil"/>
              <w:bottom w:val="nil"/>
            </w:tcBorders>
          </w:tcPr>
          <w:p w:rsidR="00A47A5D" w:rsidRDefault="00A47A5D" w:rsidP="00A47A5D">
            <w:pPr>
              <w:jc w:val="center"/>
              <w:rPr>
                <w:b/>
              </w:rPr>
            </w:pPr>
            <w:r>
              <w:rPr>
                <w:b/>
              </w:rPr>
              <w:t>13.</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686EF7" w:rsidRDefault="00A47A5D" w:rsidP="00A47A5D">
            <w:pPr>
              <w:jc w:val="both"/>
              <w:rPr>
                <w:b/>
              </w:rPr>
            </w:pPr>
            <w:r>
              <w:rPr>
                <w:b/>
              </w:rPr>
              <w:t>1 x FSK Typ -</w:t>
            </w:r>
            <w:r w:rsidRPr="00686EF7">
              <w:rPr>
                <w:b/>
              </w:rPr>
              <w:t>B- mit Schlüsselsatz</w:t>
            </w:r>
          </w:p>
          <w:p w:rsidR="00A47A5D" w:rsidRPr="00686EF7" w:rsidRDefault="00A47A5D" w:rsidP="00A47A5D">
            <w:pPr>
              <w:jc w:val="both"/>
              <w:rPr>
                <w:b/>
              </w:rPr>
            </w:pPr>
          </w:p>
        </w:tc>
        <w:tc>
          <w:tcPr>
            <w:tcW w:w="1864" w:type="dxa"/>
            <w:gridSpan w:val="3"/>
            <w:tcBorders>
              <w:top w:val="nil"/>
              <w:bottom w:val="nil"/>
            </w:tcBorders>
          </w:tcPr>
          <w:p w:rsidR="00A47A5D" w:rsidRDefault="00A47A5D" w:rsidP="00A47A5D">
            <w:pPr>
              <w:jc w:val="center"/>
            </w:pPr>
            <w:r w:rsidRPr="001D011E">
              <w:rPr>
                <w:b/>
              </w:rPr>
              <w:t>beigestellt</w:t>
            </w:r>
          </w:p>
        </w:tc>
      </w:tr>
      <w:tr w:rsidR="00A47A5D">
        <w:tc>
          <w:tcPr>
            <w:tcW w:w="900" w:type="dxa"/>
            <w:gridSpan w:val="2"/>
            <w:tcBorders>
              <w:top w:val="nil"/>
              <w:bottom w:val="nil"/>
            </w:tcBorders>
          </w:tcPr>
          <w:p w:rsidR="00A47A5D" w:rsidRDefault="00A47A5D" w:rsidP="00A47A5D">
            <w:pPr>
              <w:jc w:val="center"/>
              <w:rPr>
                <w:b/>
              </w:rPr>
            </w:pPr>
            <w:r>
              <w:rPr>
                <w:b/>
              </w:rPr>
              <w:t>14.</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686EF7" w:rsidRDefault="00A47A5D" w:rsidP="00A47A5D">
            <w:pPr>
              <w:jc w:val="both"/>
              <w:rPr>
                <w:b/>
              </w:rPr>
            </w:pPr>
            <w:r w:rsidRPr="00686EF7">
              <w:rPr>
                <w:b/>
              </w:rPr>
              <w:t>1 x Tankkarte</w:t>
            </w:r>
          </w:p>
          <w:p w:rsidR="00A47A5D" w:rsidRPr="00686EF7" w:rsidRDefault="00A47A5D" w:rsidP="00A47A5D">
            <w:pPr>
              <w:jc w:val="both"/>
              <w:rPr>
                <w:b/>
              </w:rPr>
            </w:pPr>
          </w:p>
        </w:tc>
        <w:tc>
          <w:tcPr>
            <w:tcW w:w="1864" w:type="dxa"/>
            <w:gridSpan w:val="3"/>
            <w:tcBorders>
              <w:top w:val="nil"/>
              <w:bottom w:val="nil"/>
            </w:tcBorders>
          </w:tcPr>
          <w:p w:rsidR="00A47A5D" w:rsidRDefault="00A47A5D" w:rsidP="00A47A5D">
            <w:pPr>
              <w:jc w:val="center"/>
            </w:pPr>
            <w:r w:rsidRPr="001D011E">
              <w:rPr>
                <w:b/>
              </w:rPr>
              <w:t>beigestellt</w:t>
            </w:r>
          </w:p>
        </w:tc>
      </w:tr>
      <w:tr w:rsidR="00A47A5D">
        <w:tc>
          <w:tcPr>
            <w:tcW w:w="900" w:type="dxa"/>
            <w:gridSpan w:val="2"/>
            <w:tcBorders>
              <w:top w:val="nil"/>
              <w:bottom w:val="nil"/>
            </w:tcBorders>
          </w:tcPr>
          <w:p w:rsidR="00A47A5D" w:rsidRDefault="00A47A5D" w:rsidP="00A47A5D">
            <w:pPr>
              <w:jc w:val="center"/>
              <w:rPr>
                <w:b/>
              </w:rPr>
            </w:pPr>
            <w:r>
              <w:rPr>
                <w:b/>
              </w:rPr>
              <w:t>15.</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686EF7" w:rsidRDefault="00A47A5D" w:rsidP="008C6DE3">
            <w:pPr>
              <w:jc w:val="both"/>
              <w:rPr>
                <w:b/>
              </w:rPr>
            </w:pPr>
            <w:r w:rsidRPr="00686EF7">
              <w:rPr>
                <w:b/>
              </w:rPr>
              <w:t>1 x Checkliste</w:t>
            </w:r>
          </w:p>
        </w:tc>
        <w:tc>
          <w:tcPr>
            <w:tcW w:w="1864" w:type="dxa"/>
            <w:gridSpan w:val="3"/>
            <w:tcBorders>
              <w:top w:val="nil"/>
              <w:bottom w:val="nil"/>
            </w:tcBorders>
          </w:tcPr>
          <w:p w:rsidR="00A47A5D" w:rsidRDefault="00A47A5D" w:rsidP="00A47A5D">
            <w:pPr>
              <w:jc w:val="center"/>
            </w:pPr>
            <w:r w:rsidRPr="001D011E">
              <w:rPr>
                <w:b/>
              </w:rPr>
              <w:t>beigestellt</w:t>
            </w:r>
          </w:p>
        </w:tc>
      </w:tr>
      <w:tr w:rsidR="00A47A5D">
        <w:tc>
          <w:tcPr>
            <w:tcW w:w="900" w:type="dxa"/>
            <w:gridSpan w:val="2"/>
            <w:tcBorders>
              <w:top w:val="nil"/>
              <w:bottom w:val="nil"/>
            </w:tcBorders>
          </w:tcPr>
          <w:p w:rsidR="00A47A5D" w:rsidRPr="009A1599" w:rsidRDefault="00A47A5D" w:rsidP="00A47A5D">
            <w:pPr>
              <w:jc w:val="cente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106F6E" w:rsidRDefault="00A47A5D" w:rsidP="00A47A5D">
            <w:pPr>
              <w:jc w:val="both"/>
              <w:rPr>
                <w:rFonts w:cs="Arial"/>
              </w:rPr>
            </w:pPr>
          </w:p>
        </w:tc>
        <w:tc>
          <w:tcPr>
            <w:tcW w:w="1864" w:type="dxa"/>
            <w:gridSpan w:val="3"/>
            <w:tcBorders>
              <w:top w:val="nil"/>
              <w:bottom w:val="nil"/>
            </w:tcBorders>
          </w:tcPr>
          <w:p w:rsidR="00A47A5D" w:rsidRDefault="00A47A5D" w:rsidP="00A47A5D">
            <w:pPr>
              <w:jc w:val="center"/>
            </w:pPr>
          </w:p>
        </w:tc>
      </w:tr>
      <w:tr w:rsidR="00A47A5D" w:rsidTr="00D752FB">
        <w:tc>
          <w:tcPr>
            <w:tcW w:w="900" w:type="dxa"/>
            <w:gridSpan w:val="2"/>
            <w:tcBorders>
              <w:top w:val="nil"/>
              <w:bottom w:val="nil"/>
            </w:tcBorders>
          </w:tcPr>
          <w:p w:rsidR="00A47A5D" w:rsidRPr="009A1599" w:rsidRDefault="000B052C" w:rsidP="00A47A5D">
            <w:pPr>
              <w:jc w:val="center"/>
              <w:rPr>
                <w:b/>
              </w:rPr>
            </w:pPr>
            <w:r>
              <w:rPr>
                <w:b/>
              </w:rPr>
              <w:t>16</w:t>
            </w:r>
            <w:r w:rsidR="007247C1">
              <w:rPr>
                <w:b/>
              </w:rPr>
              <w:t>.</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BF3448" w:rsidRDefault="00A47A5D" w:rsidP="00380041">
            <w:pPr>
              <w:jc w:val="both"/>
              <w:rPr>
                <w:rFonts w:cs="Arial"/>
                <w:b/>
              </w:rPr>
            </w:pPr>
            <w:r>
              <w:rPr>
                <w:rFonts w:cs="Arial"/>
                <w:b/>
              </w:rPr>
              <w:t>1 x Servicemappe Fahr</w:t>
            </w:r>
            <w:r w:rsidR="00380041">
              <w:rPr>
                <w:rFonts w:cs="Arial"/>
                <w:b/>
              </w:rPr>
              <w:t>zeug</w:t>
            </w:r>
          </w:p>
        </w:tc>
        <w:tc>
          <w:tcPr>
            <w:tcW w:w="1864" w:type="dxa"/>
            <w:gridSpan w:val="3"/>
            <w:tcBorders>
              <w:top w:val="nil"/>
              <w:bottom w:val="nil"/>
            </w:tcBorders>
          </w:tcPr>
          <w:p w:rsidR="00A47A5D" w:rsidRDefault="00A47A5D" w:rsidP="00A47A5D">
            <w:pPr>
              <w:jc w:val="center"/>
            </w:pPr>
            <w:r w:rsidRPr="00272945">
              <w:rPr>
                <w:b/>
              </w:rPr>
              <w:t>beigestellt</w:t>
            </w:r>
          </w:p>
        </w:tc>
      </w:tr>
      <w:tr w:rsidR="00A47A5D" w:rsidTr="00D752FB">
        <w:tc>
          <w:tcPr>
            <w:tcW w:w="900" w:type="dxa"/>
            <w:gridSpan w:val="2"/>
            <w:tcBorders>
              <w:top w:val="nil"/>
              <w:bottom w:val="nil"/>
            </w:tcBorders>
          </w:tcPr>
          <w:p w:rsidR="00A47A5D" w:rsidRPr="009A1599" w:rsidRDefault="00A47A5D" w:rsidP="00A47A5D">
            <w:pPr>
              <w:jc w:val="cente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106F6E" w:rsidRDefault="00A47A5D" w:rsidP="00A47A5D">
            <w:pPr>
              <w:jc w:val="both"/>
              <w:rPr>
                <w:rFonts w:cs="Arial"/>
              </w:rPr>
            </w:pPr>
          </w:p>
        </w:tc>
        <w:tc>
          <w:tcPr>
            <w:tcW w:w="1864" w:type="dxa"/>
            <w:gridSpan w:val="3"/>
            <w:tcBorders>
              <w:top w:val="nil"/>
              <w:bottom w:val="nil"/>
            </w:tcBorders>
          </w:tcPr>
          <w:p w:rsidR="00A47A5D" w:rsidRDefault="00A47A5D" w:rsidP="00A47A5D">
            <w:pPr>
              <w:jc w:val="center"/>
            </w:pPr>
          </w:p>
        </w:tc>
      </w:tr>
      <w:tr w:rsidR="00A47A5D" w:rsidTr="00D752FB">
        <w:tc>
          <w:tcPr>
            <w:tcW w:w="900" w:type="dxa"/>
            <w:gridSpan w:val="2"/>
            <w:tcBorders>
              <w:top w:val="nil"/>
              <w:bottom w:val="nil"/>
            </w:tcBorders>
          </w:tcPr>
          <w:p w:rsidR="00A47A5D" w:rsidRPr="009A1599" w:rsidRDefault="000B052C" w:rsidP="00A47A5D">
            <w:pPr>
              <w:jc w:val="center"/>
              <w:rPr>
                <w:b/>
              </w:rPr>
            </w:pPr>
            <w:r>
              <w:rPr>
                <w:b/>
              </w:rPr>
              <w:t>17</w:t>
            </w:r>
            <w:r w:rsidR="007247C1">
              <w:rPr>
                <w:b/>
              </w:rPr>
              <w:t>.</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2878E2" w:rsidRDefault="00A47A5D" w:rsidP="00A47A5D">
            <w:pPr>
              <w:jc w:val="both"/>
              <w:rPr>
                <w:rFonts w:cs="Arial"/>
                <w:b/>
              </w:rPr>
            </w:pPr>
            <w:r w:rsidRPr="002878E2">
              <w:rPr>
                <w:rFonts w:cs="Arial"/>
                <w:b/>
              </w:rPr>
              <w:t xml:space="preserve">1 x Fahrtenbuch </w:t>
            </w:r>
          </w:p>
        </w:tc>
        <w:tc>
          <w:tcPr>
            <w:tcW w:w="1864" w:type="dxa"/>
            <w:gridSpan w:val="3"/>
            <w:tcBorders>
              <w:top w:val="nil"/>
              <w:bottom w:val="nil"/>
            </w:tcBorders>
          </w:tcPr>
          <w:p w:rsidR="00A47A5D" w:rsidRDefault="00A47A5D" w:rsidP="00A47A5D">
            <w:pPr>
              <w:jc w:val="center"/>
            </w:pPr>
            <w:r w:rsidRPr="00272945">
              <w:rPr>
                <w:b/>
              </w:rPr>
              <w:t>beigestellt</w:t>
            </w:r>
          </w:p>
        </w:tc>
      </w:tr>
      <w:tr w:rsidR="00A47A5D" w:rsidTr="00D752FB">
        <w:tc>
          <w:tcPr>
            <w:tcW w:w="900" w:type="dxa"/>
            <w:gridSpan w:val="2"/>
            <w:tcBorders>
              <w:top w:val="nil"/>
              <w:bottom w:val="nil"/>
            </w:tcBorders>
          </w:tcPr>
          <w:p w:rsidR="00A47A5D" w:rsidRPr="009A1599" w:rsidRDefault="00A47A5D" w:rsidP="00A47A5D">
            <w:pPr>
              <w:jc w:val="cente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2878E2" w:rsidRDefault="00A47A5D" w:rsidP="00A47A5D">
            <w:pPr>
              <w:jc w:val="both"/>
              <w:rPr>
                <w:rFonts w:cs="Arial"/>
                <w:b/>
              </w:rPr>
            </w:pPr>
          </w:p>
        </w:tc>
        <w:tc>
          <w:tcPr>
            <w:tcW w:w="1864" w:type="dxa"/>
            <w:gridSpan w:val="3"/>
            <w:tcBorders>
              <w:top w:val="nil"/>
              <w:bottom w:val="nil"/>
            </w:tcBorders>
          </w:tcPr>
          <w:p w:rsidR="00A47A5D" w:rsidRPr="00272945" w:rsidRDefault="00A47A5D" w:rsidP="00A47A5D">
            <w:pPr>
              <w:jc w:val="center"/>
              <w:rPr>
                <w:b/>
              </w:rPr>
            </w:pPr>
          </w:p>
        </w:tc>
      </w:tr>
      <w:tr w:rsidR="00A47A5D" w:rsidTr="00D752FB">
        <w:tc>
          <w:tcPr>
            <w:tcW w:w="900" w:type="dxa"/>
            <w:gridSpan w:val="2"/>
            <w:tcBorders>
              <w:top w:val="nil"/>
              <w:bottom w:val="nil"/>
            </w:tcBorders>
          </w:tcPr>
          <w:p w:rsidR="00A47A5D" w:rsidRPr="009A1599" w:rsidRDefault="000B052C" w:rsidP="00A47A5D">
            <w:pPr>
              <w:jc w:val="center"/>
              <w:rPr>
                <w:b/>
              </w:rPr>
            </w:pPr>
            <w:r>
              <w:rPr>
                <w:b/>
              </w:rPr>
              <w:t>18</w:t>
            </w:r>
            <w:r w:rsidR="007247C1">
              <w:rPr>
                <w:b/>
              </w:rPr>
              <w:t>.</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2878E2" w:rsidRDefault="00A47A5D" w:rsidP="00A47A5D">
            <w:pPr>
              <w:jc w:val="both"/>
              <w:rPr>
                <w:rFonts w:cs="Arial"/>
                <w:b/>
              </w:rPr>
            </w:pPr>
            <w:r>
              <w:rPr>
                <w:rFonts w:cs="Arial"/>
                <w:b/>
              </w:rPr>
              <w:t>1 x Han</w:t>
            </w:r>
            <w:r w:rsidR="008C6DE3">
              <w:rPr>
                <w:rFonts w:cs="Arial"/>
                <w:b/>
              </w:rPr>
              <w:t>d</w:t>
            </w:r>
            <w:r>
              <w:rPr>
                <w:rFonts w:cs="Arial"/>
                <w:b/>
              </w:rPr>
              <w:t>buch „Gefahrgut-Ersteinsatz“</w:t>
            </w:r>
          </w:p>
        </w:tc>
        <w:tc>
          <w:tcPr>
            <w:tcW w:w="1864" w:type="dxa"/>
            <w:gridSpan w:val="3"/>
            <w:tcBorders>
              <w:top w:val="nil"/>
              <w:bottom w:val="nil"/>
            </w:tcBorders>
          </w:tcPr>
          <w:p w:rsidR="00A47A5D" w:rsidRPr="00272945" w:rsidRDefault="00A47A5D" w:rsidP="00A47A5D">
            <w:pPr>
              <w:jc w:val="center"/>
              <w:rPr>
                <w:b/>
              </w:rPr>
            </w:pPr>
            <w:r w:rsidRPr="00272945">
              <w:rPr>
                <w:b/>
              </w:rPr>
              <w:t>beigestellt</w:t>
            </w:r>
          </w:p>
        </w:tc>
      </w:tr>
      <w:tr w:rsidR="00A47A5D" w:rsidTr="00D752FB">
        <w:tc>
          <w:tcPr>
            <w:tcW w:w="900" w:type="dxa"/>
            <w:gridSpan w:val="2"/>
            <w:tcBorders>
              <w:top w:val="nil"/>
              <w:bottom w:val="nil"/>
            </w:tcBorders>
          </w:tcPr>
          <w:p w:rsidR="00A47A5D" w:rsidRPr="009A1599" w:rsidRDefault="00A47A5D" w:rsidP="00A47A5D">
            <w:pPr>
              <w:jc w:val="cente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106F6E" w:rsidRDefault="00A47A5D" w:rsidP="00A47A5D">
            <w:pPr>
              <w:jc w:val="both"/>
              <w:rPr>
                <w:rFonts w:cs="Arial"/>
              </w:rPr>
            </w:pPr>
          </w:p>
        </w:tc>
        <w:tc>
          <w:tcPr>
            <w:tcW w:w="1864" w:type="dxa"/>
            <w:gridSpan w:val="3"/>
            <w:tcBorders>
              <w:top w:val="nil"/>
              <w:bottom w:val="nil"/>
            </w:tcBorders>
          </w:tcPr>
          <w:p w:rsidR="00A47A5D" w:rsidRDefault="00A47A5D" w:rsidP="00A47A5D">
            <w:pPr>
              <w:jc w:val="center"/>
            </w:pPr>
          </w:p>
        </w:tc>
      </w:tr>
      <w:tr w:rsidR="00A47A5D" w:rsidTr="00D752FB">
        <w:tc>
          <w:tcPr>
            <w:tcW w:w="900" w:type="dxa"/>
            <w:gridSpan w:val="2"/>
            <w:tcBorders>
              <w:top w:val="nil"/>
              <w:bottom w:val="nil"/>
            </w:tcBorders>
          </w:tcPr>
          <w:p w:rsidR="00A47A5D" w:rsidRPr="009A1599" w:rsidRDefault="000B052C" w:rsidP="00A47A5D">
            <w:pPr>
              <w:jc w:val="center"/>
              <w:rPr>
                <w:b/>
              </w:rPr>
            </w:pPr>
            <w:r>
              <w:rPr>
                <w:b/>
              </w:rPr>
              <w:t>19</w:t>
            </w:r>
            <w:r w:rsidR="007247C1">
              <w:rPr>
                <w:b/>
              </w:rPr>
              <w:t>.</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2878E2" w:rsidRDefault="00A47A5D" w:rsidP="00A47A5D">
            <w:pPr>
              <w:jc w:val="both"/>
              <w:rPr>
                <w:rFonts w:cs="Arial"/>
                <w:b/>
              </w:rPr>
            </w:pPr>
            <w:r>
              <w:rPr>
                <w:rFonts w:cs="Arial"/>
                <w:b/>
              </w:rPr>
              <w:t>1 x Stadtplan Gelsenkirchen</w:t>
            </w:r>
          </w:p>
        </w:tc>
        <w:tc>
          <w:tcPr>
            <w:tcW w:w="1864" w:type="dxa"/>
            <w:gridSpan w:val="3"/>
            <w:tcBorders>
              <w:top w:val="nil"/>
              <w:bottom w:val="nil"/>
            </w:tcBorders>
          </w:tcPr>
          <w:p w:rsidR="00A47A5D" w:rsidRDefault="00A47A5D" w:rsidP="00A47A5D">
            <w:pPr>
              <w:jc w:val="center"/>
            </w:pPr>
            <w:r w:rsidRPr="00272945">
              <w:rPr>
                <w:b/>
              </w:rPr>
              <w:t>beigestellt</w:t>
            </w:r>
          </w:p>
        </w:tc>
      </w:tr>
      <w:tr w:rsidR="00A47A5D" w:rsidTr="00D752FB">
        <w:tc>
          <w:tcPr>
            <w:tcW w:w="900" w:type="dxa"/>
            <w:gridSpan w:val="2"/>
            <w:tcBorders>
              <w:top w:val="nil"/>
              <w:bottom w:val="nil"/>
            </w:tcBorders>
          </w:tcPr>
          <w:p w:rsidR="00A47A5D" w:rsidRPr="009A1599" w:rsidRDefault="00A47A5D" w:rsidP="00A47A5D">
            <w:pPr>
              <w:jc w:val="cente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106F6E" w:rsidRDefault="00A47A5D" w:rsidP="00A47A5D">
            <w:pPr>
              <w:jc w:val="both"/>
              <w:rPr>
                <w:rFonts w:cs="Arial"/>
              </w:rPr>
            </w:pPr>
          </w:p>
        </w:tc>
        <w:tc>
          <w:tcPr>
            <w:tcW w:w="1864" w:type="dxa"/>
            <w:gridSpan w:val="3"/>
            <w:tcBorders>
              <w:top w:val="nil"/>
              <w:bottom w:val="nil"/>
            </w:tcBorders>
          </w:tcPr>
          <w:p w:rsidR="00A47A5D" w:rsidRDefault="00A47A5D" w:rsidP="00A47A5D">
            <w:pPr>
              <w:jc w:val="center"/>
            </w:pPr>
          </w:p>
        </w:tc>
      </w:tr>
      <w:tr w:rsidR="00A47A5D" w:rsidTr="00D752FB">
        <w:tc>
          <w:tcPr>
            <w:tcW w:w="900" w:type="dxa"/>
            <w:gridSpan w:val="2"/>
            <w:tcBorders>
              <w:top w:val="nil"/>
              <w:bottom w:val="nil"/>
            </w:tcBorders>
          </w:tcPr>
          <w:p w:rsidR="00A47A5D" w:rsidRPr="009A1599" w:rsidRDefault="000B052C" w:rsidP="00A47A5D">
            <w:pPr>
              <w:jc w:val="center"/>
              <w:rPr>
                <w:b/>
              </w:rPr>
            </w:pPr>
            <w:r>
              <w:rPr>
                <w:b/>
              </w:rPr>
              <w:t>20</w:t>
            </w:r>
            <w:r w:rsidR="007247C1">
              <w:rPr>
                <w:b/>
              </w:rPr>
              <w:t>.</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2878E2" w:rsidRDefault="00A47A5D" w:rsidP="00380041">
            <w:pPr>
              <w:jc w:val="both"/>
              <w:rPr>
                <w:rFonts w:cs="Arial"/>
                <w:b/>
              </w:rPr>
            </w:pPr>
            <w:r>
              <w:rPr>
                <w:rFonts w:cs="Arial"/>
                <w:b/>
              </w:rPr>
              <w:t>1 x Bordwerkzeug Fahr</w:t>
            </w:r>
            <w:r w:rsidR="00380041">
              <w:rPr>
                <w:rFonts w:cs="Arial"/>
                <w:b/>
              </w:rPr>
              <w:t>zeug</w:t>
            </w:r>
          </w:p>
        </w:tc>
        <w:tc>
          <w:tcPr>
            <w:tcW w:w="1864" w:type="dxa"/>
            <w:gridSpan w:val="3"/>
            <w:tcBorders>
              <w:top w:val="nil"/>
              <w:bottom w:val="nil"/>
            </w:tcBorders>
          </w:tcPr>
          <w:p w:rsidR="00A47A5D" w:rsidRDefault="00A47A5D" w:rsidP="00A47A5D">
            <w:pPr>
              <w:jc w:val="center"/>
            </w:pPr>
            <w:r w:rsidRPr="00272945">
              <w:rPr>
                <w:b/>
              </w:rPr>
              <w:t>beigestellt</w:t>
            </w:r>
          </w:p>
        </w:tc>
      </w:tr>
      <w:tr w:rsidR="00A47A5D" w:rsidTr="00D752FB">
        <w:tc>
          <w:tcPr>
            <w:tcW w:w="900" w:type="dxa"/>
            <w:gridSpan w:val="2"/>
            <w:tcBorders>
              <w:top w:val="nil"/>
              <w:bottom w:val="nil"/>
            </w:tcBorders>
          </w:tcPr>
          <w:p w:rsidR="00A47A5D" w:rsidRPr="009A1599" w:rsidRDefault="00A47A5D" w:rsidP="00A47A5D">
            <w:pPr>
              <w:jc w:val="cente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106F6E" w:rsidRDefault="00A47A5D" w:rsidP="00A47A5D">
            <w:pPr>
              <w:jc w:val="both"/>
              <w:rPr>
                <w:rFonts w:cs="Arial"/>
              </w:rPr>
            </w:pPr>
          </w:p>
        </w:tc>
        <w:tc>
          <w:tcPr>
            <w:tcW w:w="1864" w:type="dxa"/>
            <w:gridSpan w:val="3"/>
            <w:tcBorders>
              <w:top w:val="nil"/>
              <w:bottom w:val="nil"/>
            </w:tcBorders>
          </w:tcPr>
          <w:p w:rsidR="00A47A5D" w:rsidRDefault="00A47A5D" w:rsidP="00A47A5D">
            <w:pPr>
              <w:jc w:val="center"/>
            </w:pPr>
          </w:p>
        </w:tc>
      </w:tr>
      <w:tr w:rsidR="00A47A5D" w:rsidTr="00D752FB">
        <w:tc>
          <w:tcPr>
            <w:tcW w:w="900" w:type="dxa"/>
            <w:gridSpan w:val="2"/>
            <w:tcBorders>
              <w:top w:val="nil"/>
              <w:bottom w:val="nil"/>
            </w:tcBorders>
          </w:tcPr>
          <w:p w:rsidR="00A47A5D" w:rsidRPr="009A1599" w:rsidRDefault="000B052C" w:rsidP="00A47A5D">
            <w:pPr>
              <w:jc w:val="center"/>
              <w:rPr>
                <w:b/>
              </w:rPr>
            </w:pPr>
            <w:r>
              <w:rPr>
                <w:b/>
              </w:rPr>
              <w:t>21</w:t>
            </w:r>
            <w:r w:rsidR="007247C1">
              <w:rPr>
                <w:b/>
              </w:rPr>
              <w:t>.</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2878E2" w:rsidRDefault="00A47A5D" w:rsidP="00380041">
            <w:pPr>
              <w:jc w:val="both"/>
              <w:rPr>
                <w:rFonts w:cs="Arial"/>
                <w:b/>
              </w:rPr>
            </w:pPr>
            <w:r>
              <w:rPr>
                <w:rFonts w:cs="Arial"/>
                <w:b/>
              </w:rPr>
              <w:t>1 x Wagenheber Fahr</w:t>
            </w:r>
            <w:r w:rsidR="00380041">
              <w:rPr>
                <w:rFonts w:cs="Arial"/>
                <w:b/>
              </w:rPr>
              <w:t>zeug</w:t>
            </w:r>
          </w:p>
        </w:tc>
        <w:tc>
          <w:tcPr>
            <w:tcW w:w="1864" w:type="dxa"/>
            <w:gridSpan w:val="3"/>
            <w:tcBorders>
              <w:top w:val="nil"/>
              <w:bottom w:val="nil"/>
            </w:tcBorders>
          </w:tcPr>
          <w:p w:rsidR="00A47A5D" w:rsidRDefault="00A47A5D" w:rsidP="00A47A5D">
            <w:pPr>
              <w:jc w:val="center"/>
            </w:pPr>
            <w:r w:rsidRPr="00272945">
              <w:rPr>
                <w:b/>
              </w:rPr>
              <w:t>beigestellt</w:t>
            </w:r>
          </w:p>
        </w:tc>
      </w:tr>
      <w:tr w:rsidR="00A47A5D" w:rsidTr="00D752FB">
        <w:tc>
          <w:tcPr>
            <w:tcW w:w="900" w:type="dxa"/>
            <w:gridSpan w:val="2"/>
            <w:tcBorders>
              <w:top w:val="nil"/>
              <w:bottom w:val="nil"/>
            </w:tcBorders>
          </w:tcPr>
          <w:p w:rsidR="00A47A5D" w:rsidRPr="009A1599" w:rsidRDefault="00A47A5D" w:rsidP="00A47A5D">
            <w:pPr>
              <w:jc w:val="cente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106F6E" w:rsidRDefault="00A47A5D" w:rsidP="00A47A5D">
            <w:pPr>
              <w:jc w:val="both"/>
              <w:rPr>
                <w:rFonts w:cs="Arial"/>
              </w:rPr>
            </w:pPr>
          </w:p>
        </w:tc>
        <w:tc>
          <w:tcPr>
            <w:tcW w:w="1864" w:type="dxa"/>
            <w:gridSpan w:val="3"/>
            <w:tcBorders>
              <w:top w:val="nil"/>
              <w:bottom w:val="nil"/>
            </w:tcBorders>
          </w:tcPr>
          <w:p w:rsidR="00A47A5D" w:rsidRDefault="00A47A5D" w:rsidP="00A47A5D">
            <w:pPr>
              <w:jc w:val="center"/>
            </w:pPr>
          </w:p>
        </w:tc>
      </w:tr>
      <w:tr w:rsidR="00A47A5D" w:rsidTr="00D752FB">
        <w:tc>
          <w:tcPr>
            <w:tcW w:w="900" w:type="dxa"/>
            <w:gridSpan w:val="2"/>
            <w:tcBorders>
              <w:top w:val="nil"/>
              <w:bottom w:val="nil"/>
            </w:tcBorders>
          </w:tcPr>
          <w:p w:rsidR="00A47A5D" w:rsidRPr="009A1599" w:rsidRDefault="000B052C" w:rsidP="00A47A5D">
            <w:pPr>
              <w:jc w:val="center"/>
              <w:rPr>
                <w:b/>
              </w:rPr>
            </w:pPr>
            <w:r>
              <w:rPr>
                <w:b/>
              </w:rPr>
              <w:t>22</w:t>
            </w:r>
            <w:r w:rsidR="007247C1">
              <w:rPr>
                <w:b/>
              </w:rPr>
              <w:t>.</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2878E2" w:rsidRDefault="00A47A5D" w:rsidP="00380041">
            <w:pPr>
              <w:jc w:val="both"/>
              <w:rPr>
                <w:rFonts w:cs="Arial"/>
                <w:b/>
              </w:rPr>
            </w:pPr>
            <w:r>
              <w:rPr>
                <w:rFonts w:cs="Arial"/>
                <w:b/>
              </w:rPr>
              <w:t>1 x Notfallset „erste Hilfe“ Fahr</w:t>
            </w:r>
            <w:r w:rsidR="00380041">
              <w:rPr>
                <w:rFonts w:cs="Arial"/>
                <w:b/>
              </w:rPr>
              <w:t>zeug</w:t>
            </w:r>
          </w:p>
        </w:tc>
        <w:tc>
          <w:tcPr>
            <w:tcW w:w="1864" w:type="dxa"/>
            <w:gridSpan w:val="3"/>
            <w:tcBorders>
              <w:top w:val="nil"/>
              <w:bottom w:val="nil"/>
            </w:tcBorders>
          </w:tcPr>
          <w:p w:rsidR="00A47A5D" w:rsidRDefault="00A47A5D" w:rsidP="00A47A5D">
            <w:pPr>
              <w:jc w:val="center"/>
            </w:pPr>
            <w:r w:rsidRPr="00272945">
              <w:rPr>
                <w:b/>
              </w:rPr>
              <w:t>beigestellt</w:t>
            </w:r>
          </w:p>
        </w:tc>
      </w:tr>
      <w:tr w:rsidR="00A47A5D" w:rsidTr="00D752FB">
        <w:tc>
          <w:tcPr>
            <w:tcW w:w="900" w:type="dxa"/>
            <w:gridSpan w:val="2"/>
            <w:tcBorders>
              <w:top w:val="nil"/>
              <w:bottom w:val="nil"/>
            </w:tcBorders>
          </w:tcPr>
          <w:p w:rsidR="00A47A5D" w:rsidRPr="009A1599" w:rsidRDefault="00A47A5D" w:rsidP="00A47A5D">
            <w:pPr>
              <w:jc w:val="cente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106F6E" w:rsidRDefault="00A47A5D" w:rsidP="00A47A5D">
            <w:pPr>
              <w:jc w:val="both"/>
              <w:rPr>
                <w:rFonts w:cs="Arial"/>
              </w:rPr>
            </w:pPr>
          </w:p>
        </w:tc>
        <w:tc>
          <w:tcPr>
            <w:tcW w:w="1864" w:type="dxa"/>
            <w:gridSpan w:val="3"/>
            <w:tcBorders>
              <w:top w:val="nil"/>
              <w:bottom w:val="nil"/>
            </w:tcBorders>
          </w:tcPr>
          <w:p w:rsidR="00A47A5D" w:rsidRDefault="00A47A5D" w:rsidP="00A47A5D">
            <w:pPr>
              <w:jc w:val="center"/>
            </w:pPr>
          </w:p>
        </w:tc>
      </w:tr>
      <w:tr w:rsidR="00A47A5D" w:rsidTr="00D752FB">
        <w:tc>
          <w:tcPr>
            <w:tcW w:w="900" w:type="dxa"/>
            <w:gridSpan w:val="2"/>
            <w:tcBorders>
              <w:top w:val="nil"/>
              <w:bottom w:val="nil"/>
            </w:tcBorders>
          </w:tcPr>
          <w:p w:rsidR="00A47A5D" w:rsidRPr="009A1599" w:rsidRDefault="007247C1" w:rsidP="00C05AE6">
            <w:pPr>
              <w:jc w:val="center"/>
              <w:rPr>
                <w:b/>
              </w:rPr>
            </w:pPr>
            <w:r>
              <w:rPr>
                <w:b/>
              </w:rPr>
              <w:t>2</w:t>
            </w:r>
            <w:r w:rsidR="00C05AE6">
              <w:rPr>
                <w:b/>
              </w:rPr>
              <w:t>3</w:t>
            </w:r>
            <w:r>
              <w:rPr>
                <w:b/>
              </w:rPr>
              <w:t>.</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394368" w:rsidRDefault="00A47A5D" w:rsidP="00A47A5D">
            <w:pPr>
              <w:autoSpaceDE w:val="0"/>
              <w:autoSpaceDN w:val="0"/>
              <w:rPr>
                <w:rFonts w:cs="Arial"/>
                <w:b/>
                <w:bCs/>
              </w:rPr>
            </w:pPr>
            <w:r>
              <w:rPr>
                <w:rFonts w:cs="Arial"/>
                <w:b/>
                <w:bCs/>
              </w:rPr>
              <w:t xml:space="preserve">1 x Tablet-PC-Halterung </w:t>
            </w:r>
          </w:p>
          <w:p w:rsidR="00A47A5D" w:rsidRPr="00106F6E" w:rsidRDefault="00A47A5D" w:rsidP="00A47A5D">
            <w:pPr>
              <w:jc w:val="both"/>
              <w:rPr>
                <w:rFonts w:cs="Arial"/>
              </w:rPr>
            </w:pPr>
          </w:p>
        </w:tc>
        <w:tc>
          <w:tcPr>
            <w:tcW w:w="1864" w:type="dxa"/>
            <w:gridSpan w:val="3"/>
            <w:tcBorders>
              <w:top w:val="nil"/>
              <w:bottom w:val="nil"/>
            </w:tcBorders>
          </w:tcPr>
          <w:p w:rsidR="00A47A5D" w:rsidRDefault="00A47A5D" w:rsidP="00A47A5D">
            <w:pPr>
              <w:jc w:val="center"/>
            </w:pPr>
            <w:r w:rsidRPr="003F6377">
              <w:rPr>
                <w:rFonts w:cs="Arial"/>
                <w:b/>
              </w:rPr>
              <w:t>XXXXXXX</w:t>
            </w:r>
          </w:p>
        </w:tc>
      </w:tr>
      <w:tr w:rsidR="00A47A5D" w:rsidTr="00D752FB">
        <w:tc>
          <w:tcPr>
            <w:tcW w:w="900" w:type="dxa"/>
            <w:gridSpan w:val="2"/>
            <w:tcBorders>
              <w:top w:val="nil"/>
              <w:bottom w:val="nil"/>
            </w:tcBorders>
          </w:tcPr>
          <w:p w:rsidR="00A47A5D" w:rsidRPr="009A1599" w:rsidRDefault="000B052C" w:rsidP="00C05AE6">
            <w:pPr>
              <w:jc w:val="center"/>
              <w:rPr>
                <w:b/>
              </w:rPr>
            </w:pPr>
            <w:r>
              <w:rPr>
                <w:b/>
              </w:rPr>
              <w:t>2</w:t>
            </w:r>
            <w:r w:rsidR="00C05AE6">
              <w:rPr>
                <w:b/>
              </w:rPr>
              <w:t>4</w:t>
            </w:r>
            <w:r w:rsidR="007247C1">
              <w:rPr>
                <w:b/>
              </w:rPr>
              <w:t>.</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794562" w:rsidRDefault="00A47A5D" w:rsidP="00A47A5D">
            <w:pPr>
              <w:jc w:val="both"/>
              <w:rPr>
                <w:rFonts w:cs="Arial"/>
                <w:b/>
              </w:rPr>
            </w:pPr>
            <w:r w:rsidRPr="00794562">
              <w:rPr>
                <w:rFonts w:cs="Arial"/>
                <w:b/>
              </w:rPr>
              <w:t>1 x Mobiltelefon</w:t>
            </w:r>
          </w:p>
        </w:tc>
        <w:tc>
          <w:tcPr>
            <w:tcW w:w="1864" w:type="dxa"/>
            <w:gridSpan w:val="3"/>
            <w:tcBorders>
              <w:top w:val="nil"/>
              <w:bottom w:val="nil"/>
            </w:tcBorders>
          </w:tcPr>
          <w:p w:rsidR="00A47A5D" w:rsidRDefault="00A47A5D" w:rsidP="00A47A5D">
            <w:pPr>
              <w:jc w:val="center"/>
            </w:pPr>
            <w:r w:rsidRPr="00272945">
              <w:rPr>
                <w:b/>
              </w:rPr>
              <w:t>beigestellt</w:t>
            </w:r>
          </w:p>
        </w:tc>
      </w:tr>
      <w:tr w:rsidR="00A47A5D" w:rsidTr="00D752FB">
        <w:tc>
          <w:tcPr>
            <w:tcW w:w="900" w:type="dxa"/>
            <w:gridSpan w:val="2"/>
            <w:tcBorders>
              <w:top w:val="nil"/>
              <w:bottom w:val="nil"/>
            </w:tcBorders>
          </w:tcPr>
          <w:p w:rsidR="00A47A5D" w:rsidRPr="009A1599" w:rsidRDefault="00A47A5D" w:rsidP="00A47A5D">
            <w:pPr>
              <w:jc w:val="cente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106F6E" w:rsidRDefault="00A47A5D" w:rsidP="00A47A5D">
            <w:pPr>
              <w:jc w:val="both"/>
              <w:rPr>
                <w:rFonts w:cs="Arial"/>
              </w:rPr>
            </w:pPr>
          </w:p>
        </w:tc>
        <w:tc>
          <w:tcPr>
            <w:tcW w:w="1864" w:type="dxa"/>
            <w:gridSpan w:val="3"/>
            <w:tcBorders>
              <w:top w:val="nil"/>
              <w:bottom w:val="nil"/>
            </w:tcBorders>
          </w:tcPr>
          <w:p w:rsidR="00A47A5D" w:rsidRDefault="00A47A5D" w:rsidP="00A47A5D">
            <w:pPr>
              <w:jc w:val="center"/>
            </w:pPr>
          </w:p>
        </w:tc>
      </w:tr>
      <w:tr w:rsidR="00A47A5D" w:rsidTr="005F1EED">
        <w:tc>
          <w:tcPr>
            <w:tcW w:w="9228" w:type="dxa"/>
            <w:gridSpan w:val="8"/>
            <w:tcBorders>
              <w:top w:val="nil"/>
              <w:bottom w:val="nil"/>
            </w:tcBorders>
            <w:shd w:val="clear" w:color="auto" w:fill="BFBFBF"/>
          </w:tcPr>
          <w:p w:rsidR="00A47A5D" w:rsidRPr="003F6377" w:rsidRDefault="00A47A5D" w:rsidP="00A47A5D">
            <w:pPr>
              <w:jc w:val="both"/>
              <w:rPr>
                <w:b/>
                <w:sz w:val="28"/>
                <w:szCs w:val="28"/>
                <w:u w:val="single"/>
              </w:rPr>
            </w:pPr>
            <w:r>
              <w:rPr>
                <w:b/>
                <w:sz w:val="28"/>
                <w:szCs w:val="28"/>
                <w:u w:val="single"/>
              </w:rPr>
              <w:t>Mannschaftsraum:</w:t>
            </w:r>
          </w:p>
        </w:tc>
      </w:tr>
      <w:tr w:rsidR="00A47A5D">
        <w:tc>
          <w:tcPr>
            <w:tcW w:w="900" w:type="dxa"/>
            <w:gridSpan w:val="2"/>
            <w:tcBorders>
              <w:top w:val="nil"/>
              <w:bottom w:val="nil"/>
            </w:tcBorders>
          </w:tcPr>
          <w:p w:rsidR="00A47A5D" w:rsidRPr="009A1599" w:rsidRDefault="00A47A5D" w:rsidP="00A47A5D">
            <w:pPr>
              <w:rPr>
                <w:b/>
              </w:rPr>
            </w:pP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9A1599" w:rsidRDefault="00A47A5D" w:rsidP="00A47A5D">
            <w:pPr>
              <w:jc w:val="both"/>
              <w:rPr>
                <w:rFonts w:cs="Arial"/>
                <w:b/>
                <w:u w:val="single"/>
              </w:rPr>
            </w:pPr>
          </w:p>
        </w:tc>
        <w:tc>
          <w:tcPr>
            <w:tcW w:w="1864" w:type="dxa"/>
            <w:gridSpan w:val="3"/>
            <w:tcBorders>
              <w:top w:val="nil"/>
              <w:bottom w:val="nil"/>
            </w:tcBorders>
          </w:tcPr>
          <w:p w:rsidR="00A47A5D" w:rsidRDefault="00A47A5D" w:rsidP="00A47A5D">
            <w:pPr>
              <w:jc w:val="center"/>
            </w:pPr>
          </w:p>
        </w:tc>
      </w:tr>
      <w:tr w:rsidR="00A47A5D">
        <w:tc>
          <w:tcPr>
            <w:tcW w:w="900" w:type="dxa"/>
            <w:gridSpan w:val="2"/>
            <w:tcBorders>
              <w:top w:val="nil"/>
              <w:bottom w:val="nil"/>
            </w:tcBorders>
          </w:tcPr>
          <w:p w:rsidR="00A47A5D" w:rsidRDefault="000B052C" w:rsidP="00C05AE6">
            <w:pPr>
              <w:jc w:val="center"/>
              <w:rPr>
                <w:b/>
              </w:rPr>
            </w:pPr>
            <w:r>
              <w:rPr>
                <w:b/>
              </w:rPr>
              <w:t>2</w:t>
            </w:r>
            <w:r w:rsidR="00C05AE6">
              <w:rPr>
                <w:b/>
              </w:rPr>
              <w:t>5</w:t>
            </w:r>
            <w:r w:rsidR="00A47A5D">
              <w:rPr>
                <w:b/>
              </w:rPr>
              <w:t>.</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Default="00A47A5D" w:rsidP="00A47A5D">
            <w:pPr>
              <w:jc w:val="both"/>
            </w:pPr>
            <w:r>
              <w:rPr>
                <w:b/>
              </w:rPr>
              <w:t>4</w:t>
            </w:r>
            <w:r w:rsidRPr="009E4340">
              <w:rPr>
                <w:b/>
              </w:rPr>
              <w:t xml:space="preserve"> x</w:t>
            </w:r>
            <w:r>
              <w:t xml:space="preserve"> </w:t>
            </w:r>
            <w:r w:rsidRPr="00A544CC">
              <w:rPr>
                <w:b/>
              </w:rPr>
              <w:t>Digital</w:t>
            </w:r>
            <w:r w:rsidR="007247C1">
              <w:rPr>
                <w:b/>
              </w:rPr>
              <w:t>-</w:t>
            </w:r>
            <w:r w:rsidRPr="00686EF7">
              <w:rPr>
                <w:b/>
              </w:rPr>
              <w:t>Handsprechfunkgeräte</w:t>
            </w:r>
            <w:r>
              <w:t xml:space="preserve">  </w:t>
            </w:r>
          </w:p>
          <w:p w:rsidR="00A47A5D" w:rsidRPr="00270D83" w:rsidRDefault="00A47A5D" w:rsidP="00A47A5D">
            <w:pPr>
              <w:jc w:val="both"/>
              <w:rPr>
                <w:b/>
              </w:rPr>
            </w:pPr>
          </w:p>
        </w:tc>
        <w:tc>
          <w:tcPr>
            <w:tcW w:w="1864" w:type="dxa"/>
            <w:gridSpan w:val="3"/>
            <w:tcBorders>
              <w:top w:val="nil"/>
              <w:bottom w:val="nil"/>
            </w:tcBorders>
          </w:tcPr>
          <w:p w:rsidR="00A47A5D" w:rsidRPr="00A520B5" w:rsidRDefault="00A47A5D" w:rsidP="00A47A5D">
            <w:pPr>
              <w:jc w:val="center"/>
              <w:rPr>
                <w:b/>
              </w:rPr>
            </w:pPr>
            <w:r w:rsidRPr="00A520B5">
              <w:rPr>
                <w:b/>
              </w:rPr>
              <w:t>beigestellt</w:t>
            </w:r>
          </w:p>
        </w:tc>
      </w:tr>
      <w:tr w:rsidR="00A47A5D" w:rsidTr="00C66AB6">
        <w:tc>
          <w:tcPr>
            <w:tcW w:w="900" w:type="dxa"/>
            <w:gridSpan w:val="2"/>
            <w:tcBorders>
              <w:top w:val="nil"/>
              <w:bottom w:val="nil"/>
            </w:tcBorders>
          </w:tcPr>
          <w:p w:rsidR="00A47A5D" w:rsidRDefault="00A47A5D" w:rsidP="00C05AE6">
            <w:pPr>
              <w:jc w:val="center"/>
              <w:rPr>
                <w:b/>
              </w:rPr>
            </w:pPr>
            <w:r>
              <w:rPr>
                <w:b/>
              </w:rPr>
              <w:t>2</w:t>
            </w:r>
            <w:r w:rsidR="00C05AE6">
              <w:rPr>
                <w:b/>
              </w:rPr>
              <w:t>6</w:t>
            </w:r>
            <w:r>
              <w:rPr>
                <w:b/>
              </w:rPr>
              <w:t>.</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B64F17" w:rsidRDefault="00A47A5D" w:rsidP="00A47A5D">
            <w:pPr>
              <w:jc w:val="both"/>
            </w:pPr>
            <w:r>
              <w:rPr>
                <w:b/>
              </w:rPr>
              <w:t>4</w:t>
            </w:r>
            <w:r w:rsidRPr="0027609A">
              <w:rPr>
                <w:b/>
              </w:rPr>
              <w:t xml:space="preserve"> x</w:t>
            </w:r>
            <w:r>
              <w:t xml:space="preserve"> </w:t>
            </w:r>
            <w:r w:rsidRPr="00C66AB6">
              <w:rPr>
                <w:b/>
              </w:rPr>
              <w:t>Passiv</w:t>
            </w:r>
            <w:r w:rsidR="007247C1">
              <w:rPr>
                <w:b/>
              </w:rPr>
              <w:t>-</w:t>
            </w:r>
            <w:r w:rsidRPr="00686EF7">
              <w:rPr>
                <w:b/>
              </w:rPr>
              <w:t>Ladeschale</w:t>
            </w:r>
            <w:r>
              <w:t xml:space="preserve"> </w:t>
            </w:r>
            <w:r>
              <w:sym w:font="Wingdings" w:char="F0E0"/>
            </w:r>
            <w:r>
              <w:t xml:space="preserve"> Typ „</w:t>
            </w:r>
            <w:r w:rsidRPr="00F751A3">
              <w:t>WTC 6</w:t>
            </w:r>
            <w:r>
              <w:t>36“ für MTP 8550 Ex</w:t>
            </w:r>
          </w:p>
          <w:p w:rsidR="00A47A5D" w:rsidRPr="0027609A" w:rsidRDefault="00A47A5D" w:rsidP="00A47A5D">
            <w:pPr>
              <w:jc w:val="both"/>
              <w:rPr>
                <w:b/>
              </w:rPr>
            </w:pPr>
          </w:p>
        </w:tc>
        <w:tc>
          <w:tcPr>
            <w:tcW w:w="1864" w:type="dxa"/>
            <w:gridSpan w:val="3"/>
            <w:tcBorders>
              <w:top w:val="nil"/>
              <w:bottom w:val="nil"/>
            </w:tcBorders>
            <w:shd w:val="clear" w:color="auto" w:fill="auto"/>
          </w:tcPr>
          <w:p w:rsidR="003125ED" w:rsidRDefault="003125ED" w:rsidP="003125ED">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A47A5D" w:rsidRPr="003F6377" w:rsidRDefault="00A47A5D" w:rsidP="00A47A5D">
            <w:pPr>
              <w:jc w:val="center"/>
              <w:rPr>
                <w:rFonts w:cs="Arial"/>
                <w:b/>
              </w:rPr>
            </w:pPr>
          </w:p>
        </w:tc>
      </w:tr>
      <w:tr w:rsidR="00A47A5D">
        <w:tc>
          <w:tcPr>
            <w:tcW w:w="900" w:type="dxa"/>
            <w:gridSpan w:val="2"/>
            <w:tcBorders>
              <w:top w:val="nil"/>
              <w:bottom w:val="nil"/>
            </w:tcBorders>
          </w:tcPr>
          <w:p w:rsidR="00A47A5D" w:rsidRDefault="000B052C" w:rsidP="00C05AE6">
            <w:pPr>
              <w:jc w:val="center"/>
              <w:rPr>
                <w:b/>
              </w:rPr>
            </w:pPr>
            <w:r>
              <w:rPr>
                <w:b/>
              </w:rPr>
              <w:t>2</w:t>
            </w:r>
            <w:r w:rsidR="00C05AE6">
              <w:rPr>
                <w:b/>
              </w:rPr>
              <w:t>7</w:t>
            </w:r>
            <w:r w:rsidR="007247C1">
              <w:rPr>
                <w:b/>
              </w:rPr>
              <w:t>.</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Default="00A47A5D" w:rsidP="00A47A5D">
            <w:pPr>
              <w:jc w:val="both"/>
              <w:rPr>
                <w:b/>
              </w:rPr>
            </w:pPr>
            <w:r>
              <w:rPr>
                <w:b/>
              </w:rPr>
              <w:t>2 x Helmsprechgarnitur</w:t>
            </w:r>
          </w:p>
          <w:p w:rsidR="00A47A5D" w:rsidRDefault="00A47A5D" w:rsidP="00A47A5D">
            <w:pPr>
              <w:jc w:val="both"/>
              <w:rPr>
                <w:b/>
              </w:rPr>
            </w:pPr>
          </w:p>
        </w:tc>
        <w:tc>
          <w:tcPr>
            <w:tcW w:w="1864" w:type="dxa"/>
            <w:gridSpan w:val="3"/>
            <w:tcBorders>
              <w:top w:val="nil"/>
              <w:bottom w:val="nil"/>
            </w:tcBorders>
          </w:tcPr>
          <w:p w:rsidR="00A47A5D" w:rsidRPr="003F6377" w:rsidRDefault="00A47A5D" w:rsidP="00A47A5D">
            <w:pPr>
              <w:jc w:val="center"/>
              <w:rPr>
                <w:rFonts w:cs="Arial"/>
                <w:b/>
              </w:rPr>
            </w:pPr>
            <w:r w:rsidRPr="00272945">
              <w:rPr>
                <w:b/>
              </w:rPr>
              <w:t>beigestellt</w:t>
            </w:r>
          </w:p>
        </w:tc>
      </w:tr>
      <w:tr w:rsidR="00A47A5D">
        <w:tc>
          <w:tcPr>
            <w:tcW w:w="900" w:type="dxa"/>
            <w:gridSpan w:val="2"/>
            <w:tcBorders>
              <w:top w:val="nil"/>
              <w:bottom w:val="nil"/>
            </w:tcBorders>
          </w:tcPr>
          <w:p w:rsidR="00A47A5D" w:rsidRDefault="000B052C" w:rsidP="00C05AE6">
            <w:pPr>
              <w:jc w:val="center"/>
              <w:rPr>
                <w:b/>
              </w:rPr>
            </w:pPr>
            <w:r>
              <w:rPr>
                <w:b/>
              </w:rPr>
              <w:t>2</w:t>
            </w:r>
            <w:r w:rsidR="00C05AE6">
              <w:rPr>
                <w:b/>
              </w:rPr>
              <w:t>8</w:t>
            </w:r>
            <w:r w:rsidR="00A47A5D">
              <w:rPr>
                <w:b/>
              </w:rPr>
              <w:t>.</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7247C1" w:rsidRPr="00125859" w:rsidRDefault="00A47A5D" w:rsidP="00AA259D">
            <w:pPr>
              <w:jc w:val="both"/>
            </w:pPr>
            <w:r>
              <w:rPr>
                <w:b/>
              </w:rPr>
              <w:t>2</w:t>
            </w:r>
            <w:r w:rsidRPr="00E63DBA">
              <w:rPr>
                <w:b/>
              </w:rPr>
              <w:t xml:space="preserve"> x</w:t>
            </w:r>
            <w:r w:rsidRPr="00E63DBA">
              <w:t xml:space="preserve"> </w:t>
            </w:r>
            <w:r w:rsidRPr="00686EF7">
              <w:rPr>
                <w:b/>
              </w:rPr>
              <w:t>Hand</w:t>
            </w:r>
            <w:r w:rsidR="00AA259D">
              <w:rPr>
                <w:b/>
              </w:rPr>
              <w:t>leuchte</w:t>
            </w:r>
            <w:r>
              <w:rPr>
                <w:b/>
              </w:rPr>
              <w:t xml:space="preserve"> inkl. Ladestation</w:t>
            </w:r>
            <w:r>
              <w:t xml:space="preserve"> </w:t>
            </w:r>
            <w:r>
              <w:sym w:font="Wingdings" w:char="F0E0"/>
            </w:r>
            <w:r>
              <w:t xml:space="preserve"> Typ „</w:t>
            </w:r>
            <w:r w:rsidR="00AA259D">
              <w:t xml:space="preserve">Adalit L-3000 </w:t>
            </w:r>
            <w:r>
              <w:t xml:space="preserve">“ </w:t>
            </w:r>
            <w:r w:rsidRPr="00E63DBA">
              <w:t>(</w:t>
            </w:r>
            <w:r>
              <w:t xml:space="preserve">ex.-geschützt) </w:t>
            </w:r>
            <w:r w:rsidRPr="00E63DBA">
              <w:t xml:space="preserve"> </w:t>
            </w:r>
          </w:p>
        </w:tc>
        <w:tc>
          <w:tcPr>
            <w:tcW w:w="1864" w:type="dxa"/>
            <w:gridSpan w:val="3"/>
            <w:tcBorders>
              <w:top w:val="nil"/>
              <w:bottom w:val="nil"/>
            </w:tcBorders>
          </w:tcPr>
          <w:p w:rsidR="003125ED" w:rsidRDefault="003125ED" w:rsidP="003125ED">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A47A5D" w:rsidRPr="003F6377" w:rsidRDefault="00A47A5D" w:rsidP="00A47A5D">
            <w:pPr>
              <w:jc w:val="center"/>
              <w:rPr>
                <w:rFonts w:cs="Arial"/>
                <w:b/>
              </w:rPr>
            </w:pPr>
          </w:p>
        </w:tc>
      </w:tr>
      <w:tr w:rsidR="00125859">
        <w:tc>
          <w:tcPr>
            <w:tcW w:w="900" w:type="dxa"/>
            <w:gridSpan w:val="2"/>
            <w:tcBorders>
              <w:top w:val="nil"/>
              <w:bottom w:val="nil"/>
            </w:tcBorders>
          </w:tcPr>
          <w:p w:rsidR="00125859" w:rsidRDefault="00125859" w:rsidP="00A47A5D">
            <w:pPr>
              <w:jc w:val="center"/>
              <w:rPr>
                <w:b/>
              </w:rPr>
            </w:pPr>
          </w:p>
        </w:tc>
        <w:tc>
          <w:tcPr>
            <w:tcW w:w="236" w:type="dxa"/>
            <w:tcBorders>
              <w:top w:val="nil"/>
              <w:bottom w:val="nil"/>
            </w:tcBorders>
          </w:tcPr>
          <w:p w:rsidR="00125859" w:rsidRDefault="00125859" w:rsidP="00A47A5D">
            <w:pPr>
              <w:jc w:val="center"/>
            </w:pPr>
          </w:p>
        </w:tc>
        <w:tc>
          <w:tcPr>
            <w:tcW w:w="6228" w:type="dxa"/>
            <w:gridSpan w:val="2"/>
            <w:tcBorders>
              <w:top w:val="nil"/>
              <w:bottom w:val="nil"/>
            </w:tcBorders>
          </w:tcPr>
          <w:p w:rsidR="00125859" w:rsidRDefault="00125859" w:rsidP="00A47A5D">
            <w:pPr>
              <w:jc w:val="both"/>
              <w:rPr>
                <w:b/>
              </w:rPr>
            </w:pPr>
          </w:p>
        </w:tc>
        <w:tc>
          <w:tcPr>
            <w:tcW w:w="1864" w:type="dxa"/>
            <w:gridSpan w:val="3"/>
            <w:tcBorders>
              <w:top w:val="nil"/>
              <w:bottom w:val="nil"/>
            </w:tcBorders>
          </w:tcPr>
          <w:p w:rsidR="00125859" w:rsidRPr="003F6377" w:rsidRDefault="00125859" w:rsidP="00A47A5D">
            <w:pPr>
              <w:jc w:val="center"/>
              <w:rPr>
                <w:rFonts w:cs="Arial"/>
                <w:b/>
              </w:rPr>
            </w:pPr>
          </w:p>
        </w:tc>
      </w:tr>
      <w:tr w:rsidR="00A47A5D">
        <w:tc>
          <w:tcPr>
            <w:tcW w:w="900" w:type="dxa"/>
            <w:gridSpan w:val="2"/>
            <w:tcBorders>
              <w:top w:val="nil"/>
              <w:bottom w:val="nil"/>
            </w:tcBorders>
          </w:tcPr>
          <w:p w:rsidR="00A47A5D" w:rsidRDefault="000B052C" w:rsidP="00C05AE6">
            <w:pPr>
              <w:jc w:val="center"/>
              <w:rPr>
                <w:b/>
              </w:rPr>
            </w:pPr>
            <w:r>
              <w:rPr>
                <w:b/>
              </w:rPr>
              <w:t>2</w:t>
            </w:r>
            <w:r w:rsidR="00C05AE6">
              <w:rPr>
                <w:b/>
              </w:rPr>
              <w:t>9</w:t>
            </w:r>
            <w:r w:rsidR="00A47A5D">
              <w:rPr>
                <w:b/>
              </w:rPr>
              <w:t>.</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Default="00A47A5D" w:rsidP="00A47A5D">
            <w:pPr>
              <w:jc w:val="both"/>
            </w:pPr>
            <w:r>
              <w:rPr>
                <w:b/>
              </w:rPr>
              <w:t>4</w:t>
            </w:r>
            <w:r w:rsidRPr="00DF048C">
              <w:rPr>
                <w:b/>
              </w:rPr>
              <w:t xml:space="preserve"> x</w:t>
            </w:r>
            <w:r>
              <w:t xml:space="preserve"> </w:t>
            </w:r>
            <w:r w:rsidRPr="00686EF7">
              <w:rPr>
                <w:b/>
              </w:rPr>
              <w:t>Helmlampe</w:t>
            </w:r>
            <w:r>
              <w:rPr>
                <w:b/>
              </w:rPr>
              <w:t xml:space="preserve"> inkl. Ladestation</w:t>
            </w:r>
            <w:r>
              <w:t xml:space="preserve"> </w:t>
            </w:r>
            <w:r>
              <w:sym w:font="Wingdings" w:char="F0E0"/>
            </w:r>
            <w:r>
              <w:t xml:space="preserve"> Typ „ADALIT L 3</w:t>
            </w:r>
            <w:r w:rsidRPr="009E4340">
              <w:t>0</w:t>
            </w:r>
            <w:r>
              <w:t xml:space="preserve">“ </w:t>
            </w:r>
            <w:r w:rsidRPr="009E4340">
              <w:t>(e</w:t>
            </w:r>
            <w:r>
              <w:t xml:space="preserve">x.-geschützt) </w:t>
            </w:r>
            <w:r w:rsidRPr="009E4340">
              <w:t xml:space="preserve"> </w:t>
            </w:r>
          </w:p>
          <w:p w:rsidR="00A47A5D" w:rsidRPr="00E63DBA" w:rsidRDefault="00A47A5D" w:rsidP="00A47A5D">
            <w:pPr>
              <w:jc w:val="both"/>
              <w:rPr>
                <w:b/>
              </w:rPr>
            </w:pPr>
          </w:p>
        </w:tc>
        <w:tc>
          <w:tcPr>
            <w:tcW w:w="1864" w:type="dxa"/>
            <w:gridSpan w:val="3"/>
            <w:tcBorders>
              <w:top w:val="nil"/>
              <w:bottom w:val="nil"/>
            </w:tcBorders>
          </w:tcPr>
          <w:p w:rsidR="003125ED" w:rsidRDefault="003125ED" w:rsidP="003125ED">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A47A5D" w:rsidRPr="003F6377" w:rsidRDefault="00A47A5D" w:rsidP="00A47A5D">
            <w:pPr>
              <w:jc w:val="center"/>
              <w:rPr>
                <w:rFonts w:cs="Arial"/>
                <w:b/>
              </w:rPr>
            </w:pPr>
          </w:p>
        </w:tc>
      </w:tr>
      <w:tr w:rsidR="00A47A5D">
        <w:tc>
          <w:tcPr>
            <w:tcW w:w="900" w:type="dxa"/>
            <w:gridSpan w:val="2"/>
            <w:tcBorders>
              <w:top w:val="nil"/>
              <w:bottom w:val="nil"/>
            </w:tcBorders>
          </w:tcPr>
          <w:p w:rsidR="00A47A5D" w:rsidRDefault="00C05AE6" w:rsidP="00A47A5D">
            <w:pPr>
              <w:jc w:val="center"/>
              <w:rPr>
                <w:b/>
              </w:rPr>
            </w:pPr>
            <w:r>
              <w:rPr>
                <w:b/>
              </w:rPr>
              <w:t>30</w:t>
            </w:r>
            <w:r w:rsidR="00A47A5D">
              <w:rPr>
                <w:b/>
              </w:rPr>
              <w:t>.</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Pr="009B09CE" w:rsidRDefault="008A0469" w:rsidP="00A47A5D">
            <w:pPr>
              <w:jc w:val="both"/>
              <w:rPr>
                <w:rFonts w:cs="Arial"/>
                <w:lang w:val="en-GB"/>
              </w:rPr>
            </w:pPr>
            <w:r>
              <w:rPr>
                <w:rFonts w:cs="Arial"/>
                <w:b/>
                <w:lang w:val="en-GB"/>
              </w:rPr>
              <w:t>6</w:t>
            </w:r>
            <w:r w:rsidR="00A47A5D" w:rsidRPr="009E4340">
              <w:rPr>
                <w:rFonts w:cs="Arial"/>
                <w:b/>
                <w:lang w:val="en-GB"/>
              </w:rPr>
              <w:t xml:space="preserve"> x </w:t>
            </w:r>
            <w:r w:rsidR="00A47A5D" w:rsidRPr="00686EF7">
              <w:rPr>
                <w:rFonts w:cs="Arial"/>
                <w:b/>
                <w:lang w:val="en-GB"/>
              </w:rPr>
              <w:t>FW-Helm</w:t>
            </w:r>
            <w:r w:rsidR="00A47A5D" w:rsidRPr="009B09CE">
              <w:rPr>
                <w:rFonts w:cs="Arial"/>
                <w:lang w:val="en-GB"/>
              </w:rPr>
              <w:t xml:space="preserve"> </w:t>
            </w:r>
            <w:r w:rsidR="00A47A5D" w:rsidRPr="00686EF7">
              <w:rPr>
                <w:rFonts w:cs="Arial"/>
                <w:lang w:val="en-GB"/>
              </w:rPr>
              <w:sym w:font="Wingdings" w:char="F0E0"/>
            </w:r>
            <w:r w:rsidR="00A47A5D">
              <w:rPr>
                <w:rFonts w:cs="Arial"/>
                <w:lang w:val="en-GB"/>
              </w:rPr>
              <w:t xml:space="preserve"> </w:t>
            </w:r>
            <w:r w:rsidR="00A47A5D" w:rsidRPr="009B09CE">
              <w:rPr>
                <w:rFonts w:cs="Arial"/>
                <w:lang w:val="en-GB"/>
              </w:rPr>
              <w:t>Typ „</w:t>
            </w:r>
            <w:r w:rsidR="00A47A5D">
              <w:rPr>
                <w:rFonts w:cs="Arial"/>
                <w:lang w:val="en-GB"/>
              </w:rPr>
              <w:t>Titan Rosenbauer</w:t>
            </w:r>
            <w:r w:rsidR="00A47A5D" w:rsidRPr="009B09CE">
              <w:rPr>
                <w:rFonts w:cs="Arial"/>
                <w:lang w:val="en-GB"/>
              </w:rPr>
              <w:t>“</w:t>
            </w:r>
          </w:p>
        </w:tc>
        <w:tc>
          <w:tcPr>
            <w:tcW w:w="1864" w:type="dxa"/>
            <w:gridSpan w:val="3"/>
            <w:tcBorders>
              <w:top w:val="nil"/>
              <w:bottom w:val="nil"/>
            </w:tcBorders>
          </w:tcPr>
          <w:p w:rsidR="00A47A5D" w:rsidRDefault="00A47A5D" w:rsidP="00387897">
            <w:pPr>
              <w:jc w:val="center"/>
            </w:pPr>
            <w:r w:rsidRPr="00272945">
              <w:rPr>
                <w:b/>
              </w:rPr>
              <w:t>beigestellt</w:t>
            </w:r>
            <w:r>
              <w:t xml:space="preserve"> </w:t>
            </w:r>
          </w:p>
        </w:tc>
      </w:tr>
      <w:tr w:rsidR="00387897" w:rsidTr="00901EE5">
        <w:tc>
          <w:tcPr>
            <w:tcW w:w="900" w:type="dxa"/>
            <w:gridSpan w:val="2"/>
            <w:tcBorders>
              <w:top w:val="dashSmallGap" w:sz="4" w:space="0" w:color="auto"/>
              <w:bottom w:val="dashSmallGap" w:sz="4" w:space="0" w:color="auto"/>
            </w:tcBorders>
          </w:tcPr>
          <w:p w:rsidR="00387897" w:rsidRDefault="00387897" w:rsidP="00901EE5">
            <w:pPr>
              <w:jc w:val="center"/>
            </w:pPr>
            <w:r w:rsidRPr="009A1599">
              <w:rPr>
                <w:b/>
              </w:rPr>
              <w:lastRenderedPageBreak/>
              <w:t>Pos.</w:t>
            </w:r>
          </w:p>
        </w:tc>
        <w:tc>
          <w:tcPr>
            <w:tcW w:w="236" w:type="dxa"/>
            <w:tcBorders>
              <w:top w:val="dashSmallGap" w:sz="4" w:space="0" w:color="auto"/>
              <w:bottom w:val="dashSmallGap" w:sz="4" w:space="0" w:color="auto"/>
            </w:tcBorders>
          </w:tcPr>
          <w:p w:rsidR="00387897" w:rsidRDefault="00387897" w:rsidP="00901EE5">
            <w:pPr>
              <w:jc w:val="center"/>
            </w:pPr>
          </w:p>
        </w:tc>
        <w:tc>
          <w:tcPr>
            <w:tcW w:w="6228" w:type="dxa"/>
            <w:gridSpan w:val="2"/>
            <w:tcBorders>
              <w:top w:val="dashSmallGap" w:sz="4" w:space="0" w:color="auto"/>
              <w:bottom w:val="dashSmallGap" w:sz="4" w:space="0" w:color="auto"/>
            </w:tcBorders>
          </w:tcPr>
          <w:p w:rsidR="00387897" w:rsidRPr="009A1599" w:rsidRDefault="00387897" w:rsidP="00901EE5">
            <w:pPr>
              <w:rPr>
                <w:b/>
              </w:rPr>
            </w:pPr>
            <w:r w:rsidRPr="009A1599">
              <w:rPr>
                <w:b/>
              </w:rPr>
              <w:t>Gegenstand / Artikel</w:t>
            </w:r>
          </w:p>
        </w:tc>
        <w:tc>
          <w:tcPr>
            <w:tcW w:w="1864" w:type="dxa"/>
            <w:gridSpan w:val="3"/>
            <w:tcBorders>
              <w:top w:val="dashSmallGap" w:sz="4" w:space="0" w:color="auto"/>
              <w:bottom w:val="dashSmallGap" w:sz="4" w:space="0" w:color="auto"/>
            </w:tcBorders>
          </w:tcPr>
          <w:p w:rsidR="00387897" w:rsidRPr="009A1599" w:rsidRDefault="00387897" w:rsidP="00901EE5">
            <w:pPr>
              <w:jc w:val="center"/>
              <w:rPr>
                <w:b/>
              </w:rPr>
            </w:pPr>
            <w:r w:rsidRPr="009A1599">
              <w:rPr>
                <w:b/>
              </w:rPr>
              <w:t>Gesamtpreis</w:t>
            </w:r>
          </w:p>
          <w:p w:rsidR="00387897" w:rsidRDefault="00387897" w:rsidP="00901EE5">
            <w:pPr>
              <w:jc w:val="center"/>
            </w:pPr>
            <w:r w:rsidRPr="009A1599">
              <w:rPr>
                <w:b/>
              </w:rPr>
              <w:t>€</w:t>
            </w:r>
          </w:p>
        </w:tc>
      </w:tr>
      <w:tr w:rsidR="00387897">
        <w:tc>
          <w:tcPr>
            <w:tcW w:w="900" w:type="dxa"/>
            <w:gridSpan w:val="2"/>
            <w:tcBorders>
              <w:top w:val="nil"/>
              <w:bottom w:val="nil"/>
            </w:tcBorders>
          </w:tcPr>
          <w:p w:rsidR="00387897" w:rsidRDefault="00387897" w:rsidP="00A47A5D">
            <w:pPr>
              <w:jc w:val="center"/>
              <w:rPr>
                <w:b/>
              </w:rPr>
            </w:pPr>
          </w:p>
        </w:tc>
        <w:tc>
          <w:tcPr>
            <w:tcW w:w="236" w:type="dxa"/>
            <w:tcBorders>
              <w:top w:val="nil"/>
              <w:bottom w:val="nil"/>
            </w:tcBorders>
          </w:tcPr>
          <w:p w:rsidR="00387897" w:rsidRDefault="00387897" w:rsidP="00A47A5D">
            <w:pPr>
              <w:jc w:val="center"/>
            </w:pPr>
          </w:p>
        </w:tc>
        <w:tc>
          <w:tcPr>
            <w:tcW w:w="6228" w:type="dxa"/>
            <w:gridSpan w:val="2"/>
            <w:tcBorders>
              <w:top w:val="nil"/>
              <w:bottom w:val="nil"/>
            </w:tcBorders>
          </w:tcPr>
          <w:p w:rsidR="00387897" w:rsidRPr="009E4340" w:rsidRDefault="00387897" w:rsidP="00A47A5D">
            <w:pPr>
              <w:jc w:val="both"/>
              <w:rPr>
                <w:b/>
              </w:rPr>
            </w:pPr>
          </w:p>
        </w:tc>
        <w:tc>
          <w:tcPr>
            <w:tcW w:w="1864" w:type="dxa"/>
            <w:gridSpan w:val="3"/>
            <w:tcBorders>
              <w:top w:val="nil"/>
              <w:bottom w:val="nil"/>
            </w:tcBorders>
          </w:tcPr>
          <w:p w:rsidR="00387897" w:rsidRPr="00272945" w:rsidRDefault="00387897" w:rsidP="00A47A5D">
            <w:pPr>
              <w:jc w:val="center"/>
              <w:rPr>
                <w:b/>
              </w:rPr>
            </w:pPr>
          </w:p>
        </w:tc>
      </w:tr>
      <w:tr w:rsidR="00A47A5D">
        <w:tc>
          <w:tcPr>
            <w:tcW w:w="900" w:type="dxa"/>
            <w:gridSpan w:val="2"/>
            <w:tcBorders>
              <w:top w:val="nil"/>
              <w:bottom w:val="nil"/>
            </w:tcBorders>
          </w:tcPr>
          <w:p w:rsidR="00A47A5D" w:rsidRDefault="000B052C" w:rsidP="00C05AE6">
            <w:pPr>
              <w:jc w:val="center"/>
              <w:rPr>
                <w:b/>
              </w:rPr>
            </w:pPr>
            <w:r>
              <w:rPr>
                <w:b/>
              </w:rPr>
              <w:t>3</w:t>
            </w:r>
            <w:r w:rsidR="00C05AE6">
              <w:rPr>
                <w:b/>
              </w:rPr>
              <w:t>1</w:t>
            </w:r>
            <w:r w:rsidR="00A47A5D">
              <w:rPr>
                <w:b/>
              </w:rPr>
              <w:t>.</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Default="00A47A5D" w:rsidP="00A47A5D">
            <w:pPr>
              <w:jc w:val="both"/>
            </w:pPr>
            <w:r w:rsidRPr="009E4340">
              <w:rPr>
                <w:b/>
              </w:rPr>
              <w:t>4 x</w:t>
            </w:r>
            <w:r>
              <w:t xml:space="preserve"> </w:t>
            </w:r>
            <w:r w:rsidRPr="00686EF7">
              <w:rPr>
                <w:b/>
              </w:rPr>
              <w:t>PA-Gerät</w:t>
            </w:r>
            <w:r w:rsidRPr="00270D83">
              <w:t xml:space="preserve">  </w:t>
            </w:r>
            <w:r>
              <w:sym w:font="Wingdings" w:char="F0E0"/>
            </w:r>
            <w:r>
              <w:t xml:space="preserve"> 2 x PA u. 2 x LPA der Fa. Dräger</w:t>
            </w:r>
          </w:p>
          <w:p w:rsidR="00A47A5D" w:rsidRPr="00270D83" w:rsidRDefault="00A47A5D" w:rsidP="00A47A5D">
            <w:pPr>
              <w:jc w:val="both"/>
            </w:pPr>
          </w:p>
        </w:tc>
        <w:tc>
          <w:tcPr>
            <w:tcW w:w="1864" w:type="dxa"/>
            <w:gridSpan w:val="3"/>
            <w:tcBorders>
              <w:top w:val="nil"/>
              <w:bottom w:val="nil"/>
            </w:tcBorders>
          </w:tcPr>
          <w:p w:rsidR="00A47A5D" w:rsidRDefault="00A47A5D" w:rsidP="00A47A5D">
            <w:pPr>
              <w:jc w:val="center"/>
            </w:pPr>
            <w:r w:rsidRPr="00272945">
              <w:rPr>
                <w:b/>
              </w:rPr>
              <w:t>beigestellt</w:t>
            </w:r>
          </w:p>
        </w:tc>
      </w:tr>
      <w:tr w:rsidR="00A47A5D">
        <w:tc>
          <w:tcPr>
            <w:tcW w:w="900" w:type="dxa"/>
            <w:gridSpan w:val="2"/>
            <w:tcBorders>
              <w:top w:val="nil"/>
              <w:bottom w:val="nil"/>
            </w:tcBorders>
          </w:tcPr>
          <w:p w:rsidR="00A47A5D" w:rsidRDefault="007247C1" w:rsidP="00C05AE6">
            <w:pPr>
              <w:jc w:val="center"/>
              <w:rPr>
                <w:b/>
              </w:rPr>
            </w:pPr>
            <w:r>
              <w:rPr>
                <w:b/>
              </w:rPr>
              <w:t>3</w:t>
            </w:r>
            <w:r w:rsidR="00C05AE6">
              <w:rPr>
                <w:b/>
              </w:rPr>
              <w:t>2</w:t>
            </w:r>
            <w:r w:rsidR="00A47A5D">
              <w:rPr>
                <w:b/>
              </w:rPr>
              <w:t>.</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Default="00A47A5D" w:rsidP="00A47A5D">
            <w:pPr>
              <w:jc w:val="both"/>
            </w:pPr>
            <w:r>
              <w:rPr>
                <w:b/>
              </w:rPr>
              <w:t>6</w:t>
            </w:r>
            <w:r w:rsidRPr="009E4340">
              <w:rPr>
                <w:b/>
              </w:rPr>
              <w:t xml:space="preserve"> x</w:t>
            </w:r>
            <w:r>
              <w:t xml:space="preserve"> </w:t>
            </w:r>
            <w:r w:rsidRPr="00686EF7">
              <w:rPr>
                <w:b/>
              </w:rPr>
              <w:t>Atem</w:t>
            </w:r>
            <w:r>
              <w:rPr>
                <w:b/>
              </w:rPr>
              <w:t>schutz</w:t>
            </w:r>
            <w:r w:rsidRPr="00686EF7">
              <w:rPr>
                <w:b/>
              </w:rPr>
              <w:t>maske</w:t>
            </w:r>
            <w:r>
              <w:t xml:space="preserve"> der Fa. Dräger</w:t>
            </w:r>
          </w:p>
          <w:p w:rsidR="00A47A5D" w:rsidRPr="00270D83" w:rsidRDefault="00A47A5D" w:rsidP="00A47A5D">
            <w:pPr>
              <w:jc w:val="both"/>
            </w:pPr>
          </w:p>
        </w:tc>
        <w:tc>
          <w:tcPr>
            <w:tcW w:w="1864" w:type="dxa"/>
            <w:gridSpan w:val="3"/>
            <w:tcBorders>
              <w:top w:val="nil"/>
              <w:bottom w:val="nil"/>
            </w:tcBorders>
          </w:tcPr>
          <w:p w:rsidR="00A47A5D" w:rsidRPr="003F6377" w:rsidRDefault="00A47A5D" w:rsidP="00A47A5D">
            <w:pPr>
              <w:jc w:val="center"/>
              <w:rPr>
                <w:rFonts w:cs="Arial"/>
                <w:b/>
              </w:rPr>
            </w:pPr>
            <w:r w:rsidRPr="00272945">
              <w:rPr>
                <w:b/>
              </w:rPr>
              <w:t>beigestellt</w:t>
            </w:r>
          </w:p>
        </w:tc>
      </w:tr>
      <w:tr w:rsidR="00A47A5D">
        <w:tc>
          <w:tcPr>
            <w:tcW w:w="900" w:type="dxa"/>
            <w:gridSpan w:val="2"/>
            <w:tcBorders>
              <w:top w:val="nil"/>
              <w:bottom w:val="nil"/>
            </w:tcBorders>
          </w:tcPr>
          <w:p w:rsidR="00A47A5D" w:rsidRDefault="000B052C" w:rsidP="00C05AE6">
            <w:pPr>
              <w:jc w:val="center"/>
              <w:rPr>
                <w:b/>
              </w:rPr>
            </w:pPr>
            <w:r>
              <w:rPr>
                <w:b/>
              </w:rPr>
              <w:t>3</w:t>
            </w:r>
            <w:r w:rsidR="00C05AE6">
              <w:rPr>
                <w:b/>
              </w:rPr>
              <w:t>3</w:t>
            </w:r>
            <w:r w:rsidR="007247C1">
              <w:rPr>
                <w:b/>
              </w:rPr>
              <w:t>.</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Default="00A47A5D" w:rsidP="00A47A5D">
            <w:pPr>
              <w:jc w:val="both"/>
              <w:rPr>
                <w:b/>
              </w:rPr>
            </w:pPr>
            <w:r>
              <w:rPr>
                <w:b/>
              </w:rPr>
              <w:t>6 x Kombinationsfilter (ABEK2 Hg P3 RD)</w:t>
            </w:r>
          </w:p>
        </w:tc>
        <w:tc>
          <w:tcPr>
            <w:tcW w:w="1864" w:type="dxa"/>
            <w:gridSpan w:val="3"/>
            <w:tcBorders>
              <w:top w:val="nil"/>
              <w:bottom w:val="nil"/>
            </w:tcBorders>
          </w:tcPr>
          <w:p w:rsidR="00A47A5D" w:rsidRDefault="00A47A5D" w:rsidP="00A47A5D">
            <w:pPr>
              <w:jc w:val="center"/>
              <w:rPr>
                <w:b/>
              </w:rPr>
            </w:pPr>
            <w:r w:rsidRPr="00272945">
              <w:rPr>
                <w:b/>
              </w:rPr>
              <w:t>Beigestellt</w:t>
            </w:r>
          </w:p>
          <w:p w:rsidR="00A47A5D" w:rsidRPr="00272945" w:rsidRDefault="00A47A5D" w:rsidP="00A47A5D">
            <w:pPr>
              <w:jc w:val="center"/>
              <w:rPr>
                <w:b/>
              </w:rPr>
            </w:pPr>
          </w:p>
        </w:tc>
      </w:tr>
      <w:tr w:rsidR="00A47A5D">
        <w:tc>
          <w:tcPr>
            <w:tcW w:w="900" w:type="dxa"/>
            <w:gridSpan w:val="2"/>
            <w:tcBorders>
              <w:top w:val="nil"/>
              <w:bottom w:val="nil"/>
            </w:tcBorders>
          </w:tcPr>
          <w:p w:rsidR="00A47A5D" w:rsidRDefault="007247C1" w:rsidP="00A47A5D">
            <w:pPr>
              <w:jc w:val="center"/>
              <w:rPr>
                <w:b/>
              </w:rPr>
            </w:pPr>
            <w:r>
              <w:rPr>
                <w:b/>
              </w:rPr>
              <w:t>3</w:t>
            </w:r>
            <w:r w:rsidR="00C05AE6">
              <w:rPr>
                <w:b/>
              </w:rPr>
              <w:t>4</w:t>
            </w:r>
            <w:r w:rsidR="00A47A5D">
              <w:rPr>
                <w:b/>
              </w:rPr>
              <w:t>.</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Default="00A47A5D" w:rsidP="00A47A5D">
            <w:pPr>
              <w:jc w:val="both"/>
            </w:pPr>
            <w:r>
              <w:rPr>
                <w:b/>
              </w:rPr>
              <w:t>2</w:t>
            </w:r>
            <w:r w:rsidRPr="00663E47">
              <w:rPr>
                <w:b/>
              </w:rPr>
              <w:t xml:space="preserve"> x </w:t>
            </w:r>
            <w:r w:rsidRPr="00686EF7">
              <w:rPr>
                <w:b/>
              </w:rPr>
              <w:t>Maskendose</w:t>
            </w:r>
            <w:r>
              <w:t xml:space="preserve"> </w:t>
            </w:r>
            <w:r>
              <w:sym w:font="Wingdings" w:char="F0E0"/>
            </w:r>
            <w:r>
              <w:t xml:space="preserve"> Für die Brandfluchthauben (B: 220 x 160 mm / H: 300 mm)</w:t>
            </w:r>
          </w:p>
          <w:p w:rsidR="00A47A5D" w:rsidRPr="009E4340" w:rsidRDefault="00A47A5D" w:rsidP="00A47A5D">
            <w:pPr>
              <w:jc w:val="both"/>
              <w:rPr>
                <w:b/>
              </w:rPr>
            </w:pPr>
          </w:p>
        </w:tc>
        <w:tc>
          <w:tcPr>
            <w:tcW w:w="1864" w:type="dxa"/>
            <w:gridSpan w:val="3"/>
            <w:tcBorders>
              <w:top w:val="nil"/>
              <w:bottom w:val="nil"/>
            </w:tcBorders>
          </w:tcPr>
          <w:p w:rsidR="00A47A5D" w:rsidRPr="003F6377" w:rsidRDefault="00A47A5D" w:rsidP="00A47A5D">
            <w:pPr>
              <w:jc w:val="center"/>
              <w:rPr>
                <w:rFonts w:cs="Arial"/>
                <w:b/>
              </w:rPr>
            </w:pPr>
            <w:r w:rsidRPr="00272945">
              <w:rPr>
                <w:b/>
              </w:rPr>
              <w:t>beigestellt</w:t>
            </w:r>
          </w:p>
        </w:tc>
      </w:tr>
      <w:tr w:rsidR="00A47A5D">
        <w:tc>
          <w:tcPr>
            <w:tcW w:w="900" w:type="dxa"/>
            <w:gridSpan w:val="2"/>
            <w:tcBorders>
              <w:top w:val="nil"/>
              <w:bottom w:val="nil"/>
            </w:tcBorders>
          </w:tcPr>
          <w:p w:rsidR="00A47A5D" w:rsidRDefault="007247C1" w:rsidP="00C05AE6">
            <w:pPr>
              <w:jc w:val="center"/>
              <w:rPr>
                <w:b/>
              </w:rPr>
            </w:pPr>
            <w:r>
              <w:rPr>
                <w:b/>
              </w:rPr>
              <w:t>3</w:t>
            </w:r>
            <w:r w:rsidR="00C05AE6">
              <w:rPr>
                <w:b/>
              </w:rPr>
              <w:t>5</w:t>
            </w:r>
            <w:r w:rsidR="00A47A5D">
              <w:rPr>
                <w:b/>
              </w:rPr>
              <w:t>.</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Default="00A47A5D" w:rsidP="00A47A5D">
            <w:pPr>
              <w:jc w:val="both"/>
            </w:pPr>
            <w:r>
              <w:rPr>
                <w:b/>
              </w:rPr>
              <w:t xml:space="preserve">4 x </w:t>
            </w:r>
            <w:r w:rsidRPr="00686EF7">
              <w:rPr>
                <w:b/>
              </w:rPr>
              <w:t>Brandfluchthaube</w:t>
            </w:r>
            <w:r>
              <w:t xml:space="preserve"> </w:t>
            </w:r>
            <w:r>
              <w:sym w:font="Wingdings" w:char="F0E0"/>
            </w:r>
            <w:r>
              <w:t xml:space="preserve"> Vom Typ „Parat C“, single-pack</w:t>
            </w:r>
          </w:p>
          <w:p w:rsidR="00A47A5D" w:rsidRDefault="00A47A5D" w:rsidP="00A47A5D">
            <w:pPr>
              <w:jc w:val="both"/>
              <w:rPr>
                <w:b/>
              </w:rPr>
            </w:pPr>
          </w:p>
        </w:tc>
        <w:tc>
          <w:tcPr>
            <w:tcW w:w="1864" w:type="dxa"/>
            <w:gridSpan w:val="3"/>
            <w:tcBorders>
              <w:top w:val="nil"/>
              <w:bottom w:val="nil"/>
            </w:tcBorders>
          </w:tcPr>
          <w:p w:rsidR="00A47A5D" w:rsidRPr="003F6377" w:rsidRDefault="00627D09" w:rsidP="00A47A5D">
            <w:pPr>
              <w:jc w:val="center"/>
              <w:rPr>
                <w:rFonts w:cs="Arial"/>
                <w:b/>
              </w:rPr>
            </w:pPr>
            <w:r w:rsidRPr="001D011E">
              <w:rPr>
                <w:b/>
              </w:rPr>
              <w:t>beigestellt</w:t>
            </w:r>
          </w:p>
        </w:tc>
      </w:tr>
      <w:tr w:rsidR="00A47A5D" w:rsidTr="00956301">
        <w:tc>
          <w:tcPr>
            <w:tcW w:w="900" w:type="dxa"/>
            <w:gridSpan w:val="2"/>
            <w:tcBorders>
              <w:top w:val="nil"/>
              <w:bottom w:val="nil"/>
            </w:tcBorders>
          </w:tcPr>
          <w:p w:rsidR="00A47A5D" w:rsidRDefault="007247C1" w:rsidP="00C05AE6">
            <w:pPr>
              <w:jc w:val="center"/>
              <w:rPr>
                <w:b/>
              </w:rPr>
            </w:pPr>
            <w:r>
              <w:rPr>
                <w:b/>
              </w:rPr>
              <w:t>3</w:t>
            </w:r>
            <w:r w:rsidR="00C05AE6">
              <w:rPr>
                <w:b/>
              </w:rPr>
              <w:t>6</w:t>
            </w:r>
            <w:r w:rsidR="00A47A5D">
              <w:rPr>
                <w:b/>
              </w:rPr>
              <w:t>.</w:t>
            </w:r>
          </w:p>
        </w:tc>
        <w:tc>
          <w:tcPr>
            <w:tcW w:w="236" w:type="dxa"/>
            <w:tcBorders>
              <w:top w:val="nil"/>
              <w:bottom w:val="nil"/>
            </w:tcBorders>
            <w:shd w:val="clear" w:color="auto" w:fill="FFFFFF"/>
          </w:tcPr>
          <w:p w:rsidR="00A47A5D" w:rsidRDefault="00A47A5D" w:rsidP="00A47A5D">
            <w:pPr>
              <w:jc w:val="center"/>
            </w:pPr>
          </w:p>
        </w:tc>
        <w:tc>
          <w:tcPr>
            <w:tcW w:w="6228" w:type="dxa"/>
            <w:gridSpan w:val="2"/>
            <w:tcBorders>
              <w:top w:val="nil"/>
              <w:bottom w:val="nil"/>
            </w:tcBorders>
            <w:shd w:val="clear" w:color="auto" w:fill="auto"/>
          </w:tcPr>
          <w:p w:rsidR="00A47A5D" w:rsidRDefault="00A47A5D" w:rsidP="00A47A5D">
            <w:pPr>
              <w:jc w:val="both"/>
              <w:rPr>
                <w:rFonts w:cs="Arial"/>
              </w:rPr>
            </w:pPr>
            <w:r w:rsidRPr="00E50F19">
              <w:rPr>
                <w:rFonts w:cs="Arial"/>
                <w:b/>
              </w:rPr>
              <w:t>1</w:t>
            </w:r>
            <w:r>
              <w:rPr>
                <w:rFonts w:cs="Arial"/>
                <w:b/>
              </w:rPr>
              <w:t xml:space="preserve"> x Wärmebildkamera inkl. Lade</w:t>
            </w:r>
            <w:r w:rsidR="008C6DE3">
              <w:rPr>
                <w:rFonts w:cs="Arial"/>
                <w:b/>
              </w:rPr>
              <w:t>station</w:t>
            </w:r>
            <w:r w:rsidR="0034350C">
              <w:rPr>
                <w:rFonts w:cs="Arial"/>
                <w:b/>
              </w:rPr>
              <w:t xml:space="preserve"> und Gear Keeper</w:t>
            </w:r>
            <w:r>
              <w:rPr>
                <w:rFonts w:cs="Arial"/>
                <w:b/>
              </w:rPr>
              <w:t xml:space="preserve"> </w:t>
            </w:r>
            <w:r w:rsidRPr="00DB2383">
              <w:rPr>
                <w:rFonts w:cs="Arial"/>
              </w:rPr>
              <w:sym w:font="Wingdings" w:char="F0E0"/>
            </w:r>
            <w:r w:rsidRPr="00DB2383">
              <w:rPr>
                <w:rFonts w:cs="Arial"/>
              </w:rPr>
              <w:t xml:space="preserve"> </w:t>
            </w:r>
            <w:r w:rsidR="008C6DE3">
              <w:rPr>
                <w:rFonts w:cs="Arial"/>
              </w:rPr>
              <w:t>Fa. Itema GmbH v</w:t>
            </w:r>
            <w:r>
              <w:rPr>
                <w:rFonts w:cs="Arial"/>
              </w:rPr>
              <w:t>om Typ</w:t>
            </w:r>
            <w:r w:rsidR="0034350C">
              <w:rPr>
                <w:rFonts w:cs="Arial"/>
              </w:rPr>
              <w:t xml:space="preserve"> „Flir K8</w:t>
            </w:r>
            <w:r w:rsidR="008C6DE3">
              <w:rPr>
                <w:rFonts w:cs="Arial"/>
              </w:rPr>
              <w:t>5“</w:t>
            </w:r>
          </w:p>
          <w:p w:rsidR="00A47A5D" w:rsidRPr="00E50F19" w:rsidRDefault="00A47A5D" w:rsidP="00A47A5D">
            <w:pPr>
              <w:jc w:val="both"/>
              <w:rPr>
                <w:rFonts w:cs="Arial"/>
                <w:b/>
                <w:highlight w:val="yellow"/>
              </w:rPr>
            </w:pPr>
          </w:p>
        </w:tc>
        <w:tc>
          <w:tcPr>
            <w:tcW w:w="1864" w:type="dxa"/>
            <w:gridSpan w:val="3"/>
            <w:tcBorders>
              <w:top w:val="nil"/>
              <w:bottom w:val="nil"/>
            </w:tcBorders>
            <w:shd w:val="clear" w:color="auto" w:fill="auto"/>
          </w:tcPr>
          <w:p w:rsidR="00564382" w:rsidRDefault="00564382" w:rsidP="0056438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8C6DE3" w:rsidRDefault="008C6DE3" w:rsidP="008C6DE3">
            <w:pPr>
              <w:jc w:val="center"/>
            </w:pPr>
          </w:p>
          <w:p w:rsidR="00A47A5D" w:rsidRPr="00A520B5" w:rsidRDefault="00A47A5D" w:rsidP="008C6DE3">
            <w:pPr>
              <w:jc w:val="center"/>
              <w:rPr>
                <w:b/>
              </w:rPr>
            </w:pPr>
          </w:p>
        </w:tc>
      </w:tr>
      <w:tr w:rsidR="00125859" w:rsidTr="00956301">
        <w:tc>
          <w:tcPr>
            <w:tcW w:w="900" w:type="dxa"/>
            <w:gridSpan w:val="2"/>
            <w:tcBorders>
              <w:top w:val="nil"/>
              <w:bottom w:val="nil"/>
            </w:tcBorders>
          </w:tcPr>
          <w:p w:rsidR="00125859" w:rsidRDefault="007247C1" w:rsidP="00C05AE6">
            <w:pPr>
              <w:jc w:val="center"/>
              <w:rPr>
                <w:b/>
              </w:rPr>
            </w:pPr>
            <w:r>
              <w:rPr>
                <w:b/>
              </w:rPr>
              <w:t>3</w:t>
            </w:r>
            <w:r w:rsidR="00C05AE6">
              <w:rPr>
                <w:b/>
              </w:rPr>
              <w:t>7</w:t>
            </w:r>
            <w:r w:rsidR="00125859">
              <w:rPr>
                <w:b/>
              </w:rPr>
              <w:t>.</w:t>
            </w:r>
          </w:p>
        </w:tc>
        <w:tc>
          <w:tcPr>
            <w:tcW w:w="236" w:type="dxa"/>
            <w:tcBorders>
              <w:top w:val="nil"/>
              <w:bottom w:val="nil"/>
            </w:tcBorders>
          </w:tcPr>
          <w:p w:rsidR="00125859" w:rsidRDefault="00125859" w:rsidP="00125859">
            <w:pPr>
              <w:jc w:val="center"/>
            </w:pPr>
          </w:p>
        </w:tc>
        <w:tc>
          <w:tcPr>
            <w:tcW w:w="6228" w:type="dxa"/>
            <w:gridSpan w:val="2"/>
            <w:tcBorders>
              <w:top w:val="nil"/>
              <w:bottom w:val="nil"/>
            </w:tcBorders>
            <w:shd w:val="clear" w:color="auto" w:fill="auto"/>
          </w:tcPr>
          <w:p w:rsidR="00125859" w:rsidRDefault="00125859" w:rsidP="00125859">
            <w:pPr>
              <w:jc w:val="both"/>
            </w:pPr>
            <w:r w:rsidRPr="001D0FDF">
              <w:rPr>
                <w:b/>
              </w:rPr>
              <w:t>1 x</w:t>
            </w:r>
            <w:r>
              <w:t xml:space="preserve"> </w:t>
            </w:r>
            <w:r w:rsidRPr="00BA0681">
              <w:rPr>
                <w:b/>
              </w:rPr>
              <w:t>Wärmebildkamera</w:t>
            </w:r>
            <w:r>
              <w:rPr>
                <w:b/>
              </w:rPr>
              <w:t xml:space="preserve"> inkl. Ladestation</w:t>
            </w:r>
            <w:r w:rsidR="0034350C">
              <w:rPr>
                <w:b/>
              </w:rPr>
              <w:t xml:space="preserve"> und Gear Keeper</w:t>
            </w:r>
            <w:r>
              <w:t xml:space="preserve"> </w:t>
            </w:r>
            <w:r>
              <w:sym w:font="Wingdings" w:char="F0E0"/>
            </w:r>
            <w:r>
              <w:t xml:space="preserve"> </w:t>
            </w:r>
            <w:r w:rsidR="008C6DE3">
              <w:t>Fa. Seek Thermal v</w:t>
            </w:r>
            <w:r>
              <w:t>om Typ „</w:t>
            </w:r>
            <w:r w:rsidR="008C6DE3">
              <w:t>Fire Pro 300</w:t>
            </w:r>
            <w:r>
              <w:t xml:space="preserve">“ </w:t>
            </w:r>
          </w:p>
          <w:p w:rsidR="00125859" w:rsidRPr="001C067F" w:rsidRDefault="00125859" w:rsidP="00125859">
            <w:pPr>
              <w:jc w:val="both"/>
            </w:pPr>
          </w:p>
        </w:tc>
        <w:tc>
          <w:tcPr>
            <w:tcW w:w="1864" w:type="dxa"/>
            <w:gridSpan w:val="3"/>
            <w:tcBorders>
              <w:top w:val="nil"/>
              <w:bottom w:val="nil"/>
            </w:tcBorders>
            <w:shd w:val="clear" w:color="auto" w:fill="auto"/>
          </w:tcPr>
          <w:p w:rsidR="00564382" w:rsidRDefault="00564382" w:rsidP="0056438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125859" w:rsidRPr="00A520B5" w:rsidRDefault="00125859" w:rsidP="00125859">
            <w:pPr>
              <w:jc w:val="center"/>
              <w:rPr>
                <w:b/>
              </w:rPr>
            </w:pPr>
          </w:p>
        </w:tc>
      </w:tr>
      <w:tr w:rsidR="00A47A5D" w:rsidTr="008C6DE3">
        <w:tc>
          <w:tcPr>
            <w:tcW w:w="900" w:type="dxa"/>
            <w:gridSpan w:val="2"/>
            <w:tcBorders>
              <w:top w:val="nil"/>
              <w:bottom w:val="nil"/>
            </w:tcBorders>
          </w:tcPr>
          <w:p w:rsidR="00A47A5D" w:rsidRDefault="000B052C" w:rsidP="00C05AE6">
            <w:pPr>
              <w:jc w:val="center"/>
              <w:rPr>
                <w:b/>
              </w:rPr>
            </w:pPr>
            <w:r>
              <w:rPr>
                <w:b/>
              </w:rPr>
              <w:t>3</w:t>
            </w:r>
            <w:r w:rsidR="00C05AE6">
              <w:rPr>
                <w:b/>
              </w:rPr>
              <w:t>8</w:t>
            </w:r>
            <w:r w:rsidR="00A47A5D">
              <w:rPr>
                <w:b/>
              </w:rPr>
              <w:t>.</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Default="00A47A5D" w:rsidP="00A47A5D">
            <w:pPr>
              <w:jc w:val="both"/>
            </w:pPr>
            <w:r w:rsidRPr="001C067F">
              <w:rPr>
                <w:b/>
              </w:rPr>
              <w:t>1 x</w:t>
            </w:r>
            <w:r>
              <w:t xml:space="preserve"> </w:t>
            </w:r>
            <w:r w:rsidR="00FF5EB0" w:rsidRPr="00FF5EB0">
              <w:rPr>
                <w:b/>
              </w:rPr>
              <w:t>Ladestation für</w:t>
            </w:r>
            <w:r w:rsidR="00FF5EB0">
              <w:t xml:space="preserve"> </w:t>
            </w:r>
            <w:r w:rsidRPr="00BA0681">
              <w:rPr>
                <w:b/>
              </w:rPr>
              <w:t>Gasmeßgerät</w:t>
            </w:r>
            <w:r w:rsidR="00FF5EB0">
              <w:rPr>
                <w:b/>
              </w:rPr>
              <w:t xml:space="preserve"> </w:t>
            </w:r>
            <w:r>
              <w:sym w:font="Wingdings" w:char="F0E0"/>
            </w:r>
            <w:r w:rsidR="00091A89">
              <w:t xml:space="preserve"> Vom Typ „X-am 28</w:t>
            </w:r>
            <w:r>
              <w:t>00“</w:t>
            </w:r>
            <w:r w:rsidRPr="00270D83">
              <w:t xml:space="preserve"> </w:t>
            </w:r>
            <w:r>
              <w:t xml:space="preserve">von der Fa. Dräger </w:t>
            </w:r>
          </w:p>
          <w:p w:rsidR="00A47A5D" w:rsidRPr="00270D83" w:rsidRDefault="00A47A5D" w:rsidP="00A47A5D">
            <w:pPr>
              <w:jc w:val="both"/>
            </w:pPr>
          </w:p>
        </w:tc>
        <w:tc>
          <w:tcPr>
            <w:tcW w:w="1864" w:type="dxa"/>
            <w:gridSpan w:val="3"/>
            <w:tcBorders>
              <w:top w:val="nil"/>
              <w:bottom w:val="nil"/>
            </w:tcBorders>
            <w:shd w:val="clear" w:color="auto" w:fill="auto"/>
          </w:tcPr>
          <w:p w:rsidR="00564382" w:rsidRDefault="00564382" w:rsidP="0056438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A47A5D" w:rsidRPr="003F6377" w:rsidRDefault="00A47A5D" w:rsidP="00A47A5D">
            <w:pPr>
              <w:jc w:val="center"/>
              <w:rPr>
                <w:rFonts w:cs="Arial"/>
                <w:b/>
              </w:rPr>
            </w:pPr>
          </w:p>
        </w:tc>
      </w:tr>
      <w:tr w:rsidR="00A47A5D">
        <w:tc>
          <w:tcPr>
            <w:tcW w:w="900" w:type="dxa"/>
            <w:gridSpan w:val="2"/>
            <w:tcBorders>
              <w:top w:val="nil"/>
              <w:bottom w:val="nil"/>
            </w:tcBorders>
          </w:tcPr>
          <w:p w:rsidR="00A47A5D" w:rsidRDefault="000B052C" w:rsidP="00C05AE6">
            <w:pPr>
              <w:jc w:val="center"/>
              <w:rPr>
                <w:b/>
              </w:rPr>
            </w:pPr>
            <w:r>
              <w:rPr>
                <w:b/>
              </w:rPr>
              <w:t>3</w:t>
            </w:r>
            <w:r w:rsidR="00C05AE6">
              <w:rPr>
                <w:b/>
              </w:rPr>
              <w:t>9</w:t>
            </w:r>
            <w:r w:rsidR="00A47A5D">
              <w:rPr>
                <w:b/>
              </w:rPr>
              <w:t>.</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Default="00A47A5D" w:rsidP="00A47A5D">
            <w:pPr>
              <w:jc w:val="both"/>
              <w:rPr>
                <w:bCs/>
              </w:rPr>
            </w:pPr>
            <w:r w:rsidRPr="001C067F">
              <w:rPr>
                <w:b/>
                <w:bCs/>
              </w:rPr>
              <w:t>1 x</w:t>
            </w:r>
            <w:r>
              <w:rPr>
                <w:b/>
                <w:bCs/>
              </w:rPr>
              <w:t xml:space="preserve"> </w:t>
            </w:r>
            <w:r w:rsidRPr="00BA0681">
              <w:rPr>
                <w:b/>
                <w:bCs/>
              </w:rPr>
              <w:t>LED-Anhaltestab</w:t>
            </w:r>
            <w:r w:rsidRPr="00DF048C">
              <w:rPr>
                <w:bCs/>
              </w:rPr>
              <w:t xml:space="preserve"> </w:t>
            </w:r>
            <w:r w:rsidRPr="00837433">
              <w:rPr>
                <w:bCs/>
              </w:rPr>
              <w:sym w:font="Wingdings" w:char="F0E0"/>
            </w:r>
            <w:r>
              <w:rPr>
                <w:bCs/>
              </w:rPr>
              <w:t xml:space="preserve"> In </w:t>
            </w:r>
            <w:r w:rsidRPr="00D66F5C">
              <w:rPr>
                <w:bCs/>
              </w:rPr>
              <w:t>besonders robuster A</w:t>
            </w:r>
            <w:r>
              <w:rPr>
                <w:bCs/>
              </w:rPr>
              <w:t>usführung</w:t>
            </w:r>
            <w:r w:rsidRPr="00D66F5C">
              <w:rPr>
                <w:bCs/>
              </w:rPr>
              <w:t xml:space="preserve"> mit Plattenstärke 5,5 mm, flachem Reflektor, geschütztem Kippschalter und weithin sichtbarer, effizienter LE</w:t>
            </w:r>
            <w:r>
              <w:rPr>
                <w:bCs/>
              </w:rPr>
              <w:t>D-Beleuchtung</w:t>
            </w:r>
            <w:r w:rsidRPr="00D66F5C">
              <w:rPr>
                <w:bCs/>
              </w:rPr>
              <w:t>. Beidseitig mit rotem Dauerlicht und reflektierender Aufschrift "Halt Feuerwehr" auf rotem Grund. INKLUSIV BATTERIEN. Gesamtlänge: ca. 455 mm</w:t>
            </w:r>
          </w:p>
          <w:p w:rsidR="00A47A5D" w:rsidRPr="001C067F" w:rsidRDefault="00A47A5D" w:rsidP="00A47A5D">
            <w:pPr>
              <w:jc w:val="both"/>
              <w:rPr>
                <w:b/>
              </w:rPr>
            </w:pPr>
          </w:p>
        </w:tc>
        <w:tc>
          <w:tcPr>
            <w:tcW w:w="1864" w:type="dxa"/>
            <w:gridSpan w:val="3"/>
            <w:tcBorders>
              <w:top w:val="nil"/>
              <w:bottom w:val="nil"/>
            </w:tcBorders>
          </w:tcPr>
          <w:p w:rsidR="00564382" w:rsidRDefault="00564382" w:rsidP="0056438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A47A5D" w:rsidRPr="003F6377" w:rsidRDefault="00A47A5D" w:rsidP="00A47A5D">
            <w:pPr>
              <w:jc w:val="center"/>
              <w:rPr>
                <w:rFonts w:cs="Arial"/>
                <w:b/>
              </w:rPr>
            </w:pPr>
          </w:p>
        </w:tc>
      </w:tr>
      <w:tr w:rsidR="00A47A5D">
        <w:tc>
          <w:tcPr>
            <w:tcW w:w="900" w:type="dxa"/>
            <w:gridSpan w:val="2"/>
            <w:tcBorders>
              <w:top w:val="nil"/>
              <w:bottom w:val="nil"/>
            </w:tcBorders>
          </w:tcPr>
          <w:p w:rsidR="00A47A5D" w:rsidRDefault="00C05AE6" w:rsidP="00A47A5D">
            <w:pPr>
              <w:jc w:val="center"/>
              <w:rPr>
                <w:b/>
              </w:rPr>
            </w:pPr>
            <w:r>
              <w:rPr>
                <w:b/>
              </w:rPr>
              <w:t>40</w:t>
            </w:r>
            <w:r w:rsidR="00A47A5D">
              <w:rPr>
                <w:b/>
              </w:rPr>
              <w:t>.</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Default="00A47A5D" w:rsidP="00A47A5D">
            <w:pPr>
              <w:jc w:val="both"/>
              <w:rPr>
                <w:rFonts w:cs="Arial"/>
              </w:rPr>
            </w:pPr>
            <w:r>
              <w:rPr>
                <w:rFonts w:cs="Arial"/>
                <w:b/>
              </w:rPr>
              <w:t>4</w:t>
            </w:r>
            <w:r w:rsidRPr="009353B1">
              <w:rPr>
                <w:rFonts w:cs="Arial"/>
                <w:b/>
              </w:rPr>
              <w:t xml:space="preserve"> x</w:t>
            </w:r>
            <w:r>
              <w:rPr>
                <w:rFonts w:cs="Arial"/>
              </w:rPr>
              <w:t xml:space="preserve"> </w:t>
            </w:r>
            <w:r w:rsidRPr="00BA0681">
              <w:rPr>
                <w:rFonts w:cs="Arial"/>
                <w:b/>
              </w:rPr>
              <w:t xml:space="preserve">Paket </w:t>
            </w:r>
            <w:r w:rsidR="00D555E8">
              <w:rPr>
                <w:rFonts w:cs="Arial"/>
                <w:b/>
              </w:rPr>
              <w:t>I</w:t>
            </w:r>
            <w:r w:rsidRPr="00BA0681">
              <w:rPr>
                <w:rFonts w:cs="Arial"/>
                <w:b/>
              </w:rPr>
              <w:t>nfektionsschutzhandschuhe</w:t>
            </w:r>
            <w:r>
              <w:rPr>
                <w:rFonts w:cs="Arial"/>
              </w:rPr>
              <w:t xml:space="preserve"> </w:t>
            </w:r>
          </w:p>
          <w:p w:rsidR="00A47A5D" w:rsidRPr="00F43B76" w:rsidRDefault="00A47A5D" w:rsidP="00A47A5D">
            <w:pPr>
              <w:jc w:val="both"/>
              <w:rPr>
                <w:rFonts w:cs="Arial"/>
              </w:rPr>
            </w:pPr>
          </w:p>
        </w:tc>
        <w:tc>
          <w:tcPr>
            <w:tcW w:w="1864" w:type="dxa"/>
            <w:gridSpan w:val="3"/>
            <w:tcBorders>
              <w:top w:val="nil"/>
              <w:bottom w:val="nil"/>
            </w:tcBorders>
          </w:tcPr>
          <w:p w:rsidR="00A47A5D" w:rsidRPr="003F6377" w:rsidRDefault="00A47A5D" w:rsidP="00A47A5D">
            <w:pPr>
              <w:jc w:val="center"/>
              <w:rPr>
                <w:rFonts w:cs="Arial"/>
                <w:b/>
              </w:rPr>
            </w:pPr>
            <w:r w:rsidRPr="00272945">
              <w:rPr>
                <w:b/>
              </w:rPr>
              <w:t>beigestellt</w:t>
            </w:r>
          </w:p>
        </w:tc>
      </w:tr>
      <w:tr w:rsidR="00A47A5D">
        <w:tc>
          <w:tcPr>
            <w:tcW w:w="900" w:type="dxa"/>
            <w:gridSpan w:val="2"/>
            <w:tcBorders>
              <w:top w:val="nil"/>
              <w:bottom w:val="nil"/>
            </w:tcBorders>
          </w:tcPr>
          <w:p w:rsidR="00A47A5D" w:rsidRPr="009A1599" w:rsidRDefault="000B052C" w:rsidP="00C05AE6">
            <w:pPr>
              <w:jc w:val="center"/>
              <w:rPr>
                <w:b/>
              </w:rPr>
            </w:pPr>
            <w:r>
              <w:rPr>
                <w:b/>
              </w:rPr>
              <w:t>4</w:t>
            </w:r>
            <w:r w:rsidR="00C05AE6">
              <w:rPr>
                <w:b/>
              </w:rPr>
              <w:t>1</w:t>
            </w:r>
            <w:r w:rsidR="00A47A5D">
              <w:rPr>
                <w:b/>
              </w:rPr>
              <w:t>.</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Default="00A47A5D" w:rsidP="00A47A5D">
            <w:pPr>
              <w:jc w:val="both"/>
            </w:pPr>
            <w:r>
              <w:rPr>
                <w:b/>
              </w:rPr>
              <w:t>3</w:t>
            </w:r>
            <w:r w:rsidRPr="001C067F">
              <w:rPr>
                <w:b/>
              </w:rPr>
              <w:t xml:space="preserve"> x</w:t>
            </w:r>
            <w:r>
              <w:t xml:space="preserve"> </w:t>
            </w:r>
            <w:r w:rsidRPr="00BA0681">
              <w:rPr>
                <w:b/>
              </w:rPr>
              <w:t>Einwegdecke</w:t>
            </w:r>
          </w:p>
          <w:p w:rsidR="00A47A5D" w:rsidRPr="00270D83" w:rsidRDefault="00A47A5D" w:rsidP="00A47A5D">
            <w:pPr>
              <w:jc w:val="both"/>
            </w:pPr>
          </w:p>
        </w:tc>
        <w:tc>
          <w:tcPr>
            <w:tcW w:w="1864" w:type="dxa"/>
            <w:gridSpan w:val="3"/>
            <w:tcBorders>
              <w:top w:val="nil"/>
              <w:bottom w:val="nil"/>
            </w:tcBorders>
          </w:tcPr>
          <w:p w:rsidR="00A47A5D" w:rsidRDefault="00A47A5D" w:rsidP="00A47A5D">
            <w:pPr>
              <w:jc w:val="center"/>
            </w:pPr>
            <w:r w:rsidRPr="00272945">
              <w:rPr>
                <w:b/>
              </w:rPr>
              <w:t>beigestellt</w:t>
            </w:r>
          </w:p>
        </w:tc>
      </w:tr>
      <w:tr w:rsidR="00A47A5D">
        <w:tc>
          <w:tcPr>
            <w:tcW w:w="900" w:type="dxa"/>
            <w:gridSpan w:val="2"/>
            <w:tcBorders>
              <w:top w:val="nil"/>
              <w:bottom w:val="nil"/>
            </w:tcBorders>
          </w:tcPr>
          <w:p w:rsidR="00A47A5D" w:rsidRDefault="000B052C" w:rsidP="00C05AE6">
            <w:pPr>
              <w:jc w:val="center"/>
              <w:rPr>
                <w:b/>
              </w:rPr>
            </w:pPr>
            <w:r>
              <w:rPr>
                <w:b/>
              </w:rPr>
              <w:t>4</w:t>
            </w:r>
            <w:r w:rsidR="00C05AE6">
              <w:rPr>
                <w:b/>
              </w:rPr>
              <w:t>2</w:t>
            </w:r>
            <w:r w:rsidR="007247C1">
              <w:rPr>
                <w:b/>
              </w:rPr>
              <w:t>.</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Default="00A47A5D" w:rsidP="00A47A5D">
            <w:pPr>
              <w:jc w:val="both"/>
              <w:rPr>
                <w:b/>
              </w:rPr>
            </w:pPr>
            <w:r>
              <w:rPr>
                <w:b/>
              </w:rPr>
              <w:t>1 x Paket Infektionsschutzkleidung (Kittel)</w:t>
            </w:r>
          </w:p>
          <w:p w:rsidR="00A47A5D" w:rsidRDefault="00A47A5D" w:rsidP="00A47A5D">
            <w:pPr>
              <w:jc w:val="both"/>
              <w:rPr>
                <w:b/>
              </w:rPr>
            </w:pPr>
          </w:p>
        </w:tc>
        <w:tc>
          <w:tcPr>
            <w:tcW w:w="1864" w:type="dxa"/>
            <w:gridSpan w:val="3"/>
            <w:tcBorders>
              <w:top w:val="nil"/>
              <w:bottom w:val="nil"/>
            </w:tcBorders>
          </w:tcPr>
          <w:p w:rsidR="00A47A5D" w:rsidRPr="00272945" w:rsidRDefault="00A47A5D" w:rsidP="00A47A5D">
            <w:pPr>
              <w:jc w:val="center"/>
              <w:rPr>
                <w:b/>
              </w:rPr>
            </w:pPr>
            <w:r w:rsidRPr="00272945">
              <w:rPr>
                <w:b/>
              </w:rPr>
              <w:t>beigestellt</w:t>
            </w:r>
          </w:p>
        </w:tc>
      </w:tr>
      <w:tr w:rsidR="00A47A5D">
        <w:tc>
          <w:tcPr>
            <w:tcW w:w="900" w:type="dxa"/>
            <w:gridSpan w:val="2"/>
            <w:tcBorders>
              <w:top w:val="nil"/>
              <w:bottom w:val="nil"/>
            </w:tcBorders>
          </w:tcPr>
          <w:p w:rsidR="00A47A5D" w:rsidRDefault="000B052C" w:rsidP="00C05AE6">
            <w:pPr>
              <w:jc w:val="center"/>
              <w:rPr>
                <w:b/>
              </w:rPr>
            </w:pPr>
            <w:r>
              <w:rPr>
                <w:b/>
              </w:rPr>
              <w:t>4</w:t>
            </w:r>
            <w:r w:rsidR="00C05AE6">
              <w:rPr>
                <w:b/>
              </w:rPr>
              <w:t>3</w:t>
            </w:r>
            <w:r w:rsidR="007247C1">
              <w:rPr>
                <w:b/>
              </w:rPr>
              <w:t>.</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Default="00A47A5D" w:rsidP="00A47A5D">
            <w:pPr>
              <w:jc w:val="both"/>
              <w:rPr>
                <w:b/>
              </w:rPr>
            </w:pPr>
            <w:r>
              <w:rPr>
                <w:b/>
              </w:rPr>
              <w:t>2 x Set Infektionsschutzkleidung</w:t>
            </w:r>
          </w:p>
          <w:p w:rsidR="00A47A5D" w:rsidRDefault="00A47A5D" w:rsidP="00A47A5D">
            <w:pPr>
              <w:jc w:val="both"/>
              <w:rPr>
                <w:b/>
              </w:rPr>
            </w:pPr>
          </w:p>
        </w:tc>
        <w:tc>
          <w:tcPr>
            <w:tcW w:w="1864" w:type="dxa"/>
            <w:gridSpan w:val="3"/>
            <w:tcBorders>
              <w:top w:val="nil"/>
              <w:bottom w:val="nil"/>
            </w:tcBorders>
          </w:tcPr>
          <w:p w:rsidR="00A47A5D" w:rsidRPr="00272945" w:rsidRDefault="00A47A5D" w:rsidP="00A47A5D">
            <w:pPr>
              <w:jc w:val="center"/>
              <w:rPr>
                <w:b/>
              </w:rPr>
            </w:pPr>
            <w:r w:rsidRPr="00272945">
              <w:rPr>
                <w:b/>
              </w:rPr>
              <w:t>beigestellt</w:t>
            </w:r>
          </w:p>
        </w:tc>
      </w:tr>
      <w:tr w:rsidR="00A47A5D">
        <w:tc>
          <w:tcPr>
            <w:tcW w:w="900" w:type="dxa"/>
            <w:gridSpan w:val="2"/>
            <w:tcBorders>
              <w:top w:val="nil"/>
              <w:bottom w:val="nil"/>
            </w:tcBorders>
          </w:tcPr>
          <w:p w:rsidR="00A47A5D" w:rsidRDefault="000B052C" w:rsidP="00C05AE6">
            <w:pPr>
              <w:jc w:val="center"/>
              <w:rPr>
                <w:b/>
              </w:rPr>
            </w:pPr>
            <w:r>
              <w:rPr>
                <w:b/>
              </w:rPr>
              <w:t>4</w:t>
            </w:r>
            <w:r w:rsidR="00C05AE6">
              <w:rPr>
                <w:b/>
              </w:rPr>
              <w:t>4</w:t>
            </w:r>
            <w:r w:rsidR="007247C1">
              <w:rPr>
                <w:b/>
              </w:rPr>
              <w:t>.</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A47A5D" w:rsidRDefault="00A47A5D" w:rsidP="00A47A5D">
            <w:pPr>
              <w:jc w:val="both"/>
              <w:rPr>
                <w:b/>
              </w:rPr>
            </w:pPr>
            <w:r>
              <w:rPr>
                <w:b/>
              </w:rPr>
              <w:t>4 x Mundschutz FFP 2</w:t>
            </w:r>
          </w:p>
          <w:p w:rsidR="00A47A5D" w:rsidRDefault="00A47A5D" w:rsidP="00A47A5D">
            <w:pPr>
              <w:jc w:val="both"/>
              <w:rPr>
                <w:b/>
              </w:rPr>
            </w:pPr>
          </w:p>
        </w:tc>
        <w:tc>
          <w:tcPr>
            <w:tcW w:w="1864" w:type="dxa"/>
            <w:gridSpan w:val="3"/>
            <w:tcBorders>
              <w:top w:val="nil"/>
              <w:bottom w:val="nil"/>
            </w:tcBorders>
          </w:tcPr>
          <w:p w:rsidR="00A47A5D" w:rsidRPr="00272945" w:rsidRDefault="00A47A5D" w:rsidP="00A47A5D">
            <w:pPr>
              <w:jc w:val="center"/>
              <w:rPr>
                <w:b/>
              </w:rPr>
            </w:pPr>
            <w:r w:rsidRPr="00272945">
              <w:rPr>
                <w:b/>
              </w:rPr>
              <w:t>beigestellt</w:t>
            </w:r>
          </w:p>
        </w:tc>
      </w:tr>
      <w:tr w:rsidR="00A47A5D">
        <w:tc>
          <w:tcPr>
            <w:tcW w:w="900" w:type="dxa"/>
            <w:gridSpan w:val="2"/>
            <w:tcBorders>
              <w:top w:val="nil"/>
              <w:bottom w:val="nil"/>
            </w:tcBorders>
          </w:tcPr>
          <w:p w:rsidR="00A47A5D" w:rsidRDefault="000B052C" w:rsidP="00C05AE6">
            <w:pPr>
              <w:jc w:val="center"/>
              <w:rPr>
                <w:b/>
              </w:rPr>
            </w:pPr>
            <w:r>
              <w:rPr>
                <w:b/>
              </w:rPr>
              <w:t>4</w:t>
            </w:r>
            <w:r w:rsidR="00C05AE6">
              <w:rPr>
                <w:b/>
              </w:rPr>
              <w:t>5</w:t>
            </w:r>
            <w:r w:rsidR="00A47A5D">
              <w:rPr>
                <w:b/>
              </w:rPr>
              <w:t>.</w:t>
            </w:r>
          </w:p>
        </w:tc>
        <w:tc>
          <w:tcPr>
            <w:tcW w:w="236" w:type="dxa"/>
            <w:tcBorders>
              <w:top w:val="nil"/>
              <w:bottom w:val="nil"/>
            </w:tcBorders>
          </w:tcPr>
          <w:p w:rsidR="00A47A5D" w:rsidRDefault="00A47A5D" w:rsidP="00A47A5D">
            <w:pPr>
              <w:jc w:val="center"/>
            </w:pPr>
          </w:p>
        </w:tc>
        <w:tc>
          <w:tcPr>
            <w:tcW w:w="6228" w:type="dxa"/>
            <w:gridSpan w:val="2"/>
            <w:tcBorders>
              <w:top w:val="nil"/>
              <w:bottom w:val="nil"/>
            </w:tcBorders>
          </w:tcPr>
          <w:p w:rsidR="00387897" w:rsidRPr="00387897" w:rsidRDefault="00A47A5D" w:rsidP="00915713">
            <w:pPr>
              <w:jc w:val="both"/>
            </w:pPr>
            <w:r w:rsidRPr="004D0919">
              <w:rPr>
                <w:b/>
              </w:rPr>
              <w:t>4 x</w:t>
            </w:r>
            <w:r>
              <w:t xml:space="preserve"> </w:t>
            </w:r>
            <w:r w:rsidRPr="00BA0681">
              <w:rPr>
                <w:b/>
              </w:rPr>
              <w:t>Feuerwehrleine</w:t>
            </w:r>
            <w:r>
              <w:t xml:space="preserve"> </w:t>
            </w:r>
            <w:r>
              <w:sym w:font="Wingdings" w:char="F0E0"/>
            </w:r>
            <w:r w:rsidR="008117BD">
              <w:t xml:space="preserve"> </w:t>
            </w:r>
            <w:r w:rsidR="009E6CAF">
              <w:t xml:space="preserve">Fa. </w:t>
            </w:r>
            <w:r w:rsidR="00915713">
              <w:t>rescue-tec</w:t>
            </w:r>
            <w:r w:rsidR="009E6CAF">
              <w:t xml:space="preserve"> </w:t>
            </w:r>
            <w:r w:rsidR="008117BD">
              <w:t xml:space="preserve">FL 30-KF mit </w:t>
            </w:r>
            <w:r w:rsidR="00915713">
              <w:t>Feuerwehrmehrzweck</w:t>
            </w:r>
            <w:r>
              <w:t>beutel und Trage</w:t>
            </w:r>
            <w:r w:rsidR="00915713">
              <w:t>riemen nach DIN 14922</w:t>
            </w:r>
            <w:r w:rsidR="009E6CAF">
              <w:t>.</w:t>
            </w:r>
          </w:p>
        </w:tc>
        <w:tc>
          <w:tcPr>
            <w:tcW w:w="1864" w:type="dxa"/>
            <w:gridSpan w:val="3"/>
            <w:tcBorders>
              <w:top w:val="nil"/>
              <w:bottom w:val="nil"/>
            </w:tcBorders>
          </w:tcPr>
          <w:p w:rsidR="00564382" w:rsidRDefault="00564382" w:rsidP="0056438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A47A5D" w:rsidRPr="003F6377" w:rsidRDefault="00A47A5D" w:rsidP="00A47A5D">
            <w:pPr>
              <w:jc w:val="center"/>
              <w:rPr>
                <w:rFonts w:cs="Arial"/>
                <w:b/>
              </w:rPr>
            </w:pPr>
          </w:p>
        </w:tc>
      </w:tr>
      <w:tr w:rsidR="00387897">
        <w:tc>
          <w:tcPr>
            <w:tcW w:w="900" w:type="dxa"/>
            <w:gridSpan w:val="2"/>
            <w:tcBorders>
              <w:top w:val="nil"/>
              <w:bottom w:val="nil"/>
            </w:tcBorders>
          </w:tcPr>
          <w:p w:rsidR="00387897" w:rsidRDefault="00387897" w:rsidP="00387897">
            <w:pPr>
              <w:jc w:val="center"/>
              <w:rPr>
                <w:b/>
              </w:rPr>
            </w:pPr>
          </w:p>
        </w:tc>
        <w:tc>
          <w:tcPr>
            <w:tcW w:w="236" w:type="dxa"/>
            <w:tcBorders>
              <w:top w:val="nil"/>
              <w:bottom w:val="nil"/>
            </w:tcBorders>
          </w:tcPr>
          <w:p w:rsidR="00387897" w:rsidRDefault="00387897" w:rsidP="00387897">
            <w:pPr>
              <w:jc w:val="center"/>
            </w:pPr>
          </w:p>
        </w:tc>
        <w:tc>
          <w:tcPr>
            <w:tcW w:w="6228" w:type="dxa"/>
            <w:gridSpan w:val="2"/>
            <w:tcBorders>
              <w:top w:val="nil"/>
              <w:bottom w:val="nil"/>
            </w:tcBorders>
          </w:tcPr>
          <w:p w:rsidR="00387897" w:rsidRDefault="00387897" w:rsidP="00387897">
            <w:pPr>
              <w:jc w:val="both"/>
            </w:pPr>
            <w:r w:rsidRPr="00387897">
              <w:t>Feuerwehrleine:</w:t>
            </w:r>
            <w:r>
              <w:t xml:space="preserve"> </w:t>
            </w:r>
            <w:r w:rsidRPr="004D0919">
              <w:t xml:space="preserve">DIN 14920, Ausgabe 02/1999, aus </w:t>
            </w:r>
          </w:p>
          <w:p w:rsidR="00387897" w:rsidRPr="00915713" w:rsidRDefault="00387897" w:rsidP="00387897">
            <w:pPr>
              <w:jc w:val="both"/>
            </w:pPr>
            <w:r w:rsidRPr="004D0919">
              <w:t>Markenpolyester, endlos spiralgeflochten, einerseits mit Schlaufe 90 mm, andererseits mit eingespleißter Kausche mit Karabinerhaken F DIN 5290 aus Leichtmetall. Maße (ØxL): ca. 10 mm x 30 m</w:t>
            </w:r>
          </w:p>
        </w:tc>
        <w:tc>
          <w:tcPr>
            <w:tcW w:w="1864" w:type="dxa"/>
            <w:gridSpan w:val="3"/>
            <w:tcBorders>
              <w:top w:val="nil"/>
              <w:bottom w:val="nil"/>
            </w:tcBorders>
          </w:tcPr>
          <w:p w:rsidR="00387897" w:rsidRPr="003F6377" w:rsidRDefault="00387897" w:rsidP="00387897">
            <w:pPr>
              <w:jc w:val="center"/>
              <w:rPr>
                <w:rFonts w:cs="Arial"/>
                <w:b/>
              </w:rPr>
            </w:pPr>
          </w:p>
        </w:tc>
      </w:tr>
      <w:tr w:rsidR="00387897" w:rsidTr="004924AE">
        <w:tc>
          <w:tcPr>
            <w:tcW w:w="900" w:type="dxa"/>
            <w:gridSpan w:val="2"/>
            <w:tcBorders>
              <w:top w:val="dashSmallGap" w:sz="4" w:space="0" w:color="auto"/>
              <w:bottom w:val="dashSmallGap" w:sz="4" w:space="0" w:color="auto"/>
            </w:tcBorders>
          </w:tcPr>
          <w:p w:rsidR="00387897" w:rsidRDefault="00387897" w:rsidP="00387897">
            <w:pPr>
              <w:jc w:val="center"/>
            </w:pPr>
            <w:r w:rsidRPr="009A1599">
              <w:rPr>
                <w:b/>
              </w:rPr>
              <w:lastRenderedPageBreak/>
              <w:t>Pos.</w:t>
            </w:r>
          </w:p>
        </w:tc>
        <w:tc>
          <w:tcPr>
            <w:tcW w:w="236" w:type="dxa"/>
            <w:tcBorders>
              <w:top w:val="dashSmallGap" w:sz="4" w:space="0" w:color="auto"/>
              <w:bottom w:val="dashSmallGap" w:sz="4" w:space="0" w:color="auto"/>
            </w:tcBorders>
          </w:tcPr>
          <w:p w:rsidR="00387897" w:rsidRDefault="00387897" w:rsidP="00387897">
            <w:pPr>
              <w:jc w:val="center"/>
            </w:pPr>
          </w:p>
        </w:tc>
        <w:tc>
          <w:tcPr>
            <w:tcW w:w="6228" w:type="dxa"/>
            <w:gridSpan w:val="2"/>
            <w:tcBorders>
              <w:top w:val="dashSmallGap" w:sz="4" w:space="0" w:color="auto"/>
              <w:bottom w:val="dashSmallGap" w:sz="4" w:space="0" w:color="auto"/>
            </w:tcBorders>
          </w:tcPr>
          <w:p w:rsidR="00387897" w:rsidRPr="009A1599" w:rsidRDefault="00387897" w:rsidP="00387897">
            <w:pPr>
              <w:rPr>
                <w:b/>
              </w:rPr>
            </w:pPr>
            <w:r w:rsidRPr="009A1599">
              <w:rPr>
                <w:b/>
              </w:rPr>
              <w:t>Gegenstand / Artikel</w:t>
            </w:r>
          </w:p>
        </w:tc>
        <w:tc>
          <w:tcPr>
            <w:tcW w:w="1864" w:type="dxa"/>
            <w:gridSpan w:val="3"/>
            <w:tcBorders>
              <w:top w:val="dashSmallGap" w:sz="4" w:space="0" w:color="auto"/>
              <w:bottom w:val="dashSmallGap" w:sz="4" w:space="0" w:color="auto"/>
            </w:tcBorders>
          </w:tcPr>
          <w:p w:rsidR="00387897" w:rsidRPr="009A1599" w:rsidRDefault="00387897" w:rsidP="00387897">
            <w:pPr>
              <w:jc w:val="center"/>
              <w:rPr>
                <w:b/>
              </w:rPr>
            </w:pPr>
            <w:r w:rsidRPr="009A1599">
              <w:rPr>
                <w:b/>
              </w:rPr>
              <w:t>Gesamtpreis</w:t>
            </w:r>
          </w:p>
          <w:p w:rsidR="00387897" w:rsidRDefault="00387897" w:rsidP="00387897">
            <w:pPr>
              <w:jc w:val="center"/>
            </w:pPr>
            <w:r w:rsidRPr="009A1599">
              <w:rPr>
                <w:b/>
              </w:rPr>
              <w:t>€</w:t>
            </w:r>
          </w:p>
        </w:tc>
      </w:tr>
      <w:tr w:rsidR="00387897">
        <w:tc>
          <w:tcPr>
            <w:tcW w:w="900" w:type="dxa"/>
            <w:gridSpan w:val="2"/>
            <w:tcBorders>
              <w:top w:val="nil"/>
              <w:bottom w:val="nil"/>
            </w:tcBorders>
          </w:tcPr>
          <w:p w:rsidR="00387897" w:rsidRDefault="00387897" w:rsidP="00387897">
            <w:pPr>
              <w:jc w:val="center"/>
              <w:rPr>
                <w:b/>
              </w:rPr>
            </w:pPr>
          </w:p>
        </w:tc>
        <w:tc>
          <w:tcPr>
            <w:tcW w:w="236" w:type="dxa"/>
            <w:tcBorders>
              <w:top w:val="nil"/>
              <w:bottom w:val="nil"/>
            </w:tcBorders>
          </w:tcPr>
          <w:p w:rsidR="00387897" w:rsidRDefault="00387897" w:rsidP="00387897">
            <w:pPr>
              <w:jc w:val="center"/>
            </w:pPr>
          </w:p>
        </w:tc>
        <w:tc>
          <w:tcPr>
            <w:tcW w:w="6228" w:type="dxa"/>
            <w:gridSpan w:val="2"/>
            <w:tcBorders>
              <w:top w:val="nil"/>
              <w:bottom w:val="nil"/>
            </w:tcBorders>
          </w:tcPr>
          <w:p w:rsidR="00387897" w:rsidRDefault="00387897" w:rsidP="00387897">
            <w:pPr>
              <w:jc w:val="both"/>
              <w:rPr>
                <w:b/>
              </w:rPr>
            </w:pPr>
          </w:p>
        </w:tc>
        <w:tc>
          <w:tcPr>
            <w:tcW w:w="1864" w:type="dxa"/>
            <w:gridSpan w:val="3"/>
            <w:tcBorders>
              <w:top w:val="nil"/>
              <w:bottom w:val="nil"/>
            </w:tcBorders>
          </w:tcPr>
          <w:p w:rsidR="00387897" w:rsidRDefault="00387897" w:rsidP="00387897">
            <w:pPr>
              <w:jc w:val="center"/>
            </w:pPr>
          </w:p>
        </w:tc>
      </w:tr>
      <w:tr w:rsidR="00387897">
        <w:tc>
          <w:tcPr>
            <w:tcW w:w="900" w:type="dxa"/>
            <w:gridSpan w:val="2"/>
            <w:tcBorders>
              <w:top w:val="nil"/>
              <w:bottom w:val="nil"/>
            </w:tcBorders>
          </w:tcPr>
          <w:p w:rsidR="00387897" w:rsidRPr="009A1599" w:rsidRDefault="000B052C" w:rsidP="00387897">
            <w:pPr>
              <w:jc w:val="center"/>
              <w:rPr>
                <w:b/>
              </w:rPr>
            </w:pPr>
            <w:r>
              <w:rPr>
                <w:b/>
              </w:rPr>
              <w:t>4</w:t>
            </w:r>
            <w:r w:rsidR="00C05AE6">
              <w:rPr>
                <w:b/>
              </w:rPr>
              <w:t>6</w:t>
            </w:r>
            <w:r w:rsidR="00387897">
              <w:rPr>
                <w:b/>
              </w:rPr>
              <w:t>.</w:t>
            </w:r>
          </w:p>
        </w:tc>
        <w:tc>
          <w:tcPr>
            <w:tcW w:w="236" w:type="dxa"/>
            <w:tcBorders>
              <w:top w:val="nil"/>
              <w:bottom w:val="nil"/>
            </w:tcBorders>
          </w:tcPr>
          <w:p w:rsidR="00387897" w:rsidRDefault="00387897" w:rsidP="00387897">
            <w:pPr>
              <w:jc w:val="center"/>
            </w:pPr>
          </w:p>
        </w:tc>
        <w:tc>
          <w:tcPr>
            <w:tcW w:w="6228" w:type="dxa"/>
            <w:gridSpan w:val="2"/>
            <w:tcBorders>
              <w:top w:val="nil"/>
              <w:bottom w:val="nil"/>
            </w:tcBorders>
          </w:tcPr>
          <w:p w:rsidR="00387897" w:rsidRDefault="00387897" w:rsidP="00387897">
            <w:pPr>
              <w:jc w:val="both"/>
              <w:rPr>
                <w:rFonts w:cs="Arial"/>
              </w:rPr>
            </w:pPr>
            <w:r>
              <w:rPr>
                <w:b/>
              </w:rPr>
              <w:t>4</w:t>
            </w:r>
            <w:r w:rsidRPr="00DF048C">
              <w:rPr>
                <w:b/>
              </w:rPr>
              <w:t xml:space="preserve"> x</w:t>
            </w:r>
            <w:r>
              <w:t xml:space="preserve"> </w:t>
            </w:r>
            <w:r w:rsidRPr="00BA0681">
              <w:rPr>
                <w:rFonts w:cs="Arial"/>
                <w:b/>
              </w:rPr>
              <w:t>Warnweste</w:t>
            </w:r>
            <w:r>
              <w:rPr>
                <w:rFonts w:cs="Arial"/>
                <w:b/>
              </w:rPr>
              <w:t xml:space="preserve"> inkl. Schutztasche</w:t>
            </w:r>
            <w:r>
              <w:rPr>
                <w:rFonts w:cs="Arial"/>
              </w:rPr>
              <w:t xml:space="preserve"> </w:t>
            </w:r>
            <w:r w:rsidRPr="00BA0681">
              <w:rPr>
                <w:rFonts w:cs="Arial"/>
              </w:rPr>
              <w:sym w:font="Wingdings" w:char="F0E0"/>
            </w:r>
            <w:r>
              <w:rPr>
                <w:rFonts w:cs="Arial"/>
              </w:rPr>
              <w:t xml:space="preserve"> Mit der Aufschrift „Feuerwehr“ </w:t>
            </w:r>
          </w:p>
          <w:p w:rsidR="00387897" w:rsidRPr="00270D83" w:rsidRDefault="00387897" w:rsidP="00387897">
            <w:pPr>
              <w:jc w:val="both"/>
            </w:pPr>
          </w:p>
        </w:tc>
        <w:tc>
          <w:tcPr>
            <w:tcW w:w="1864" w:type="dxa"/>
            <w:gridSpan w:val="3"/>
            <w:tcBorders>
              <w:top w:val="nil"/>
              <w:bottom w:val="nil"/>
            </w:tcBorders>
          </w:tcPr>
          <w:p w:rsidR="00564382" w:rsidRDefault="00564382" w:rsidP="0056438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387897" w:rsidRDefault="00387897" w:rsidP="00387897">
            <w:pPr>
              <w:jc w:val="center"/>
            </w:pPr>
          </w:p>
        </w:tc>
      </w:tr>
      <w:tr w:rsidR="00387897">
        <w:tc>
          <w:tcPr>
            <w:tcW w:w="900" w:type="dxa"/>
            <w:gridSpan w:val="2"/>
            <w:tcBorders>
              <w:top w:val="nil"/>
              <w:bottom w:val="nil"/>
            </w:tcBorders>
          </w:tcPr>
          <w:p w:rsidR="00387897" w:rsidRDefault="00387897" w:rsidP="00C05AE6">
            <w:pPr>
              <w:jc w:val="center"/>
              <w:rPr>
                <w:b/>
              </w:rPr>
            </w:pPr>
            <w:r>
              <w:rPr>
                <w:b/>
              </w:rPr>
              <w:t>4</w:t>
            </w:r>
            <w:r w:rsidR="00C05AE6">
              <w:rPr>
                <w:b/>
              </w:rPr>
              <w:t>7</w:t>
            </w:r>
            <w:r>
              <w:rPr>
                <w:b/>
              </w:rPr>
              <w:t>.</w:t>
            </w:r>
          </w:p>
        </w:tc>
        <w:tc>
          <w:tcPr>
            <w:tcW w:w="236" w:type="dxa"/>
            <w:tcBorders>
              <w:top w:val="nil"/>
              <w:bottom w:val="nil"/>
            </w:tcBorders>
          </w:tcPr>
          <w:p w:rsidR="00387897" w:rsidRDefault="00387897" w:rsidP="00387897">
            <w:pPr>
              <w:jc w:val="center"/>
            </w:pPr>
          </w:p>
        </w:tc>
        <w:tc>
          <w:tcPr>
            <w:tcW w:w="6228" w:type="dxa"/>
            <w:gridSpan w:val="2"/>
            <w:tcBorders>
              <w:top w:val="nil"/>
              <w:bottom w:val="nil"/>
            </w:tcBorders>
          </w:tcPr>
          <w:p w:rsidR="00387897" w:rsidRDefault="00387897" w:rsidP="00387897">
            <w:pPr>
              <w:jc w:val="both"/>
              <w:rPr>
                <w:b/>
              </w:rPr>
            </w:pPr>
            <w:r>
              <w:rPr>
                <w:b/>
              </w:rPr>
              <w:t>4 x Paar Lederhandschuhe</w:t>
            </w:r>
          </w:p>
        </w:tc>
        <w:tc>
          <w:tcPr>
            <w:tcW w:w="1864" w:type="dxa"/>
            <w:gridSpan w:val="3"/>
            <w:tcBorders>
              <w:top w:val="nil"/>
              <w:bottom w:val="nil"/>
            </w:tcBorders>
          </w:tcPr>
          <w:p w:rsidR="00387897" w:rsidRDefault="00387897" w:rsidP="00387897">
            <w:pPr>
              <w:jc w:val="center"/>
              <w:rPr>
                <w:b/>
              </w:rPr>
            </w:pPr>
            <w:r>
              <w:rPr>
                <w:b/>
              </w:rPr>
              <w:t>b</w:t>
            </w:r>
            <w:r w:rsidRPr="00272945">
              <w:rPr>
                <w:b/>
              </w:rPr>
              <w:t>eigestellt</w:t>
            </w:r>
          </w:p>
          <w:p w:rsidR="00387897" w:rsidRDefault="00387897" w:rsidP="00387897">
            <w:pPr>
              <w:jc w:val="center"/>
            </w:pPr>
          </w:p>
        </w:tc>
      </w:tr>
      <w:tr w:rsidR="00387897">
        <w:tc>
          <w:tcPr>
            <w:tcW w:w="900" w:type="dxa"/>
            <w:gridSpan w:val="2"/>
            <w:tcBorders>
              <w:top w:val="nil"/>
              <w:bottom w:val="nil"/>
            </w:tcBorders>
          </w:tcPr>
          <w:p w:rsidR="00387897" w:rsidRPr="00FD63E0" w:rsidRDefault="000B052C" w:rsidP="00C05AE6">
            <w:pPr>
              <w:jc w:val="center"/>
              <w:rPr>
                <w:b/>
                <w:highlight w:val="yellow"/>
              </w:rPr>
            </w:pPr>
            <w:r>
              <w:rPr>
                <w:b/>
              </w:rPr>
              <w:t>4</w:t>
            </w:r>
            <w:r w:rsidR="00C05AE6">
              <w:rPr>
                <w:b/>
              </w:rPr>
              <w:t>8</w:t>
            </w:r>
            <w:r w:rsidR="00387897">
              <w:rPr>
                <w:b/>
              </w:rPr>
              <w:t>.</w:t>
            </w:r>
          </w:p>
        </w:tc>
        <w:tc>
          <w:tcPr>
            <w:tcW w:w="236" w:type="dxa"/>
            <w:tcBorders>
              <w:top w:val="nil"/>
              <w:bottom w:val="nil"/>
            </w:tcBorders>
          </w:tcPr>
          <w:p w:rsidR="00387897" w:rsidRPr="00FD63E0" w:rsidRDefault="00387897" w:rsidP="00387897">
            <w:pPr>
              <w:jc w:val="center"/>
              <w:rPr>
                <w:highlight w:val="yellow"/>
              </w:rPr>
            </w:pPr>
          </w:p>
        </w:tc>
        <w:tc>
          <w:tcPr>
            <w:tcW w:w="6228" w:type="dxa"/>
            <w:gridSpan w:val="2"/>
            <w:tcBorders>
              <w:top w:val="nil"/>
              <w:bottom w:val="nil"/>
            </w:tcBorders>
          </w:tcPr>
          <w:p w:rsidR="00387897" w:rsidRDefault="00387897" w:rsidP="00387897">
            <w:pPr>
              <w:jc w:val="both"/>
              <w:rPr>
                <w:rFonts w:cs="Arial"/>
              </w:rPr>
            </w:pPr>
            <w:r w:rsidRPr="00DC40FB">
              <w:rPr>
                <w:rFonts w:cs="Arial"/>
                <w:b/>
              </w:rPr>
              <w:t>2 x</w:t>
            </w:r>
            <w:r>
              <w:rPr>
                <w:rFonts w:cs="Arial"/>
              </w:rPr>
              <w:t xml:space="preserve"> </w:t>
            </w:r>
            <w:r w:rsidRPr="00BA0681">
              <w:rPr>
                <w:rFonts w:cs="Arial"/>
                <w:b/>
              </w:rPr>
              <w:t>Notfallhammer</w:t>
            </w:r>
            <w:r>
              <w:rPr>
                <w:rFonts w:cs="Arial"/>
              </w:rPr>
              <w:t xml:space="preserve"> </w:t>
            </w:r>
            <w:r w:rsidRPr="00CA7FC6">
              <w:rPr>
                <w:rFonts w:cs="Arial"/>
              </w:rPr>
              <w:sym w:font="Wingdings" w:char="F0E0"/>
            </w:r>
            <w:r>
              <w:rPr>
                <w:rFonts w:cs="Arial"/>
              </w:rPr>
              <w:t xml:space="preserve"> D</w:t>
            </w:r>
            <w:r w:rsidRPr="00CA7FC6">
              <w:rPr>
                <w:rFonts w:cs="Arial"/>
              </w:rPr>
              <w:t>oppelzackiger Hammerkopf, Klinge zum Durchtrennen von Sicherheitsgurten. Mit Kfz-Halterung. Länge: ca. 175 mm, Gewicht: ca. 0,1 kg</w:t>
            </w:r>
          </w:p>
          <w:p w:rsidR="00387897" w:rsidRPr="00FD63E0" w:rsidRDefault="00387897" w:rsidP="00387897">
            <w:pPr>
              <w:jc w:val="both"/>
              <w:rPr>
                <w:highlight w:val="yellow"/>
              </w:rPr>
            </w:pPr>
          </w:p>
        </w:tc>
        <w:tc>
          <w:tcPr>
            <w:tcW w:w="1864" w:type="dxa"/>
            <w:gridSpan w:val="3"/>
            <w:tcBorders>
              <w:top w:val="nil"/>
              <w:bottom w:val="nil"/>
            </w:tcBorders>
          </w:tcPr>
          <w:p w:rsidR="00564382" w:rsidRDefault="00564382" w:rsidP="0056438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387897" w:rsidRPr="00FD63E0" w:rsidRDefault="00387897" w:rsidP="00387897">
            <w:pPr>
              <w:jc w:val="center"/>
              <w:rPr>
                <w:highlight w:val="yellow"/>
              </w:rPr>
            </w:pPr>
          </w:p>
        </w:tc>
      </w:tr>
      <w:tr w:rsidR="00387897">
        <w:tc>
          <w:tcPr>
            <w:tcW w:w="900" w:type="dxa"/>
            <w:gridSpan w:val="2"/>
            <w:tcBorders>
              <w:top w:val="nil"/>
              <w:bottom w:val="nil"/>
            </w:tcBorders>
          </w:tcPr>
          <w:p w:rsidR="00387897" w:rsidRPr="009A1599" w:rsidRDefault="000B052C" w:rsidP="00C05AE6">
            <w:pPr>
              <w:jc w:val="center"/>
              <w:rPr>
                <w:b/>
              </w:rPr>
            </w:pPr>
            <w:r>
              <w:rPr>
                <w:b/>
              </w:rPr>
              <w:t>4</w:t>
            </w:r>
            <w:r w:rsidR="00C05AE6">
              <w:rPr>
                <w:b/>
              </w:rPr>
              <w:t>9</w:t>
            </w:r>
            <w:r w:rsidR="00387897">
              <w:rPr>
                <w:b/>
              </w:rPr>
              <w:t>.</w:t>
            </w:r>
          </w:p>
        </w:tc>
        <w:tc>
          <w:tcPr>
            <w:tcW w:w="236" w:type="dxa"/>
            <w:tcBorders>
              <w:top w:val="nil"/>
              <w:bottom w:val="nil"/>
            </w:tcBorders>
          </w:tcPr>
          <w:p w:rsidR="00387897" w:rsidRDefault="00387897" w:rsidP="00387897">
            <w:pPr>
              <w:jc w:val="center"/>
            </w:pPr>
          </w:p>
        </w:tc>
        <w:tc>
          <w:tcPr>
            <w:tcW w:w="6228" w:type="dxa"/>
            <w:gridSpan w:val="2"/>
            <w:tcBorders>
              <w:top w:val="nil"/>
              <w:bottom w:val="nil"/>
            </w:tcBorders>
          </w:tcPr>
          <w:p w:rsidR="00387897" w:rsidRDefault="00387897" w:rsidP="00387897">
            <w:pPr>
              <w:jc w:val="both"/>
              <w:rPr>
                <w:rFonts w:cs="Arial"/>
              </w:rPr>
            </w:pPr>
            <w:r w:rsidRPr="00DC40FB">
              <w:rPr>
                <w:rFonts w:cs="Arial"/>
                <w:b/>
              </w:rPr>
              <w:t>2 x</w:t>
            </w:r>
            <w:r>
              <w:rPr>
                <w:rFonts w:cs="Arial"/>
              </w:rPr>
              <w:t xml:space="preserve"> </w:t>
            </w:r>
            <w:r w:rsidRPr="00BA0681">
              <w:rPr>
                <w:rFonts w:cs="Arial"/>
                <w:b/>
              </w:rPr>
              <w:t>Warndreieck</w:t>
            </w:r>
            <w:r>
              <w:rPr>
                <w:rFonts w:cs="Arial"/>
              </w:rPr>
              <w:t xml:space="preserve"> </w:t>
            </w:r>
            <w:r w:rsidRPr="00BA0681">
              <w:rPr>
                <w:rFonts w:cs="Arial"/>
              </w:rPr>
              <w:sym w:font="Wingdings" w:char="F0E0"/>
            </w:r>
            <w:r>
              <w:rPr>
                <w:rFonts w:cs="Arial"/>
              </w:rPr>
              <w:t xml:space="preserve"> Nach StVZO (aufgeklappt)</w:t>
            </w:r>
          </w:p>
          <w:p w:rsidR="00387897" w:rsidRPr="00270D83" w:rsidRDefault="00387897" w:rsidP="00387897">
            <w:pPr>
              <w:jc w:val="both"/>
            </w:pPr>
          </w:p>
        </w:tc>
        <w:tc>
          <w:tcPr>
            <w:tcW w:w="1864" w:type="dxa"/>
            <w:gridSpan w:val="3"/>
            <w:tcBorders>
              <w:top w:val="nil"/>
              <w:bottom w:val="nil"/>
            </w:tcBorders>
          </w:tcPr>
          <w:p w:rsidR="00564382" w:rsidRDefault="00564382" w:rsidP="0056438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387897" w:rsidRDefault="00387897" w:rsidP="00387897">
            <w:pPr>
              <w:jc w:val="center"/>
            </w:pPr>
          </w:p>
        </w:tc>
      </w:tr>
      <w:tr w:rsidR="00387897" w:rsidTr="00D752FB">
        <w:tc>
          <w:tcPr>
            <w:tcW w:w="900" w:type="dxa"/>
            <w:gridSpan w:val="2"/>
            <w:tcBorders>
              <w:top w:val="nil"/>
              <w:bottom w:val="nil"/>
            </w:tcBorders>
          </w:tcPr>
          <w:p w:rsidR="00387897" w:rsidRPr="009A1599" w:rsidRDefault="00C05AE6" w:rsidP="00387897">
            <w:pPr>
              <w:jc w:val="center"/>
              <w:rPr>
                <w:b/>
              </w:rPr>
            </w:pPr>
            <w:r>
              <w:rPr>
                <w:b/>
              </w:rPr>
              <w:t>50</w:t>
            </w:r>
            <w:r w:rsidR="00387897">
              <w:rPr>
                <w:b/>
              </w:rPr>
              <w:t>.</w:t>
            </w:r>
          </w:p>
        </w:tc>
        <w:tc>
          <w:tcPr>
            <w:tcW w:w="236" w:type="dxa"/>
            <w:tcBorders>
              <w:top w:val="nil"/>
              <w:bottom w:val="nil"/>
            </w:tcBorders>
          </w:tcPr>
          <w:p w:rsidR="00387897" w:rsidRDefault="00387897" w:rsidP="00387897">
            <w:pPr>
              <w:jc w:val="center"/>
            </w:pPr>
          </w:p>
        </w:tc>
        <w:tc>
          <w:tcPr>
            <w:tcW w:w="6228" w:type="dxa"/>
            <w:gridSpan w:val="2"/>
            <w:tcBorders>
              <w:top w:val="nil"/>
              <w:bottom w:val="nil"/>
            </w:tcBorders>
          </w:tcPr>
          <w:p w:rsidR="00387897" w:rsidRDefault="00387897" w:rsidP="00387897">
            <w:pPr>
              <w:jc w:val="both"/>
              <w:rPr>
                <w:rFonts w:cs="Arial"/>
              </w:rPr>
            </w:pPr>
            <w:r w:rsidRPr="00DC40FB">
              <w:rPr>
                <w:rFonts w:cs="Arial"/>
                <w:b/>
              </w:rPr>
              <w:t>2 x</w:t>
            </w:r>
            <w:r>
              <w:rPr>
                <w:rFonts w:cs="Arial"/>
              </w:rPr>
              <w:t xml:space="preserve"> </w:t>
            </w:r>
            <w:r w:rsidRPr="00BA0681">
              <w:rPr>
                <w:rFonts w:cs="Arial"/>
                <w:b/>
              </w:rPr>
              <w:t>Warnleuchte</w:t>
            </w:r>
            <w:r>
              <w:rPr>
                <w:rFonts w:cs="Arial"/>
              </w:rPr>
              <w:t xml:space="preserve"> </w:t>
            </w:r>
            <w:r w:rsidRPr="00BA0681">
              <w:rPr>
                <w:rFonts w:cs="Arial"/>
              </w:rPr>
              <w:sym w:font="Wingdings" w:char="F0E0"/>
            </w:r>
            <w:r>
              <w:rPr>
                <w:rFonts w:cs="Arial"/>
              </w:rPr>
              <w:t xml:space="preserve"> Nach StVZO (im Fahr</w:t>
            </w:r>
            <w:r w:rsidR="00380041">
              <w:rPr>
                <w:rFonts w:cs="Arial"/>
              </w:rPr>
              <w:t>zeug</w:t>
            </w:r>
            <w:r>
              <w:rPr>
                <w:rFonts w:cs="Arial"/>
              </w:rPr>
              <w:t xml:space="preserve"> enthalten)</w:t>
            </w:r>
          </w:p>
          <w:p w:rsidR="00387897" w:rsidRPr="00DE5B51" w:rsidRDefault="00387897" w:rsidP="00387897">
            <w:pPr>
              <w:jc w:val="both"/>
              <w:rPr>
                <w:rFonts w:cs="Arial"/>
              </w:rPr>
            </w:pPr>
          </w:p>
        </w:tc>
        <w:tc>
          <w:tcPr>
            <w:tcW w:w="1864" w:type="dxa"/>
            <w:gridSpan w:val="3"/>
            <w:tcBorders>
              <w:top w:val="nil"/>
              <w:bottom w:val="nil"/>
            </w:tcBorders>
          </w:tcPr>
          <w:p w:rsidR="00387897" w:rsidRDefault="00387897" w:rsidP="00387897">
            <w:pPr>
              <w:jc w:val="center"/>
            </w:pPr>
            <w:r w:rsidRPr="00272945">
              <w:rPr>
                <w:b/>
              </w:rPr>
              <w:t>beigestellt</w:t>
            </w:r>
          </w:p>
        </w:tc>
      </w:tr>
      <w:tr w:rsidR="00387897" w:rsidTr="00EC40FA">
        <w:tc>
          <w:tcPr>
            <w:tcW w:w="9228" w:type="dxa"/>
            <w:gridSpan w:val="8"/>
            <w:tcBorders>
              <w:top w:val="nil"/>
              <w:bottom w:val="nil"/>
            </w:tcBorders>
            <w:shd w:val="clear" w:color="auto" w:fill="BFBFBF"/>
          </w:tcPr>
          <w:p w:rsidR="00387897" w:rsidRDefault="00387897" w:rsidP="00387897">
            <w:pPr>
              <w:jc w:val="both"/>
            </w:pPr>
            <w:r>
              <w:rPr>
                <w:b/>
                <w:sz w:val="28"/>
                <w:szCs w:val="28"/>
                <w:u w:val="single"/>
              </w:rPr>
              <w:t>G1 – Technische Hilfeleistung:</w:t>
            </w:r>
          </w:p>
        </w:tc>
      </w:tr>
      <w:tr w:rsidR="00387897">
        <w:tc>
          <w:tcPr>
            <w:tcW w:w="900" w:type="dxa"/>
            <w:gridSpan w:val="2"/>
            <w:tcBorders>
              <w:top w:val="nil"/>
              <w:bottom w:val="nil"/>
            </w:tcBorders>
          </w:tcPr>
          <w:p w:rsidR="00387897" w:rsidRPr="009A1599" w:rsidRDefault="00387897" w:rsidP="00387897">
            <w:pPr>
              <w:rPr>
                <w:b/>
              </w:rPr>
            </w:pPr>
          </w:p>
        </w:tc>
        <w:tc>
          <w:tcPr>
            <w:tcW w:w="236" w:type="dxa"/>
            <w:tcBorders>
              <w:top w:val="nil"/>
              <w:bottom w:val="nil"/>
            </w:tcBorders>
          </w:tcPr>
          <w:p w:rsidR="00387897" w:rsidRDefault="00387897" w:rsidP="00387897">
            <w:pPr>
              <w:jc w:val="center"/>
            </w:pPr>
          </w:p>
        </w:tc>
        <w:tc>
          <w:tcPr>
            <w:tcW w:w="6228" w:type="dxa"/>
            <w:gridSpan w:val="2"/>
            <w:tcBorders>
              <w:top w:val="nil"/>
              <w:bottom w:val="nil"/>
            </w:tcBorders>
          </w:tcPr>
          <w:p w:rsidR="00387897" w:rsidRPr="009A1599" w:rsidRDefault="00387897" w:rsidP="00387897">
            <w:pPr>
              <w:jc w:val="both"/>
              <w:rPr>
                <w:rFonts w:cs="Arial"/>
                <w:b/>
                <w:u w:val="single"/>
              </w:rPr>
            </w:pPr>
          </w:p>
        </w:tc>
        <w:tc>
          <w:tcPr>
            <w:tcW w:w="1864" w:type="dxa"/>
            <w:gridSpan w:val="3"/>
            <w:tcBorders>
              <w:top w:val="nil"/>
              <w:bottom w:val="nil"/>
            </w:tcBorders>
          </w:tcPr>
          <w:p w:rsidR="00387897" w:rsidRDefault="00387897" w:rsidP="00387897">
            <w:pPr>
              <w:jc w:val="center"/>
            </w:pPr>
          </w:p>
        </w:tc>
      </w:tr>
      <w:tr w:rsidR="00387897" w:rsidTr="001F763F">
        <w:tc>
          <w:tcPr>
            <w:tcW w:w="900" w:type="dxa"/>
            <w:gridSpan w:val="2"/>
            <w:tcBorders>
              <w:top w:val="nil"/>
              <w:bottom w:val="nil"/>
            </w:tcBorders>
            <w:shd w:val="clear" w:color="auto" w:fill="FFFFFF"/>
          </w:tcPr>
          <w:p w:rsidR="00387897" w:rsidRDefault="000B052C" w:rsidP="00387897">
            <w:pPr>
              <w:jc w:val="center"/>
              <w:rPr>
                <w:b/>
              </w:rPr>
            </w:pPr>
            <w:r>
              <w:rPr>
                <w:b/>
              </w:rPr>
              <w:t>5</w:t>
            </w:r>
            <w:r w:rsidR="00C05AE6">
              <w:rPr>
                <w:b/>
              </w:rPr>
              <w:t>1</w:t>
            </w:r>
            <w:r w:rsidR="00387897">
              <w:rPr>
                <w:b/>
              </w:rPr>
              <w:t>.</w:t>
            </w:r>
          </w:p>
        </w:tc>
        <w:tc>
          <w:tcPr>
            <w:tcW w:w="236" w:type="dxa"/>
            <w:tcBorders>
              <w:top w:val="nil"/>
              <w:bottom w:val="nil"/>
            </w:tcBorders>
            <w:shd w:val="clear" w:color="auto" w:fill="FFFFFF"/>
          </w:tcPr>
          <w:p w:rsidR="00387897" w:rsidRDefault="00387897" w:rsidP="00387897">
            <w:pPr>
              <w:jc w:val="center"/>
            </w:pPr>
          </w:p>
        </w:tc>
        <w:tc>
          <w:tcPr>
            <w:tcW w:w="6228" w:type="dxa"/>
            <w:gridSpan w:val="2"/>
            <w:tcBorders>
              <w:top w:val="nil"/>
              <w:bottom w:val="nil"/>
            </w:tcBorders>
            <w:shd w:val="clear" w:color="auto" w:fill="FFFFFF"/>
          </w:tcPr>
          <w:p w:rsidR="00387897" w:rsidRDefault="00387897" w:rsidP="00387897">
            <w:pPr>
              <w:jc w:val="both"/>
              <w:rPr>
                <w:rFonts w:cs="Arial"/>
              </w:rPr>
            </w:pPr>
            <w:r w:rsidRPr="00835C8C">
              <w:rPr>
                <w:rFonts w:cs="Arial"/>
                <w:b/>
              </w:rPr>
              <w:t>1 x</w:t>
            </w:r>
            <w:r>
              <w:rPr>
                <w:rFonts w:cs="Arial"/>
              </w:rPr>
              <w:t xml:space="preserve"> </w:t>
            </w:r>
            <w:r w:rsidRPr="00BA0681">
              <w:rPr>
                <w:rFonts w:cs="Arial"/>
                <w:b/>
              </w:rPr>
              <w:t>Schneidgerät</w:t>
            </w:r>
            <w:r>
              <w:rPr>
                <w:rFonts w:cs="Arial"/>
              </w:rPr>
              <w:t xml:space="preserve"> </w:t>
            </w:r>
            <w:r w:rsidRPr="00673F81">
              <w:rPr>
                <w:rFonts w:cs="Arial"/>
              </w:rPr>
              <w:sym w:font="Wingdings" w:char="F0E0"/>
            </w:r>
            <w:r>
              <w:rPr>
                <w:rFonts w:cs="Arial"/>
              </w:rPr>
              <w:t xml:space="preserve"> Holmatro Pentheon </w:t>
            </w:r>
            <w:r w:rsidRPr="00EC4D1D">
              <w:rPr>
                <w:rFonts w:cs="Arial"/>
              </w:rPr>
              <w:t>Schneidger</w:t>
            </w:r>
            <w:r>
              <w:rPr>
                <w:rFonts w:cs="Arial"/>
              </w:rPr>
              <w:t>ät PCU 50, ohne Akku</w:t>
            </w:r>
          </w:p>
          <w:p w:rsidR="00387897" w:rsidRPr="00520812" w:rsidRDefault="00387897" w:rsidP="00387897">
            <w:pPr>
              <w:jc w:val="both"/>
              <w:rPr>
                <w:rFonts w:cs="Arial"/>
              </w:rPr>
            </w:pPr>
          </w:p>
        </w:tc>
        <w:tc>
          <w:tcPr>
            <w:tcW w:w="1864" w:type="dxa"/>
            <w:gridSpan w:val="3"/>
            <w:tcBorders>
              <w:top w:val="nil"/>
              <w:bottom w:val="nil"/>
            </w:tcBorders>
            <w:shd w:val="clear" w:color="auto" w:fill="FFFFFF"/>
          </w:tcPr>
          <w:p w:rsidR="00387897" w:rsidRPr="003F6377" w:rsidRDefault="00387897" w:rsidP="00387897">
            <w:pPr>
              <w:jc w:val="center"/>
              <w:rPr>
                <w:rFonts w:cs="Arial"/>
                <w:b/>
              </w:rPr>
            </w:pPr>
            <w:r w:rsidRPr="00272945">
              <w:rPr>
                <w:b/>
              </w:rPr>
              <w:t>beigestellt</w:t>
            </w:r>
          </w:p>
        </w:tc>
      </w:tr>
      <w:tr w:rsidR="00387897" w:rsidTr="001F763F">
        <w:tc>
          <w:tcPr>
            <w:tcW w:w="900" w:type="dxa"/>
            <w:gridSpan w:val="2"/>
            <w:tcBorders>
              <w:top w:val="nil"/>
              <w:bottom w:val="nil"/>
            </w:tcBorders>
            <w:shd w:val="clear" w:color="auto" w:fill="FFFFFF"/>
          </w:tcPr>
          <w:p w:rsidR="00387897" w:rsidRDefault="000B052C" w:rsidP="00C05AE6">
            <w:pPr>
              <w:jc w:val="center"/>
              <w:rPr>
                <w:b/>
              </w:rPr>
            </w:pPr>
            <w:r>
              <w:rPr>
                <w:b/>
              </w:rPr>
              <w:t>5</w:t>
            </w:r>
            <w:r w:rsidR="00C05AE6">
              <w:rPr>
                <w:b/>
              </w:rPr>
              <w:t>2</w:t>
            </w:r>
            <w:r w:rsidR="00387897">
              <w:rPr>
                <w:b/>
              </w:rPr>
              <w:t>.</w:t>
            </w:r>
          </w:p>
        </w:tc>
        <w:tc>
          <w:tcPr>
            <w:tcW w:w="236" w:type="dxa"/>
            <w:tcBorders>
              <w:top w:val="nil"/>
              <w:bottom w:val="nil"/>
            </w:tcBorders>
            <w:shd w:val="clear" w:color="auto" w:fill="FFFFFF"/>
          </w:tcPr>
          <w:p w:rsidR="00387897" w:rsidRDefault="00387897" w:rsidP="00387897">
            <w:pPr>
              <w:jc w:val="center"/>
            </w:pPr>
          </w:p>
        </w:tc>
        <w:tc>
          <w:tcPr>
            <w:tcW w:w="6228" w:type="dxa"/>
            <w:gridSpan w:val="2"/>
            <w:tcBorders>
              <w:top w:val="nil"/>
              <w:bottom w:val="nil"/>
            </w:tcBorders>
            <w:shd w:val="clear" w:color="auto" w:fill="FFFFFF"/>
          </w:tcPr>
          <w:p w:rsidR="00387897" w:rsidRPr="00520812" w:rsidRDefault="00387897" w:rsidP="00387897">
            <w:pPr>
              <w:jc w:val="both"/>
              <w:rPr>
                <w:rFonts w:cs="Arial"/>
              </w:rPr>
            </w:pPr>
            <w:r w:rsidRPr="00835C8C">
              <w:rPr>
                <w:rFonts w:cs="Arial"/>
                <w:b/>
              </w:rPr>
              <w:t>1 x</w:t>
            </w:r>
            <w:r>
              <w:rPr>
                <w:rFonts w:cs="Arial"/>
              </w:rPr>
              <w:t xml:space="preserve"> </w:t>
            </w:r>
            <w:r w:rsidRPr="00BA0681">
              <w:rPr>
                <w:rFonts w:cs="Arial"/>
                <w:b/>
              </w:rPr>
              <w:t>Spreizer</w:t>
            </w:r>
            <w:r>
              <w:rPr>
                <w:rFonts w:cs="Arial"/>
              </w:rPr>
              <w:t xml:space="preserve"> </w:t>
            </w:r>
            <w:r w:rsidRPr="00673F81">
              <w:rPr>
                <w:rFonts w:cs="Arial"/>
              </w:rPr>
              <w:sym w:font="Wingdings" w:char="F0E0"/>
            </w:r>
            <w:r>
              <w:rPr>
                <w:rFonts w:cs="Arial"/>
              </w:rPr>
              <w:t xml:space="preserve"> Holmatro Pentheon Spreizer PSP 50, </w:t>
            </w:r>
            <w:r w:rsidRPr="00EC4D1D">
              <w:rPr>
                <w:rFonts w:cs="Arial"/>
              </w:rPr>
              <w:t>ohne Akku</w:t>
            </w:r>
          </w:p>
        </w:tc>
        <w:tc>
          <w:tcPr>
            <w:tcW w:w="1864" w:type="dxa"/>
            <w:gridSpan w:val="3"/>
            <w:tcBorders>
              <w:top w:val="nil"/>
              <w:bottom w:val="nil"/>
            </w:tcBorders>
            <w:shd w:val="clear" w:color="auto" w:fill="FFFFFF"/>
          </w:tcPr>
          <w:p w:rsidR="00387897" w:rsidRPr="003F6377" w:rsidRDefault="00387897" w:rsidP="00387897">
            <w:pPr>
              <w:jc w:val="center"/>
              <w:rPr>
                <w:rFonts w:cs="Arial"/>
                <w:b/>
              </w:rPr>
            </w:pPr>
            <w:r w:rsidRPr="00272945">
              <w:rPr>
                <w:b/>
              </w:rPr>
              <w:t>beigestellt</w:t>
            </w:r>
          </w:p>
        </w:tc>
      </w:tr>
      <w:tr w:rsidR="00387897" w:rsidTr="001F763F">
        <w:tc>
          <w:tcPr>
            <w:tcW w:w="900" w:type="dxa"/>
            <w:gridSpan w:val="2"/>
            <w:tcBorders>
              <w:top w:val="nil"/>
              <w:bottom w:val="nil"/>
            </w:tcBorders>
            <w:shd w:val="clear" w:color="auto" w:fill="FFFFFF"/>
          </w:tcPr>
          <w:p w:rsidR="00387897" w:rsidRDefault="00387897" w:rsidP="00387897">
            <w:pPr>
              <w:jc w:val="center"/>
              <w:rPr>
                <w:b/>
              </w:rPr>
            </w:pPr>
          </w:p>
        </w:tc>
        <w:tc>
          <w:tcPr>
            <w:tcW w:w="236" w:type="dxa"/>
            <w:tcBorders>
              <w:top w:val="nil"/>
              <w:bottom w:val="nil"/>
            </w:tcBorders>
            <w:shd w:val="clear" w:color="auto" w:fill="FFFFFF"/>
          </w:tcPr>
          <w:p w:rsidR="00387897" w:rsidRDefault="00387897" w:rsidP="00387897">
            <w:pPr>
              <w:jc w:val="center"/>
            </w:pPr>
          </w:p>
        </w:tc>
        <w:tc>
          <w:tcPr>
            <w:tcW w:w="6228" w:type="dxa"/>
            <w:gridSpan w:val="2"/>
            <w:tcBorders>
              <w:top w:val="nil"/>
              <w:bottom w:val="nil"/>
            </w:tcBorders>
            <w:shd w:val="clear" w:color="auto" w:fill="FFFFFF"/>
          </w:tcPr>
          <w:p w:rsidR="00387897" w:rsidRPr="001C0DB5" w:rsidRDefault="00387897" w:rsidP="00387897">
            <w:pPr>
              <w:jc w:val="both"/>
              <w:rPr>
                <w:rFonts w:cs="Arial"/>
                <w:b/>
              </w:rPr>
            </w:pPr>
          </w:p>
        </w:tc>
        <w:tc>
          <w:tcPr>
            <w:tcW w:w="1864" w:type="dxa"/>
            <w:gridSpan w:val="3"/>
            <w:tcBorders>
              <w:top w:val="nil"/>
              <w:bottom w:val="nil"/>
            </w:tcBorders>
            <w:shd w:val="clear" w:color="auto" w:fill="FFFFFF"/>
          </w:tcPr>
          <w:p w:rsidR="00387897" w:rsidRPr="003F6377" w:rsidRDefault="00387897" w:rsidP="00387897">
            <w:pPr>
              <w:jc w:val="center"/>
              <w:rPr>
                <w:rFonts w:cs="Arial"/>
                <w:b/>
              </w:rPr>
            </w:pPr>
          </w:p>
        </w:tc>
      </w:tr>
      <w:tr w:rsidR="00387897" w:rsidTr="001F763F">
        <w:tc>
          <w:tcPr>
            <w:tcW w:w="900" w:type="dxa"/>
            <w:gridSpan w:val="2"/>
            <w:tcBorders>
              <w:top w:val="nil"/>
              <w:bottom w:val="nil"/>
            </w:tcBorders>
            <w:shd w:val="clear" w:color="auto" w:fill="FFFFFF"/>
          </w:tcPr>
          <w:p w:rsidR="00387897" w:rsidRDefault="000B052C" w:rsidP="00387897">
            <w:pPr>
              <w:jc w:val="center"/>
              <w:rPr>
                <w:b/>
              </w:rPr>
            </w:pPr>
            <w:r>
              <w:rPr>
                <w:b/>
              </w:rPr>
              <w:t>5</w:t>
            </w:r>
            <w:r w:rsidR="00C05AE6">
              <w:rPr>
                <w:b/>
              </w:rPr>
              <w:t>3</w:t>
            </w:r>
            <w:r w:rsidR="00387897">
              <w:rPr>
                <w:b/>
              </w:rPr>
              <w:t>.</w:t>
            </w:r>
          </w:p>
        </w:tc>
        <w:tc>
          <w:tcPr>
            <w:tcW w:w="236" w:type="dxa"/>
            <w:tcBorders>
              <w:top w:val="nil"/>
              <w:bottom w:val="nil"/>
            </w:tcBorders>
            <w:shd w:val="clear" w:color="auto" w:fill="FFFFFF"/>
          </w:tcPr>
          <w:p w:rsidR="00387897" w:rsidRDefault="00387897" w:rsidP="00387897">
            <w:pPr>
              <w:jc w:val="center"/>
            </w:pPr>
          </w:p>
        </w:tc>
        <w:tc>
          <w:tcPr>
            <w:tcW w:w="6228" w:type="dxa"/>
            <w:gridSpan w:val="2"/>
            <w:tcBorders>
              <w:top w:val="nil"/>
              <w:bottom w:val="nil"/>
            </w:tcBorders>
            <w:shd w:val="clear" w:color="auto" w:fill="FFFFFF"/>
          </w:tcPr>
          <w:p w:rsidR="00387897" w:rsidRDefault="00387897" w:rsidP="00387897">
            <w:pPr>
              <w:jc w:val="both"/>
              <w:rPr>
                <w:rFonts w:cs="Arial"/>
              </w:rPr>
            </w:pPr>
            <w:r>
              <w:rPr>
                <w:rFonts w:cs="Arial"/>
                <w:b/>
              </w:rPr>
              <w:t>2</w:t>
            </w:r>
            <w:r w:rsidRPr="00673F81">
              <w:rPr>
                <w:rFonts w:cs="Arial"/>
                <w:b/>
              </w:rPr>
              <w:t xml:space="preserve"> x</w:t>
            </w:r>
            <w:r>
              <w:rPr>
                <w:rFonts w:cs="Arial"/>
              </w:rPr>
              <w:t xml:space="preserve"> </w:t>
            </w:r>
            <w:r w:rsidRPr="00BA0681">
              <w:rPr>
                <w:rFonts w:cs="Arial"/>
                <w:b/>
              </w:rPr>
              <w:t xml:space="preserve">Rettungszylinder </w:t>
            </w:r>
            <w:r w:rsidRPr="00673F81">
              <w:rPr>
                <w:rFonts w:cs="Arial"/>
              </w:rPr>
              <w:sym w:font="Wingdings" w:char="F0E0"/>
            </w:r>
            <w:r>
              <w:rPr>
                <w:rFonts w:cs="Arial"/>
              </w:rPr>
              <w:t xml:space="preserve"> Holmatro Pentheon Rettungs-zylinder PTR 50, ohne Akku</w:t>
            </w:r>
          </w:p>
          <w:p w:rsidR="00387897" w:rsidRPr="00673F81" w:rsidRDefault="00387897" w:rsidP="00387897">
            <w:pPr>
              <w:jc w:val="both"/>
              <w:rPr>
                <w:rFonts w:cs="Arial"/>
                <w:b/>
              </w:rPr>
            </w:pPr>
          </w:p>
        </w:tc>
        <w:tc>
          <w:tcPr>
            <w:tcW w:w="1864" w:type="dxa"/>
            <w:gridSpan w:val="3"/>
            <w:tcBorders>
              <w:top w:val="nil"/>
              <w:bottom w:val="nil"/>
            </w:tcBorders>
            <w:shd w:val="clear" w:color="auto" w:fill="FFFFFF"/>
          </w:tcPr>
          <w:p w:rsidR="00387897" w:rsidRPr="003F6377" w:rsidRDefault="00387897" w:rsidP="00387897">
            <w:pPr>
              <w:jc w:val="center"/>
              <w:rPr>
                <w:rFonts w:cs="Arial"/>
                <w:b/>
              </w:rPr>
            </w:pPr>
            <w:r w:rsidRPr="00272945">
              <w:rPr>
                <w:b/>
              </w:rPr>
              <w:t>beigestellt</w:t>
            </w:r>
          </w:p>
        </w:tc>
      </w:tr>
      <w:tr w:rsidR="00387897" w:rsidTr="001F763F">
        <w:tc>
          <w:tcPr>
            <w:tcW w:w="900" w:type="dxa"/>
            <w:gridSpan w:val="2"/>
            <w:tcBorders>
              <w:top w:val="nil"/>
              <w:bottom w:val="nil"/>
            </w:tcBorders>
            <w:shd w:val="clear" w:color="auto" w:fill="FFFFFF"/>
          </w:tcPr>
          <w:p w:rsidR="00387897" w:rsidRDefault="000B052C" w:rsidP="00387897">
            <w:pPr>
              <w:jc w:val="center"/>
              <w:rPr>
                <w:b/>
              </w:rPr>
            </w:pPr>
            <w:r>
              <w:rPr>
                <w:b/>
              </w:rPr>
              <w:t>5</w:t>
            </w:r>
            <w:r w:rsidR="00C05AE6">
              <w:rPr>
                <w:b/>
              </w:rPr>
              <w:t>4</w:t>
            </w:r>
            <w:r w:rsidR="00387897">
              <w:rPr>
                <w:b/>
              </w:rPr>
              <w:t>.</w:t>
            </w:r>
          </w:p>
        </w:tc>
        <w:tc>
          <w:tcPr>
            <w:tcW w:w="236" w:type="dxa"/>
            <w:tcBorders>
              <w:top w:val="nil"/>
              <w:bottom w:val="nil"/>
            </w:tcBorders>
            <w:shd w:val="clear" w:color="auto" w:fill="FFFFFF"/>
          </w:tcPr>
          <w:p w:rsidR="00387897" w:rsidRDefault="00387897" w:rsidP="00387897">
            <w:pPr>
              <w:jc w:val="center"/>
            </w:pPr>
          </w:p>
        </w:tc>
        <w:tc>
          <w:tcPr>
            <w:tcW w:w="6228" w:type="dxa"/>
            <w:gridSpan w:val="2"/>
            <w:tcBorders>
              <w:top w:val="nil"/>
              <w:bottom w:val="nil"/>
            </w:tcBorders>
            <w:shd w:val="clear" w:color="auto" w:fill="FFFFFF"/>
          </w:tcPr>
          <w:p w:rsidR="00387897" w:rsidRPr="00520812" w:rsidRDefault="00387897" w:rsidP="00387897">
            <w:pPr>
              <w:jc w:val="both"/>
              <w:rPr>
                <w:rFonts w:cs="Arial"/>
              </w:rPr>
            </w:pPr>
            <w:r w:rsidRPr="00673F81">
              <w:rPr>
                <w:rFonts w:cs="Arial"/>
                <w:b/>
              </w:rPr>
              <w:t>1 x</w:t>
            </w:r>
            <w:r>
              <w:rPr>
                <w:rFonts w:cs="Arial"/>
              </w:rPr>
              <w:t xml:space="preserve"> </w:t>
            </w:r>
            <w:r w:rsidRPr="00520812">
              <w:rPr>
                <w:rFonts w:cs="Arial"/>
                <w:b/>
              </w:rPr>
              <w:t>Verlängerungsrohr</w:t>
            </w:r>
            <w:r>
              <w:rPr>
                <w:rFonts w:cs="Arial"/>
              </w:rPr>
              <w:t xml:space="preserve"> </w:t>
            </w:r>
            <w:r w:rsidRPr="00673F81">
              <w:rPr>
                <w:rFonts w:cs="Arial"/>
              </w:rPr>
              <w:sym w:font="Wingdings" w:char="F0E0"/>
            </w:r>
            <w:r>
              <w:rPr>
                <w:rFonts w:cs="Arial"/>
              </w:rPr>
              <w:t xml:space="preserve"> Holmatro Verlängerungsrohr TRE 04, Länge 220 mm</w:t>
            </w:r>
          </w:p>
        </w:tc>
        <w:tc>
          <w:tcPr>
            <w:tcW w:w="1864" w:type="dxa"/>
            <w:gridSpan w:val="3"/>
            <w:tcBorders>
              <w:top w:val="nil"/>
              <w:bottom w:val="nil"/>
            </w:tcBorders>
            <w:shd w:val="clear" w:color="auto" w:fill="FFFFFF"/>
          </w:tcPr>
          <w:p w:rsidR="00387897" w:rsidRPr="003F6377" w:rsidRDefault="00387897" w:rsidP="00387897">
            <w:pPr>
              <w:jc w:val="center"/>
              <w:rPr>
                <w:rFonts w:cs="Arial"/>
                <w:b/>
              </w:rPr>
            </w:pPr>
            <w:r w:rsidRPr="00272945">
              <w:rPr>
                <w:b/>
              </w:rPr>
              <w:t>beigestellt</w:t>
            </w:r>
          </w:p>
        </w:tc>
      </w:tr>
      <w:tr w:rsidR="00387897" w:rsidTr="001F763F">
        <w:tc>
          <w:tcPr>
            <w:tcW w:w="900" w:type="dxa"/>
            <w:gridSpan w:val="2"/>
            <w:tcBorders>
              <w:top w:val="nil"/>
              <w:bottom w:val="nil"/>
            </w:tcBorders>
            <w:shd w:val="clear" w:color="auto" w:fill="FFFFFF"/>
          </w:tcPr>
          <w:p w:rsidR="00387897" w:rsidRDefault="00387897" w:rsidP="00387897">
            <w:pPr>
              <w:jc w:val="center"/>
              <w:rPr>
                <w:b/>
              </w:rPr>
            </w:pPr>
          </w:p>
        </w:tc>
        <w:tc>
          <w:tcPr>
            <w:tcW w:w="236" w:type="dxa"/>
            <w:tcBorders>
              <w:top w:val="nil"/>
              <w:bottom w:val="nil"/>
            </w:tcBorders>
            <w:shd w:val="clear" w:color="auto" w:fill="FFFFFF"/>
          </w:tcPr>
          <w:p w:rsidR="00387897" w:rsidRDefault="00387897" w:rsidP="00387897">
            <w:pPr>
              <w:jc w:val="center"/>
            </w:pPr>
          </w:p>
        </w:tc>
        <w:tc>
          <w:tcPr>
            <w:tcW w:w="6228" w:type="dxa"/>
            <w:gridSpan w:val="2"/>
            <w:tcBorders>
              <w:top w:val="nil"/>
              <w:bottom w:val="nil"/>
            </w:tcBorders>
            <w:shd w:val="clear" w:color="auto" w:fill="FFFFFF"/>
          </w:tcPr>
          <w:p w:rsidR="00387897" w:rsidRPr="00673F81" w:rsidRDefault="00387897" w:rsidP="00387897">
            <w:pPr>
              <w:jc w:val="both"/>
              <w:rPr>
                <w:rFonts w:cs="Arial"/>
                <w:b/>
              </w:rPr>
            </w:pPr>
          </w:p>
        </w:tc>
        <w:tc>
          <w:tcPr>
            <w:tcW w:w="1864" w:type="dxa"/>
            <w:gridSpan w:val="3"/>
            <w:tcBorders>
              <w:top w:val="nil"/>
              <w:bottom w:val="nil"/>
            </w:tcBorders>
            <w:shd w:val="clear" w:color="auto" w:fill="FFFFFF"/>
          </w:tcPr>
          <w:p w:rsidR="00387897" w:rsidRPr="003F6377" w:rsidRDefault="00387897" w:rsidP="00387897">
            <w:pPr>
              <w:jc w:val="center"/>
              <w:rPr>
                <w:rFonts w:cs="Arial"/>
                <w:b/>
              </w:rPr>
            </w:pPr>
          </w:p>
        </w:tc>
      </w:tr>
      <w:tr w:rsidR="00387897" w:rsidTr="001F763F">
        <w:tc>
          <w:tcPr>
            <w:tcW w:w="900" w:type="dxa"/>
            <w:gridSpan w:val="2"/>
            <w:tcBorders>
              <w:top w:val="nil"/>
              <w:bottom w:val="nil"/>
            </w:tcBorders>
            <w:shd w:val="clear" w:color="auto" w:fill="FFFFFF"/>
          </w:tcPr>
          <w:p w:rsidR="00387897" w:rsidRDefault="000B052C" w:rsidP="00C05AE6">
            <w:pPr>
              <w:jc w:val="center"/>
              <w:rPr>
                <w:b/>
              </w:rPr>
            </w:pPr>
            <w:r>
              <w:rPr>
                <w:b/>
              </w:rPr>
              <w:t>5</w:t>
            </w:r>
            <w:r w:rsidR="00C05AE6">
              <w:rPr>
                <w:b/>
              </w:rPr>
              <w:t>5</w:t>
            </w:r>
            <w:r w:rsidR="00387897">
              <w:rPr>
                <w:b/>
              </w:rPr>
              <w:t>.</w:t>
            </w:r>
          </w:p>
        </w:tc>
        <w:tc>
          <w:tcPr>
            <w:tcW w:w="236" w:type="dxa"/>
            <w:tcBorders>
              <w:top w:val="nil"/>
              <w:bottom w:val="nil"/>
            </w:tcBorders>
            <w:shd w:val="clear" w:color="auto" w:fill="FFFFFF"/>
          </w:tcPr>
          <w:p w:rsidR="00387897" w:rsidRDefault="00387897" w:rsidP="00387897">
            <w:pPr>
              <w:jc w:val="center"/>
            </w:pPr>
          </w:p>
        </w:tc>
        <w:tc>
          <w:tcPr>
            <w:tcW w:w="6228" w:type="dxa"/>
            <w:gridSpan w:val="2"/>
            <w:tcBorders>
              <w:top w:val="nil"/>
              <w:bottom w:val="nil"/>
            </w:tcBorders>
            <w:shd w:val="clear" w:color="auto" w:fill="FFFFFF"/>
          </w:tcPr>
          <w:p w:rsidR="00387897" w:rsidRDefault="00387897" w:rsidP="00387897">
            <w:pPr>
              <w:jc w:val="both"/>
              <w:rPr>
                <w:rFonts w:cs="Arial"/>
              </w:rPr>
            </w:pPr>
            <w:r w:rsidRPr="00673F81">
              <w:rPr>
                <w:rFonts w:cs="Arial"/>
                <w:b/>
              </w:rPr>
              <w:t>1 x</w:t>
            </w:r>
            <w:r>
              <w:rPr>
                <w:rFonts w:cs="Arial"/>
              </w:rPr>
              <w:t xml:space="preserve"> </w:t>
            </w:r>
            <w:r w:rsidRPr="00520812">
              <w:rPr>
                <w:rFonts w:cs="Arial"/>
                <w:b/>
              </w:rPr>
              <w:t>Verlängerungsrohr</w:t>
            </w:r>
            <w:r>
              <w:rPr>
                <w:rFonts w:cs="Arial"/>
              </w:rPr>
              <w:t xml:space="preserve"> </w:t>
            </w:r>
            <w:r w:rsidRPr="00673F81">
              <w:rPr>
                <w:rFonts w:cs="Arial"/>
              </w:rPr>
              <w:sym w:font="Wingdings" w:char="F0E0"/>
            </w:r>
            <w:r>
              <w:rPr>
                <w:rFonts w:cs="Arial"/>
              </w:rPr>
              <w:t xml:space="preserve"> Holmatro Verlängerungsrohr TRE 05, Länge 440 mm</w:t>
            </w:r>
          </w:p>
          <w:p w:rsidR="00387897" w:rsidRPr="00673F81" w:rsidRDefault="00387897" w:rsidP="00387897">
            <w:pPr>
              <w:jc w:val="both"/>
              <w:rPr>
                <w:rFonts w:cs="Arial"/>
                <w:b/>
              </w:rPr>
            </w:pPr>
          </w:p>
        </w:tc>
        <w:tc>
          <w:tcPr>
            <w:tcW w:w="1864" w:type="dxa"/>
            <w:gridSpan w:val="3"/>
            <w:tcBorders>
              <w:top w:val="nil"/>
              <w:bottom w:val="nil"/>
            </w:tcBorders>
            <w:shd w:val="clear" w:color="auto" w:fill="FFFFFF"/>
          </w:tcPr>
          <w:p w:rsidR="00387897" w:rsidRPr="003F6377" w:rsidRDefault="00387897" w:rsidP="00387897">
            <w:pPr>
              <w:jc w:val="center"/>
              <w:rPr>
                <w:rFonts w:cs="Arial"/>
                <w:b/>
              </w:rPr>
            </w:pPr>
            <w:r w:rsidRPr="00272945">
              <w:rPr>
                <w:b/>
              </w:rPr>
              <w:t>beigestellt</w:t>
            </w:r>
          </w:p>
        </w:tc>
      </w:tr>
      <w:tr w:rsidR="00387897" w:rsidTr="001F763F">
        <w:tc>
          <w:tcPr>
            <w:tcW w:w="900" w:type="dxa"/>
            <w:gridSpan w:val="2"/>
            <w:tcBorders>
              <w:top w:val="nil"/>
              <w:bottom w:val="nil"/>
            </w:tcBorders>
            <w:shd w:val="clear" w:color="auto" w:fill="FFFFFF"/>
          </w:tcPr>
          <w:p w:rsidR="00387897" w:rsidRDefault="000B052C" w:rsidP="00C05AE6">
            <w:pPr>
              <w:jc w:val="center"/>
              <w:rPr>
                <w:b/>
              </w:rPr>
            </w:pPr>
            <w:r>
              <w:rPr>
                <w:b/>
              </w:rPr>
              <w:t>5</w:t>
            </w:r>
            <w:r w:rsidR="00C05AE6">
              <w:rPr>
                <w:b/>
              </w:rPr>
              <w:t>6</w:t>
            </w:r>
            <w:r w:rsidR="00387897">
              <w:rPr>
                <w:b/>
              </w:rPr>
              <w:t>.</w:t>
            </w:r>
          </w:p>
        </w:tc>
        <w:tc>
          <w:tcPr>
            <w:tcW w:w="236" w:type="dxa"/>
            <w:tcBorders>
              <w:top w:val="nil"/>
              <w:bottom w:val="nil"/>
            </w:tcBorders>
            <w:shd w:val="clear" w:color="auto" w:fill="FFFFFF"/>
          </w:tcPr>
          <w:p w:rsidR="00387897" w:rsidRDefault="00387897" w:rsidP="00387897">
            <w:pPr>
              <w:jc w:val="center"/>
            </w:pPr>
          </w:p>
        </w:tc>
        <w:tc>
          <w:tcPr>
            <w:tcW w:w="6228" w:type="dxa"/>
            <w:gridSpan w:val="2"/>
            <w:tcBorders>
              <w:top w:val="nil"/>
              <w:bottom w:val="nil"/>
            </w:tcBorders>
            <w:shd w:val="clear" w:color="auto" w:fill="FFFFFF"/>
          </w:tcPr>
          <w:p w:rsidR="00387897" w:rsidRPr="00673F81" w:rsidRDefault="00387897" w:rsidP="00387897">
            <w:pPr>
              <w:jc w:val="both"/>
              <w:rPr>
                <w:rFonts w:cs="Arial"/>
                <w:b/>
              </w:rPr>
            </w:pPr>
            <w:r w:rsidRPr="00520812">
              <w:rPr>
                <w:rFonts w:cs="Arial"/>
                <w:b/>
              </w:rPr>
              <w:t>6 x Akkus</w:t>
            </w:r>
            <w:r>
              <w:rPr>
                <w:rFonts w:cs="Arial"/>
              </w:rPr>
              <w:t xml:space="preserve"> </w:t>
            </w:r>
            <w:r w:rsidRPr="00520812">
              <w:rPr>
                <w:rFonts w:cs="Arial"/>
              </w:rPr>
              <w:sym w:font="Wingdings" w:char="F0E0"/>
            </w:r>
            <w:r>
              <w:rPr>
                <w:rFonts w:cs="Arial"/>
              </w:rPr>
              <w:t xml:space="preserve"> </w:t>
            </w:r>
            <w:r w:rsidRPr="00EC4D1D">
              <w:rPr>
                <w:rFonts w:cs="Arial"/>
              </w:rPr>
              <w:t>H</w:t>
            </w:r>
            <w:r>
              <w:rPr>
                <w:rFonts w:cs="Arial"/>
              </w:rPr>
              <w:t>olmatro Pentheon Akku PBPA 288, 28V/8Ah</w:t>
            </w:r>
          </w:p>
        </w:tc>
        <w:tc>
          <w:tcPr>
            <w:tcW w:w="1864" w:type="dxa"/>
            <w:gridSpan w:val="3"/>
            <w:tcBorders>
              <w:top w:val="nil"/>
              <w:bottom w:val="nil"/>
            </w:tcBorders>
            <w:shd w:val="clear" w:color="auto" w:fill="FFFFFF"/>
          </w:tcPr>
          <w:p w:rsidR="00387897" w:rsidRPr="003F6377" w:rsidRDefault="00387897" w:rsidP="00387897">
            <w:pPr>
              <w:jc w:val="center"/>
              <w:rPr>
                <w:rFonts w:cs="Arial"/>
                <w:b/>
              </w:rPr>
            </w:pPr>
            <w:r w:rsidRPr="00272945">
              <w:rPr>
                <w:b/>
              </w:rPr>
              <w:t>beigestellt</w:t>
            </w:r>
          </w:p>
        </w:tc>
      </w:tr>
      <w:tr w:rsidR="00387897" w:rsidTr="001F763F">
        <w:tc>
          <w:tcPr>
            <w:tcW w:w="900" w:type="dxa"/>
            <w:gridSpan w:val="2"/>
            <w:tcBorders>
              <w:top w:val="nil"/>
              <w:bottom w:val="nil"/>
            </w:tcBorders>
            <w:shd w:val="clear" w:color="auto" w:fill="FFFFFF"/>
          </w:tcPr>
          <w:p w:rsidR="00387897" w:rsidRDefault="00387897" w:rsidP="00387897">
            <w:pPr>
              <w:jc w:val="center"/>
              <w:rPr>
                <w:b/>
              </w:rPr>
            </w:pPr>
          </w:p>
        </w:tc>
        <w:tc>
          <w:tcPr>
            <w:tcW w:w="236" w:type="dxa"/>
            <w:tcBorders>
              <w:top w:val="nil"/>
              <w:bottom w:val="nil"/>
            </w:tcBorders>
            <w:shd w:val="clear" w:color="auto" w:fill="FFFFFF"/>
          </w:tcPr>
          <w:p w:rsidR="00387897" w:rsidRDefault="00387897" w:rsidP="00387897">
            <w:pPr>
              <w:jc w:val="center"/>
            </w:pPr>
          </w:p>
        </w:tc>
        <w:tc>
          <w:tcPr>
            <w:tcW w:w="6228" w:type="dxa"/>
            <w:gridSpan w:val="2"/>
            <w:tcBorders>
              <w:top w:val="nil"/>
              <w:bottom w:val="nil"/>
            </w:tcBorders>
            <w:shd w:val="clear" w:color="auto" w:fill="FFFFFF"/>
          </w:tcPr>
          <w:p w:rsidR="00387897" w:rsidRPr="00673F81" w:rsidRDefault="00387897" w:rsidP="00387897">
            <w:pPr>
              <w:jc w:val="both"/>
              <w:rPr>
                <w:rFonts w:cs="Arial"/>
                <w:b/>
              </w:rPr>
            </w:pPr>
          </w:p>
        </w:tc>
        <w:tc>
          <w:tcPr>
            <w:tcW w:w="1864" w:type="dxa"/>
            <w:gridSpan w:val="3"/>
            <w:tcBorders>
              <w:top w:val="nil"/>
              <w:bottom w:val="nil"/>
            </w:tcBorders>
            <w:shd w:val="clear" w:color="auto" w:fill="FFFFFF"/>
          </w:tcPr>
          <w:p w:rsidR="00387897" w:rsidRPr="003F6377" w:rsidRDefault="00387897" w:rsidP="00387897">
            <w:pPr>
              <w:jc w:val="center"/>
              <w:rPr>
                <w:rFonts w:cs="Arial"/>
                <w:b/>
              </w:rPr>
            </w:pPr>
          </w:p>
        </w:tc>
      </w:tr>
      <w:tr w:rsidR="00387897" w:rsidTr="001F763F">
        <w:tc>
          <w:tcPr>
            <w:tcW w:w="900" w:type="dxa"/>
            <w:gridSpan w:val="2"/>
            <w:tcBorders>
              <w:top w:val="nil"/>
              <w:bottom w:val="nil"/>
            </w:tcBorders>
            <w:shd w:val="clear" w:color="auto" w:fill="FFFFFF"/>
          </w:tcPr>
          <w:p w:rsidR="00387897" w:rsidRDefault="000B052C" w:rsidP="00C05AE6">
            <w:pPr>
              <w:jc w:val="center"/>
              <w:rPr>
                <w:b/>
              </w:rPr>
            </w:pPr>
            <w:r>
              <w:rPr>
                <w:b/>
              </w:rPr>
              <w:t>5</w:t>
            </w:r>
            <w:r w:rsidR="00C05AE6">
              <w:rPr>
                <w:b/>
              </w:rPr>
              <w:t>7</w:t>
            </w:r>
            <w:r w:rsidR="00387897">
              <w:rPr>
                <w:b/>
              </w:rPr>
              <w:t>.</w:t>
            </w:r>
          </w:p>
        </w:tc>
        <w:tc>
          <w:tcPr>
            <w:tcW w:w="236" w:type="dxa"/>
            <w:tcBorders>
              <w:top w:val="nil"/>
              <w:bottom w:val="nil"/>
            </w:tcBorders>
            <w:shd w:val="clear" w:color="auto" w:fill="FFFFFF"/>
          </w:tcPr>
          <w:p w:rsidR="00387897" w:rsidRDefault="00387897" w:rsidP="00387897">
            <w:pPr>
              <w:jc w:val="center"/>
            </w:pPr>
          </w:p>
        </w:tc>
        <w:tc>
          <w:tcPr>
            <w:tcW w:w="6228" w:type="dxa"/>
            <w:gridSpan w:val="2"/>
            <w:tcBorders>
              <w:top w:val="nil"/>
              <w:bottom w:val="nil"/>
            </w:tcBorders>
            <w:shd w:val="clear" w:color="auto" w:fill="FFFFFF"/>
          </w:tcPr>
          <w:p w:rsidR="00387897" w:rsidRPr="00BD32FE" w:rsidRDefault="00387897" w:rsidP="00387897">
            <w:pPr>
              <w:jc w:val="both"/>
              <w:rPr>
                <w:rFonts w:cs="Arial"/>
              </w:rPr>
            </w:pPr>
            <w:r w:rsidRPr="00673F81">
              <w:rPr>
                <w:rFonts w:cs="Arial"/>
                <w:b/>
              </w:rPr>
              <w:t>1 x</w:t>
            </w:r>
            <w:r>
              <w:rPr>
                <w:rFonts w:cs="Arial"/>
              </w:rPr>
              <w:t xml:space="preserve"> </w:t>
            </w:r>
            <w:r w:rsidRPr="00BD32FE">
              <w:rPr>
                <w:rFonts w:cs="Arial"/>
                <w:b/>
              </w:rPr>
              <w:t xml:space="preserve">Minischneidgerät </w:t>
            </w:r>
            <w:r w:rsidRPr="00673F81">
              <w:rPr>
                <w:rFonts w:cs="Arial"/>
              </w:rPr>
              <w:sym w:font="Wingdings" w:char="F0E0"/>
            </w:r>
            <w:r>
              <w:rPr>
                <w:rFonts w:cs="Arial"/>
              </w:rPr>
              <w:t xml:space="preserve"> Holmatro </w:t>
            </w:r>
            <w:r w:rsidRPr="00C87FA5">
              <w:rPr>
                <w:rFonts w:cs="Arial"/>
              </w:rPr>
              <w:t>Minischneidgerät CCU</w:t>
            </w:r>
            <w:r>
              <w:rPr>
                <w:rFonts w:cs="Arial"/>
              </w:rPr>
              <w:t xml:space="preserve"> </w:t>
            </w:r>
            <w:r w:rsidRPr="00C87FA5">
              <w:rPr>
                <w:rFonts w:cs="Arial"/>
              </w:rPr>
              <w:t>10</w:t>
            </w:r>
            <w:r>
              <w:rPr>
                <w:rFonts w:cs="Arial"/>
              </w:rPr>
              <w:t xml:space="preserve"> </w:t>
            </w:r>
            <w:r w:rsidRPr="00BD32FE">
              <w:rPr>
                <w:rFonts w:cs="Arial"/>
                <w:b/>
              </w:rPr>
              <w:t>inkl.</w:t>
            </w:r>
            <w:r>
              <w:rPr>
                <w:rFonts w:cs="Arial"/>
              </w:rPr>
              <w:t xml:space="preserve"> 2 Akkus</w:t>
            </w:r>
          </w:p>
        </w:tc>
        <w:tc>
          <w:tcPr>
            <w:tcW w:w="1864" w:type="dxa"/>
            <w:gridSpan w:val="3"/>
            <w:tcBorders>
              <w:top w:val="nil"/>
              <w:bottom w:val="nil"/>
            </w:tcBorders>
            <w:shd w:val="clear" w:color="auto" w:fill="FFFFFF"/>
          </w:tcPr>
          <w:p w:rsidR="00387897" w:rsidRPr="003F6377" w:rsidRDefault="00387897" w:rsidP="00387897">
            <w:pPr>
              <w:jc w:val="center"/>
              <w:rPr>
                <w:rFonts w:cs="Arial"/>
                <w:b/>
              </w:rPr>
            </w:pPr>
            <w:r w:rsidRPr="00272945">
              <w:rPr>
                <w:b/>
              </w:rPr>
              <w:t>beigestellt</w:t>
            </w:r>
          </w:p>
        </w:tc>
      </w:tr>
      <w:tr w:rsidR="00387897" w:rsidTr="001F763F">
        <w:tc>
          <w:tcPr>
            <w:tcW w:w="900" w:type="dxa"/>
            <w:gridSpan w:val="2"/>
            <w:tcBorders>
              <w:top w:val="nil"/>
              <w:bottom w:val="nil"/>
            </w:tcBorders>
            <w:shd w:val="clear" w:color="auto" w:fill="FFFFFF"/>
          </w:tcPr>
          <w:p w:rsidR="00387897" w:rsidRDefault="00387897" w:rsidP="00387897">
            <w:pPr>
              <w:jc w:val="center"/>
              <w:rPr>
                <w:b/>
              </w:rPr>
            </w:pPr>
          </w:p>
        </w:tc>
        <w:tc>
          <w:tcPr>
            <w:tcW w:w="236" w:type="dxa"/>
            <w:tcBorders>
              <w:top w:val="nil"/>
              <w:bottom w:val="nil"/>
            </w:tcBorders>
            <w:shd w:val="clear" w:color="auto" w:fill="FFFFFF"/>
          </w:tcPr>
          <w:p w:rsidR="00387897" w:rsidRDefault="00387897" w:rsidP="00387897">
            <w:pPr>
              <w:jc w:val="center"/>
            </w:pPr>
          </w:p>
        </w:tc>
        <w:tc>
          <w:tcPr>
            <w:tcW w:w="6228" w:type="dxa"/>
            <w:gridSpan w:val="2"/>
            <w:tcBorders>
              <w:top w:val="nil"/>
              <w:bottom w:val="nil"/>
            </w:tcBorders>
            <w:shd w:val="clear" w:color="auto" w:fill="FFFFFF"/>
          </w:tcPr>
          <w:p w:rsidR="00387897" w:rsidRPr="00673F81" w:rsidRDefault="00387897" w:rsidP="00387897">
            <w:pPr>
              <w:jc w:val="both"/>
              <w:rPr>
                <w:rFonts w:cs="Arial"/>
                <w:b/>
              </w:rPr>
            </w:pPr>
          </w:p>
        </w:tc>
        <w:tc>
          <w:tcPr>
            <w:tcW w:w="1864" w:type="dxa"/>
            <w:gridSpan w:val="3"/>
            <w:tcBorders>
              <w:top w:val="nil"/>
              <w:bottom w:val="nil"/>
            </w:tcBorders>
            <w:shd w:val="clear" w:color="auto" w:fill="FFFFFF"/>
          </w:tcPr>
          <w:p w:rsidR="00387897" w:rsidRPr="003F6377" w:rsidRDefault="00387897" w:rsidP="00387897">
            <w:pPr>
              <w:jc w:val="center"/>
              <w:rPr>
                <w:rFonts w:cs="Arial"/>
                <w:b/>
              </w:rPr>
            </w:pPr>
          </w:p>
        </w:tc>
      </w:tr>
      <w:tr w:rsidR="00387897" w:rsidTr="001F763F">
        <w:tc>
          <w:tcPr>
            <w:tcW w:w="900" w:type="dxa"/>
            <w:gridSpan w:val="2"/>
            <w:tcBorders>
              <w:top w:val="nil"/>
              <w:bottom w:val="nil"/>
            </w:tcBorders>
            <w:shd w:val="clear" w:color="auto" w:fill="FFFFFF"/>
          </w:tcPr>
          <w:p w:rsidR="00387897" w:rsidRDefault="000B052C" w:rsidP="00C05AE6">
            <w:pPr>
              <w:jc w:val="center"/>
              <w:rPr>
                <w:b/>
              </w:rPr>
            </w:pPr>
            <w:r>
              <w:rPr>
                <w:b/>
              </w:rPr>
              <w:t>5</w:t>
            </w:r>
            <w:r w:rsidR="00C05AE6">
              <w:rPr>
                <w:b/>
              </w:rPr>
              <w:t>8</w:t>
            </w:r>
            <w:r w:rsidR="00387897">
              <w:rPr>
                <w:b/>
              </w:rPr>
              <w:t>.</w:t>
            </w:r>
          </w:p>
        </w:tc>
        <w:tc>
          <w:tcPr>
            <w:tcW w:w="236" w:type="dxa"/>
            <w:tcBorders>
              <w:top w:val="nil"/>
              <w:bottom w:val="nil"/>
            </w:tcBorders>
            <w:shd w:val="clear" w:color="auto" w:fill="FFFFFF"/>
          </w:tcPr>
          <w:p w:rsidR="00387897" w:rsidRDefault="00387897" w:rsidP="00387897">
            <w:pPr>
              <w:jc w:val="center"/>
            </w:pPr>
          </w:p>
        </w:tc>
        <w:tc>
          <w:tcPr>
            <w:tcW w:w="6228" w:type="dxa"/>
            <w:gridSpan w:val="2"/>
            <w:tcBorders>
              <w:top w:val="nil"/>
              <w:bottom w:val="nil"/>
            </w:tcBorders>
            <w:shd w:val="clear" w:color="auto" w:fill="FFFFFF"/>
          </w:tcPr>
          <w:p w:rsidR="00387897" w:rsidRPr="00520812" w:rsidRDefault="00387897" w:rsidP="00387897">
            <w:pPr>
              <w:jc w:val="both"/>
              <w:rPr>
                <w:rFonts w:cs="Arial"/>
              </w:rPr>
            </w:pPr>
            <w:r w:rsidRPr="001C0DB5">
              <w:rPr>
                <w:rFonts w:cs="Arial"/>
                <w:b/>
              </w:rPr>
              <w:t>1 x</w:t>
            </w:r>
            <w:r>
              <w:rPr>
                <w:rFonts w:cs="Arial"/>
              </w:rPr>
              <w:t xml:space="preserve"> </w:t>
            </w:r>
            <w:r w:rsidRPr="00BA0681">
              <w:rPr>
                <w:rFonts w:cs="Arial"/>
                <w:b/>
              </w:rPr>
              <w:t>Zugkettensatz</w:t>
            </w:r>
            <w:r>
              <w:rPr>
                <w:rFonts w:cs="Arial"/>
              </w:rPr>
              <w:t xml:space="preserve"> </w:t>
            </w:r>
            <w:r w:rsidRPr="00673F81">
              <w:rPr>
                <w:rFonts w:cs="Arial"/>
              </w:rPr>
              <w:sym w:font="Wingdings" w:char="F0E0"/>
            </w:r>
            <w:r>
              <w:rPr>
                <w:rFonts w:cs="Arial"/>
              </w:rPr>
              <w:t xml:space="preserve"> Holmatro</w:t>
            </w:r>
            <w:r w:rsidRPr="00835C8C">
              <w:rPr>
                <w:rFonts w:cs="Arial"/>
              </w:rPr>
              <w:t xml:space="preserve"> </w:t>
            </w:r>
            <w:r>
              <w:rPr>
                <w:rFonts w:cs="Arial"/>
              </w:rPr>
              <w:t>(</w:t>
            </w:r>
            <w:r w:rsidRPr="00835C8C">
              <w:rPr>
                <w:rFonts w:cs="Arial"/>
              </w:rPr>
              <w:t>10</w:t>
            </w:r>
            <w:r>
              <w:rPr>
                <w:rFonts w:cs="Arial"/>
              </w:rPr>
              <w:t xml:space="preserve"> </w:t>
            </w:r>
            <w:r w:rsidRPr="00835C8C">
              <w:rPr>
                <w:rFonts w:cs="Arial"/>
              </w:rPr>
              <w:t>mm</w:t>
            </w:r>
            <w:r>
              <w:rPr>
                <w:rFonts w:cs="Arial"/>
              </w:rPr>
              <w:t>;</w:t>
            </w:r>
            <w:r w:rsidRPr="00835C8C">
              <w:rPr>
                <w:rFonts w:cs="Arial"/>
              </w:rPr>
              <w:t xml:space="preserve"> 1,5</w:t>
            </w:r>
            <w:r>
              <w:rPr>
                <w:rFonts w:cs="Arial"/>
              </w:rPr>
              <w:t xml:space="preserve"> m;</w:t>
            </w:r>
            <w:r w:rsidRPr="00835C8C">
              <w:rPr>
                <w:rFonts w:cs="Arial"/>
              </w:rPr>
              <w:t xml:space="preserve"> 3</w:t>
            </w:r>
            <w:r>
              <w:rPr>
                <w:rFonts w:cs="Arial"/>
              </w:rPr>
              <w:t xml:space="preserve"> </w:t>
            </w:r>
            <w:r w:rsidRPr="00835C8C">
              <w:rPr>
                <w:rFonts w:cs="Arial"/>
              </w:rPr>
              <w:t>m</w:t>
            </w:r>
            <w:r>
              <w:rPr>
                <w:rFonts w:cs="Arial"/>
              </w:rPr>
              <w:t>) inkl. s</w:t>
            </w:r>
            <w:r w:rsidRPr="00835C8C">
              <w:rPr>
                <w:rFonts w:cs="Arial"/>
              </w:rPr>
              <w:t>ynthetische</w:t>
            </w:r>
            <w:r>
              <w:rPr>
                <w:rFonts w:cs="Arial"/>
              </w:rPr>
              <w:t>r</w:t>
            </w:r>
            <w:r w:rsidRPr="00835C8C">
              <w:rPr>
                <w:rFonts w:cs="Arial"/>
              </w:rPr>
              <w:t xml:space="preserve"> Transport-/Aufbewahrungsbox in orange mit Zugketten für die Anwendung mit </w:t>
            </w:r>
            <w:r>
              <w:rPr>
                <w:rFonts w:cs="Arial"/>
              </w:rPr>
              <w:t>dem Spreizer</w:t>
            </w:r>
            <w:r w:rsidRPr="00835C8C">
              <w:rPr>
                <w:rFonts w:cs="Arial"/>
              </w:rPr>
              <w:t xml:space="preserve"> des Typs</w:t>
            </w:r>
            <w:r>
              <w:rPr>
                <w:rFonts w:cs="Arial"/>
              </w:rPr>
              <w:t>:</w:t>
            </w:r>
            <w:r w:rsidRPr="00835C8C">
              <w:rPr>
                <w:rFonts w:cs="Arial"/>
              </w:rPr>
              <w:t xml:space="preserve"> </w:t>
            </w:r>
            <w:r>
              <w:rPr>
                <w:rFonts w:cs="Arial"/>
              </w:rPr>
              <w:t>PSP 50</w:t>
            </w:r>
          </w:p>
        </w:tc>
        <w:tc>
          <w:tcPr>
            <w:tcW w:w="1864" w:type="dxa"/>
            <w:gridSpan w:val="3"/>
            <w:tcBorders>
              <w:top w:val="nil"/>
              <w:bottom w:val="nil"/>
            </w:tcBorders>
            <w:shd w:val="clear" w:color="auto" w:fill="FFFFFF"/>
          </w:tcPr>
          <w:p w:rsidR="00387897" w:rsidRPr="003F6377" w:rsidRDefault="00387897" w:rsidP="00387897">
            <w:pPr>
              <w:jc w:val="center"/>
              <w:rPr>
                <w:rFonts w:cs="Arial"/>
                <w:b/>
              </w:rPr>
            </w:pPr>
            <w:r w:rsidRPr="00272945">
              <w:rPr>
                <w:b/>
              </w:rPr>
              <w:t>beigestellt</w:t>
            </w:r>
          </w:p>
        </w:tc>
      </w:tr>
      <w:tr w:rsidR="00387897" w:rsidTr="001F763F">
        <w:tc>
          <w:tcPr>
            <w:tcW w:w="900" w:type="dxa"/>
            <w:gridSpan w:val="2"/>
            <w:tcBorders>
              <w:top w:val="nil"/>
              <w:bottom w:val="nil"/>
            </w:tcBorders>
            <w:shd w:val="clear" w:color="auto" w:fill="FFFFFF"/>
          </w:tcPr>
          <w:p w:rsidR="00387897" w:rsidRDefault="00387897" w:rsidP="00387897">
            <w:pPr>
              <w:jc w:val="center"/>
              <w:rPr>
                <w:b/>
              </w:rPr>
            </w:pPr>
          </w:p>
        </w:tc>
        <w:tc>
          <w:tcPr>
            <w:tcW w:w="236" w:type="dxa"/>
            <w:tcBorders>
              <w:top w:val="nil"/>
              <w:bottom w:val="nil"/>
            </w:tcBorders>
            <w:shd w:val="clear" w:color="auto" w:fill="FFFFFF"/>
          </w:tcPr>
          <w:p w:rsidR="00387897" w:rsidRDefault="00387897" w:rsidP="00387897">
            <w:pPr>
              <w:jc w:val="center"/>
            </w:pPr>
          </w:p>
        </w:tc>
        <w:tc>
          <w:tcPr>
            <w:tcW w:w="6228" w:type="dxa"/>
            <w:gridSpan w:val="2"/>
            <w:tcBorders>
              <w:top w:val="nil"/>
              <w:bottom w:val="nil"/>
            </w:tcBorders>
            <w:shd w:val="clear" w:color="auto" w:fill="FFFFFF"/>
          </w:tcPr>
          <w:p w:rsidR="00387897" w:rsidRPr="00673F81" w:rsidRDefault="00387897" w:rsidP="00387897">
            <w:pPr>
              <w:jc w:val="both"/>
              <w:rPr>
                <w:rFonts w:cs="Arial"/>
                <w:b/>
              </w:rPr>
            </w:pPr>
          </w:p>
        </w:tc>
        <w:tc>
          <w:tcPr>
            <w:tcW w:w="1864" w:type="dxa"/>
            <w:gridSpan w:val="3"/>
            <w:tcBorders>
              <w:top w:val="nil"/>
              <w:bottom w:val="nil"/>
            </w:tcBorders>
            <w:shd w:val="clear" w:color="auto" w:fill="FFFFFF"/>
          </w:tcPr>
          <w:p w:rsidR="00387897" w:rsidRPr="003F6377" w:rsidRDefault="00387897" w:rsidP="00387897">
            <w:pPr>
              <w:jc w:val="center"/>
              <w:rPr>
                <w:rFonts w:cs="Arial"/>
                <w:b/>
              </w:rPr>
            </w:pPr>
          </w:p>
        </w:tc>
      </w:tr>
      <w:tr w:rsidR="00387897" w:rsidTr="001F763F">
        <w:tc>
          <w:tcPr>
            <w:tcW w:w="900" w:type="dxa"/>
            <w:gridSpan w:val="2"/>
            <w:tcBorders>
              <w:top w:val="nil"/>
              <w:bottom w:val="nil"/>
            </w:tcBorders>
            <w:shd w:val="clear" w:color="auto" w:fill="FFFFFF"/>
          </w:tcPr>
          <w:p w:rsidR="00387897" w:rsidRDefault="000B052C" w:rsidP="00387897">
            <w:pPr>
              <w:jc w:val="center"/>
              <w:rPr>
                <w:b/>
              </w:rPr>
            </w:pPr>
            <w:r>
              <w:rPr>
                <w:b/>
              </w:rPr>
              <w:t>5</w:t>
            </w:r>
            <w:r w:rsidR="00C05AE6">
              <w:rPr>
                <w:b/>
              </w:rPr>
              <w:t>9</w:t>
            </w:r>
            <w:r w:rsidR="00387897">
              <w:rPr>
                <w:b/>
              </w:rPr>
              <w:t>.</w:t>
            </w:r>
          </w:p>
        </w:tc>
        <w:tc>
          <w:tcPr>
            <w:tcW w:w="236" w:type="dxa"/>
            <w:tcBorders>
              <w:top w:val="nil"/>
              <w:bottom w:val="nil"/>
            </w:tcBorders>
            <w:shd w:val="clear" w:color="auto" w:fill="FFFFFF"/>
          </w:tcPr>
          <w:p w:rsidR="00387897" w:rsidRDefault="00387897" w:rsidP="00387897">
            <w:pPr>
              <w:jc w:val="center"/>
            </w:pPr>
          </w:p>
        </w:tc>
        <w:tc>
          <w:tcPr>
            <w:tcW w:w="6228" w:type="dxa"/>
            <w:gridSpan w:val="2"/>
            <w:tcBorders>
              <w:top w:val="nil"/>
              <w:bottom w:val="nil"/>
            </w:tcBorders>
            <w:shd w:val="clear" w:color="auto" w:fill="FFFFFF"/>
          </w:tcPr>
          <w:p w:rsidR="00387897" w:rsidRDefault="00387897" w:rsidP="00387897">
            <w:pPr>
              <w:jc w:val="both"/>
              <w:rPr>
                <w:rFonts w:cs="Arial"/>
              </w:rPr>
            </w:pPr>
            <w:r w:rsidRPr="00734F15">
              <w:rPr>
                <w:rFonts w:cs="Arial"/>
                <w:b/>
              </w:rPr>
              <w:t>1 x</w:t>
            </w:r>
            <w:r>
              <w:rPr>
                <w:rFonts w:cs="Arial"/>
              </w:rPr>
              <w:t xml:space="preserve"> </w:t>
            </w:r>
            <w:r w:rsidRPr="00BA0681">
              <w:rPr>
                <w:rFonts w:cs="Arial"/>
                <w:b/>
              </w:rPr>
              <w:t>Schwelleraufsatz für Rettungszylinder</w:t>
            </w:r>
            <w:r>
              <w:rPr>
                <w:rFonts w:cs="Arial"/>
              </w:rPr>
              <w:t xml:space="preserve"> </w:t>
            </w:r>
            <w:r w:rsidRPr="00734F15">
              <w:rPr>
                <w:rFonts w:cs="Arial"/>
              </w:rPr>
              <w:sym w:font="Wingdings" w:char="F0E0"/>
            </w:r>
          </w:p>
          <w:p w:rsidR="00387897" w:rsidRDefault="00387897" w:rsidP="00387897">
            <w:pPr>
              <w:jc w:val="both"/>
              <w:rPr>
                <w:rFonts w:cs="Arial"/>
              </w:rPr>
            </w:pPr>
            <w:r>
              <w:rPr>
                <w:rFonts w:cs="Arial"/>
              </w:rPr>
              <w:t xml:space="preserve"> Holmatro </w:t>
            </w:r>
            <w:r w:rsidRPr="00734F15">
              <w:rPr>
                <w:rFonts w:cs="Arial"/>
              </w:rPr>
              <w:t xml:space="preserve">Zylinderstütze </w:t>
            </w:r>
            <w:r>
              <w:rPr>
                <w:rFonts w:cs="Arial"/>
              </w:rPr>
              <w:t>„</w:t>
            </w:r>
            <w:r w:rsidRPr="00734F15">
              <w:rPr>
                <w:rFonts w:cs="Arial"/>
              </w:rPr>
              <w:t>HRS 22 NCT</w:t>
            </w:r>
            <w:r>
              <w:rPr>
                <w:rFonts w:cs="Arial"/>
              </w:rPr>
              <w:t xml:space="preserve">“, </w:t>
            </w:r>
            <w:r w:rsidRPr="00734F15">
              <w:rPr>
                <w:rFonts w:cs="Arial"/>
              </w:rPr>
              <w:t>Maße (LxBxH): ca. 450x150x280 mm, Gewicht: ca. 14,9 kg</w:t>
            </w:r>
          </w:p>
          <w:p w:rsidR="00387897" w:rsidRPr="00673F81" w:rsidRDefault="00387897" w:rsidP="00387897">
            <w:pPr>
              <w:jc w:val="both"/>
              <w:rPr>
                <w:rFonts w:cs="Arial"/>
                <w:b/>
              </w:rPr>
            </w:pPr>
          </w:p>
        </w:tc>
        <w:tc>
          <w:tcPr>
            <w:tcW w:w="1864" w:type="dxa"/>
            <w:gridSpan w:val="3"/>
            <w:tcBorders>
              <w:top w:val="nil"/>
              <w:bottom w:val="nil"/>
            </w:tcBorders>
            <w:shd w:val="clear" w:color="auto" w:fill="FFFFFF"/>
          </w:tcPr>
          <w:p w:rsidR="00387897" w:rsidRPr="003F6377" w:rsidRDefault="00387897" w:rsidP="00387897">
            <w:pPr>
              <w:jc w:val="center"/>
              <w:rPr>
                <w:rFonts w:cs="Arial"/>
                <w:b/>
              </w:rPr>
            </w:pPr>
            <w:r w:rsidRPr="00272945">
              <w:rPr>
                <w:b/>
              </w:rPr>
              <w:t>beigestellt</w:t>
            </w:r>
          </w:p>
        </w:tc>
      </w:tr>
      <w:tr w:rsidR="00387897" w:rsidTr="00901EE5">
        <w:tc>
          <w:tcPr>
            <w:tcW w:w="900" w:type="dxa"/>
            <w:gridSpan w:val="2"/>
            <w:tcBorders>
              <w:top w:val="dashSmallGap" w:sz="4" w:space="0" w:color="auto"/>
              <w:bottom w:val="dashSmallGap" w:sz="4" w:space="0" w:color="auto"/>
            </w:tcBorders>
          </w:tcPr>
          <w:p w:rsidR="00387897" w:rsidRDefault="00387897" w:rsidP="00901EE5">
            <w:pPr>
              <w:jc w:val="center"/>
            </w:pPr>
            <w:r w:rsidRPr="009A1599">
              <w:rPr>
                <w:b/>
              </w:rPr>
              <w:lastRenderedPageBreak/>
              <w:t>Pos.</w:t>
            </w:r>
          </w:p>
        </w:tc>
        <w:tc>
          <w:tcPr>
            <w:tcW w:w="236" w:type="dxa"/>
            <w:tcBorders>
              <w:top w:val="dashSmallGap" w:sz="4" w:space="0" w:color="auto"/>
              <w:bottom w:val="dashSmallGap" w:sz="4" w:space="0" w:color="auto"/>
            </w:tcBorders>
          </w:tcPr>
          <w:p w:rsidR="00387897" w:rsidRDefault="00387897" w:rsidP="00901EE5">
            <w:pPr>
              <w:jc w:val="center"/>
            </w:pPr>
          </w:p>
        </w:tc>
        <w:tc>
          <w:tcPr>
            <w:tcW w:w="6228" w:type="dxa"/>
            <w:gridSpan w:val="2"/>
            <w:tcBorders>
              <w:top w:val="dashSmallGap" w:sz="4" w:space="0" w:color="auto"/>
              <w:bottom w:val="dashSmallGap" w:sz="4" w:space="0" w:color="auto"/>
            </w:tcBorders>
          </w:tcPr>
          <w:p w:rsidR="00387897" w:rsidRPr="009A1599" w:rsidRDefault="00387897" w:rsidP="00901EE5">
            <w:pPr>
              <w:rPr>
                <w:b/>
              </w:rPr>
            </w:pPr>
            <w:r w:rsidRPr="009A1599">
              <w:rPr>
                <w:b/>
              </w:rPr>
              <w:t>Gegenstand / Artikel</w:t>
            </w:r>
          </w:p>
        </w:tc>
        <w:tc>
          <w:tcPr>
            <w:tcW w:w="1864" w:type="dxa"/>
            <w:gridSpan w:val="3"/>
            <w:tcBorders>
              <w:top w:val="dashSmallGap" w:sz="4" w:space="0" w:color="auto"/>
              <w:bottom w:val="dashSmallGap" w:sz="4" w:space="0" w:color="auto"/>
            </w:tcBorders>
          </w:tcPr>
          <w:p w:rsidR="00387897" w:rsidRPr="009A1599" w:rsidRDefault="00387897" w:rsidP="00901EE5">
            <w:pPr>
              <w:jc w:val="center"/>
              <w:rPr>
                <w:b/>
              </w:rPr>
            </w:pPr>
            <w:r w:rsidRPr="009A1599">
              <w:rPr>
                <w:b/>
              </w:rPr>
              <w:t>Gesamtpreis</w:t>
            </w:r>
          </w:p>
          <w:p w:rsidR="00387897" w:rsidRDefault="00387897" w:rsidP="00901EE5">
            <w:pPr>
              <w:jc w:val="center"/>
            </w:pPr>
            <w:r w:rsidRPr="009A1599">
              <w:rPr>
                <w:b/>
              </w:rPr>
              <w:t>€</w:t>
            </w:r>
          </w:p>
        </w:tc>
      </w:tr>
      <w:tr w:rsidR="00387897" w:rsidTr="001F763F">
        <w:tc>
          <w:tcPr>
            <w:tcW w:w="900" w:type="dxa"/>
            <w:gridSpan w:val="2"/>
            <w:tcBorders>
              <w:top w:val="nil"/>
              <w:bottom w:val="nil"/>
            </w:tcBorders>
            <w:shd w:val="clear" w:color="auto" w:fill="FFFFFF"/>
          </w:tcPr>
          <w:p w:rsidR="00387897" w:rsidRDefault="00387897" w:rsidP="00387897">
            <w:pPr>
              <w:jc w:val="center"/>
              <w:rPr>
                <w:b/>
              </w:rPr>
            </w:pPr>
          </w:p>
        </w:tc>
        <w:tc>
          <w:tcPr>
            <w:tcW w:w="236" w:type="dxa"/>
            <w:tcBorders>
              <w:top w:val="nil"/>
              <w:bottom w:val="nil"/>
            </w:tcBorders>
            <w:shd w:val="clear" w:color="auto" w:fill="FFFFFF"/>
          </w:tcPr>
          <w:p w:rsidR="00387897" w:rsidRDefault="00387897" w:rsidP="00387897">
            <w:pPr>
              <w:jc w:val="center"/>
            </w:pPr>
          </w:p>
        </w:tc>
        <w:tc>
          <w:tcPr>
            <w:tcW w:w="6228" w:type="dxa"/>
            <w:gridSpan w:val="2"/>
            <w:tcBorders>
              <w:top w:val="nil"/>
              <w:bottom w:val="nil"/>
            </w:tcBorders>
            <w:shd w:val="clear" w:color="auto" w:fill="FFFFFF"/>
          </w:tcPr>
          <w:p w:rsidR="00387897" w:rsidRPr="00734F15" w:rsidRDefault="00387897" w:rsidP="00387897">
            <w:pPr>
              <w:jc w:val="both"/>
              <w:rPr>
                <w:rFonts w:cs="Arial"/>
                <w:b/>
              </w:rPr>
            </w:pPr>
          </w:p>
        </w:tc>
        <w:tc>
          <w:tcPr>
            <w:tcW w:w="1864" w:type="dxa"/>
            <w:gridSpan w:val="3"/>
            <w:tcBorders>
              <w:top w:val="nil"/>
              <w:bottom w:val="nil"/>
            </w:tcBorders>
            <w:shd w:val="clear" w:color="auto" w:fill="FFFFFF"/>
          </w:tcPr>
          <w:p w:rsidR="00387897" w:rsidRPr="00272945" w:rsidRDefault="00387897" w:rsidP="00387897">
            <w:pPr>
              <w:jc w:val="center"/>
              <w:rPr>
                <w:b/>
              </w:rPr>
            </w:pPr>
          </w:p>
        </w:tc>
      </w:tr>
      <w:tr w:rsidR="00387897" w:rsidTr="001F763F">
        <w:tc>
          <w:tcPr>
            <w:tcW w:w="900" w:type="dxa"/>
            <w:gridSpan w:val="2"/>
            <w:tcBorders>
              <w:top w:val="nil"/>
              <w:bottom w:val="nil"/>
            </w:tcBorders>
            <w:shd w:val="clear" w:color="auto" w:fill="FFFFFF"/>
          </w:tcPr>
          <w:p w:rsidR="00387897" w:rsidRDefault="00C05AE6" w:rsidP="00387897">
            <w:pPr>
              <w:jc w:val="center"/>
              <w:rPr>
                <w:b/>
              </w:rPr>
            </w:pPr>
            <w:r>
              <w:rPr>
                <w:b/>
              </w:rPr>
              <w:t>60</w:t>
            </w:r>
            <w:r w:rsidR="00387897">
              <w:rPr>
                <w:b/>
              </w:rPr>
              <w:t>.</w:t>
            </w:r>
          </w:p>
        </w:tc>
        <w:tc>
          <w:tcPr>
            <w:tcW w:w="236" w:type="dxa"/>
            <w:tcBorders>
              <w:top w:val="nil"/>
              <w:bottom w:val="nil"/>
            </w:tcBorders>
            <w:shd w:val="clear" w:color="auto" w:fill="FFFFFF"/>
          </w:tcPr>
          <w:p w:rsidR="00387897" w:rsidRDefault="00387897" w:rsidP="00387897">
            <w:pPr>
              <w:jc w:val="center"/>
            </w:pPr>
          </w:p>
        </w:tc>
        <w:tc>
          <w:tcPr>
            <w:tcW w:w="6228" w:type="dxa"/>
            <w:gridSpan w:val="2"/>
            <w:tcBorders>
              <w:top w:val="nil"/>
              <w:bottom w:val="nil"/>
            </w:tcBorders>
            <w:shd w:val="clear" w:color="auto" w:fill="FFFFFF"/>
          </w:tcPr>
          <w:p w:rsidR="00387897" w:rsidRDefault="00387897" w:rsidP="00387897">
            <w:pPr>
              <w:jc w:val="both"/>
              <w:rPr>
                <w:rFonts w:cs="Arial"/>
              </w:rPr>
            </w:pPr>
            <w:r>
              <w:rPr>
                <w:rFonts w:cs="Arial"/>
                <w:b/>
              </w:rPr>
              <w:t xml:space="preserve">2 x Cross Ram </w:t>
            </w:r>
            <w:r w:rsidRPr="00600640">
              <w:rPr>
                <w:rFonts w:cs="Arial"/>
              </w:rPr>
              <w:sym w:font="Wingdings" w:char="F0E0"/>
            </w:r>
            <w:r>
              <w:rPr>
                <w:rFonts w:cs="Arial"/>
              </w:rPr>
              <w:t xml:space="preserve"> Holmatro Support Set für</w:t>
            </w:r>
          </w:p>
          <w:p w:rsidR="00387897" w:rsidRPr="00600640" w:rsidRDefault="00387897" w:rsidP="00387897">
            <w:pPr>
              <w:jc w:val="both"/>
              <w:rPr>
                <w:rFonts w:cs="Arial"/>
              </w:rPr>
            </w:pPr>
            <w:r>
              <w:rPr>
                <w:rFonts w:cs="Arial"/>
              </w:rPr>
              <w:t xml:space="preserve"> Rettungszylinder vom Typ XRS01</w:t>
            </w:r>
          </w:p>
        </w:tc>
        <w:tc>
          <w:tcPr>
            <w:tcW w:w="1864" w:type="dxa"/>
            <w:gridSpan w:val="3"/>
            <w:tcBorders>
              <w:top w:val="nil"/>
              <w:bottom w:val="nil"/>
            </w:tcBorders>
            <w:shd w:val="clear" w:color="auto" w:fill="FFFFFF"/>
          </w:tcPr>
          <w:p w:rsidR="00387897" w:rsidRPr="003F6377" w:rsidRDefault="009D6C35" w:rsidP="00387897">
            <w:pPr>
              <w:jc w:val="center"/>
              <w:rPr>
                <w:rFonts w:cs="Arial"/>
                <w:b/>
              </w:rPr>
            </w:pPr>
            <w:r w:rsidRPr="00272945">
              <w:rPr>
                <w:b/>
              </w:rPr>
              <w:t>beigestellt</w:t>
            </w:r>
          </w:p>
        </w:tc>
      </w:tr>
      <w:tr w:rsidR="00387897">
        <w:tc>
          <w:tcPr>
            <w:tcW w:w="900" w:type="dxa"/>
            <w:gridSpan w:val="2"/>
            <w:tcBorders>
              <w:top w:val="nil"/>
              <w:bottom w:val="nil"/>
            </w:tcBorders>
          </w:tcPr>
          <w:p w:rsidR="00387897" w:rsidRDefault="00387897" w:rsidP="00387897">
            <w:pPr>
              <w:jc w:val="center"/>
              <w:rPr>
                <w:b/>
              </w:rPr>
            </w:pPr>
          </w:p>
        </w:tc>
        <w:tc>
          <w:tcPr>
            <w:tcW w:w="236" w:type="dxa"/>
            <w:tcBorders>
              <w:top w:val="nil"/>
              <w:bottom w:val="nil"/>
            </w:tcBorders>
          </w:tcPr>
          <w:p w:rsidR="00387897" w:rsidRDefault="00387897" w:rsidP="00387897">
            <w:pPr>
              <w:jc w:val="center"/>
            </w:pPr>
          </w:p>
        </w:tc>
        <w:tc>
          <w:tcPr>
            <w:tcW w:w="6228" w:type="dxa"/>
            <w:gridSpan w:val="2"/>
            <w:tcBorders>
              <w:top w:val="nil"/>
              <w:bottom w:val="nil"/>
            </w:tcBorders>
          </w:tcPr>
          <w:p w:rsidR="00387897" w:rsidRPr="00A954D0" w:rsidRDefault="00387897" w:rsidP="00387897">
            <w:pPr>
              <w:jc w:val="both"/>
              <w:rPr>
                <w:rFonts w:cs="Arial"/>
                <w:b/>
              </w:rPr>
            </w:pPr>
          </w:p>
        </w:tc>
        <w:tc>
          <w:tcPr>
            <w:tcW w:w="1864" w:type="dxa"/>
            <w:gridSpan w:val="3"/>
            <w:tcBorders>
              <w:top w:val="nil"/>
              <w:bottom w:val="nil"/>
            </w:tcBorders>
          </w:tcPr>
          <w:p w:rsidR="00387897" w:rsidRPr="003F6377" w:rsidRDefault="00387897" w:rsidP="00387897">
            <w:pPr>
              <w:jc w:val="center"/>
              <w:rPr>
                <w:rFonts w:cs="Arial"/>
                <w:b/>
              </w:rPr>
            </w:pPr>
          </w:p>
        </w:tc>
      </w:tr>
      <w:tr w:rsidR="00387897" w:rsidTr="005945E5">
        <w:tc>
          <w:tcPr>
            <w:tcW w:w="900" w:type="dxa"/>
            <w:gridSpan w:val="2"/>
            <w:tcBorders>
              <w:top w:val="nil"/>
              <w:bottom w:val="nil"/>
            </w:tcBorders>
            <w:shd w:val="clear" w:color="auto" w:fill="FFFFFF"/>
          </w:tcPr>
          <w:p w:rsidR="00387897" w:rsidRDefault="00387897" w:rsidP="000B052C">
            <w:pPr>
              <w:jc w:val="center"/>
              <w:rPr>
                <w:b/>
              </w:rPr>
            </w:pPr>
            <w:r>
              <w:rPr>
                <w:b/>
              </w:rPr>
              <w:t>6</w:t>
            </w:r>
            <w:r w:rsidR="00C05AE6">
              <w:rPr>
                <w:b/>
              </w:rPr>
              <w:t>1</w:t>
            </w:r>
            <w:r>
              <w:rPr>
                <w:b/>
              </w:rPr>
              <w:t>.</w:t>
            </w:r>
          </w:p>
        </w:tc>
        <w:tc>
          <w:tcPr>
            <w:tcW w:w="236" w:type="dxa"/>
            <w:tcBorders>
              <w:top w:val="nil"/>
              <w:bottom w:val="nil"/>
            </w:tcBorders>
            <w:shd w:val="clear" w:color="auto" w:fill="FFFFFF"/>
          </w:tcPr>
          <w:p w:rsidR="00387897" w:rsidRDefault="00387897" w:rsidP="00387897">
            <w:pPr>
              <w:jc w:val="center"/>
            </w:pPr>
          </w:p>
        </w:tc>
        <w:tc>
          <w:tcPr>
            <w:tcW w:w="6228" w:type="dxa"/>
            <w:gridSpan w:val="2"/>
            <w:tcBorders>
              <w:top w:val="nil"/>
              <w:bottom w:val="nil"/>
            </w:tcBorders>
            <w:shd w:val="clear" w:color="auto" w:fill="FFFFFF"/>
          </w:tcPr>
          <w:p w:rsidR="00387897" w:rsidRPr="00C43265" w:rsidRDefault="00387897" w:rsidP="00387897">
            <w:pPr>
              <w:jc w:val="both"/>
              <w:rPr>
                <w:rFonts w:cs="Arial"/>
              </w:rPr>
            </w:pPr>
            <w:r>
              <w:rPr>
                <w:rFonts w:cs="Arial"/>
                <w:b/>
              </w:rPr>
              <w:t xml:space="preserve">1 x Lastaufnahmesack </w:t>
            </w:r>
            <w:r w:rsidRPr="00C43265">
              <w:rPr>
                <w:rFonts w:cs="Arial"/>
              </w:rPr>
              <w:sym w:font="Wingdings" w:char="F0E0"/>
            </w:r>
            <w:r>
              <w:rPr>
                <w:rFonts w:cs="Arial"/>
              </w:rPr>
              <w:t xml:space="preserve"> Weber Rescue Lastauf-nahmesack Load-Pad flexible Alternative zum Schwelleraufsatz</w:t>
            </w:r>
          </w:p>
        </w:tc>
        <w:tc>
          <w:tcPr>
            <w:tcW w:w="1864" w:type="dxa"/>
            <w:gridSpan w:val="3"/>
            <w:tcBorders>
              <w:top w:val="nil"/>
              <w:bottom w:val="nil"/>
            </w:tcBorders>
            <w:shd w:val="clear" w:color="auto" w:fill="FFFFFF"/>
          </w:tcPr>
          <w:p w:rsidR="00564382" w:rsidRDefault="00564382" w:rsidP="0056438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387897" w:rsidRPr="003F6377" w:rsidRDefault="00387897" w:rsidP="00387897">
            <w:pPr>
              <w:jc w:val="center"/>
              <w:rPr>
                <w:rFonts w:cs="Arial"/>
                <w:b/>
              </w:rPr>
            </w:pPr>
          </w:p>
        </w:tc>
      </w:tr>
      <w:tr w:rsidR="00387897">
        <w:tc>
          <w:tcPr>
            <w:tcW w:w="900" w:type="dxa"/>
            <w:gridSpan w:val="2"/>
            <w:tcBorders>
              <w:top w:val="nil"/>
              <w:bottom w:val="nil"/>
            </w:tcBorders>
          </w:tcPr>
          <w:p w:rsidR="00387897" w:rsidRDefault="00387897" w:rsidP="00387897">
            <w:pPr>
              <w:jc w:val="center"/>
              <w:rPr>
                <w:b/>
              </w:rPr>
            </w:pPr>
          </w:p>
        </w:tc>
        <w:tc>
          <w:tcPr>
            <w:tcW w:w="236" w:type="dxa"/>
            <w:tcBorders>
              <w:top w:val="nil"/>
              <w:bottom w:val="nil"/>
            </w:tcBorders>
          </w:tcPr>
          <w:p w:rsidR="00387897" w:rsidRDefault="00387897" w:rsidP="00387897">
            <w:pPr>
              <w:jc w:val="center"/>
            </w:pPr>
          </w:p>
        </w:tc>
        <w:tc>
          <w:tcPr>
            <w:tcW w:w="6228" w:type="dxa"/>
            <w:gridSpan w:val="2"/>
            <w:tcBorders>
              <w:top w:val="nil"/>
              <w:bottom w:val="nil"/>
            </w:tcBorders>
          </w:tcPr>
          <w:p w:rsidR="00387897" w:rsidRPr="00A954D0" w:rsidRDefault="00387897" w:rsidP="00387897">
            <w:pPr>
              <w:jc w:val="both"/>
              <w:rPr>
                <w:rFonts w:cs="Arial"/>
                <w:b/>
              </w:rPr>
            </w:pPr>
          </w:p>
        </w:tc>
        <w:tc>
          <w:tcPr>
            <w:tcW w:w="1864" w:type="dxa"/>
            <w:gridSpan w:val="3"/>
            <w:tcBorders>
              <w:top w:val="nil"/>
              <w:bottom w:val="nil"/>
            </w:tcBorders>
          </w:tcPr>
          <w:p w:rsidR="00387897" w:rsidRPr="003F6377" w:rsidRDefault="00387897" w:rsidP="00387897">
            <w:pPr>
              <w:jc w:val="center"/>
              <w:rPr>
                <w:rFonts w:cs="Arial"/>
                <w:b/>
              </w:rPr>
            </w:pPr>
          </w:p>
        </w:tc>
      </w:tr>
      <w:tr w:rsidR="00387897">
        <w:tc>
          <w:tcPr>
            <w:tcW w:w="900" w:type="dxa"/>
            <w:gridSpan w:val="2"/>
            <w:tcBorders>
              <w:top w:val="nil"/>
              <w:bottom w:val="nil"/>
            </w:tcBorders>
          </w:tcPr>
          <w:p w:rsidR="00387897" w:rsidRDefault="00387897" w:rsidP="000B052C">
            <w:pPr>
              <w:jc w:val="center"/>
              <w:rPr>
                <w:b/>
              </w:rPr>
            </w:pPr>
            <w:r>
              <w:rPr>
                <w:b/>
              </w:rPr>
              <w:t>6</w:t>
            </w:r>
            <w:r w:rsidR="00C05AE6">
              <w:rPr>
                <w:b/>
              </w:rPr>
              <w:t>2</w:t>
            </w:r>
            <w:r>
              <w:rPr>
                <w:b/>
              </w:rPr>
              <w:t>.</w:t>
            </w:r>
          </w:p>
        </w:tc>
        <w:tc>
          <w:tcPr>
            <w:tcW w:w="236" w:type="dxa"/>
            <w:tcBorders>
              <w:top w:val="nil"/>
              <w:bottom w:val="nil"/>
            </w:tcBorders>
          </w:tcPr>
          <w:p w:rsidR="00387897" w:rsidRDefault="00387897" w:rsidP="00387897">
            <w:pPr>
              <w:jc w:val="center"/>
            </w:pPr>
          </w:p>
        </w:tc>
        <w:tc>
          <w:tcPr>
            <w:tcW w:w="6228" w:type="dxa"/>
            <w:gridSpan w:val="2"/>
            <w:tcBorders>
              <w:top w:val="nil"/>
              <w:bottom w:val="nil"/>
            </w:tcBorders>
          </w:tcPr>
          <w:p w:rsidR="00387897" w:rsidRDefault="00387897" w:rsidP="00387897">
            <w:pPr>
              <w:jc w:val="both"/>
              <w:rPr>
                <w:rFonts w:cs="Arial"/>
              </w:rPr>
            </w:pPr>
            <w:r>
              <w:rPr>
                <w:rFonts w:cs="Arial"/>
                <w:b/>
              </w:rPr>
              <w:t>1</w:t>
            </w:r>
            <w:r w:rsidRPr="00DC40FB">
              <w:rPr>
                <w:rFonts w:cs="Arial"/>
                <w:b/>
              </w:rPr>
              <w:t xml:space="preserve"> x</w:t>
            </w:r>
            <w:r>
              <w:rPr>
                <w:rFonts w:cs="Arial"/>
              </w:rPr>
              <w:t xml:space="preserve"> </w:t>
            </w:r>
            <w:r w:rsidRPr="00BA0681">
              <w:rPr>
                <w:rFonts w:cs="Arial"/>
                <w:b/>
              </w:rPr>
              <w:t>Unterbaumaterial "Stab-Pack"</w:t>
            </w:r>
            <w:r>
              <w:rPr>
                <w:rFonts w:cs="Arial"/>
              </w:rPr>
              <w:t xml:space="preserve"> </w:t>
            </w:r>
            <w:r w:rsidRPr="00BA0681">
              <w:rPr>
                <w:rFonts w:cs="Arial"/>
              </w:rPr>
              <w:sym w:font="Wingdings" w:char="F0E0"/>
            </w:r>
            <w:r>
              <w:rPr>
                <w:rFonts w:cs="Arial"/>
              </w:rPr>
              <w:t xml:space="preserve"> Von der Fa. Weber bestehend aus </w:t>
            </w:r>
            <w:r w:rsidRPr="00DC40FB">
              <w:rPr>
                <w:rFonts w:cs="Arial"/>
              </w:rPr>
              <w:t>4 Stück in</w:t>
            </w:r>
            <w:r>
              <w:rPr>
                <w:rFonts w:cs="Arial"/>
              </w:rPr>
              <w:t xml:space="preserve"> Euro-Kiste, </w:t>
            </w:r>
            <w:r w:rsidRPr="00DC40FB">
              <w:rPr>
                <w:rFonts w:cs="Arial"/>
              </w:rPr>
              <w:t>Gewicht: ca. 37 kg</w:t>
            </w:r>
          </w:p>
          <w:p w:rsidR="00387897" w:rsidRPr="00A954D0" w:rsidRDefault="00387897" w:rsidP="00387897">
            <w:pPr>
              <w:jc w:val="both"/>
              <w:rPr>
                <w:rFonts w:cs="Arial"/>
                <w:b/>
              </w:rPr>
            </w:pPr>
          </w:p>
        </w:tc>
        <w:tc>
          <w:tcPr>
            <w:tcW w:w="1864" w:type="dxa"/>
            <w:gridSpan w:val="3"/>
            <w:tcBorders>
              <w:top w:val="nil"/>
              <w:bottom w:val="nil"/>
            </w:tcBorders>
          </w:tcPr>
          <w:p w:rsidR="00564382" w:rsidRDefault="00564382" w:rsidP="0056438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387897" w:rsidRPr="003F6377" w:rsidRDefault="00387897" w:rsidP="00387897">
            <w:pPr>
              <w:jc w:val="center"/>
              <w:rPr>
                <w:rFonts w:cs="Arial"/>
                <w:b/>
              </w:rPr>
            </w:pPr>
          </w:p>
        </w:tc>
      </w:tr>
      <w:tr w:rsidR="00387897" w:rsidTr="001F763F">
        <w:tc>
          <w:tcPr>
            <w:tcW w:w="900" w:type="dxa"/>
            <w:gridSpan w:val="2"/>
            <w:tcBorders>
              <w:top w:val="nil"/>
              <w:bottom w:val="nil"/>
            </w:tcBorders>
            <w:shd w:val="clear" w:color="auto" w:fill="FFFFFF"/>
          </w:tcPr>
          <w:p w:rsidR="00387897" w:rsidRDefault="000B052C" w:rsidP="00387897">
            <w:pPr>
              <w:jc w:val="center"/>
              <w:rPr>
                <w:b/>
              </w:rPr>
            </w:pPr>
            <w:r>
              <w:rPr>
                <w:b/>
              </w:rPr>
              <w:t>6</w:t>
            </w:r>
            <w:r w:rsidR="00C05AE6">
              <w:rPr>
                <w:b/>
              </w:rPr>
              <w:t>3</w:t>
            </w:r>
            <w:r w:rsidR="00387897">
              <w:rPr>
                <w:b/>
              </w:rPr>
              <w:t>.</w:t>
            </w:r>
          </w:p>
        </w:tc>
        <w:tc>
          <w:tcPr>
            <w:tcW w:w="236" w:type="dxa"/>
            <w:tcBorders>
              <w:top w:val="nil"/>
              <w:bottom w:val="nil"/>
            </w:tcBorders>
            <w:shd w:val="clear" w:color="auto" w:fill="FFFFFF"/>
          </w:tcPr>
          <w:p w:rsidR="00387897" w:rsidRDefault="00387897" w:rsidP="00387897">
            <w:pPr>
              <w:jc w:val="center"/>
            </w:pPr>
          </w:p>
        </w:tc>
        <w:tc>
          <w:tcPr>
            <w:tcW w:w="6228" w:type="dxa"/>
            <w:gridSpan w:val="2"/>
            <w:tcBorders>
              <w:top w:val="nil"/>
              <w:bottom w:val="nil"/>
            </w:tcBorders>
            <w:shd w:val="clear" w:color="auto" w:fill="FFFFFF"/>
          </w:tcPr>
          <w:p w:rsidR="00387897" w:rsidRPr="00A954D0" w:rsidRDefault="00387897" w:rsidP="00387897">
            <w:pPr>
              <w:jc w:val="both"/>
              <w:rPr>
                <w:rFonts w:cs="Arial"/>
              </w:rPr>
            </w:pPr>
            <w:r w:rsidRPr="00A954D0">
              <w:rPr>
                <w:rFonts w:cs="Arial"/>
                <w:b/>
              </w:rPr>
              <w:t>1 x Abstützungssystem inkl. Tasche</w:t>
            </w:r>
            <w:r w:rsidRPr="00A954D0">
              <w:rPr>
                <w:rFonts w:cs="Arial"/>
              </w:rPr>
              <w:t xml:space="preserve"> </w:t>
            </w:r>
            <w:r w:rsidRPr="00A954D0">
              <w:rPr>
                <w:rFonts w:cs="Arial"/>
              </w:rPr>
              <w:sym w:font="Wingdings" w:char="F0E0"/>
            </w:r>
            <w:r w:rsidRPr="00A954D0">
              <w:rPr>
                <w:rFonts w:cs="Arial"/>
              </w:rPr>
              <w:t xml:space="preserve"> </w:t>
            </w:r>
            <w:r>
              <w:rPr>
                <w:rFonts w:cs="Arial"/>
              </w:rPr>
              <w:t>Holmatro „</w:t>
            </w:r>
            <w:r w:rsidRPr="008B24B3">
              <w:rPr>
                <w:rFonts w:cs="Arial"/>
              </w:rPr>
              <w:t>V-Strut-Stütze</w:t>
            </w:r>
            <w:r>
              <w:rPr>
                <w:rFonts w:cs="Arial"/>
              </w:rPr>
              <w:t>“ zur Fahrzeugstabilisierung, m</w:t>
            </w:r>
            <w:r w:rsidRPr="00A954D0">
              <w:rPr>
                <w:rFonts w:cs="Arial"/>
              </w:rPr>
              <w:t>ax. axiale Belastung: 16 (F) kN, eingefahrene Länge: 1080 mm, Anzahl Hubschritte: 24, Größe der Hubschritte: 30 mm,</w:t>
            </w:r>
            <w:r>
              <w:rPr>
                <w:rFonts w:cs="Arial"/>
              </w:rPr>
              <w:t xml:space="preserve"> </w:t>
            </w:r>
            <w:r w:rsidRPr="00A954D0">
              <w:rPr>
                <w:rFonts w:cs="Arial"/>
              </w:rPr>
              <w:t>max. Hub: 720 mm, ausgefahrene Länge: 1.800 mm, Länge des Spanngurts: 5 m, Maße (LxBxH): 1.080</w:t>
            </w:r>
            <w:r>
              <w:rPr>
                <w:rFonts w:cs="Arial"/>
              </w:rPr>
              <w:t xml:space="preserve"> </w:t>
            </w:r>
            <w:r w:rsidRPr="00A954D0">
              <w:rPr>
                <w:rFonts w:cs="Arial"/>
              </w:rPr>
              <w:t>x</w:t>
            </w:r>
            <w:r>
              <w:rPr>
                <w:rFonts w:cs="Arial"/>
              </w:rPr>
              <w:t xml:space="preserve"> </w:t>
            </w:r>
            <w:r w:rsidRPr="00A954D0">
              <w:rPr>
                <w:rFonts w:cs="Arial"/>
              </w:rPr>
              <w:t>149</w:t>
            </w:r>
            <w:r>
              <w:rPr>
                <w:rFonts w:cs="Arial"/>
              </w:rPr>
              <w:t xml:space="preserve"> </w:t>
            </w:r>
            <w:r w:rsidRPr="00A954D0">
              <w:rPr>
                <w:rFonts w:cs="Arial"/>
              </w:rPr>
              <w:t>x</w:t>
            </w:r>
            <w:r>
              <w:rPr>
                <w:rFonts w:cs="Arial"/>
              </w:rPr>
              <w:t xml:space="preserve"> </w:t>
            </w:r>
            <w:r w:rsidRPr="00A954D0">
              <w:rPr>
                <w:rFonts w:cs="Arial"/>
              </w:rPr>
              <w:t>210 mm, Gewicht: ca. 7,9 kg</w:t>
            </w:r>
          </w:p>
          <w:p w:rsidR="00387897" w:rsidRDefault="00387897" w:rsidP="00387897">
            <w:pPr>
              <w:jc w:val="both"/>
              <w:rPr>
                <w:rFonts w:cs="Arial"/>
                <w:b/>
              </w:rPr>
            </w:pPr>
          </w:p>
        </w:tc>
        <w:tc>
          <w:tcPr>
            <w:tcW w:w="1864" w:type="dxa"/>
            <w:gridSpan w:val="3"/>
            <w:tcBorders>
              <w:top w:val="nil"/>
              <w:bottom w:val="nil"/>
            </w:tcBorders>
            <w:shd w:val="clear" w:color="auto" w:fill="FFFFFF"/>
          </w:tcPr>
          <w:p w:rsidR="00387897" w:rsidRPr="003F6377" w:rsidRDefault="009D6C35" w:rsidP="00387897">
            <w:pPr>
              <w:jc w:val="center"/>
              <w:rPr>
                <w:rFonts w:cs="Arial"/>
                <w:b/>
              </w:rPr>
            </w:pPr>
            <w:r w:rsidRPr="00272945">
              <w:rPr>
                <w:b/>
              </w:rPr>
              <w:t>beigestellt</w:t>
            </w:r>
          </w:p>
        </w:tc>
      </w:tr>
      <w:tr w:rsidR="00387897" w:rsidTr="001F763F">
        <w:tc>
          <w:tcPr>
            <w:tcW w:w="900" w:type="dxa"/>
            <w:gridSpan w:val="2"/>
            <w:tcBorders>
              <w:top w:val="nil"/>
              <w:bottom w:val="nil"/>
            </w:tcBorders>
            <w:shd w:val="clear" w:color="auto" w:fill="FFFFFF"/>
          </w:tcPr>
          <w:p w:rsidR="00387897" w:rsidRDefault="00387897" w:rsidP="00C05AE6">
            <w:pPr>
              <w:jc w:val="center"/>
              <w:rPr>
                <w:b/>
              </w:rPr>
            </w:pPr>
            <w:r>
              <w:rPr>
                <w:b/>
              </w:rPr>
              <w:t>6</w:t>
            </w:r>
            <w:r w:rsidR="00C05AE6">
              <w:rPr>
                <w:b/>
              </w:rPr>
              <w:t>4</w:t>
            </w:r>
            <w:r>
              <w:rPr>
                <w:b/>
              </w:rPr>
              <w:t>.</w:t>
            </w:r>
          </w:p>
        </w:tc>
        <w:tc>
          <w:tcPr>
            <w:tcW w:w="236" w:type="dxa"/>
            <w:tcBorders>
              <w:top w:val="nil"/>
              <w:bottom w:val="nil"/>
            </w:tcBorders>
            <w:shd w:val="clear" w:color="auto" w:fill="FFFFFF"/>
          </w:tcPr>
          <w:p w:rsidR="00387897" w:rsidRDefault="00387897" w:rsidP="00387897">
            <w:pPr>
              <w:jc w:val="center"/>
            </w:pPr>
          </w:p>
        </w:tc>
        <w:tc>
          <w:tcPr>
            <w:tcW w:w="6228" w:type="dxa"/>
            <w:gridSpan w:val="2"/>
            <w:tcBorders>
              <w:top w:val="nil"/>
              <w:bottom w:val="nil"/>
            </w:tcBorders>
            <w:shd w:val="clear" w:color="auto" w:fill="FFFFFF"/>
          </w:tcPr>
          <w:p w:rsidR="00387897" w:rsidRDefault="00387897" w:rsidP="00387897">
            <w:pPr>
              <w:jc w:val="both"/>
              <w:rPr>
                <w:rFonts w:cs="Arial"/>
              </w:rPr>
            </w:pPr>
            <w:r>
              <w:rPr>
                <w:rFonts w:cs="Arial"/>
                <w:b/>
              </w:rPr>
              <w:t xml:space="preserve">2 x </w:t>
            </w:r>
            <w:r w:rsidRPr="00A954D0">
              <w:rPr>
                <w:rFonts w:cs="Arial"/>
                <w:b/>
              </w:rPr>
              <w:t xml:space="preserve">Hakenmesser </w:t>
            </w:r>
            <w:r w:rsidRPr="00A954D0">
              <w:rPr>
                <w:rFonts w:cs="Arial"/>
              </w:rPr>
              <w:sym w:font="Wingdings" w:char="F0E0"/>
            </w:r>
            <w:r w:rsidRPr="00A954D0">
              <w:rPr>
                <w:rFonts w:cs="Arial"/>
              </w:rPr>
              <w:t xml:space="preserve"> Für </w:t>
            </w:r>
            <w:r>
              <w:rPr>
                <w:rFonts w:cs="Arial"/>
              </w:rPr>
              <w:t>Holmatro „</w:t>
            </w:r>
            <w:r w:rsidRPr="00A954D0">
              <w:rPr>
                <w:rFonts w:cs="Arial"/>
              </w:rPr>
              <w:t>V-Strut</w:t>
            </w:r>
            <w:r>
              <w:rPr>
                <w:rFonts w:cs="Arial"/>
              </w:rPr>
              <w:t>-Stütze“</w:t>
            </w:r>
          </w:p>
          <w:p w:rsidR="00387897" w:rsidRPr="00A954D0" w:rsidRDefault="00387897" w:rsidP="00387897">
            <w:pPr>
              <w:jc w:val="both"/>
              <w:rPr>
                <w:rFonts w:cs="Arial"/>
                <w:b/>
              </w:rPr>
            </w:pPr>
          </w:p>
        </w:tc>
        <w:tc>
          <w:tcPr>
            <w:tcW w:w="1864" w:type="dxa"/>
            <w:gridSpan w:val="3"/>
            <w:tcBorders>
              <w:top w:val="nil"/>
              <w:bottom w:val="nil"/>
            </w:tcBorders>
            <w:shd w:val="clear" w:color="auto" w:fill="FFFFFF"/>
          </w:tcPr>
          <w:p w:rsidR="00387897" w:rsidRPr="003F6377" w:rsidRDefault="009D6C35" w:rsidP="00387897">
            <w:pPr>
              <w:jc w:val="center"/>
              <w:rPr>
                <w:rFonts w:cs="Arial"/>
                <w:b/>
              </w:rPr>
            </w:pPr>
            <w:r w:rsidRPr="00272945">
              <w:rPr>
                <w:b/>
              </w:rPr>
              <w:t>beigestellt</w:t>
            </w:r>
          </w:p>
        </w:tc>
      </w:tr>
      <w:tr w:rsidR="00387897">
        <w:tc>
          <w:tcPr>
            <w:tcW w:w="900" w:type="dxa"/>
            <w:gridSpan w:val="2"/>
            <w:tcBorders>
              <w:top w:val="nil"/>
              <w:bottom w:val="nil"/>
            </w:tcBorders>
          </w:tcPr>
          <w:p w:rsidR="00387897" w:rsidRDefault="00387897" w:rsidP="00C05AE6">
            <w:pPr>
              <w:jc w:val="center"/>
              <w:rPr>
                <w:b/>
              </w:rPr>
            </w:pPr>
            <w:r>
              <w:rPr>
                <w:b/>
              </w:rPr>
              <w:t>6</w:t>
            </w:r>
            <w:r w:rsidR="00C05AE6">
              <w:rPr>
                <w:b/>
              </w:rPr>
              <w:t>5</w:t>
            </w:r>
            <w:r>
              <w:rPr>
                <w:b/>
              </w:rPr>
              <w:t>.</w:t>
            </w:r>
          </w:p>
        </w:tc>
        <w:tc>
          <w:tcPr>
            <w:tcW w:w="236" w:type="dxa"/>
            <w:tcBorders>
              <w:top w:val="nil"/>
              <w:bottom w:val="nil"/>
            </w:tcBorders>
          </w:tcPr>
          <w:p w:rsidR="00387897" w:rsidRDefault="00387897" w:rsidP="00387897">
            <w:pPr>
              <w:jc w:val="center"/>
            </w:pPr>
          </w:p>
        </w:tc>
        <w:tc>
          <w:tcPr>
            <w:tcW w:w="6228" w:type="dxa"/>
            <w:gridSpan w:val="2"/>
            <w:tcBorders>
              <w:top w:val="nil"/>
              <w:bottom w:val="nil"/>
            </w:tcBorders>
          </w:tcPr>
          <w:p w:rsidR="00387897" w:rsidRDefault="00387897" w:rsidP="00387897">
            <w:pPr>
              <w:jc w:val="both"/>
              <w:rPr>
                <w:rFonts w:cs="Arial"/>
              </w:rPr>
            </w:pPr>
            <w:r>
              <w:rPr>
                <w:rFonts w:cs="Arial"/>
                <w:b/>
              </w:rPr>
              <w:t xml:space="preserve">1 </w:t>
            </w:r>
            <w:r w:rsidRPr="00BE51B1">
              <w:rPr>
                <w:rFonts w:cs="Arial"/>
                <w:b/>
              </w:rPr>
              <w:t>x</w:t>
            </w:r>
            <w:r>
              <w:rPr>
                <w:rFonts w:cs="Arial"/>
              </w:rPr>
              <w:t xml:space="preserve"> </w:t>
            </w:r>
            <w:r w:rsidRPr="005B5AB0">
              <w:rPr>
                <w:rFonts w:cs="Arial"/>
                <w:b/>
              </w:rPr>
              <w:t>Alu-Transportbox</w:t>
            </w:r>
            <w:r>
              <w:rPr>
                <w:rFonts w:cs="Arial"/>
              </w:rPr>
              <w:t xml:space="preserve"> </w:t>
            </w:r>
            <w:r w:rsidRPr="005B5AB0">
              <w:rPr>
                <w:rFonts w:cs="Arial"/>
              </w:rPr>
              <w:sym w:font="Wingdings" w:char="F0E0"/>
            </w:r>
            <w:r>
              <w:rPr>
                <w:rFonts w:cs="Arial"/>
              </w:rPr>
              <w:t xml:space="preserve"> Für die Aufnahme von 4</w:t>
            </w:r>
          </w:p>
          <w:p w:rsidR="00387897" w:rsidRDefault="00387897" w:rsidP="00387897">
            <w:pPr>
              <w:jc w:val="both"/>
              <w:rPr>
                <w:rFonts w:cs="Arial"/>
              </w:rPr>
            </w:pPr>
            <w:r>
              <w:rPr>
                <w:rFonts w:cs="Arial"/>
              </w:rPr>
              <w:t xml:space="preserve"> </w:t>
            </w:r>
            <w:r w:rsidRPr="005B5AB0">
              <w:rPr>
                <w:rFonts w:cs="Arial"/>
              </w:rPr>
              <w:t>Spanngurten á 10 m u. 50 kN</w:t>
            </w:r>
            <w:r w:rsidRPr="004903BD">
              <w:rPr>
                <w:rFonts w:cs="Arial"/>
              </w:rPr>
              <w:t xml:space="preserve"> </w:t>
            </w:r>
          </w:p>
          <w:p w:rsidR="00387897" w:rsidRDefault="00387897" w:rsidP="00387897">
            <w:pPr>
              <w:jc w:val="both"/>
              <w:rPr>
                <w:rFonts w:cs="Arial"/>
                <w:b/>
              </w:rPr>
            </w:pPr>
          </w:p>
        </w:tc>
        <w:tc>
          <w:tcPr>
            <w:tcW w:w="1864" w:type="dxa"/>
            <w:gridSpan w:val="3"/>
            <w:tcBorders>
              <w:top w:val="nil"/>
              <w:bottom w:val="nil"/>
            </w:tcBorders>
          </w:tcPr>
          <w:p w:rsidR="00564382" w:rsidRDefault="00564382" w:rsidP="0056438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387897" w:rsidRPr="003F6377" w:rsidRDefault="00387897" w:rsidP="00387897">
            <w:pPr>
              <w:jc w:val="center"/>
              <w:rPr>
                <w:rFonts w:cs="Arial"/>
                <w:b/>
              </w:rPr>
            </w:pPr>
          </w:p>
        </w:tc>
      </w:tr>
      <w:tr w:rsidR="00387897">
        <w:tc>
          <w:tcPr>
            <w:tcW w:w="900" w:type="dxa"/>
            <w:gridSpan w:val="2"/>
            <w:tcBorders>
              <w:top w:val="nil"/>
              <w:bottom w:val="nil"/>
            </w:tcBorders>
          </w:tcPr>
          <w:p w:rsidR="00387897" w:rsidRDefault="00387897" w:rsidP="00C05AE6">
            <w:pPr>
              <w:jc w:val="center"/>
              <w:rPr>
                <w:b/>
              </w:rPr>
            </w:pPr>
            <w:r>
              <w:rPr>
                <w:b/>
              </w:rPr>
              <w:t>6</w:t>
            </w:r>
            <w:r w:rsidR="00C05AE6">
              <w:rPr>
                <w:b/>
              </w:rPr>
              <w:t>6</w:t>
            </w:r>
            <w:r>
              <w:rPr>
                <w:b/>
              </w:rPr>
              <w:t>.</w:t>
            </w:r>
          </w:p>
        </w:tc>
        <w:tc>
          <w:tcPr>
            <w:tcW w:w="236" w:type="dxa"/>
            <w:tcBorders>
              <w:top w:val="nil"/>
              <w:bottom w:val="nil"/>
            </w:tcBorders>
          </w:tcPr>
          <w:p w:rsidR="00387897" w:rsidRDefault="00387897" w:rsidP="00387897">
            <w:pPr>
              <w:jc w:val="center"/>
            </w:pPr>
          </w:p>
        </w:tc>
        <w:tc>
          <w:tcPr>
            <w:tcW w:w="6228" w:type="dxa"/>
            <w:gridSpan w:val="2"/>
            <w:tcBorders>
              <w:top w:val="nil"/>
              <w:bottom w:val="nil"/>
            </w:tcBorders>
          </w:tcPr>
          <w:p w:rsidR="00387897" w:rsidRDefault="00387897" w:rsidP="00387897">
            <w:pPr>
              <w:jc w:val="both"/>
              <w:rPr>
                <w:rFonts w:cs="Arial"/>
              </w:rPr>
            </w:pPr>
            <w:r w:rsidRPr="005B5AB0">
              <w:rPr>
                <w:rFonts w:cs="Arial"/>
                <w:b/>
              </w:rPr>
              <w:t>4 x Spanngurte á 10 m u. 50 kN</w:t>
            </w:r>
            <w:r w:rsidRPr="004903BD">
              <w:rPr>
                <w:rFonts w:cs="Arial"/>
              </w:rPr>
              <w:t xml:space="preserve"> </w:t>
            </w:r>
            <w:r w:rsidRPr="00BA0681">
              <w:rPr>
                <w:rFonts w:cs="Arial"/>
              </w:rPr>
              <w:sym w:font="Wingdings" w:char="F0E0"/>
            </w:r>
            <w:r>
              <w:rPr>
                <w:rFonts w:cs="Arial"/>
              </w:rPr>
              <w:t xml:space="preserve"> </w:t>
            </w:r>
          </w:p>
          <w:p w:rsidR="00387897" w:rsidRDefault="00387897" w:rsidP="00387897">
            <w:pPr>
              <w:jc w:val="both"/>
              <w:rPr>
                <w:rFonts w:cs="Arial"/>
              </w:rPr>
            </w:pPr>
            <w:r w:rsidRPr="004903BD">
              <w:rPr>
                <w:rFonts w:cs="Arial"/>
              </w:rPr>
              <w:t xml:space="preserve">2 x </w:t>
            </w:r>
            <w:r>
              <w:rPr>
                <w:rFonts w:cs="Arial"/>
              </w:rPr>
              <w:t>S</w:t>
            </w:r>
            <w:r w:rsidRPr="004903BD">
              <w:rPr>
                <w:rFonts w:cs="Arial"/>
              </w:rPr>
              <w:t xml:space="preserve">pannungsgurt und 2 x </w:t>
            </w:r>
            <w:r>
              <w:rPr>
                <w:rFonts w:cs="Arial"/>
              </w:rPr>
              <w:t xml:space="preserve">Spanngurt mit </w:t>
            </w:r>
            <w:r w:rsidRPr="004903BD">
              <w:rPr>
                <w:rFonts w:cs="Arial"/>
              </w:rPr>
              <w:t>Hakenösen</w:t>
            </w:r>
          </w:p>
          <w:p w:rsidR="00387897" w:rsidRDefault="00387897" w:rsidP="00387897">
            <w:pPr>
              <w:jc w:val="both"/>
              <w:rPr>
                <w:rFonts w:cs="Arial"/>
                <w:b/>
              </w:rPr>
            </w:pPr>
          </w:p>
        </w:tc>
        <w:tc>
          <w:tcPr>
            <w:tcW w:w="1864" w:type="dxa"/>
            <w:gridSpan w:val="3"/>
            <w:tcBorders>
              <w:top w:val="nil"/>
              <w:bottom w:val="nil"/>
            </w:tcBorders>
          </w:tcPr>
          <w:p w:rsidR="00564382" w:rsidRDefault="00564382" w:rsidP="0056438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387897" w:rsidRPr="003F6377" w:rsidRDefault="00387897" w:rsidP="00387897">
            <w:pPr>
              <w:jc w:val="center"/>
              <w:rPr>
                <w:rFonts w:cs="Arial"/>
                <w:b/>
              </w:rPr>
            </w:pPr>
          </w:p>
        </w:tc>
      </w:tr>
      <w:tr w:rsidR="00387897">
        <w:tc>
          <w:tcPr>
            <w:tcW w:w="900" w:type="dxa"/>
            <w:gridSpan w:val="2"/>
            <w:tcBorders>
              <w:top w:val="nil"/>
              <w:bottom w:val="nil"/>
            </w:tcBorders>
          </w:tcPr>
          <w:p w:rsidR="00387897" w:rsidRDefault="000C63B4" w:rsidP="00C05AE6">
            <w:pPr>
              <w:jc w:val="center"/>
              <w:rPr>
                <w:b/>
              </w:rPr>
            </w:pPr>
            <w:r>
              <w:rPr>
                <w:b/>
              </w:rPr>
              <w:t>6</w:t>
            </w:r>
            <w:r w:rsidR="00C05AE6">
              <w:rPr>
                <w:b/>
              </w:rPr>
              <w:t>7</w:t>
            </w:r>
            <w:r w:rsidR="00387897">
              <w:rPr>
                <w:b/>
              </w:rPr>
              <w:t>.</w:t>
            </w:r>
          </w:p>
        </w:tc>
        <w:tc>
          <w:tcPr>
            <w:tcW w:w="236" w:type="dxa"/>
            <w:tcBorders>
              <w:top w:val="nil"/>
              <w:bottom w:val="nil"/>
            </w:tcBorders>
          </w:tcPr>
          <w:p w:rsidR="00387897" w:rsidRDefault="00387897" w:rsidP="00387897">
            <w:pPr>
              <w:jc w:val="center"/>
            </w:pPr>
          </w:p>
        </w:tc>
        <w:tc>
          <w:tcPr>
            <w:tcW w:w="6228" w:type="dxa"/>
            <w:gridSpan w:val="2"/>
            <w:tcBorders>
              <w:top w:val="nil"/>
              <w:bottom w:val="nil"/>
            </w:tcBorders>
          </w:tcPr>
          <w:p w:rsidR="00387897" w:rsidRDefault="00387897" w:rsidP="00387897">
            <w:pPr>
              <w:jc w:val="both"/>
              <w:rPr>
                <w:rFonts w:cs="Arial"/>
              </w:rPr>
            </w:pPr>
            <w:r w:rsidRPr="00067DD9">
              <w:rPr>
                <w:rFonts w:cs="Arial"/>
                <w:b/>
              </w:rPr>
              <w:t>1 x</w:t>
            </w:r>
            <w:r>
              <w:rPr>
                <w:rFonts w:cs="Arial"/>
              </w:rPr>
              <w:t xml:space="preserve"> </w:t>
            </w:r>
            <w:r w:rsidRPr="00BA0681">
              <w:rPr>
                <w:rFonts w:cs="Arial"/>
                <w:b/>
              </w:rPr>
              <w:t>Dönges Schutzdeckenset</w:t>
            </w:r>
            <w:r>
              <w:rPr>
                <w:rFonts w:cs="Arial"/>
                <w:b/>
              </w:rPr>
              <w:t xml:space="preserve"> inkl. Tasche </w:t>
            </w:r>
            <w:r w:rsidRPr="00BA0681">
              <w:rPr>
                <w:rFonts w:cs="Arial"/>
              </w:rPr>
              <w:sym w:font="Wingdings" w:char="F0E0"/>
            </w:r>
            <w:r>
              <w:rPr>
                <w:rFonts w:cs="Arial"/>
              </w:rPr>
              <w:t xml:space="preserve"> Bestehend aus:</w:t>
            </w:r>
          </w:p>
          <w:p w:rsidR="00387897" w:rsidRPr="00E20D6A" w:rsidRDefault="00387897" w:rsidP="00387897">
            <w:pPr>
              <w:jc w:val="both"/>
              <w:rPr>
                <w:rFonts w:cs="Arial"/>
              </w:rPr>
            </w:pPr>
            <w:r>
              <w:rPr>
                <w:rFonts w:cs="Arial"/>
              </w:rPr>
              <w:t>-</w:t>
            </w:r>
            <w:r w:rsidRPr="00067DD9">
              <w:rPr>
                <w:rFonts w:cs="Arial"/>
              </w:rPr>
              <w:t xml:space="preserve">1 St. Schutzdecke für Front- bzw. Heckscheibe, 160 x 60 cm, hochreißfestes Nylongewebe, mit sechs starken Magneten </w:t>
            </w:r>
          </w:p>
        </w:tc>
        <w:tc>
          <w:tcPr>
            <w:tcW w:w="1864" w:type="dxa"/>
            <w:gridSpan w:val="3"/>
            <w:tcBorders>
              <w:top w:val="nil"/>
              <w:bottom w:val="nil"/>
            </w:tcBorders>
          </w:tcPr>
          <w:p w:rsidR="00564382" w:rsidRDefault="00564382" w:rsidP="0056438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387897" w:rsidRPr="003F6377" w:rsidRDefault="00387897" w:rsidP="00387897">
            <w:pPr>
              <w:jc w:val="center"/>
              <w:rPr>
                <w:rFonts w:cs="Arial"/>
                <w:b/>
              </w:rPr>
            </w:pPr>
          </w:p>
        </w:tc>
      </w:tr>
      <w:tr w:rsidR="00387897">
        <w:tc>
          <w:tcPr>
            <w:tcW w:w="900" w:type="dxa"/>
            <w:gridSpan w:val="2"/>
            <w:tcBorders>
              <w:top w:val="nil"/>
              <w:bottom w:val="nil"/>
            </w:tcBorders>
          </w:tcPr>
          <w:p w:rsidR="00387897" w:rsidRDefault="00387897" w:rsidP="00387897">
            <w:pPr>
              <w:jc w:val="center"/>
              <w:rPr>
                <w:b/>
              </w:rPr>
            </w:pPr>
          </w:p>
        </w:tc>
        <w:tc>
          <w:tcPr>
            <w:tcW w:w="236" w:type="dxa"/>
            <w:tcBorders>
              <w:top w:val="nil"/>
              <w:bottom w:val="nil"/>
            </w:tcBorders>
          </w:tcPr>
          <w:p w:rsidR="00387897" w:rsidRDefault="00387897" w:rsidP="00387897">
            <w:pPr>
              <w:jc w:val="center"/>
            </w:pPr>
          </w:p>
        </w:tc>
        <w:tc>
          <w:tcPr>
            <w:tcW w:w="6228" w:type="dxa"/>
            <w:gridSpan w:val="2"/>
            <w:tcBorders>
              <w:top w:val="nil"/>
              <w:bottom w:val="nil"/>
            </w:tcBorders>
          </w:tcPr>
          <w:p w:rsidR="00387897" w:rsidRDefault="00387897" w:rsidP="00387897">
            <w:pPr>
              <w:jc w:val="both"/>
              <w:rPr>
                <w:rFonts w:cs="Arial"/>
              </w:rPr>
            </w:pPr>
            <w:r>
              <w:rPr>
                <w:rFonts w:cs="Arial"/>
              </w:rPr>
              <w:t>-</w:t>
            </w:r>
            <w:r w:rsidRPr="00067DD9">
              <w:rPr>
                <w:rFonts w:cs="Arial"/>
              </w:rPr>
              <w:t>2 St. Schutzdecken für Seitenscheiben, 650x650 mm, hochreißfestes Nylongewe</w:t>
            </w:r>
            <w:r>
              <w:rPr>
                <w:rFonts w:cs="Arial"/>
              </w:rPr>
              <w:t>be, mit vier starken Magneten -4</w:t>
            </w:r>
            <w:r w:rsidRPr="00067DD9">
              <w:rPr>
                <w:rFonts w:cs="Arial"/>
              </w:rPr>
              <w:t xml:space="preserve"> St. Holmschützer, 280x430 mm, hochreißfestes Nylongewebe, mit Klettband zur sicheren Fixierung </w:t>
            </w:r>
          </w:p>
          <w:p w:rsidR="00387897" w:rsidRDefault="00387897" w:rsidP="00387897">
            <w:pPr>
              <w:jc w:val="both"/>
              <w:rPr>
                <w:rFonts w:cs="Arial"/>
              </w:rPr>
            </w:pPr>
            <w:r>
              <w:rPr>
                <w:rFonts w:cs="Arial"/>
              </w:rPr>
              <w:t>-</w:t>
            </w:r>
            <w:r w:rsidRPr="00067DD9">
              <w:rPr>
                <w:rFonts w:cs="Arial"/>
              </w:rPr>
              <w:t xml:space="preserve">1 St. Bereitstellungsplane, 1.200x250 mm </w:t>
            </w:r>
          </w:p>
          <w:p w:rsidR="00387897" w:rsidRDefault="00387897" w:rsidP="00387897">
            <w:pPr>
              <w:jc w:val="both"/>
              <w:rPr>
                <w:rFonts w:cs="Arial"/>
              </w:rPr>
            </w:pPr>
            <w:r>
              <w:rPr>
                <w:rFonts w:cs="Arial"/>
              </w:rPr>
              <w:t>-</w:t>
            </w:r>
            <w:r w:rsidRPr="00067DD9">
              <w:rPr>
                <w:rFonts w:cs="Arial"/>
              </w:rPr>
              <w:t xml:space="preserve">1 St. Transporttasche, separate, beschriftete Fächer mit Klettverschluss für Schutzdecken bzw. Bereitstellungsplane. </w:t>
            </w:r>
          </w:p>
          <w:p w:rsidR="00387897" w:rsidRDefault="00387897" w:rsidP="00387897">
            <w:pPr>
              <w:jc w:val="both"/>
              <w:rPr>
                <w:rFonts w:cs="Arial"/>
              </w:rPr>
            </w:pPr>
            <w:r>
              <w:rPr>
                <w:rFonts w:cs="Arial"/>
              </w:rPr>
              <w:t>-</w:t>
            </w:r>
            <w:r w:rsidRPr="00067DD9">
              <w:rPr>
                <w:rFonts w:cs="Arial"/>
              </w:rPr>
              <w:t>Packmaß (LxBxH): ca. 700x500x150 mm, Gewicht: ca. 7,2 kg</w:t>
            </w:r>
          </w:p>
          <w:p w:rsidR="00387897" w:rsidRDefault="00387897" w:rsidP="00387897">
            <w:pPr>
              <w:jc w:val="both"/>
              <w:rPr>
                <w:rFonts w:cs="Arial"/>
                <w:b/>
                <w:u w:val="single"/>
              </w:rPr>
            </w:pPr>
          </w:p>
          <w:p w:rsidR="00387897" w:rsidRPr="00387897" w:rsidRDefault="00387897" w:rsidP="00387897">
            <w:pPr>
              <w:jc w:val="both"/>
              <w:rPr>
                <w:rFonts w:cs="Arial"/>
                <w:b/>
                <w:u w:val="single"/>
              </w:rPr>
            </w:pPr>
            <w:r w:rsidRPr="00387897">
              <w:rPr>
                <w:rFonts w:cs="Arial"/>
                <w:b/>
                <w:u w:val="single"/>
              </w:rPr>
              <w:t>Hinweis:</w:t>
            </w:r>
          </w:p>
          <w:p w:rsidR="00387897" w:rsidRPr="000B5F75" w:rsidRDefault="00387897" w:rsidP="00387897">
            <w:pPr>
              <w:jc w:val="both"/>
              <w:rPr>
                <w:rFonts w:cs="Arial"/>
                <w:b/>
              </w:rPr>
            </w:pPr>
            <w:r>
              <w:rPr>
                <w:rFonts w:cs="Arial"/>
                <w:b/>
              </w:rPr>
              <w:t>Zusätzlich werden noch 2 weitere Holmschutz-kappen geliefert, so dass insgesamt 6 Holmschutz-kappen vorhanden sind!</w:t>
            </w:r>
          </w:p>
        </w:tc>
        <w:tc>
          <w:tcPr>
            <w:tcW w:w="1864" w:type="dxa"/>
            <w:gridSpan w:val="3"/>
            <w:tcBorders>
              <w:top w:val="nil"/>
              <w:bottom w:val="nil"/>
            </w:tcBorders>
          </w:tcPr>
          <w:p w:rsidR="00387897" w:rsidRPr="003F6377" w:rsidRDefault="00387897" w:rsidP="00387897">
            <w:pPr>
              <w:jc w:val="center"/>
              <w:rPr>
                <w:rFonts w:cs="Arial"/>
                <w:b/>
              </w:rPr>
            </w:pPr>
          </w:p>
        </w:tc>
      </w:tr>
      <w:tr w:rsidR="00387897" w:rsidTr="004924AE">
        <w:tc>
          <w:tcPr>
            <w:tcW w:w="900" w:type="dxa"/>
            <w:gridSpan w:val="2"/>
            <w:tcBorders>
              <w:top w:val="dashSmallGap" w:sz="4" w:space="0" w:color="auto"/>
              <w:bottom w:val="dashSmallGap" w:sz="4" w:space="0" w:color="auto"/>
            </w:tcBorders>
          </w:tcPr>
          <w:p w:rsidR="00387897" w:rsidRDefault="00387897" w:rsidP="00387897">
            <w:pPr>
              <w:jc w:val="center"/>
            </w:pPr>
            <w:r w:rsidRPr="009A1599">
              <w:rPr>
                <w:b/>
              </w:rPr>
              <w:lastRenderedPageBreak/>
              <w:t>Pos.</w:t>
            </w:r>
          </w:p>
        </w:tc>
        <w:tc>
          <w:tcPr>
            <w:tcW w:w="236" w:type="dxa"/>
            <w:tcBorders>
              <w:top w:val="dashSmallGap" w:sz="4" w:space="0" w:color="auto"/>
              <w:bottom w:val="dashSmallGap" w:sz="4" w:space="0" w:color="auto"/>
            </w:tcBorders>
          </w:tcPr>
          <w:p w:rsidR="00387897" w:rsidRDefault="00387897" w:rsidP="00387897">
            <w:pPr>
              <w:jc w:val="center"/>
            </w:pPr>
          </w:p>
        </w:tc>
        <w:tc>
          <w:tcPr>
            <w:tcW w:w="6228" w:type="dxa"/>
            <w:gridSpan w:val="2"/>
            <w:tcBorders>
              <w:top w:val="dashSmallGap" w:sz="4" w:space="0" w:color="auto"/>
              <w:bottom w:val="dashSmallGap" w:sz="4" w:space="0" w:color="auto"/>
            </w:tcBorders>
          </w:tcPr>
          <w:p w:rsidR="00387897" w:rsidRPr="009A1599" w:rsidRDefault="00387897" w:rsidP="00387897">
            <w:pPr>
              <w:rPr>
                <w:b/>
              </w:rPr>
            </w:pPr>
            <w:r w:rsidRPr="009A1599">
              <w:rPr>
                <w:b/>
              </w:rPr>
              <w:t>Gegenstand / Artikel</w:t>
            </w:r>
          </w:p>
        </w:tc>
        <w:tc>
          <w:tcPr>
            <w:tcW w:w="1864" w:type="dxa"/>
            <w:gridSpan w:val="3"/>
            <w:tcBorders>
              <w:top w:val="dashSmallGap" w:sz="4" w:space="0" w:color="auto"/>
              <w:bottom w:val="dashSmallGap" w:sz="4" w:space="0" w:color="auto"/>
            </w:tcBorders>
          </w:tcPr>
          <w:p w:rsidR="00387897" w:rsidRPr="009A1599" w:rsidRDefault="00387897" w:rsidP="00387897">
            <w:pPr>
              <w:jc w:val="center"/>
              <w:rPr>
                <w:b/>
              </w:rPr>
            </w:pPr>
            <w:r w:rsidRPr="009A1599">
              <w:rPr>
                <w:b/>
              </w:rPr>
              <w:t>Gesamtpreis</w:t>
            </w:r>
          </w:p>
          <w:p w:rsidR="00387897" w:rsidRDefault="00387897" w:rsidP="00387897">
            <w:pPr>
              <w:jc w:val="center"/>
            </w:pPr>
            <w:r w:rsidRPr="009A1599">
              <w:rPr>
                <w:b/>
              </w:rPr>
              <w:t>€</w:t>
            </w:r>
          </w:p>
        </w:tc>
      </w:tr>
      <w:tr w:rsidR="00387897">
        <w:tc>
          <w:tcPr>
            <w:tcW w:w="900" w:type="dxa"/>
            <w:gridSpan w:val="2"/>
            <w:tcBorders>
              <w:top w:val="nil"/>
              <w:bottom w:val="nil"/>
            </w:tcBorders>
          </w:tcPr>
          <w:p w:rsidR="00387897" w:rsidRDefault="00387897" w:rsidP="00387897">
            <w:pPr>
              <w:jc w:val="center"/>
              <w:rPr>
                <w:b/>
              </w:rPr>
            </w:pPr>
          </w:p>
        </w:tc>
        <w:tc>
          <w:tcPr>
            <w:tcW w:w="236" w:type="dxa"/>
            <w:tcBorders>
              <w:top w:val="nil"/>
              <w:bottom w:val="nil"/>
            </w:tcBorders>
          </w:tcPr>
          <w:p w:rsidR="00387897" w:rsidRDefault="00387897" w:rsidP="00387897">
            <w:pPr>
              <w:jc w:val="center"/>
            </w:pPr>
          </w:p>
        </w:tc>
        <w:tc>
          <w:tcPr>
            <w:tcW w:w="6228" w:type="dxa"/>
            <w:gridSpan w:val="2"/>
            <w:tcBorders>
              <w:top w:val="nil"/>
              <w:bottom w:val="nil"/>
            </w:tcBorders>
          </w:tcPr>
          <w:p w:rsidR="00387897" w:rsidRPr="000B5F75" w:rsidRDefault="00387897" w:rsidP="00387897">
            <w:pPr>
              <w:jc w:val="both"/>
              <w:rPr>
                <w:rFonts w:cs="Arial"/>
                <w:b/>
              </w:rPr>
            </w:pPr>
          </w:p>
        </w:tc>
        <w:tc>
          <w:tcPr>
            <w:tcW w:w="1864" w:type="dxa"/>
            <w:gridSpan w:val="3"/>
            <w:tcBorders>
              <w:top w:val="nil"/>
              <w:bottom w:val="nil"/>
            </w:tcBorders>
          </w:tcPr>
          <w:p w:rsidR="00387897" w:rsidRPr="003F6377" w:rsidRDefault="00387897" w:rsidP="00387897">
            <w:pPr>
              <w:jc w:val="center"/>
              <w:rPr>
                <w:rFonts w:cs="Arial"/>
                <w:b/>
              </w:rPr>
            </w:pPr>
          </w:p>
        </w:tc>
      </w:tr>
      <w:tr w:rsidR="00387897">
        <w:tc>
          <w:tcPr>
            <w:tcW w:w="900" w:type="dxa"/>
            <w:gridSpan w:val="2"/>
            <w:tcBorders>
              <w:top w:val="nil"/>
              <w:bottom w:val="nil"/>
            </w:tcBorders>
          </w:tcPr>
          <w:p w:rsidR="00387897" w:rsidRDefault="000C63B4" w:rsidP="00C9340A">
            <w:pPr>
              <w:jc w:val="center"/>
              <w:rPr>
                <w:b/>
              </w:rPr>
            </w:pPr>
            <w:r>
              <w:rPr>
                <w:b/>
              </w:rPr>
              <w:t>6</w:t>
            </w:r>
            <w:r w:rsidR="00C9340A">
              <w:rPr>
                <w:b/>
              </w:rPr>
              <w:t>8</w:t>
            </w:r>
            <w:r w:rsidR="00387897">
              <w:rPr>
                <w:b/>
              </w:rPr>
              <w:t>.</w:t>
            </w:r>
          </w:p>
        </w:tc>
        <w:tc>
          <w:tcPr>
            <w:tcW w:w="236" w:type="dxa"/>
            <w:tcBorders>
              <w:top w:val="nil"/>
              <w:bottom w:val="nil"/>
            </w:tcBorders>
          </w:tcPr>
          <w:p w:rsidR="00387897" w:rsidRDefault="00387897" w:rsidP="00387897">
            <w:pPr>
              <w:jc w:val="center"/>
            </w:pPr>
          </w:p>
        </w:tc>
        <w:tc>
          <w:tcPr>
            <w:tcW w:w="6228" w:type="dxa"/>
            <w:gridSpan w:val="2"/>
            <w:tcBorders>
              <w:top w:val="nil"/>
              <w:bottom w:val="nil"/>
            </w:tcBorders>
          </w:tcPr>
          <w:p w:rsidR="00387897" w:rsidRPr="00657830" w:rsidRDefault="00387897" w:rsidP="00387897">
            <w:pPr>
              <w:jc w:val="both"/>
              <w:rPr>
                <w:rFonts w:cs="Arial"/>
              </w:rPr>
            </w:pPr>
            <w:r w:rsidRPr="000B5F75">
              <w:rPr>
                <w:rFonts w:cs="Arial"/>
                <w:b/>
              </w:rPr>
              <w:t>1 x</w:t>
            </w:r>
            <w:r>
              <w:rPr>
                <w:rFonts w:cs="Arial"/>
              </w:rPr>
              <w:t xml:space="preserve"> </w:t>
            </w:r>
            <w:r w:rsidRPr="00BA0681">
              <w:rPr>
                <w:rFonts w:cs="Arial"/>
                <w:b/>
              </w:rPr>
              <w:t>Airbag-Sicherungssystem Pkw</w:t>
            </w:r>
            <w:r>
              <w:rPr>
                <w:rFonts w:cs="Arial"/>
              </w:rPr>
              <w:t xml:space="preserve"> </w:t>
            </w:r>
            <w:r w:rsidRPr="00657830">
              <w:rPr>
                <w:rFonts w:cs="Arial"/>
              </w:rPr>
              <w:sym w:font="Wingdings" w:char="F0E0"/>
            </w:r>
            <w:r>
              <w:rPr>
                <w:rFonts w:cs="Arial"/>
              </w:rPr>
              <w:t xml:space="preserve"> Weber ''OCTOPUS'',</w:t>
            </w:r>
            <w:r w:rsidRPr="00657830">
              <w:rPr>
                <w:rFonts w:cs="Arial"/>
              </w:rPr>
              <w:t xml:space="preserve"> </w:t>
            </w:r>
            <w:r>
              <w:rPr>
                <w:rFonts w:cs="Arial"/>
              </w:rPr>
              <w:t>d</w:t>
            </w:r>
            <w:r w:rsidRPr="00657830">
              <w:rPr>
                <w:rFonts w:cs="Arial"/>
              </w:rPr>
              <w:t>as System besteht aus gelbem, gewebtem Polyesterband (RAL 1018), Breite 25 mm, Druckkraft 2.500 daN. Im Kombi-Pack, bestehend aus Größe I für Lenkräder Ø 35 - 39 cm und Größe II für Lenkräder Ø 40 - 45 cm.</w:t>
            </w:r>
          </w:p>
          <w:p w:rsidR="00387897" w:rsidRDefault="00387897" w:rsidP="00387897">
            <w:pPr>
              <w:rPr>
                <w:rFonts w:cs="Arial"/>
              </w:rPr>
            </w:pPr>
            <w:r w:rsidRPr="000B5F75">
              <w:rPr>
                <w:rFonts w:cs="Arial"/>
              </w:rPr>
              <w:t>Unter</w:t>
            </w:r>
            <w:r>
              <w:rPr>
                <w:rFonts w:cs="Arial"/>
              </w:rPr>
              <w:t>ge</w:t>
            </w:r>
            <w:r w:rsidRPr="000B5F75">
              <w:rPr>
                <w:rFonts w:cs="Arial"/>
              </w:rPr>
              <w:t xml:space="preserve">bracht in </w:t>
            </w:r>
            <w:r>
              <w:rPr>
                <w:rFonts w:cs="Arial"/>
              </w:rPr>
              <w:t>einem roten</w:t>
            </w:r>
            <w:r w:rsidRPr="000B5F75">
              <w:rPr>
                <w:rFonts w:cs="Arial"/>
              </w:rPr>
              <w:t xml:space="preserve"> Kunststoffkoffer. Maße (LxBxH): ca. 400x310x100 mm, Gewicht: ca. 1,7 kg</w:t>
            </w:r>
          </w:p>
          <w:p w:rsidR="00387897" w:rsidRDefault="00387897" w:rsidP="00387897">
            <w:pPr>
              <w:rPr>
                <w:rFonts w:cs="Arial"/>
              </w:rPr>
            </w:pPr>
          </w:p>
        </w:tc>
        <w:tc>
          <w:tcPr>
            <w:tcW w:w="1864" w:type="dxa"/>
            <w:gridSpan w:val="3"/>
            <w:tcBorders>
              <w:top w:val="nil"/>
              <w:bottom w:val="nil"/>
            </w:tcBorders>
          </w:tcPr>
          <w:p w:rsidR="00564382" w:rsidRDefault="00564382" w:rsidP="0056438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387897" w:rsidRPr="003F6377" w:rsidRDefault="00387897" w:rsidP="00387897">
            <w:pPr>
              <w:jc w:val="center"/>
              <w:rPr>
                <w:rFonts w:cs="Arial"/>
                <w:b/>
              </w:rPr>
            </w:pPr>
          </w:p>
        </w:tc>
      </w:tr>
      <w:tr w:rsidR="00387897">
        <w:tc>
          <w:tcPr>
            <w:tcW w:w="900" w:type="dxa"/>
            <w:gridSpan w:val="2"/>
            <w:tcBorders>
              <w:top w:val="nil"/>
              <w:bottom w:val="nil"/>
            </w:tcBorders>
          </w:tcPr>
          <w:p w:rsidR="00387897" w:rsidRDefault="000C63B4" w:rsidP="00C9340A">
            <w:pPr>
              <w:jc w:val="center"/>
              <w:rPr>
                <w:b/>
              </w:rPr>
            </w:pPr>
            <w:r>
              <w:rPr>
                <w:b/>
              </w:rPr>
              <w:t>6</w:t>
            </w:r>
            <w:r w:rsidR="00C9340A">
              <w:rPr>
                <w:b/>
              </w:rPr>
              <w:t>9</w:t>
            </w:r>
            <w:r w:rsidR="00387897">
              <w:rPr>
                <w:b/>
              </w:rPr>
              <w:t>.</w:t>
            </w:r>
          </w:p>
        </w:tc>
        <w:tc>
          <w:tcPr>
            <w:tcW w:w="236" w:type="dxa"/>
            <w:tcBorders>
              <w:top w:val="nil"/>
              <w:bottom w:val="nil"/>
            </w:tcBorders>
          </w:tcPr>
          <w:p w:rsidR="00387897" w:rsidRDefault="00387897" w:rsidP="00387897">
            <w:pPr>
              <w:jc w:val="center"/>
            </w:pPr>
          </w:p>
        </w:tc>
        <w:tc>
          <w:tcPr>
            <w:tcW w:w="6228" w:type="dxa"/>
            <w:gridSpan w:val="2"/>
            <w:tcBorders>
              <w:top w:val="nil"/>
              <w:bottom w:val="nil"/>
            </w:tcBorders>
          </w:tcPr>
          <w:p w:rsidR="00387897" w:rsidRPr="009773D7" w:rsidRDefault="00387897" w:rsidP="00387897">
            <w:pPr>
              <w:jc w:val="both"/>
              <w:rPr>
                <w:rFonts w:cs="Arial"/>
              </w:rPr>
            </w:pPr>
            <w:r w:rsidRPr="000B5F75">
              <w:rPr>
                <w:rFonts w:cs="Arial"/>
                <w:b/>
              </w:rPr>
              <w:t>1 x</w:t>
            </w:r>
            <w:r>
              <w:rPr>
                <w:rFonts w:cs="Arial"/>
              </w:rPr>
              <w:t xml:space="preserve"> </w:t>
            </w:r>
            <w:r w:rsidRPr="00BA0681">
              <w:rPr>
                <w:rFonts w:cs="Arial"/>
                <w:b/>
              </w:rPr>
              <w:t>Airbag-Sicherungssystem Lkw</w:t>
            </w:r>
            <w:r>
              <w:rPr>
                <w:rFonts w:cs="Arial"/>
              </w:rPr>
              <w:t xml:space="preserve"> </w:t>
            </w:r>
            <w:r w:rsidRPr="00657830">
              <w:rPr>
                <w:rFonts w:cs="Arial"/>
              </w:rPr>
              <w:sym w:font="Wingdings" w:char="F0E0"/>
            </w:r>
            <w:r>
              <w:rPr>
                <w:rFonts w:cs="Arial"/>
              </w:rPr>
              <w:t xml:space="preserve"> Weber ''OCTOPUS'', in einer Tasche, Gewicht ca. 0,8 kg</w:t>
            </w:r>
          </w:p>
        </w:tc>
        <w:tc>
          <w:tcPr>
            <w:tcW w:w="1864" w:type="dxa"/>
            <w:gridSpan w:val="3"/>
            <w:tcBorders>
              <w:top w:val="nil"/>
              <w:bottom w:val="nil"/>
            </w:tcBorders>
          </w:tcPr>
          <w:p w:rsidR="00564382" w:rsidRDefault="00564382" w:rsidP="0056438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387897" w:rsidRPr="003F6377" w:rsidRDefault="00387897" w:rsidP="00387897">
            <w:pPr>
              <w:jc w:val="center"/>
              <w:rPr>
                <w:rFonts w:cs="Arial"/>
                <w:b/>
              </w:rPr>
            </w:pPr>
          </w:p>
        </w:tc>
      </w:tr>
      <w:tr w:rsidR="00387897">
        <w:tc>
          <w:tcPr>
            <w:tcW w:w="900" w:type="dxa"/>
            <w:gridSpan w:val="2"/>
            <w:tcBorders>
              <w:top w:val="nil"/>
              <w:bottom w:val="nil"/>
            </w:tcBorders>
          </w:tcPr>
          <w:p w:rsidR="00387897" w:rsidRDefault="00387897" w:rsidP="00387897">
            <w:pPr>
              <w:jc w:val="center"/>
              <w:rPr>
                <w:b/>
              </w:rPr>
            </w:pPr>
          </w:p>
        </w:tc>
        <w:tc>
          <w:tcPr>
            <w:tcW w:w="236" w:type="dxa"/>
            <w:tcBorders>
              <w:top w:val="nil"/>
              <w:bottom w:val="nil"/>
            </w:tcBorders>
          </w:tcPr>
          <w:p w:rsidR="00387897" w:rsidRDefault="00387897" w:rsidP="00387897">
            <w:pPr>
              <w:jc w:val="center"/>
            </w:pPr>
          </w:p>
        </w:tc>
        <w:tc>
          <w:tcPr>
            <w:tcW w:w="6228" w:type="dxa"/>
            <w:gridSpan w:val="2"/>
            <w:tcBorders>
              <w:top w:val="nil"/>
              <w:bottom w:val="nil"/>
            </w:tcBorders>
          </w:tcPr>
          <w:p w:rsidR="00387897" w:rsidRPr="000B5F75" w:rsidRDefault="00387897" w:rsidP="00387897">
            <w:pPr>
              <w:jc w:val="both"/>
              <w:rPr>
                <w:rFonts w:cs="Arial"/>
                <w:b/>
              </w:rPr>
            </w:pPr>
          </w:p>
        </w:tc>
        <w:tc>
          <w:tcPr>
            <w:tcW w:w="1864" w:type="dxa"/>
            <w:gridSpan w:val="3"/>
            <w:tcBorders>
              <w:top w:val="nil"/>
              <w:bottom w:val="nil"/>
            </w:tcBorders>
          </w:tcPr>
          <w:p w:rsidR="00387897" w:rsidRPr="003F6377" w:rsidRDefault="00387897" w:rsidP="00387897">
            <w:pPr>
              <w:jc w:val="center"/>
              <w:rPr>
                <w:rFonts w:cs="Arial"/>
                <w:b/>
              </w:rPr>
            </w:pPr>
          </w:p>
        </w:tc>
      </w:tr>
      <w:tr w:rsidR="00387897" w:rsidTr="005945E5">
        <w:tc>
          <w:tcPr>
            <w:tcW w:w="900" w:type="dxa"/>
            <w:gridSpan w:val="2"/>
            <w:tcBorders>
              <w:top w:val="nil"/>
              <w:bottom w:val="nil"/>
            </w:tcBorders>
            <w:shd w:val="clear" w:color="auto" w:fill="FFFFFF"/>
          </w:tcPr>
          <w:p w:rsidR="00387897" w:rsidRDefault="00C9340A" w:rsidP="00387897">
            <w:pPr>
              <w:jc w:val="center"/>
              <w:rPr>
                <w:b/>
              </w:rPr>
            </w:pPr>
            <w:r>
              <w:rPr>
                <w:b/>
              </w:rPr>
              <w:t>70</w:t>
            </w:r>
            <w:r w:rsidR="00387897">
              <w:rPr>
                <w:b/>
              </w:rPr>
              <w:t>.</w:t>
            </w:r>
          </w:p>
        </w:tc>
        <w:tc>
          <w:tcPr>
            <w:tcW w:w="236" w:type="dxa"/>
            <w:tcBorders>
              <w:top w:val="nil"/>
              <w:bottom w:val="nil"/>
            </w:tcBorders>
            <w:shd w:val="clear" w:color="auto" w:fill="FFFFFF"/>
          </w:tcPr>
          <w:p w:rsidR="00387897" w:rsidRDefault="00387897" w:rsidP="00387897">
            <w:pPr>
              <w:jc w:val="center"/>
            </w:pPr>
          </w:p>
        </w:tc>
        <w:tc>
          <w:tcPr>
            <w:tcW w:w="6228" w:type="dxa"/>
            <w:gridSpan w:val="2"/>
            <w:tcBorders>
              <w:top w:val="nil"/>
              <w:bottom w:val="nil"/>
            </w:tcBorders>
            <w:shd w:val="clear" w:color="auto" w:fill="FFFFFF"/>
          </w:tcPr>
          <w:p w:rsidR="00387897" w:rsidRPr="000B5F75" w:rsidRDefault="00387897" w:rsidP="00387897">
            <w:pPr>
              <w:jc w:val="both"/>
              <w:rPr>
                <w:rFonts w:cs="Arial"/>
                <w:b/>
              </w:rPr>
            </w:pPr>
            <w:r>
              <w:rPr>
                <w:rFonts w:cs="Arial"/>
                <w:b/>
              </w:rPr>
              <w:t xml:space="preserve">1 x Ladesimulationsstecker für E-Fahrzeuge </w:t>
            </w:r>
            <w:r w:rsidRPr="00716A05">
              <w:rPr>
                <w:rFonts w:cs="Arial"/>
              </w:rPr>
              <w:sym w:font="Wingdings" w:char="F0E0"/>
            </w:r>
            <w:r>
              <w:rPr>
                <w:rFonts w:cs="Arial"/>
                <w:b/>
              </w:rPr>
              <w:t xml:space="preserve"> </w:t>
            </w:r>
            <w:r w:rsidRPr="00716A05">
              <w:rPr>
                <w:rFonts w:cs="Arial"/>
              </w:rPr>
              <w:t>Emergency Plug H1</w:t>
            </w:r>
            <w:r>
              <w:rPr>
                <w:rFonts w:cs="Arial"/>
                <w:b/>
              </w:rPr>
              <w:t xml:space="preserve"> </w:t>
            </w:r>
            <w:r>
              <w:rPr>
                <w:rFonts w:cs="Arial"/>
              </w:rPr>
              <w:t>Stecker, Typ 1 und 2</w:t>
            </w:r>
          </w:p>
        </w:tc>
        <w:tc>
          <w:tcPr>
            <w:tcW w:w="1864" w:type="dxa"/>
            <w:gridSpan w:val="3"/>
            <w:tcBorders>
              <w:top w:val="nil"/>
              <w:bottom w:val="nil"/>
            </w:tcBorders>
            <w:shd w:val="clear" w:color="auto" w:fill="FFFFFF"/>
          </w:tcPr>
          <w:p w:rsidR="00564382" w:rsidRDefault="00564382" w:rsidP="0056438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387897" w:rsidRPr="003F6377" w:rsidRDefault="00387897" w:rsidP="00387897">
            <w:pPr>
              <w:jc w:val="center"/>
              <w:rPr>
                <w:rFonts w:cs="Arial"/>
                <w:b/>
              </w:rPr>
            </w:pPr>
          </w:p>
        </w:tc>
      </w:tr>
      <w:tr w:rsidR="00387897">
        <w:tc>
          <w:tcPr>
            <w:tcW w:w="900" w:type="dxa"/>
            <w:gridSpan w:val="2"/>
            <w:tcBorders>
              <w:top w:val="nil"/>
              <w:bottom w:val="nil"/>
            </w:tcBorders>
          </w:tcPr>
          <w:p w:rsidR="00387897" w:rsidRDefault="00387897" w:rsidP="00387897">
            <w:pPr>
              <w:jc w:val="center"/>
              <w:rPr>
                <w:b/>
              </w:rPr>
            </w:pPr>
          </w:p>
        </w:tc>
        <w:tc>
          <w:tcPr>
            <w:tcW w:w="236" w:type="dxa"/>
            <w:tcBorders>
              <w:top w:val="nil"/>
              <w:bottom w:val="nil"/>
            </w:tcBorders>
          </w:tcPr>
          <w:p w:rsidR="00387897" w:rsidRDefault="00387897" w:rsidP="00387897">
            <w:pPr>
              <w:jc w:val="center"/>
            </w:pPr>
          </w:p>
        </w:tc>
        <w:tc>
          <w:tcPr>
            <w:tcW w:w="6228" w:type="dxa"/>
            <w:gridSpan w:val="2"/>
            <w:tcBorders>
              <w:top w:val="nil"/>
              <w:bottom w:val="nil"/>
            </w:tcBorders>
          </w:tcPr>
          <w:p w:rsidR="00387897" w:rsidRPr="000B5F75" w:rsidRDefault="00387897" w:rsidP="00387897">
            <w:pPr>
              <w:jc w:val="both"/>
              <w:rPr>
                <w:rFonts w:cs="Arial"/>
                <w:b/>
              </w:rPr>
            </w:pPr>
          </w:p>
        </w:tc>
        <w:tc>
          <w:tcPr>
            <w:tcW w:w="1864" w:type="dxa"/>
            <w:gridSpan w:val="3"/>
            <w:tcBorders>
              <w:top w:val="nil"/>
              <w:bottom w:val="nil"/>
            </w:tcBorders>
          </w:tcPr>
          <w:p w:rsidR="00387897" w:rsidRPr="003F6377" w:rsidRDefault="00387897" w:rsidP="00387897">
            <w:pPr>
              <w:jc w:val="center"/>
              <w:rPr>
                <w:rFonts w:cs="Arial"/>
                <w:b/>
              </w:rPr>
            </w:pPr>
          </w:p>
        </w:tc>
      </w:tr>
      <w:tr w:rsidR="00387897" w:rsidTr="005945E5">
        <w:tc>
          <w:tcPr>
            <w:tcW w:w="900" w:type="dxa"/>
            <w:gridSpan w:val="2"/>
            <w:tcBorders>
              <w:top w:val="nil"/>
              <w:bottom w:val="nil"/>
            </w:tcBorders>
            <w:shd w:val="clear" w:color="auto" w:fill="FFFFFF"/>
          </w:tcPr>
          <w:p w:rsidR="00387897" w:rsidRDefault="000C63B4" w:rsidP="00C9340A">
            <w:pPr>
              <w:jc w:val="center"/>
              <w:rPr>
                <w:b/>
              </w:rPr>
            </w:pPr>
            <w:r>
              <w:rPr>
                <w:b/>
              </w:rPr>
              <w:t>7</w:t>
            </w:r>
            <w:r w:rsidR="00C9340A">
              <w:rPr>
                <w:b/>
              </w:rPr>
              <w:t>1</w:t>
            </w:r>
            <w:r w:rsidR="00387897">
              <w:rPr>
                <w:b/>
              </w:rPr>
              <w:t>.</w:t>
            </w:r>
          </w:p>
        </w:tc>
        <w:tc>
          <w:tcPr>
            <w:tcW w:w="236" w:type="dxa"/>
            <w:tcBorders>
              <w:top w:val="nil"/>
              <w:bottom w:val="nil"/>
            </w:tcBorders>
            <w:shd w:val="clear" w:color="auto" w:fill="FFFFFF"/>
          </w:tcPr>
          <w:p w:rsidR="00387897" w:rsidRDefault="00387897" w:rsidP="00387897">
            <w:pPr>
              <w:jc w:val="center"/>
            </w:pPr>
          </w:p>
        </w:tc>
        <w:tc>
          <w:tcPr>
            <w:tcW w:w="6228" w:type="dxa"/>
            <w:gridSpan w:val="2"/>
            <w:tcBorders>
              <w:top w:val="nil"/>
              <w:bottom w:val="nil"/>
            </w:tcBorders>
            <w:shd w:val="clear" w:color="auto" w:fill="FFFFFF"/>
          </w:tcPr>
          <w:p w:rsidR="00387897" w:rsidRPr="00AC1F7F" w:rsidRDefault="00387897" w:rsidP="00387897">
            <w:pPr>
              <w:jc w:val="both"/>
              <w:rPr>
                <w:rFonts w:cs="Arial"/>
              </w:rPr>
            </w:pPr>
            <w:r>
              <w:rPr>
                <w:rFonts w:cs="Arial"/>
                <w:b/>
              </w:rPr>
              <w:t xml:space="preserve">1 x Splitterschutz </w:t>
            </w:r>
            <w:r w:rsidRPr="00AC1F7F">
              <w:rPr>
                <w:rFonts w:cs="Arial"/>
              </w:rPr>
              <w:sym w:font="Wingdings" w:char="F0E0"/>
            </w:r>
            <w:r>
              <w:rPr>
                <w:rFonts w:cs="Arial"/>
              </w:rPr>
              <w:t xml:space="preserve"> Weber Rescue Splitterschutz-Set 2-teilig zum Schutz vor herumfliegenden Teilen</w:t>
            </w:r>
          </w:p>
        </w:tc>
        <w:tc>
          <w:tcPr>
            <w:tcW w:w="1864" w:type="dxa"/>
            <w:gridSpan w:val="3"/>
            <w:tcBorders>
              <w:top w:val="nil"/>
              <w:bottom w:val="nil"/>
            </w:tcBorders>
            <w:shd w:val="clear" w:color="auto" w:fill="FFFFFF"/>
          </w:tcPr>
          <w:p w:rsidR="00564382" w:rsidRDefault="00564382" w:rsidP="0056438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387897" w:rsidRPr="003F6377" w:rsidRDefault="00387897" w:rsidP="00387897">
            <w:pPr>
              <w:jc w:val="center"/>
              <w:rPr>
                <w:rFonts w:cs="Arial"/>
                <w:b/>
              </w:rPr>
            </w:pPr>
          </w:p>
        </w:tc>
      </w:tr>
      <w:tr w:rsidR="00387897">
        <w:tc>
          <w:tcPr>
            <w:tcW w:w="900" w:type="dxa"/>
            <w:gridSpan w:val="2"/>
            <w:tcBorders>
              <w:top w:val="nil"/>
              <w:bottom w:val="nil"/>
            </w:tcBorders>
          </w:tcPr>
          <w:p w:rsidR="00387897" w:rsidRDefault="00387897" w:rsidP="00387897">
            <w:pPr>
              <w:jc w:val="center"/>
              <w:rPr>
                <w:b/>
              </w:rPr>
            </w:pPr>
          </w:p>
        </w:tc>
        <w:tc>
          <w:tcPr>
            <w:tcW w:w="236" w:type="dxa"/>
            <w:tcBorders>
              <w:top w:val="nil"/>
              <w:bottom w:val="nil"/>
            </w:tcBorders>
          </w:tcPr>
          <w:p w:rsidR="00387897" w:rsidRDefault="00387897" w:rsidP="00387897">
            <w:pPr>
              <w:jc w:val="center"/>
            </w:pPr>
          </w:p>
        </w:tc>
        <w:tc>
          <w:tcPr>
            <w:tcW w:w="6228" w:type="dxa"/>
            <w:gridSpan w:val="2"/>
            <w:tcBorders>
              <w:top w:val="nil"/>
              <w:bottom w:val="nil"/>
            </w:tcBorders>
          </w:tcPr>
          <w:p w:rsidR="00387897" w:rsidRPr="000B5F75" w:rsidRDefault="00387897" w:rsidP="00387897">
            <w:pPr>
              <w:jc w:val="both"/>
              <w:rPr>
                <w:rFonts w:cs="Arial"/>
                <w:b/>
              </w:rPr>
            </w:pPr>
          </w:p>
        </w:tc>
        <w:tc>
          <w:tcPr>
            <w:tcW w:w="1864" w:type="dxa"/>
            <w:gridSpan w:val="3"/>
            <w:tcBorders>
              <w:top w:val="nil"/>
              <w:bottom w:val="nil"/>
            </w:tcBorders>
          </w:tcPr>
          <w:p w:rsidR="00387897" w:rsidRPr="003F6377" w:rsidRDefault="00387897" w:rsidP="00387897">
            <w:pPr>
              <w:jc w:val="center"/>
              <w:rPr>
                <w:rFonts w:cs="Arial"/>
                <w:b/>
              </w:rPr>
            </w:pPr>
          </w:p>
        </w:tc>
      </w:tr>
      <w:tr w:rsidR="00387897">
        <w:tc>
          <w:tcPr>
            <w:tcW w:w="900" w:type="dxa"/>
            <w:gridSpan w:val="2"/>
            <w:tcBorders>
              <w:top w:val="nil"/>
              <w:bottom w:val="nil"/>
            </w:tcBorders>
          </w:tcPr>
          <w:p w:rsidR="00387897" w:rsidRDefault="00387897" w:rsidP="00C9340A">
            <w:pPr>
              <w:jc w:val="center"/>
              <w:rPr>
                <w:b/>
              </w:rPr>
            </w:pPr>
            <w:r>
              <w:rPr>
                <w:b/>
              </w:rPr>
              <w:t>7</w:t>
            </w:r>
            <w:r w:rsidR="00C9340A">
              <w:rPr>
                <w:b/>
              </w:rPr>
              <w:t>2</w:t>
            </w:r>
            <w:r>
              <w:rPr>
                <w:b/>
              </w:rPr>
              <w:t>.</w:t>
            </w:r>
          </w:p>
        </w:tc>
        <w:tc>
          <w:tcPr>
            <w:tcW w:w="236" w:type="dxa"/>
            <w:tcBorders>
              <w:top w:val="nil"/>
              <w:bottom w:val="nil"/>
            </w:tcBorders>
          </w:tcPr>
          <w:p w:rsidR="00387897" w:rsidRDefault="00387897" w:rsidP="00387897">
            <w:pPr>
              <w:jc w:val="center"/>
            </w:pPr>
          </w:p>
        </w:tc>
        <w:tc>
          <w:tcPr>
            <w:tcW w:w="6228" w:type="dxa"/>
            <w:gridSpan w:val="2"/>
            <w:tcBorders>
              <w:top w:val="nil"/>
              <w:bottom w:val="nil"/>
            </w:tcBorders>
          </w:tcPr>
          <w:p w:rsidR="00387897" w:rsidRPr="00716408" w:rsidRDefault="00387897" w:rsidP="00387897">
            <w:pPr>
              <w:jc w:val="both"/>
              <w:rPr>
                <w:rFonts w:cs="Arial"/>
              </w:rPr>
            </w:pPr>
            <w:r w:rsidRPr="000B5F75">
              <w:rPr>
                <w:rFonts w:cs="Arial"/>
                <w:b/>
              </w:rPr>
              <w:t>1 x</w:t>
            </w:r>
            <w:r>
              <w:rPr>
                <w:rFonts w:cs="Arial"/>
              </w:rPr>
              <w:t xml:space="preserve"> </w:t>
            </w:r>
            <w:r w:rsidRPr="006E357D">
              <w:rPr>
                <w:rFonts w:cs="Arial"/>
                <w:b/>
              </w:rPr>
              <w:t>Verkehrsunfallkasten</w:t>
            </w:r>
            <w:r>
              <w:rPr>
                <w:rFonts w:cs="Arial"/>
              </w:rPr>
              <w:t xml:space="preserve"> </w:t>
            </w:r>
            <w:r w:rsidRPr="006E357D">
              <w:rPr>
                <w:rFonts w:cs="Arial"/>
              </w:rPr>
              <w:sym w:font="Wingdings" w:char="F0E0"/>
            </w:r>
            <w:r>
              <w:rPr>
                <w:rFonts w:cs="Arial"/>
              </w:rPr>
              <w:t xml:space="preserve"> Nach DIN 14800-13 </w:t>
            </w:r>
            <w:r w:rsidRPr="000B5F75">
              <w:rPr>
                <w:rFonts w:cs="Arial"/>
              </w:rPr>
              <w:t xml:space="preserve">komplett mit Inhalt in Alu-Kasten </w:t>
            </w:r>
            <w:r>
              <w:rPr>
                <w:rFonts w:cs="Arial"/>
              </w:rPr>
              <w:t>inkl.</w:t>
            </w:r>
            <w:r w:rsidRPr="000B5F75">
              <w:rPr>
                <w:rFonts w:cs="Arial"/>
              </w:rPr>
              <w:t xml:space="preserve"> Schaumstoffaus</w:t>
            </w:r>
            <w:r>
              <w:rPr>
                <w:rFonts w:cs="Arial"/>
              </w:rPr>
              <w:t>-</w:t>
            </w:r>
            <w:r w:rsidRPr="000B5F75">
              <w:rPr>
                <w:rFonts w:cs="Arial"/>
              </w:rPr>
              <w:t>kleidung</w:t>
            </w:r>
          </w:p>
        </w:tc>
        <w:tc>
          <w:tcPr>
            <w:tcW w:w="1864" w:type="dxa"/>
            <w:gridSpan w:val="3"/>
            <w:tcBorders>
              <w:top w:val="nil"/>
              <w:bottom w:val="nil"/>
            </w:tcBorders>
          </w:tcPr>
          <w:p w:rsidR="00564382" w:rsidRDefault="00564382" w:rsidP="0056438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387897" w:rsidRPr="003F6377" w:rsidRDefault="00387897" w:rsidP="00387897">
            <w:pPr>
              <w:jc w:val="center"/>
              <w:rPr>
                <w:rFonts w:cs="Arial"/>
                <w:b/>
              </w:rPr>
            </w:pPr>
          </w:p>
        </w:tc>
      </w:tr>
      <w:tr w:rsidR="00387897">
        <w:tc>
          <w:tcPr>
            <w:tcW w:w="900" w:type="dxa"/>
            <w:gridSpan w:val="2"/>
            <w:tcBorders>
              <w:top w:val="nil"/>
              <w:bottom w:val="nil"/>
            </w:tcBorders>
          </w:tcPr>
          <w:p w:rsidR="00387897" w:rsidRDefault="00387897" w:rsidP="00387897">
            <w:pPr>
              <w:jc w:val="center"/>
              <w:rPr>
                <w:b/>
              </w:rPr>
            </w:pPr>
          </w:p>
        </w:tc>
        <w:tc>
          <w:tcPr>
            <w:tcW w:w="236" w:type="dxa"/>
            <w:tcBorders>
              <w:top w:val="nil"/>
              <w:bottom w:val="nil"/>
            </w:tcBorders>
          </w:tcPr>
          <w:p w:rsidR="00387897" w:rsidRDefault="00387897" w:rsidP="00387897">
            <w:pPr>
              <w:jc w:val="center"/>
            </w:pPr>
          </w:p>
        </w:tc>
        <w:tc>
          <w:tcPr>
            <w:tcW w:w="6228" w:type="dxa"/>
            <w:gridSpan w:val="2"/>
            <w:tcBorders>
              <w:top w:val="nil"/>
              <w:bottom w:val="nil"/>
            </w:tcBorders>
          </w:tcPr>
          <w:p w:rsidR="00387897" w:rsidRPr="000B5F75" w:rsidRDefault="00387897" w:rsidP="00387897">
            <w:pPr>
              <w:jc w:val="both"/>
              <w:rPr>
                <w:rFonts w:cs="Arial"/>
                <w:b/>
              </w:rPr>
            </w:pPr>
          </w:p>
        </w:tc>
        <w:tc>
          <w:tcPr>
            <w:tcW w:w="1864" w:type="dxa"/>
            <w:gridSpan w:val="3"/>
            <w:tcBorders>
              <w:top w:val="nil"/>
              <w:bottom w:val="nil"/>
            </w:tcBorders>
          </w:tcPr>
          <w:p w:rsidR="00387897" w:rsidRPr="003F6377" w:rsidRDefault="00387897" w:rsidP="00387897">
            <w:pPr>
              <w:jc w:val="center"/>
              <w:rPr>
                <w:rFonts w:cs="Arial"/>
                <w:b/>
              </w:rPr>
            </w:pPr>
          </w:p>
        </w:tc>
      </w:tr>
      <w:tr w:rsidR="00387897" w:rsidTr="005945E5">
        <w:tc>
          <w:tcPr>
            <w:tcW w:w="900" w:type="dxa"/>
            <w:gridSpan w:val="2"/>
            <w:tcBorders>
              <w:top w:val="nil"/>
              <w:bottom w:val="nil"/>
            </w:tcBorders>
            <w:shd w:val="clear" w:color="auto" w:fill="FFFFFF"/>
          </w:tcPr>
          <w:p w:rsidR="00387897" w:rsidRDefault="000C63B4" w:rsidP="00C9340A">
            <w:pPr>
              <w:jc w:val="center"/>
              <w:rPr>
                <w:b/>
              </w:rPr>
            </w:pPr>
            <w:r>
              <w:rPr>
                <w:b/>
              </w:rPr>
              <w:t>7</w:t>
            </w:r>
            <w:r w:rsidR="00C9340A">
              <w:rPr>
                <w:b/>
              </w:rPr>
              <w:t>3</w:t>
            </w:r>
            <w:r w:rsidR="00387897">
              <w:rPr>
                <w:b/>
              </w:rPr>
              <w:t>.</w:t>
            </w:r>
          </w:p>
        </w:tc>
        <w:tc>
          <w:tcPr>
            <w:tcW w:w="236" w:type="dxa"/>
            <w:tcBorders>
              <w:top w:val="nil"/>
              <w:bottom w:val="nil"/>
            </w:tcBorders>
            <w:shd w:val="clear" w:color="auto" w:fill="FFFFFF"/>
          </w:tcPr>
          <w:p w:rsidR="00387897" w:rsidRDefault="00387897" w:rsidP="00387897">
            <w:pPr>
              <w:jc w:val="center"/>
            </w:pPr>
          </w:p>
        </w:tc>
        <w:tc>
          <w:tcPr>
            <w:tcW w:w="6228" w:type="dxa"/>
            <w:gridSpan w:val="2"/>
            <w:tcBorders>
              <w:top w:val="nil"/>
              <w:bottom w:val="nil"/>
            </w:tcBorders>
            <w:shd w:val="clear" w:color="auto" w:fill="FFFFFF"/>
          </w:tcPr>
          <w:p w:rsidR="00387897" w:rsidRPr="000B5F75" w:rsidRDefault="00387897" w:rsidP="00387897">
            <w:pPr>
              <w:jc w:val="both"/>
              <w:rPr>
                <w:rFonts w:cs="Arial"/>
                <w:b/>
              </w:rPr>
            </w:pPr>
            <w:r>
              <w:rPr>
                <w:rFonts w:cs="Arial"/>
                <w:b/>
              </w:rPr>
              <w:t xml:space="preserve">1 x Mobiler Sichtschutz </w:t>
            </w:r>
            <w:r w:rsidRPr="00716408">
              <w:rPr>
                <w:rFonts w:cs="Arial"/>
                <w:b/>
              </w:rPr>
              <w:sym w:font="Wingdings" w:char="F0E0"/>
            </w:r>
            <w:r>
              <w:rPr>
                <w:rFonts w:cs="Arial"/>
                <w:b/>
              </w:rPr>
              <w:t xml:space="preserve"> </w:t>
            </w:r>
            <w:r w:rsidRPr="00F35330">
              <w:rPr>
                <w:rFonts w:cs="Arial"/>
              </w:rPr>
              <w:t>EPH-Sichtschutz der Fa.</w:t>
            </w:r>
            <w:r>
              <w:rPr>
                <w:rFonts w:cs="Arial"/>
                <w:b/>
              </w:rPr>
              <w:t xml:space="preserve"> </w:t>
            </w:r>
            <w:r w:rsidRPr="00F35330">
              <w:rPr>
                <w:rFonts w:cs="Arial"/>
              </w:rPr>
              <w:t>Barth</w:t>
            </w:r>
            <w:r>
              <w:rPr>
                <w:rFonts w:cs="Arial"/>
                <w:b/>
              </w:rPr>
              <w:t xml:space="preserve"> </w:t>
            </w:r>
          </w:p>
        </w:tc>
        <w:tc>
          <w:tcPr>
            <w:tcW w:w="1864" w:type="dxa"/>
            <w:gridSpan w:val="3"/>
            <w:tcBorders>
              <w:top w:val="nil"/>
              <w:bottom w:val="nil"/>
            </w:tcBorders>
            <w:shd w:val="clear" w:color="auto" w:fill="FFFFFF"/>
          </w:tcPr>
          <w:p w:rsidR="00564382" w:rsidRDefault="00564382" w:rsidP="0056438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387897" w:rsidRPr="003F6377" w:rsidRDefault="00387897" w:rsidP="00387897">
            <w:pPr>
              <w:jc w:val="center"/>
              <w:rPr>
                <w:rFonts w:cs="Arial"/>
                <w:b/>
              </w:rPr>
            </w:pPr>
          </w:p>
        </w:tc>
      </w:tr>
      <w:tr w:rsidR="00387897">
        <w:tc>
          <w:tcPr>
            <w:tcW w:w="900" w:type="dxa"/>
            <w:gridSpan w:val="2"/>
            <w:tcBorders>
              <w:top w:val="nil"/>
              <w:bottom w:val="nil"/>
            </w:tcBorders>
          </w:tcPr>
          <w:p w:rsidR="00387897" w:rsidRDefault="00387897" w:rsidP="00387897">
            <w:pPr>
              <w:jc w:val="center"/>
              <w:rPr>
                <w:b/>
              </w:rPr>
            </w:pPr>
          </w:p>
        </w:tc>
        <w:tc>
          <w:tcPr>
            <w:tcW w:w="236" w:type="dxa"/>
            <w:tcBorders>
              <w:top w:val="nil"/>
              <w:bottom w:val="nil"/>
            </w:tcBorders>
          </w:tcPr>
          <w:p w:rsidR="00387897" w:rsidRDefault="00387897" w:rsidP="00387897">
            <w:pPr>
              <w:jc w:val="center"/>
            </w:pPr>
          </w:p>
        </w:tc>
        <w:tc>
          <w:tcPr>
            <w:tcW w:w="6228" w:type="dxa"/>
            <w:gridSpan w:val="2"/>
            <w:tcBorders>
              <w:top w:val="nil"/>
              <w:bottom w:val="nil"/>
            </w:tcBorders>
          </w:tcPr>
          <w:p w:rsidR="00387897" w:rsidRPr="000B5F75" w:rsidRDefault="00387897" w:rsidP="00387897">
            <w:pPr>
              <w:jc w:val="both"/>
              <w:rPr>
                <w:rFonts w:cs="Arial"/>
                <w:b/>
              </w:rPr>
            </w:pPr>
          </w:p>
        </w:tc>
        <w:tc>
          <w:tcPr>
            <w:tcW w:w="1864" w:type="dxa"/>
            <w:gridSpan w:val="3"/>
            <w:tcBorders>
              <w:top w:val="nil"/>
              <w:bottom w:val="nil"/>
            </w:tcBorders>
          </w:tcPr>
          <w:p w:rsidR="00387897" w:rsidRPr="003F6377" w:rsidRDefault="00387897" w:rsidP="00387897">
            <w:pPr>
              <w:jc w:val="center"/>
              <w:rPr>
                <w:rFonts w:cs="Arial"/>
                <w:b/>
              </w:rPr>
            </w:pPr>
          </w:p>
        </w:tc>
      </w:tr>
      <w:tr w:rsidR="00387897">
        <w:tc>
          <w:tcPr>
            <w:tcW w:w="900" w:type="dxa"/>
            <w:gridSpan w:val="2"/>
            <w:tcBorders>
              <w:top w:val="nil"/>
              <w:bottom w:val="nil"/>
            </w:tcBorders>
          </w:tcPr>
          <w:p w:rsidR="00387897" w:rsidRDefault="00387897" w:rsidP="00C9340A">
            <w:pPr>
              <w:jc w:val="center"/>
              <w:rPr>
                <w:b/>
              </w:rPr>
            </w:pPr>
            <w:r>
              <w:rPr>
                <w:b/>
              </w:rPr>
              <w:t>7</w:t>
            </w:r>
            <w:r w:rsidR="00C9340A">
              <w:rPr>
                <w:b/>
              </w:rPr>
              <w:t>4</w:t>
            </w:r>
            <w:r>
              <w:rPr>
                <w:b/>
              </w:rPr>
              <w:t>.</w:t>
            </w:r>
          </w:p>
        </w:tc>
        <w:tc>
          <w:tcPr>
            <w:tcW w:w="236" w:type="dxa"/>
            <w:tcBorders>
              <w:top w:val="nil"/>
              <w:bottom w:val="nil"/>
            </w:tcBorders>
          </w:tcPr>
          <w:p w:rsidR="00387897" w:rsidRDefault="00387897" w:rsidP="00387897">
            <w:pPr>
              <w:jc w:val="center"/>
            </w:pPr>
          </w:p>
        </w:tc>
        <w:tc>
          <w:tcPr>
            <w:tcW w:w="6228" w:type="dxa"/>
            <w:gridSpan w:val="2"/>
            <w:tcBorders>
              <w:top w:val="nil"/>
              <w:bottom w:val="nil"/>
            </w:tcBorders>
          </w:tcPr>
          <w:p w:rsidR="00387897" w:rsidRDefault="00387897" w:rsidP="00387897">
            <w:pPr>
              <w:jc w:val="both"/>
              <w:rPr>
                <w:rFonts w:cs="Arial"/>
              </w:rPr>
            </w:pPr>
            <w:r w:rsidRPr="00CE19EC">
              <w:rPr>
                <w:rFonts w:cs="Arial"/>
                <w:b/>
              </w:rPr>
              <w:t>1 x</w:t>
            </w:r>
            <w:r>
              <w:rPr>
                <w:rFonts w:cs="Arial"/>
              </w:rPr>
              <w:t xml:space="preserve"> </w:t>
            </w:r>
            <w:r w:rsidRPr="00CE19EC">
              <w:rPr>
                <w:rFonts w:cs="Arial"/>
                <w:b/>
              </w:rPr>
              <w:t>Greifzug</w:t>
            </w:r>
            <w:r w:rsidRPr="00CE19EC">
              <w:rPr>
                <w:rFonts w:cs="Arial"/>
              </w:rPr>
              <w:t xml:space="preserve"> </w:t>
            </w:r>
            <w:r w:rsidRPr="00CE19EC">
              <w:rPr>
                <w:rFonts w:cs="Arial"/>
              </w:rPr>
              <w:sym w:font="Wingdings" w:char="F0E0"/>
            </w:r>
            <w:r>
              <w:rPr>
                <w:rFonts w:cs="Arial"/>
              </w:rPr>
              <w:t xml:space="preserve"> Vom Typ „</w:t>
            </w:r>
            <w:r w:rsidRPr="00CE19EC">
              <w:rPr>
                <w:rFonts w:cs="Arial"/>
              </w:rPr>
              <w:t>T 516</w:t>
            </w:r>
            <w:r>
              <w:rPr>
                <w:rFonts w:cs="Arial"/>
              </w:rPr>
              <w:t>“,</w:t>
            </w:r>
            <w:r w:rsidRPr="00CE19EC">
              <w:rPr>
                <w:rFonts w:cs="Arial"/>
              </w:rPr>
              <w:t xml:space="preserve"> Nutzkraft 16 kN (1,6 t), mit ausziehbarem Hebelrohr 650 - 1.150 mm. Maße (LxBxH): ca. 530</w:t>
            </w:r>
            <w:r>
              <w:rPr>
                <w:rFonts w:cs="Arial"/>
              </w:rPr>
              <w:t xml:space="preserve"> </w:t>
            </w:r>
            <w:r w:rsidRPr="00CE19EC">
              <w:rPr>
                <w:rFonts w:cs="Arial"/>
              </w:rPr>
              <w:t>x</w:t>
            </w:r>
            <w:r>
              <w:rPr>
                <w:rFonts w:cs="Arial"/>
              </w:rPr>
              <w:t xml:space="preserve"> </w:t>
            </w:r>
            <w:r w:rsidRPr="00CE19EC">
              <w:rPr>
                <w:rFonts w:cs="Arial"/>
              </w:rPr>
              <w:t>130</w:t>
            </w:r>
            <w:r>
              <w:rPr>
                <w:rFonts w:cs="Arial"/>
              </w:rPr>
              <w:t xml:space="preserve"> </w:t>
            </w:r>
            <w:r w:rsidRPr="00CE19EC">
              <w:rPr>
                <w:rFonts w:cs="Arial"/>
              </w:rPr>
              <w:t>x</w:t>
            </w:r>
            <w:r>
              <w:rPr>
                <w:rFonts w:cs="Arial"/>
              </w:rPr>
              <w:t xml:space="preserve"> </w:t>
            </w:r>
            <w:r w:rsidRPr="00CE19EC">
              <w:rPr>
                <w:rFonts w:cs="Arial"/>
              </w:rPr>
              <w:t>320 mm, Gewicht: ca. 13 kg</w:t>
            </w:r>
          </w:p>
          <w:p w:rsidR="00387897" w:rsidRDefault="00387897" w:rsidP="00387897">
            <w:pPr>
              <w:jc w:val="both"/>
              <w:rPr>
                <w:rFonts w:cs="Arial"/>
                <w:b/>
              </w:rPr>
            </w:pPr>
          </w:p>
        </w:tc>
        <w:tc>
          <w:tcPr>
            <w:tcW w:w="1864" w:type="dxa"/>
            <w:gridSpan w:val="3"/>
            <w:tcBorders>
              <w:top w:val="nil"/>
              <w:bottom w:val="nil"/>
            </w:tcBorders>
          </w:tcPr>
          <w:p w:rsidR="00564382" w:rsidRDefault="00564382" w:rsidP="0056438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387897" w:rsidRPr="003F6377" w:rsidRDefault="00387897" w:rsidP="00387897">
            <w:pPr>
              <w:jc w:val="center"/>
              <w:rPr>
                <w:rFonts w:cs="Arial"/>
                <w:b/>
              </w:rPr>
            </w:pPr>
          </w:p>
        </w:tc>
      </w:tr>
      <w:tr w:rsidR="00387897">
        <w:tc>
          <w:tcPr>
            <w:tcW w:w="900" w:type="dxa"/>
            <w:gridSpan w:val="2"/>
            <w:tcBorders>
              <w:top w:val="nil"/>
              <w:bottom w:val="nil"/>
            </w:tcBorders>
          </w:tcPr>
          <w:p w:rsidR="00387897" w:rsidRDefault="00387897" w:rsidP="00C9340A">
            <w:pPr>
              <w:jc w:val="center"/>
              <w:rPr>
                <w:b/>
              </w:rPr>
            </w:pPr>
            <w:r>
              <w:rPr>
                <w:b/>
              </w:rPr>
              <w:t>7</w:t>
            </w:r>
            <w:r w:rsidR="00C9340A">
              <w:rPr>
                <w:b/>
              </w:rPr>
              <w:t>5</w:t>
            </w:r>
            <w:r>
              <w:rPr>
                <w:b/>
              </w:rPr>
              <w:t>.</w:t>
            </w:r>
          </w:p>
        </w:tc>
        <w:tc>
          <w:tcPr>
            <w:tcW w:w="236" w:type="dxa"/>
            <w:tcBorders>
              <w:top w:val="nil"/>
              <w:bottom w:val="nil"/>
            </w:tcBorders>
          </w:tcPr>
          <w:p w:rsidR="00387897" w:rsidRDefault="00387897" w:rsidP="00387897">
            <w:pPr>
              <w:jc w:val="center"/>
            </w:pPr>
          </w:p>
        </w:tc>
        <w:tc>
          <w:tcPr>
            <w:tcW w:w="6228" w:type="dxa"/>
            <w:gridSpan w:val="2"/>
            <w:tcBorders>
              <w:top w:val="nil"/>
              <w:bottom w:val="nil"/>
            </w:tcBorders>
          </w:tcPr>
          <w:p w:rsidR="00387897" w:rsidRDefault="00387897" w:rsidP="00387897">
            <w:pPr>
              <w:jc w:val="both"/>
              <w:rPr>
                <w:rFonts w:cs="Arial"/>
              </w:rPr>
            </w:pPr>
            <w:r>
              <w:rPr>
                <w:rFonts w:cs="Arial"/>
                <w:b/>
              </w:rPr>
              <w:t xml:space="preserve">1 x </w:t>
            </w:r>
            <w:r w:rsidRPr="00CE19EC">
              <w:rPr>
                <w:rFonts w:cs="Arial"/>
                <w:b/>
              </w:rPr>
              <w:t xml:space="preserve">Umlenkrolle </w:t>
            </w:r>
            <w:r>
              <w:rPr>
                <w:rFonts w:cs="Arial"/>
                <w:b/>
              </w:rPr>
              <w:t xml:space="preserve">(140 kN) </w:t>
            </w:r>
            <w:r w:rsidRPr="00CE19EC">
              <w:rPr>
                <w:rFonts w:cs="Arial"/>
                <w:b/>
              </w:rPr>
              <w:t>für Greifzug</w:t>
            </w:r>
            <w:r>
              <w:rPr>
                <w:rFonts w:cs="Arial"/>
                <w:b/>
              </w:rPr>
              <w:t xml:space="preserve"> </w:t>
            </w:r>
            <w:r w:rsidRPr="00CE19EC">
              <w:rPr>
                <w:rFonts w:cs="Arial"/>
              </w:rPr>
              <w:sym w:font="Wingdings" w:char="F0E0"/>
            </w:r>
            <w:r w:rsidRPr="00CE19EC">
              <w:rPr>
                <w:rFonts w:cs="Arial"/>
              </w:rPr>
              <w:t xml:space="preserve"> </w:t>
            </w:r>
            <w:r>
              <w:rPr>
                <w:rFonts w:cs="Arial"/>
              </w:rPr>
              <w:t>M</w:t>
            </w:r>
            <w:r w:rsidRPr="00CE19EC">
              <w:rPr>
                <w:rFonts w:cs="Arial"/>
              </w:rPr>
              <w:t>aximale Belastung am Lastbolzen 140 kN, geeignet für Seil-Ø bis 14 mm, Rollen-Ø 165 mm. Maße (LxBxH): ca. 335</w:t>
            </w:r>
            <w:r>
              <w:rPr>
                <w:rFonts w:cs="Arial"/>
              </w:rPr>
              <w:t xml:space="preserve"> </w:t>
            </w:r>
            <w:r w:rsidRPr="00CE19EC">
              <w:rPr>
                <w:rFonts w:cs="Arial"/>
              </w:rPr>
              <w:t>x</w:t>
            </w:r>
            <w:r>
              <w:rPr>
                <w:rFonts w:cs="Arial"/>
              </w:rPr>
              <w:t xml:space="preserve"> </w:t>
            </w:r>
            <w:r w:rsidRPr="00CE19EC">
              <w:rPr>
                <w:rFonts w:cs="Arial"/>
              </w:rPr>
              <w:t>203</w:t>
            </w:r>
            <w:r>
              <w:rPr>
                <w:rFonts w:cs="Arial"/>
              </w:rPr>
              <w:t xml:space="preserve"> </w:t>
            </w:r>
            <w:r w:rsidRPr="00CE19EC">
              <w:rPr>
                <w:rFonts w:cs="Arial"/>
              </w:rPr>
              <w:t>x</w:t>
            </w:r>
            <w:r>
              <w:rPr>
                <w:rFonts w:cs="Arial"/>
              </w:rPr>
              <w:t xml:space="preserve"> </w:t>
            </w:r>
            <w:r w:rsidRPr="00CE19EC">
              <w:rPr>
                <w:rFonts w:cs="Arial"/>
              </w:rPr>
              <w:t>125 mm, Gewicht: ca. 9,5 kg</w:t>
            </w:r>
          </w:p>
          <w:p w:rsidR="00387897" w:rsidRDefault="00387897" w:rsidP="00387897">
            <w:pPr>
              <w:jc w:val="both"/>
              <w:rPr>
                <w:rFonts w:cs="Arial"/>
                <w:b/>
              </w:rPr>
            </w:pPr>
          </w:p>
        </w:tc>
        <w:tc>
          <w:tcPr>
            <w:tcW w:w="1864" w:type="dxa"/>
            <w:gridSpan w:val="3"/>
            <w:tcBorders>
              <w:top w:val="nil"/>
              <w:bottom w:val="nil"/>
            </w:tcBorders>
          </w:tcPr>
          <w:p w:rsidR="00564382" w:rsidRDefault="00564382" w:rsidP="0056438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387897" w:rsidRPr="003F6377" w:rsidRDefault="00387897" w:rsidP="00387897">
            <w:pPr>
              <w:jc w:val="center"/>
              <w:rPr>
                <w:rFonts w:cs="Arial"/>
                <w:b/>
              </w:rPr>
            </w:pPr>
          </w:p>
        </w:tc>
      </w:tr>
      <w:tr w:rsidR="00387897">
        <w:tc>
          <w:tcPr>
            <w:tcW w:w="900" w:type="dxa"/>
            <w:gridSpan w:val="2"/>
            <w:tcBorders>
              <w:top w:val="nil"/>
              <w:bottom w:val="nil"/>
            </w:tcBorders>
          </w:tcPr>
          <w:p w:rsidR="00387897" w:rsidRDefault="00387897" w:rsidP="00C9340A">
            <w:pPr>
              <w:jc w:val="center"/>
              <w:rPr>
                <w:b/>
              </w:rPr>
            </w:pPr>
            <w:r>
              <w:rPr>
                <w:b/>
              </w:rPr>
              <w:t>7</w:t>
            </w:r>
            <w:r w:rsidR="00C9340A">
              <w:rPr>
                <w:b/>
              </w:rPr>
              <w:t>6</w:t>
            </w:r>
            <w:r>
              <w:rPr>
                <w:b/>
              </w:rPr>
              <w:t>.</w:t>
            </w:r>
          </w:p>
        </w:tc>
        <w:tc>
          <w:tcPr>
            <w:tcW w:w="236" w:type="dxa"/>
            <w:tcBorders>
              <w:top w:val="nil"/>
              <w:bottom w:val="nil"/>
            </w:tcBorders>
          </w:tcPr>
          <w:p w:rsidR="00387897" w:rsidRDefault="00387897" w:rsidP="00387897">
            <w:pPr>
              <w:jc w:val="center"/>
            </w:pPr>
          </w:p>
        </w:tc>
        <w:tc>
          <w:tcPr>
            <w:tcW w:w="6228" w:type="dxa"/>
            <w:gridSpan w:val="2"/>
            <w:tcBorders>
              <w:top w:val="nil"/>
              <w:bottom w:val="nil"/>
            </w:tcBorders>
          </w:tcPr>
          <w:p w:rsidR="00387897" w:rsidRDefault="00387897" w:rsidP="00387897">
            <w:pPr>
              <w:jc w:val="both"/>
              <w:rPr>
                <w:rFonts w:cs="Arial"/>
              </w:rPr>
            </w:pPr>
            <w:r w:rsidRPr="0011666C">
              <w:rPr>
                <w:rFonts w:cs="Arial"/>
                <w:b/>
              </w:rPr>
              <w:t>1 x Kantenreiter (Stahl) für Greifzug</w:t>
            </w:r>
            <w:r>
              <w:rPr>
                <w:rFonts w:cs="Arial"/>
              </w:rPr>
              <w:t xml:space="preserve"> </w:t>
            </w:r>
            <w:r w:rsidRPr="0011666C">
              <w:rPr>
                <w:rFonts w:cs="Arial"/>
              </w:rPr>
              <w:sym w:font="Wingdings" w:char="F0E0"/>
            </w:r>
            <w:r>
              <w:rPr>
                <w:rFonts w:cs="Arial"/>
              </w:rPr>
              <w:t xml:space="preserve"> F</w:t>
            </w:r>
            <w:r w:rsidRPr="0011666C">
              <w:rPr>
                <w:rFonts w:cs="Arial"/>
              </w:rPr>
              <w:t>ür max. 5 t Belastung, aus Stahl, zur Schonung von Drahtseilen beim Zug über Kanten, mit drehbaren Rollen und Handgriff, lackiert. Maße (LxBxH): ca. 250</w:t>
            </w:r>
            <w:r>
              <w:rPr>
                <w:rFonts w:cs="Arial"/>
              </w:rPr>
              <w:t xml:space="preserve"> </w:t>
            </w:r>
            <w:r w:rsidRPr="0011666C">
              <w:rPr>
                <w:rFonts w:cs="Arial"/>
              </w:rPr>
              <w:t>x</w:t>
            </w:r>
            <w:r>
              <w:rPr>
                <w:rFonts w:cs="Arial"/>
              </w:rPr>
              <w:t xml:space="preserve"> </w:t>
            </w:r>
            <w:r w:rsidRPr="0011666C">
              <w:rPr>
                <w:rFonts w:cs="Arial"/>
              </w:rPr>
              <w:t>220</w:t>
            </w:r>
            <w:r>
              <w:rPr>
                <w:rFonts w:cs="Arial"/>
              </w:rPr>
              <w:t xml:space="preserve"> </w:t>
            </w:r>
            <w:r w:rsidRPr="0011666C">
              <w:rPr>
                <w:rFonts w:cs="Arial"/>
              </w:rPr>
              <w:t>x</w:t>
            </w:r>
            <w:r>
              <w:rPr>
                <w:rFonts w:cs="Arial"/>
              </w:rPr>
              <w:t xml:space="preserve"> </w:t>
            </w:r>
            <w:r w:rsidRPr="0011666C">
              <w:rPr>
                <w:rFonts w:cs="Arial"/>
              </w:rPr>
              <w:t>190 mm, Gewicht: ca. 6,8 kg</w:t>
            </w:r>
          </w:p>
          <w:p w:rsidR="00387897" w:rsidRDefault="00387897" w:rsidP="00387897">
            <w:pPr>
              <w:jc w:val="both"/>
              <w:rPr>
                <w:rFonts w:cs="Arial"/>
                <w:b/>
              </w:rPr>
            </w:pPr>
          </w:p>
        </w:tc>
        <w:tc>
          <w:tcPr>
            <w:tcW w:w="1864" w:type="dxa"/>
            <w:gridSpan w:val="3"/>
            <w:tcBorders>
              <w:top w:val="nil"/>
              <w:bottom w:val="nil"/>
            </w:tcBorders>
          </w:tcPr>
          <w:p w:rsidR="00564382" w:rsidRDefault="00564382" w:rsidP="0056438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387897" w:rsidRPr="003F6377" w:rsidRDefault="00387897" w:rsidP="00387897">
            <w:pPr>
              <w:jc w:val="center"/>
              <w:rPr>
                <w:rFonts w:cs="Arial"/>
                <w:b/>
              </w:rPr>
            </w:pPr>
          </w:p>
        </w:tc>
      </w:tr>
      <w:tr w:rsidR="00387897">
        <w:tc>
          <w:tcPr>
            <w:tcW w:w="900" w:type="dxa"/>
            <w:gridSpan w:val="2"/>
            <w:tcBorders>
              <w:top w:val="nil"/>
              <w:bottom w:val="nil"/>
            </w:tcBorders>
          </w:tcPr>
          <w:p w:rsidR="00387897" w:rsidRDefault="000C63B4" w:rsidP="00C9340A">
            <w:pPr>
              <w:jc w:val="center"/>
              <w:rPr>
                <w:b/>
              </w:rPr>
            </w:pPr>
            <w:r>
              <w:rPr>
                <w:b/>
              </w:rPr>
              <w:t>7</w:t>
            </w:r>
            <w:r w:rsidR="00C9340A">
              <w:rPr>
                <w:b/>
              </w:rPr>
              <w:t>7</w:t>
            </w:r>
            <w:r w:rsidR="00387897">
              <w:rPr>
                <w:b/>
              </w:rPr>
              <w:t>.</w:t>
            </w:r>
          </w:p>
        </w:tc>
        <w:tc>
          <w:tcPr>
            <w:tcW w:w="236" w:type="dxa"/>
            <w:tcBorders>
              <w:top w:val="nil"/>
              <w:bottom w:val="nil"/>
            </w:tcBorders>
          </w:tcPr>
          <w:p w:rsidR="00387897" w:rsidRDefault="00387897" w:rsidP="00387897">
            <w:pPr>
              <w:jc w:val="center"/>
            </w:pPr>
          </w:p>
        </w:tc>
        <w:tc>
          <w:tcPr>
            <w:tcW w:w="6228" w:type="dxa"/>
            <w:gridSpan w:val="2"/>
            <w:tcBorders>
              <w:top w:val="nil"/>
              <w:bottom w:val="nil"/>
            </w:tcBorders>
          </w:tcPr>
          <w:p w:rsidR="00387897" w:rsidRDefault="00387897" w:rsidP="00387897">
            <w:pPr>
              <w:jc w:val="both"/>
              <w:rPr>
                <w:rFonts w:cs="Arial"/>
              </w:rPr>
            </w:pPr>
            <w:r w:rsidRPr="0011666C">
              <w:rPr>
                <w:rFonts w:cs="Arial"/>
                <w:b/>
              </w:rPr>
              <w:t>1 x Tragekasten für Greifzug</w:t>
            </w:r>
            <w:r w:rsidRPr="0011666C">
              <w:rPr>
                <w:rFonts w:cs="Arial"/>
              </w:rPr>
              <w:t xml:space="preserve"> </w:t>
            </w:r>
            <w:r w:rsidRPr="0011666C">
              <w:rPr>
                <w:rFonts w:cs="Arial"/>
              </w:rPr>
              <w:sym w:font="Wingdings" w:char="F0E0"/>
            </w:r>
            <w:r>
              <w:rPr>
                <w:rFonts w:cs="Arial"/>
              </w:rPr>
              <w:t xml:space="preserve"> Vom Typ „</w:t>
            </w:r>
            <w:r w:rsidRPr="0011666C">
              <w:rPr>
                <w:rFonts w:cs="Arial"/>
              </w:rPr>
              <w:t>Z 16</w:t>
            </w:r>
            <w:r>
              <w:rPr>
                <w:rFonts w:cs="Arial"/>
              </w:rPr>
              <w:t xml:space="preserve">“ </w:t>
            </w:r>
            <w:r w:rsidRPr="0011666C">
              <w:rPr>
                <w:rFonts w:cs="Arial"/>
              </w:rPr>
              <w:t xml:space="preserve">aus Stahlblech, </w:t>
            </w:r>
            <w:r>
              <w:rPr>
                <w:rFonts w:cs="Arial"/>
              </w:rPr>
              <w:t xml:space="preserve">lackiert in orange, </w:t>
            </w:r>
            <w:r w:rsidRPr="0011666C">
              <w:rPr>
                <w:rFonts w:cs="Arial"/>
              </w:rPr>
              <w:t>verschließbar, zur Aufnahme des Greifzuges Z 16 mit Zubehör, mit zwei Tragegriffen. Maße (LxBxH): ca. 706</w:t>
            </w:r>
            <w:r>
              <w:rPr>
                <w:rFonts w:cs="Arial"/>
              </w:rPr>
              <w:t xml:space="preserve"> </w:t>
            </w:r>
            <w:r w:rsidRPr="0011666C">
              <w:rPr>
                <w:rFonts w:cs="Arial"/>
              </w:rPr>
              <w:t>x</w:t>
            </w:r>
            <w:r>
              <w:rPr>
                <w:rFonts w:cs="Arial"/>
              </w:rPr>
              <w:t xml:space="preserve"> </w:t>
            </w:r>
            <w:r w:rsidRPr="0011666C">
              <w:rPr>
                <w:rFonts w:cs="Arial"/>
              </w:rPr>
              <w:t>218</w:t>
            </w:r>
            <w:r>
              <w:rPr>
                <w:rFonts w:cs="Arial"/>
              </w:rPr>
              <w:t xml:space="preserve"> </w:t>
            </w:r>
            <w:r w:rsidRPr="0011666C">
              <w:rPr>
                <w:rFonts w:cs="Arial"/>
              </w:rPr>
              <w:t>x</w:t>
            </w:r>
            <w:r>
              <w:rPr>
                <w:rFonts w:cs="Arial"/>
              </w:rPr>
              <w:t xml:space="preserve"> </w:t>
            </w:r>
            <w:r w:rsidRPr="0011666C">
              <w:rPr>
                <w:rFonts w:cs="Arial"/>
              </w:rPr>
              <w:t>362 mm, Gewicht: ca. 9,5 kg</w:t>
            </w:r>
          </w:p>
          <w:p w:rsidR="00387897" w:rsidRDefault="00387897" w:rsidP="00387897">
            <w:pPr>
              <w:jc w:val="both"/>
              <w:rPr>
                <w:rFonts w:cs="Arial"/>
                <w:b/>
              </w:rPr>
            </w:pPr>
          </w:p>
          <w:p w:rsidR="009D6C35" w:rsidRDefault="009D6C35" w:rsidP="00387897">
            <w:pPr>
              <w:jc w:val="both"/>
              <w:rPr>
                <w:rFonts w:cs="Arial"/>
                <w:b/>
              </w:rPr>
            </w:pPr>
          </w:p>
        </w:tc>
        <w:tc>
          <w:tcPr>
            <w:tcW w:w="1864" w:type="dxa"/>
            <w:gridSpan w:val="3"/>
            <w:tcBorders>
              <w:top w:val="nil"/>
              <w:bottom w:val="nil"/>
            </w:tcBorders>
          </w:tcPr>
          <w:p w:rsidR="00564382" w:rsidRDefault="00564382" w:rsidP="0056438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387897" w:rsidRPr="003F6377" w:rsidRDefault="00387897" w:rsidP="00387897">
            <w:pPr>
              <w:jc w:val="center"/>
              <w:rPr>
                <w:rFonts w:cs="Arial"/>
                <w:b/>
              </w:rPr>
            </w:pPr>
          </w:p>
        </w:tc>
      </w:tr>
      <w:tr w:rsidR="009D6C35" w:rsidTr="00901EE5">
        <w:tc>
          <w:tcPr>
            <w:tcW w:w="900" w:type="dxa"/>
            <w:gridSpan w:val="2"/>
            <w:tcBorders>
              <w:top w:val="dashSmallGap" w:sz="4" w:space="0" w:color="auto"/>
              <w:bottom w:val="dashSmallGap" w:sz="4" w:space="0" w:color="auto"/>
            </w:tcBorders>
          </w:tcPr>
          <w:p w:rsidR="009D6C35" w:rsidRDefault="009D6C35" w:rsidP="00901EE5">
            <w:pPr>
              <w:jc w:val="center"/>
            </w:pPr>
            <w:r w:rsidRPr="009A1599">
              <w:rPr>
                <w:b/>
              </w:rPr>
              <w:lastRenderedPageBreak/>
              <w:t>Pos.</w:t>
            </w:r>
          </w:p>
        </w:tc>
        <w:tc>
          <w:tcPr>
            <w:tcW w:w="236" w:type="dxa"/>
            <w:tcBorders>
              <w:top w:val="dashSmallGap" w:sz="4" w:space="0" w:color="auto"/>
              <w:bottom w:val="dashSmallGap" w:sz="4" w:space="0" w:color="auto"/>
            </w:tcBorders>
          </w:tcPr>
          <w:p w:rsidR="009D6C35" w:rsidRDefault="009D6C35" w:rsidP="00901EE5">
            <w:pPr>
              <w:jc w:val="center"/>
            </w:pPr>
          </w:p>
        </w:tc>
        <w:tc>
          <w:tcPr>
            <w:tcW w:w="6228" w:type="dxa"/>
            <w:gridSpan w:val="2"/>
            <w:tcBorders>
              <w:top w:val="dashSmallGap" w:sz="4" w:space="0" w:color="auto"/>
              <w:bottom w:val="dashSmallGap" w:sz="4" w:space="0" w:color="auto"/>
            </w:tcBorders>
          </w:tcPr>
          <w:p w:rsidR="009D6C35" w:rsidRPr="009A1599" w:rsidRDefault="009D6C35" w:rsidP="00901EE5">
            <w:pPr>
              <w:rPr>
                <w:b/>
              </w:rPr>
            </w:pPr>
            <w:r w:rsidRPr="009A1599">
              <w:rPr>
                <w:b/>
              </w:rPr>
              <w:t>Gegenstand / Artikel</w:t>
            </w:r>
          </w:p>
        </w:tc>
        <w:tc>
          <w:tcPr>
            <w:tcW w:w="1864" w:type="dxa"/>
            <w:gridSpan w:val="3"/>
            <w:tcBorders>
              <w:top w:val="dashSmallGap" w:sz="4" w:space="0" w:color="auto"/>
              <w:bottom w:val="dashSmallGap" w:sz="4" w:space="0" w:color="auto"/>
            </w:tcBorders>
          </w:tcPr>
          <w:p w:rsidR="009D6C35" w:rsidRPr="009A1599" w:rsidRDefault="009D6C35" w:rsidP="00901EE5">
            <w:pPr>
              <w:jc w:val="center"/>
              <w:rPr>
                <w:b/>
              </w:rPr>
            </w:pPr>
            <w:r w:rsidRPr="009A1599">
              <w:rPr>
                <w:b/>
              </w:rPr>
              <w:t>Gesamtpreis</w:t>
            </w:r>
          </w:p>
          <w:p w:rsidR="009D6C35" w:rsidRDefault="009D6C35" w:rsidP="00901EE5">
            <w:pPr>
              <w:jc w:val="center"/>
            </w:pPr>
            <w:r w:rsidRPr="009A1599">
              <w:rPr>
                <w:b/>
              </w:rPr>
              <w:t>€</w:t>
            </w:r>
          </w:p>
        </w:tc>
      </w:tr>
      <w:tr w:rsidR="009D6C35">
        <w:tc>
          <w:tcPr>
            <w:tcW w:w="900" w:type="dxa"/>
            <w:gridSpan w:val="2"/>
            <w:tcBorders>
              <w:top w:val="nil"/>
              <w:bottom w:val="nil"/>
            </w:tcBorders>
          </w:tcPr>
          <w:p w:rsidR="009D6C35" w:rsidRDefault="009D6C35" w:rsidP="00387897">
            <w:pPr>
              <w:jc w:val="center"/>
              <w:rPr>
                <w:b/>
              </w:rPr>
            </w:pPr>
          </w:p>
        </w:tc>
        <w:tc>
          <w:tcPr>
            <w:tcW w:w="236" w:type="dxa"/>
            <w:tcBorders>
              <w:top w:val="nil"/>
              <w:bottom w:val="nil"/>
            </w:tcBorders>
          </w:tcPr>
          <w:p w:rsidR="009D6C35" w:rsidRDefault="009D6C35" w:rsidP="00387897">
            <w:pPr>
              <w:jc w:val="center"/>
            </w:pPr>
          </w:p>
        </w:tc>
        <w:tc>
          <w:tcPr>
            <w:tcW w:w="6228" w:type="dxa"/>
            <w:gridSpan w:val="2"/>
            <w:tcBorders>
              <w:top w:val="nil"/>
              <w:bottom w:val="nil"/>
            </w:tcBorders>
          </w:tcPr>
          <w:p w:rsidR="009D6C35" w:rsidRPr="0011666C" w:rsidRDefault="009D6C35" w:rsidP="00387897">
            <w:pPr>
              <w:jc w:val="both"/>
              <w:rPr>
                <w:rFonts w:cs="Arial"/>
                <w:b/>
              </w:rPr>
            </w:pPr>
          </w:p>
        </w:tc>
        <w:tc>
          <w:tcPr>
            <w:tcW w:w="1864" w:type="dxa"/>
            <w:gridSpan w:val="3"/>
            <w:tcBorders>
              <w:top w:val="nil"/>
              <w:bottom w:val="nil"/>
            </w:tcBorders>
          </w:tcPr>
          <w:p w:rsidR="009D6C35" w:rsidRPr="003F6377" w:rsidRDefault="009D6C35" w:rsidP="00387897">
            <w:pPr>
              <w:jc w:val="center"/>
              <w:rPr>
                <w:rFonts w:cs="Arial"/>
                <w:b/>
              </w:rPr>
            </w:pPr>
          </w:p>
        </w:tc>
      </w:tr>
      <w:tr w:rsidR="00387897">
        <w:tc>
          <w:tcPr>
            <w:tcW w:w="900" w:type="dxa"/>
            <w:gridSpan w:val="2"/>
            <w:tcBorders>
              <w:top w:val="nil"/>
              <w:bottom w:val="nil"/>
            </w:tcBorders>
          </w:tcPr>
          <w:p w:rsidR="00387897" w:rsidRDefault="00C9340A" w:rsidP="00387897">
            <w:pPr>
              <w:jc w:val="center"/>
              <w:rPr>
                <w:b/>
              </w:rPr>
            </w:pPr>
            <w:r>
              <w:rPr>
                <w:b/>
              </w:rPr>
              <w:t>78</w:t>
            </w:r>
            <w:r w:rsidR="00387897">
              <w:rPr>
                <w:b/>
              </w:rPr>
              <w:t>.</w:t>
            </w:r>
          </w:p>
        </w:tc>
        <w:tc>
          <w:tcPr>
            <w:tcW w:w="236" w:type="dxa"/>
            <w:tcBorders>
              <w:top w:val="nil"/>
              <w:bottom w:val="nil"/>
            </w:tcBorders>
          </w:tcPr>
          <w:p w:rsidR="00387897" w:rsidRDefault="00387897" w:rsidP="00387897">
            <w:pPr>
              <w:jc w:val="center"/>
            </w:pPr>
          </w:p>
        </w:tc>
        <w:tc>
          <w:tcPr>
            <w:tcW w:w="6228" w:type="dxa"/>
            <w:gridSpan w:val="2"/>
            <w:tcBorders>
              <w:top w:val="nil"/>
              <w:bottom w:val="nil"/>
            </w:tcBorders>
          </w:tcPr>
          <w:p w:rsidR="00387897" w:rsidRDefault="00387897" w:rsidP="00387897">
            <w:pPr>
              <w:jc w:val="both"/>
              <w:rPr>
                <w:rFonts w:cs="Arial"/>
              </w:rPr>
            </w:pPr>
            <w:r>
              <w:rPr>
                <w:rFonts w:cs="Arial"/>
                <w:b/>
              </w:rPr>
              <w:t>1</w:t>
            </w:r>
            <w:r w:rsidRPr="00FE4D98">
              <w:rPr>
                <w:rFonts w:cs="Arial"/>
                <w:b/>
              </w:rPr>
              <w:t xml:space="preserve"> x</w:t>
            </w:r>
            <w:r>
              <w:rPr>
                <w:rFonts w:cs="Arial"/>
              </w:rPr>
              <w:t xml:space="preserve"> </w:t>
            </w:r>
            <w:r w:rsidRPr="007C3DB0">
              <w:rPr>
                <w:rFonts w:cs="Arial"/>
                <w:b/>
              </w:rPr>
              <w:t>Drahtseil (Stahl) 10 m inkl. Alu-Transportbox</w:t>
            </w:r>
            <w:r>
              <w:rPr>
                <w:rFonts w:cs="Arial"/>
              </w:rPr>
              <w:t xml:space="preserve"> </w:t>
            </w:r>
            <w:r w:rsidRPr="00FE4D98">
              <w:rPr>
                <w:rFonts w:cs="Arial"/>
              </w:rPr>
              <w:sym w:font="Wingdings" w:char="F0E0"/>
            </w:r>
            <w:r w:rsidRPr="009773D7">
              <w:rPr>
                <w:rFonts w:cs="Arial"/>
              </w:rPr>
              <w:t xml:space="preserve"> </w:t>
            </w:r>
            <w:r w:rsidRPr="00FE4D98">
              <w:rPr>
                <w:rFonts w:cs="Arial"/>
              </w:rPr>
              <w:t>Drahtseil Ø 16 mm, 10 m</w:t>
            </w:r>
            <w:r>
              <w:rPr>
                <w:rFonts w:cs="Arial"/>
              </w:rPr>
              <w:t xml:space="preserve"> nach </w:t>
            </w:r>
            <w:r w:rsidRPr="00FE4D98">
              <w:rPr>
                <w:rFonts w:cs="Arial"/>
              </w:rPr>
              <w:t>DIN 3060-FE-bk-1570 sZ Rundlitzenseil, Ø 16 mm, Fasereinlage, rechnerische Bruchkraft 144 kN, Kreuzschlag rechtsgängig, beiderseits mit 200 mm langen Ösen. Gewicht: ca. 10,1 kg</w:t>
            </w:r>
          </w:p>
          <w:p w:rsidR="00387897" w:rsidRPr="0011666C" w:rsidRDefault="00387897" w:rsidP="00387897">
            <w:pPr>
              <w:jc w:val="both"/>
              <w:rPr>
                <w:rFonts w:cs="Arial"/>
                <w:b/>
              </w:rPr>
            </w:pPr>
          </w:p>
        </w:tc>
        <w:tc>
          <w:tcPr>
            <w:tcW w:w="1864" w:type="dxa"/>
            <w:gridSpan w:val="3"/>
            <w:tcBorders>
              <w:top w:val="nil"/>
              <w:bottom w:val="nil"/>
            </w:tcBorders>
          </w:tcPr>
          <w:p w:rsidR="00564382" w:rsidRDefault="00564382" w:rsidP="0056438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387897" w:rsidRPr="003F6377" w:rsidRDefault="00387897" w:rsidP="00387897">
            <w:pPr>
              <w:jc w:val="center"/>
              <w:rPr>
                <w:rFonts w:cs="Arial"/>
                <w:b/>
              </w:rPr>
            </w:pPr>
          </w:p>
        </w:tc>
      </w:tr>
      <w:tr w:rsidR="00387897">
        <w:tc>
          <w:tcPr>
            <w:tcW w:w="900" w:type="dxa"/>
            <w:gridSpan w:val="2"/>
            <w:tcBorders>
              <w:top w:val="nil"/>
              <w:bottom w:val="nil"/>
            </w:tcBorders>
          </w:tcPr>
          <w:p w:rsidR="00387897" w:rsidRDefault="000C63B4" w:rsidP="00C9340A">
            <w:pPr>
              <w:jc w:val="center"/>
              <w:rPr>
                <w:b/>
              </w:rPr>
            </w:pPr>
            <w:r>
              <w:rPr>
                <w:b/>
              </w:rPr>
              <w:t>7</w:t>
            </w:r>
            <w:r w:rsidR="00C9340A">
              <w:rPr>
                <w:b/>
              </w:rPr>
              <w:t>9</w:t>
            </w:r>
            <w:r w:rsidR="00387897">
              <w:rPr>
                <w:b/>
              </w:rPr>
              <w:t>.</w:t>
            </w:r>
          </w:p>
        </w:tc>
        <w:tc>
          <w:tcPr>
            <w:tcW w:w="236" w:type="dxa"/>
            <w:tcBorders>
              <w:top w:val="nil"/>
              <w:bottom w:val="nil"/>
            </w:tcBorders>
          </w:tcPr>
          <w:p w:rsidR="00387897" w:rsidRDefault="00387897" w:rsidP="00387897">
            <w:pPr>
              <w:jc w:val="center"/>
            </w:pPr>
          </w:p>
        </w:tc>
        <w:tc>
          <w:tcPr>
            <w:tcW w:w="6228" w:type="dxa"/>
            <w:gridSpan w:val="2"/>
            <w:tcBorders>
              <w:top w:val="nil"/>
              <w:bottom w:val="nil"/>
            </w:tcBorders>
          </w:tcPr>
          <w:p w:rsidR="00387897" w:rsidRPr="00F22E5E" w:rsidRDefault="00387897" w:rsidP="00387897">
            <w:pPr>
              <w:jc w:val="both"/>
              <w:rPr>
                <w:rFonts w:cs="Arial"/>
              </w:rPr>
            </w:pPr>
            <w:r w:rsidRPr="00FE4D98">
              <w:rPr>
                <w:rFonts w:cs="Arial"/>
                <w:b/>
              </w:rPr>
              <w:t>2 x</w:t>
            </w:r>
            <w:r w:rsidRPr="00FE4D98">
              <w:rPr>
                <w:rFonts w:cs="Arial"/>
              </w:rPr>
              <w:t xml:space="preserve"> </w:t>
            </w:r>
            <w:r w:rsidRPr="00511D86">
              <w:rPr>
                <w:rFonts w:cs="Arial"/>
                <w:b/>
              </w:rPr>
              <w:t>Draht</w:t>
            </w:r>
            <w:r w:rsidRPr="007C3DB0">
              <w:rPr>
                <w:rFonts w:cs="Arial"/>
                <w:b/>
              </w:rPr>
              <w:t>seil (Stahl) 5 m inkl. Alu-Transportbox</w:t>
            </w:r>
            <w:r w:rsidRPr="00FE4D98">
              <w:rPr>
                <w:rFonts w:cs="Arial"/>
              </w:rPr>
              <w:t xml:space="preserve"> </w:t>
            </w:r>
            <w:r w:rsidRPr="00FE4D98">
              <w:rPr>
                <w:rFonts w:cs="Arial"/>
              </w:rPr>
              <w:sym w:font="Wingdings" w:char="F0E0"/>
            </w:r>
            <w:r w:rsidRPr="00FE4D98">
              <w:rPr>
                <w:rFonts w:cs="Arial"/>
              </w:rPr>
              <w:t xml:space="preserve"> Drahtseil Ø 16 mm, 5 m nach DIN 3060-FE-bk-1570 sZ, Rundlitzenseil, Ø 16 mm, Fasereinlage, rechnerische Bruchkraft 144 kN, Kreuzschlag rechtsgängig, beid</w:t>
            </w:r>
            <w:r>
              <w:rPr>
                <w:rFonts w:cs="Arial"/>
              </w:rPr>
              <w:t>erseits mit 200 mm langen Ösen,Gewicht:</w:t>
            </w:r>
            <w:r w:rsidRPr="00FE4D98">
              <w:rPr>
                <w:rFonts w:cs="Arial"/>
              </w:rPr>
              <w:t>ca. 5,1 kg</w:t>
            </w:r>
          </w:p>
        </w:tc>
        <w:tc>
          <w:tcPr>
            <w:tcW w:w="1864" w:type="dxa"/>
            <w:gridSpan w:val="3"/>
            <w:tcBorders>
              <w:top w:val="nil"/>
              <w:bottom w:val="nil"/>
            </w:tcBorders>
          </w:tcPr>
          <w:p w:rsidR="00564382" w:rsidRDefault="00564382" w:rsidP="0056438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387897" w:rsidRPr="003F6377" w:rsidRDefault="00387897" w:rsidP="00387897">
            <w:pPr>
              <w:jc w:val="center"/>
              <w:rPr>
                <w:rFonts w:cs="Arial"/>
                <w:b/>
              </w:rPr>
            </w:pPr>
          </w:p>
        </w:tc>
      </w:tr>
      <w:tr w:rsidR="00387897">
        <w:tc>
          <w:tcPr>
            <w:tcW w:w="900" w:type="dxa"/>
            <w:gridSpan w:val="2"/>
            <w:tcBorders>
              <w:top w:val="nil"/>
              <w:bottom w:val="nil"/>
            </w:tcBorders>
          </w:tcPr>
          <w:p w:rsidR="00387897" w:rsidRDefault="00387897" w:rsidP="00387897">
            <w:pPr>
              <w:jc w:val="center"/>
              <w:rPr>
                <w:b/>
              </w:rPr>
            </w:pPr>
          </w:p>
        </w:tc>
        <w:tc>
          <w:tcPr>
            <w:tcW w:w="236" w:type="dxa"/>
            <w:tcBorders>
              <w:top w:val="nil"/>
              <w:bottom w:val="nil"/>
            </w:tcBorders>
          </w:tcPr>
          <w:p w:rsidR="00387897" w:rsidRDefault="00387897" w:rsidP="00387897">
            <w:pPr>
              <w:jc w:val="center"/>
            </w:pPr>
          </w:p>
        </w:tc>
        <w:tc>
          <w:tcPr>
            <w:tcW w:w="6228" w:type="dxa"/>
            <w:gridSpan w:val="2"/>
            <w:tcBorders>
              <w:top w:val="nil"/>
              <w:bottom w:val="nil"/>
            </w:tcBorders>
          </w:tcPr>
          <w:p w:rsidR="00387897" w:rsidRPr="00FE4D98" w:rsidRDefault="00387897" w:rsidP="00387897">
            <w:pPr>
              <w:jc w:val="both"/>
              <w:rPr>
                <w:rFonts w:cs="Arial"/>
                <w:b/>
              </w:rPr>
            </w:pPr>
          </w:p>
        </w:tc>
        <w:tc>
          <w:tcPr>
            <w:tcW w:w="1864" w:type="dxa"/>
            <w:gridSpan w:val="3"/>
            <w:tcBorders>
              <w:top w:val="nil"/>
              <w:bottom w:val="nil"/>
            </w:tcBorders>
          </w:tcPr>
          <w:p w:rsidR="00387897" w:rsidRPr="003F6377" w:rsidRDefault="00387897" w:rsidP="00387897">
            <w:pPr>
              <w:jc w:val="center"/>
              <w:rPr>
                <w:rFonts w:cs="Arial"/>
                <w:b/>
              </w:rPr>
            </w:pPr>
          </w:p>
        </w:tc>
      </w:tr>
      <w:tr w:rsidR="00387897">
        <w:tc>
          <w:tcPr>
            <w:tcW w:w="900" w:type="dxa"/>
            <w:gridSpan w:val="2"/>
            <w:tcBorders>
              <w:top w:val="nil"/>
              <w:bottom w:val="nil"/>
            </w:tcBorders>
          </w:tcPr>
          <w:p w:rsidR="00387897" w:rsidRDefault="00C9340A" w:rsidP="00387897">
            <w:pPr>
              <w:jc w:val="center"/>
              <w:rPr>
                <w:b/>
              </w:rPr>
            </w:pPr>
            <w:r>
              <w:rPr>
                <w:b/>
              </w:rPr>
              <w:t>80</w:t>
            </w:r>
            <w:r w:rsidR="00387897">
              <w:rPr>
                <w:b/>
              </w:rPr>
              <w:t>.</w:t>
            </w:r>
          </w:p>
        </w:tc>
        <w:tc>
          <w:tcPr>
            <w:tcW w:w="236" w:type="dxa"/>
            <w:tcBorders>
              <w:top w:val="nil"/>
              <w:bottom w:val="nil"/>
            </w:tcBorders>
          </w:tcPr>
          <w:p w:rsidR="00387897" w:rsidRDefault="00387897" w:rsidP="00387897">
            <w:pPr>
              <w:jc w:val="center"/>
            </w:pPr>
          </w:p>
        </w:tc>
        <w:tc>
          <w:tcPr>
            <w:tcW w:w="6228" w:type="dxa"/>
            <w:gridSpan w:val="2"/>
            <w:tcBorders>
              <w:top w:val="nil"/>
              <w:bottom w:val="nil"/>
            </w:tcBorders>
          </w:tcPr>
          <w:p w:rsidR="00387897" w:rsidRDefault="00387897" w:rsidP="00387897">
            <w:pPr>
              <w:jc w:val="both"/>
              <w:rPr>
                <w:rFonts w:cs="Arial"/>
              </w:rPr>
            </w:pPr>
            <w:r w:rsidRPr="00FE4D98">
              <w:rPr>
                <w:rFonts w:cs="Arial"/>
                <w:b/>
              </w:rPr>
              <w:t>2 x</w:t>
            </w:r>
            <w:r w:rsidRPr="00FE4D98">
              <w:rPr>
                <w:rFonts w:cs="Arial"/>
              </w:rPr>
              <w:t xml:space="preserve"> </w:t>
            </w:r>
            <w:r>
              <w:rPr>
                <w:rFonts w:cs="Arial"/>
                <w:b/>
              </w:rPr>
              <w:t>Draht</w:t>
            </w:r>
            <w:r w:rsidRPr="007C3DB0">
              <w:rPr>
                <w:rFonts w:cs="Arial"/>
                <w:b/>
              </w:rPr>
              <w:t>seil (Stahl) 2,5 m inkl. Alu-Transportbox</w:t>
            </w:r>
            <w:r w:rsidRPr="00FE4D98">
              <w:rPr>
                <w:rFonts w:cs="Arial"/>
              </w:rPr>
              <w:t xml:space="preserve"> </w:t>
            </w:r>
            <w:r w:rsidRPr="00FE4D98">
              <w:rPr>
                <w:rFonts w:cs="Arial"/>
              </w:rPr>
              <w:sym w:font="Wingdings" w:char="F0E0"/>
            </w:r>
            <w:r w:rsidRPr="00FE4D98">
              <w:rPr>
                <w:rFonts w:cs="Arial"/>
              </w:rPr>
              <w:t xml:space="preserve"> Drahtseil Ø 16 mm, </w:t>
            </w:r>
            <w:r>
              <w:rPr>
                <w:rFonts w:cs="Arial"/>
              </w:rPr>
              <w:t>2,</w:t>
            </w:r>
            <w:r w:rsidRPr="00FE4D98">
              <w:rPr>
                <w:rFonts w:cs="Arial"/>
              </w:rPr>
              <w:t xml:space="preserve">5 m nach DIN 3060-FE-bk-1570 sZ, Rundlitzenseil, Ø 16 mm, Fasereinlage, rechnerische Bruchkraft 144 kN, Kreuzschlag rechtsgängig, beiderseits mit 200 mm langen Ösen. Gewicht: ca. </w:t>
            </w:r>
            <w:r>
              <w:rPr>
                <w:rFonts w:cs="Arial"/>
              </w:rPr>
              <w:t>2,6</w:t>
            </w:r>
            <w:r w:rsidRPr="00FE4D98">
              <w:rPr>
                <w:rFonts w:cs="Arial"/>
              </w:rPr>
              <w:t xml:space="preserve"> kg</w:t>
            </w:r>
          </w:p>
          <w:p w:rsidR="00387897" w:rsidRPr="0011666C" w:rsidRDefault="00387897" w:rsidP="00387897">
            <w:pPr>
              <w:jc w:val="both"/>
              <w:rPr>
                <w:rFonts w:cs="Arial"/>
                <w:b/>
              </w:rPr>
            </w:pPr>
          </w:p>
        </w:tc>
        <w:tc>
          <w:tcPr>
            <w:tcW w:w="1864" w:type="dxa"/>
            <w:gridSpan w:val="3"/>
            <w:tcBorders>
              <w:top w:val="nil"/>
              <w:bottom w:val="nil"/>
            </w:tcBorders>
          </w:tcPr>
          <w:p w:rsidR="00564382" w:rsidRDefault="00564382" w:rsidP="0056438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387897" w:rsidRPr="003F6377" w:rsidRDefault="00387897" w:rsidP="00387897">
            <w:pPr>
              <w:jc w:val="center"/>
              <w:rPr>
                <w:rFonts w:cs="Arial"/>
                <w:b/>
              </w:rPr>
            </w:pPr>
          </w:p>
        </w:tc>
      </w:tr>
      <w:tr w:rsidR="00387897">
        <w:tc>
          <w:tcPr>
            <w:tcW w:w="900" w:type="dxa"/>
            <w:gridSpan w:val="2"/>
            <w:tcBorders>
              <w:top w:val="nil"/>
              <w:bottom w:val="nil"/>
            </w:tcBorders>
          </w:tcPr>
          <w:p w:rsidR="00387897" w:rsidRDefault="00C9340A" w:rsidP="00387897">
            <w:pPr>
              <w:jc w:val="center"/>
              <w:rPr>
                <w:b/>
              </w:rPr>
            </w:pPr>
            <w:r>
              <w:rPr>
                <w:b/>
              </w:rPr>
              <w:t>81</w:t>
            </w:r>
            <w:r w:rsidR="00387897">
              <w:rPr>
                <w:b/>
              </w:rPr>
              <w:t>.</w:t>
            </w:r>
          </w:p>
        </w:tc>
        <w:tc>
          <w:tcPr>
            <w:tcW w:w="236" w:type="dxa"/>
            <w:tcBorders>
              <w:top w:val="nil"/>
              <w:bottom w:val="nil"/>
            </w:tcBorders>
          </w:tcPr>
          <w:p w:rsidR="00387897" w:rsidRDefault="00387897" w:rsidP="00387897">
            <w:pPr>
              <w:jc w:val="center"/>
            </w:pPr>
          </w:p>
        </w:tc>
        <w:tc>
          <w:tcPr>
            <w:tcW w:w="6228" w:type="dxa"/>
            <w:gridSpan w:val="2"/>
            <w:tcBorders>
              <w:top w:val="nil"/>
              <w:bottom w:val="nil"/>
            </w:tcBorders>
          </w:tcPr>
          <w:p w:rsidR="00387897" w:rsidRPr="00E20D6A" w:rsidRDefault="00387897" w:rsidP="00387897">
            <w:pPr>
              <w:jc w:val="both"/>
              <w:rPr>
                <w:rFonts w:cs="Arial"/>
              </w:rPr>
            </w:pPr>
            <w:r w:rsidRPr="00FE4D98">
              <w:rPr>
                <w:rFonts w:cs="Arial"/>
                <w:b/>
              </w:rPr>
              <w:t>1 x</w:t>
            </w:r>
            <w:r w:rsidRPr="00FE4D98">
              <w:rPr>
                <w:rFonts w:cs="Arial"/>
              </w:rPr>
              <w:t xml:space="preserve"> </w:t>
            </w:r>
            <w:r w:rsidRPr="007C3DB0">
              <w:rPr>
                <w:rFonts w:cs="Arial"/>
                <w:b/>
              </w:rPr>
              <w:t>Rundschlinge Polyester</w:t>
            </w:r>
            <w:r>
              <w:rPr>
                <w:rFonts w:cs="Arial"/>
                <w:b/>
              </w:rPr>
              <w:t xml:space="preserve"> inkl. Alu-Transportbox </w:t>
            </w:r>
            <w:r w:rsidRPr="00511D86">
              <w:rPr>
                <w:rFonts w:cs="Arial"/>
              </w:rPr>
              <w:sym w:font="Wingdings" w:char="F0E0"/>
            </w:r>
            <w:r w:rsidRPr="00FE4D98">
              <w:rPr>
                <w:rFonts w:cs="Arial"/>
              </w:rPr>
              <w:t xml:space="preserve"> </w:t>
            </w:r>
            <w:r>
              <w:rPr>
                <w:rFonts w:cs="Arial"/>
              </w:rPr>
              <w:t xml:space="preserve"> Für 5.000 kg, 4 m lang und m</w:t>
            </w:r>
            <w:r w:rsidRPr="00FE4D98">
              <w:rPr>
                <w:rFonts w:cs="Arial"/>
              </w:rPr>
              <w:t xml:space="preserve">it verschiebbarem </w:t>
            </w:r>
            <w:r>
              <w:rPr>
                <w:rFonts w:cs="Arial"/>
              </w:rPr>
              <w:t>Kantenschutz</w:t>
            </w:r>
          </w:p>
        </w:tc>
        <w:tc>
          <w:tcPr>
            <w:tcW w:w="1864" w:type="dxa"/>
            <w:gridSpan w:val="3"/>
            <w:tcBorders>
              <w:top w:val="nil"/>
              <w:bottom w:val="nil"/>
            </w:tcBorders>
          </w:tcPr>
          <w:p w:rsidR="002807B6" w:rsidRDefault="002807B6" w:rsidP="002807B6">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387897" w:rsidRPr="003F6377" w:rsidRDefault="00387897" w:rsidP="00387897">
            <w:pPr>
              <w:jc w:val="center"/>
              <w:rPr>
                <w:rFonts w:cs="Arial"/>
                <w:b/>
              </w:rPr>
            </w:pPr>
          </w:p>
        </w:tc>
      </w:tr>
      <w:tr w:rsidR="00387897">
        <w:tc>
          <w:tcPr>
            <w:tcW w:w="900" w:type="dxa"/>
            <w:gridSpan w:val="2"/>
            <w:tcBorders>
              <w:top w:val="nil"/>
              <w:bottom w:val="nil"/>
            </w:tcBorders>
          </w:tcPr>
          <w:p w:rsidR="00387897" w:rsidRDefault="00387897" w:rsidP="00387897">
            <w:pPr>
              <w:jc w:val="center"/>
              <w:rPr>
                <w:b/>
              </w:rPr>
            </w:pPr>
          </w:p>
        </w:tc>
        <w:tc>
          <w:tcPr>
            <w:tcW w:w="236" w:type="dxa"/>
            <w:tcBorders>
              <w:top w:val="nil"/>
              <w:bottom w:val="nil"/>
            </w:tcBorders>
          </w:tcPr>
          <w:p w:rsidR="00387897" w:rsidRDefault="00387897" w:rsidP="00387897">
            <w:pPr>
              <w:jc w:val="center"/>
            </w:pPr>
          </w:p>
        </w:tc>
        <w:tc>
          <w:tcPr>
            <w:tcW w:w="6228" w:type="dxa"/>
            <w:gridSpan w:val="2"/>
            <w:tcBorders>
              <w:top w:val="nil"/>
              <w:bottom w:val="nil"/>
            </w:tcBorders>
          </w:tcPr>
          <w:p w:rsidR="00387897" w:rsidRPr="001A2CE3" w:rsidRDefault="00387897" w:rsidP="00387897">
            <w:pPr>
              <w:jc w:val="both"/>
              <w:rPr>
                <w:rFonts w:cs="Arial"/>
                <w:b/>
              </w:rPr>
            </w:pPr>
          </w:p>
        </w:tc>
        <w:tc>
          <w:tcPr>
            <w:tcW w:w="1864" w:type="dxa"/>
            <w:gridSpan w:val="3"/>
            <w:tcBorders>
              <w:top w:val="nil"/>
              <w:bottom w:val="nil"/>
            </w:tcBorders>
          </w:tcPr>
          <w:p w:rsidR="00387897" w:rsidRPr="003F6377" w:rsidRDefault="00387897" w:rsidP="00387897">
            <w:pPr>
              <w:jc w:val="center"/>
              <w:rPr>
                <w:rFonts w:cs="Arial"/>
                <w:b/>
              </w:rPr>
            </w:pPr>
          </w:p>
        </w:tc>
      </w:tr>
      <w:tr w:rsidR="00387897">
        <w:tc>
          <w:tcPr>
            <w:tcW w:w="900" w:type="dxa"/>
            <w:gridSpan w:val="2"/>
            <w:tcBorders>
              <w:top w:val="nil"/>
              <w:bottom w:val="nil"/>
            </w:tcBorders>
          </w:tcPr>
          <w:p w:rsidR="00387897" w:rsidRDefault="00387897" w:rsidP="00C9340A">
            <w:pPr>
              <w:jc w:val="center"/>
              <w:rPr>
                <w:b/>
              </w:rPr>
            </w:pPr>
            <w:r>
              <w:rPr>
                <w:b/>
              </w:rPr>
              <w:t>8</w:t>
            </w:r>
            <w:r w:rsidR="00C9340A">
              <w:rPr>
                <w:b/>
              </w:rPr>
              <w:t>2</w:t>
            </w:r>
            <w:r>
              <w:rPr>
                <w:b/>
              </w:rPr>
              <w:t>.</w:t>
            </w:r>
          </w:p>
        </w:tc>
        <w:tc>
          <w:tcPr>
            <w:tcW w:w="236" w:type="dxa"/>
            <w:tcBorders>
              <w:top w:val="nil"/>
              <w:bottom w:val="nil"/>
            </w:tcBorders>
          </w:tcPr>
          <w:p w:rsidR="00387897" w:rsidRDefault="00387897" w:rsidP="00387897">
            <w:pPr>
              <w:jc w:val="center"/>
            </w:pPr>
          </w:p>
        </w:tc>
        <w:tc>
          <w:tcPr>
            <w:tcW w:w="6228" w:type="dxa"/>
            <w:gridSpan w:val="2"/>
            <w:tcBorders>
              <w:top w:val="nil"/>
              <w:bottom w:val="nil"/>
            </w:tcBorders>
          </w:tcPr>
          <w:p w:rsidR="00387897" w:rsidRPr="001A2CE3" w:rsidRDefault="00387897" w:rsidP="00387897">
            <w:pPr>
              <w:jc w:val="both"/>
              <w:rPr>
                <w:rFonts w:cs="Arial"/>
              </w:rPr>
            </w:pPr>
            <w:r w:rsidRPr="001A2CE3">
              <w:rPr>
                <w:rFonts w:cs="Arial"/>
                <w:b/>
              </w:rPr>
              <w:t>2 x</w:t>
            </w:r>
            <w:r>
              <w:rPr>
                <w:rFonts w:cs="Arial"/>
              </w:rPr>
              <w:t xml:space="preserve"> </w:t>
            </w:r>
            <w:r w:rsidRPr="007C3DB0">
              <w:rPr>
                <w:rFonts w:cs="Arial"/>
                <w:b/>
              </w:rPr>
              <w:t>Schäkel 10 t</w:t>
            </w:r>
            <w:r>
              <w:rPr>
                <w:rFonts w:cs="Arial"/>
              </w:rPr>
              <w:t xml:space="preserve"> </w:t>
            </w:r>
            <w:r w:rsidRPr="001A2CE3">
              <w:rPr>
                <w:rFonts w:cs="Arial"/>
              </w:rPr>
              <w:sym w:font="Wingdings" w:char="F0E0"/>
            </w:r>
            <w:r>
              <w:rPr>
                <w:rFonts w:cs="Arial"/>
              </w:rPr>
              <w:t xml:space="preserve"> Schäkel ä</w:t>
            </w:r>
            <w:r w:rsidRPr="001A2CE3">
              <w:rPr>
                <w:rFonts w:cs="Arial"/>
              </w:rPr>
              <w:t>hnlich DIN 82101-C</w:t>
            </w:r>
            <w:r>
              <w:rPr>
                <w:rFonts w:cs="Arial"/>
              </w:rPr>
              <w:t xml:space="preserve">, 10 t </w:t>
            </w:r>
            <w:r w:rsidRPr="001A2CE3">
              <w:rPr>
                <w:rFonts w:cs="Arial"/>
              </w:rPr>
              <w:t>Schäkel-plus, H96 Schäkel und Mutter aus einer Schmiedeform Güteklasse 8, 4-fache Sicherheit Bügel feuerverzinkt, Bolzen galv. ve</w:t>
            </w:r>
            <w:r>
              <w:rPr>
                <w:rFonts w:cs="Arial"/>
              </w:rPr>
              <w:t xml:space="preserve">rzinkt Tragfähigkeit (WLL) </w:t>
            </w:r>
            <w:r w:rsidRPr="007A67F1">
              <w:rPr>
                <w:rFonts w:cs="Arial"/>
                <w:b/>
              </w:rPr>
              <w:t>10 t Kennzeichnung</w:t>
            </w:r>
            <w:r w:rsidRPr="001A2CE3">
              <w:rPr>
                <w:rFonts w:cs="Arial"/>
              </w:rPr>
              <w:t xml:space="preserve"> mit</w:t>
            </w:r>
            <w:r w:rsidR="009B36D1">
              <w:rPr>
                <w:rFonts w:cs="Arial"/>
              </w:rPr>
              <w:t xml:space="preserve"> Tragfähigkeit Gewicht: </w:t>
            </w:r>
          </w:p>
          <w:p w:rsidR="00387897" w:rsidRPr="0011666C" w:rsidRDefault="00387897" w:rsidP="00387897">
            <w:pPr>
              <w:jc w:val="both"/>
              <w:rPr>
                <w:rFonts w:cs="Arial"/>
                <w:b/>
              </w:rPr>
            </w:pPr>
          </w:p>
        </w:tc>
        <w:tc>
          <w:tcPr>
            <w:tcW w:w="1864" w:type="dxa"/>
            <w:gridSpan w:val="3"/>
            <w:tcBorders>
              <w:top w:val="nil"/>
              <w:bottom w:val="nil"/>
            </w:tcBorders>
          </w:tcPr>
          <w:p w:rsidR="002807B6" w:rsidRDefault="002807B6" w:rsidP="002807B6">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387897" w:rsidRPr="003F6377" w:rsidRDefault="00387897" w:rsidP="00387897">
            <w:pPr>
              <w:jc w:val="center"/>
              <w:rPr>
                <w:rFonts w:cs="Arial"/>
                <w:b/>
              </w:rPr>
            </w:pPr>
          </w:p>
        </w:tc>
      </w:tr>
      <w:tr w:rsidR="00387897">
        <w:tc>
          <w:tcPr>
            <w:tcW w:w="900" w:type="dxa"/>
            <w:gridSpan w:val="2"/>
            <w:tcBorders>
              <w:top w:val="nil"/>
              <w:bottom w:val="nil"/>
            </w:tcBorders>
          </w:tcPr>
          <w:p w:rsidR="00387897" w:rsidRDefault="00387897" w:rsidP="00C9340A">
            <w:pPr>
              <w:jc w:val="center"/>
              <w:rPr>
                <w:b/>
              </w:rPr>
            </w:pPr>
            <w:r>
              <w:rPr>
                <w:b/>
              </w:rPr>
              <w:t>8</w:t>
            </w:r>
            <w:r w:rsidR="00C9340A">
              <w:rPr>
                <w:b/>
              </w:rPr>
              <w:t>3</w:t>
            </w:r>
            <w:r>
              <w:rPr>
                <w:b/>
              </w:rPr>
              <w:t>.</w:t>
            </w:r>
          </w:p>
        </w:tc>
        <w:tc>
          <w:tcPr>
            <w:tcW w:w="236" w:type="dxa"/>
            <w:tcBorders>
              <w:top w:val="nil"/>
              <w:bottom w:val="nil"/>
            </w:tcBorders>
          </w:tcPr>
          <w:p w:rsidR="00387897" w:rsidRDefault="00387897" w:rsidP="00387897">
            <w:pPr>
              <w:jc w:val="center"/>
            </w:pPr>
          </w:p>
        </w:tc>
        <w:tc>
          <w:tcPr>
            <w:tcW w:w="6228" w:type="dxa"/>
            <w:gridSpan w:val="2"/>
            <w:tcBorders>
              <w:top w:val="nil"/>
              <w:bottom w:val="nil"/>
            </w:tcBorders>
          </w:tcPr>
          <w:p w:rsidR="00387897" w:rsidRDefault="00387897" w:rsidP="00387897">
            <w:pPr>
              <w:jc w:val="both"/>
              <w:rPr>
                <w:rFonts w:cs="Arial"/>
              </w:rPr>
            </w:pPr>
            <w:r w:rsidRPr="001A2CE3">
              <w:rPr>
                <w:rFonts w:cs="Arial"/>
                <w:b/>
              </w:rPr>
              <w:t>2 x</w:t>
            </w:r>
            <w:r>
              <w:rPr>
                <w:rFonts w:cs="Arial"/>
              </w:rPr>
              <w:t xml:space="preserve"> </w:t>
            </w:r>
            <w:r w:rsidRPr="007C3DB0">
              <w:rPr>
                <w:rFonts w:cs="Arial"/>
                <w:b/>
              </w:rPr>
              <w:t>Schäkel 5 t</w:t>
            </w:r>
            <w:r w:rsidRPr="009773D7">
              <w:rPr>
                <w:rFonts w:cs="Arial"/>
              </w:rPr>
              <w:t xml:space="preserve"> </w:t>
            </w:r>
            <w:r>
              <w:rPr>
                <w:rFonts w:cs="Arial"/>
              </w:rPr>
              <w:t xml:space="preserve"> </w:t>
            </w:r>
            <w:r w:rsidRPr="001A2CE3">
              <w:rPr>
                <w:rFonts w:cs="Arial"/>
              </w:rPr>
              <w:sym w:font="Wingdings" w:char="F0E0"/>
            </w:r>
            <w:r>
              <w:rPr>
                <w:rFonts w:cs="Arial"/>
              </w:rPr>
              <w:t xml:space="preserve"> </w:t>
            </w:r>
            <w:r w:rsidRPr="001A2CE3">
              <w:rPr>
                <w:rFonts w:cs="Arial"/>
              </w:rPr>
              <w:t>Schäkel</w:t>
            </w:r>
            <w:r>
              <w:rPr>
                <w:rFonts w:cs="Arial"/>
              </w:rPr>
              <w:t xml:space="preserve"> nach</w:t>
            </w:r>
            <w:r w:rsidRPr="001A2CE3">
              <w:rPr>
                <w:rFonts w:cs="Arial"/>
              </w:rPr>
              <w:t xml:space="preserve"> DIN 82101-A</w:t>
            </w:r>
            <w:r>
              <w:rPr>
                <w:rFonts w:cs="Arial"/>
              </w:rPr>
              <w:t xml:space="preserve">, 5 t </w:t>
            </w:r>
            <w:r w:rsidRPr="001A2CE3">
              <w:rPr>
                <w:rFonts w:cs="Arial"/>
              </w:rPr>
              <w:t>aus Stahl, mit Augenbolzen, galvanisch verzinkt. Gewicht: ca. 3,9 kg</w:t>
            </w:r>
            <w:r>
              <w:rPr>
                <w:rFonts w:cs="Arial"/>
              </w:rPr>
              <w:t xml:space="preserve">, </w:t>
            </w:r>
            <w:r w:rsidRPr="007A67F1">
              <w:rPr>
                <w:rFonts w:cs="Arial"/>
                <w:b/>
              </w:rPr>
              <w:t>5,3 t Kennzeichnung</w:t>
            </w:r>
            <w:r w:rsidRPr="001A2CE3">
              <w:rPr>
                <w:rFonts w:cs="Arial"/>
              </w:rPr>
              <w:t xml:space="preserve"> </w:t>
            </w:r>
            <w:r w:rsidR="007A67F1">
              <w:rPr>
                <w:rFonts w:cs="Arial"/>
              </w:rPr>
              <w:t>mit Tragfähigkeit (WLL)</w:t>
            </w:r>
          </w:p>
          <w:p w:rsidR="00387897" w:rsidRPr="0011666C" w:rsidRDefault="00387897" w:rsidP="00387897">
            <w:pPr>
              <w:jc w:val="both"/>
              <w:rPr>
                <w:rFonts w:cs="Arial"/>
                <w:b/>
              </w:rPr>
            </w:pPr>
          </w:p>
        </w:tc>
        <w:tc>
          <w:tcPr>
            <w:tcW w:w="1864" w:type="dxa"/>
            <w:gridSpan w:val="3"/>
            <w:tcBorders>
              <w:top w:val="nil"/>
              <w:bottom w:val="nil"/>
            </w:tcBorders>
          </w:tcPr>
          <w:p w:rsidR="002807B6" w:rsidRDefault="002807B6" w:rsidP="002807B6">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387897" w:rsidRPr="003F6377" w:rsidRDefault="00387897" w:rsidP="00387897">
            <w:pPr>
              <w:jc w:val="center"/>
              <w:rPr>
                <w:rFonts w:cs="Arial"/>
                <w:b/>
              </w:rPr>
            </w:pPr>
          </w:p>
        </w:tc>
      </w:tr>
      <w:tr w:rsidR="00387897">
        <w:tc>
          <w:tcPr>
            <w:tcW w:w="900" w:type="dxa"/>
            <w:gridSpan w:val="2"/>
            <w:tcBorders>
              <w:top w:val="nil"/>
              <w:bottom w:val="nil"/>
            </w:tcBorders>
          </w:tcPr>
          <w:p w:rsidR="00387897" w:rsidRDefault="000C63B4" w:rsidP="00C9340A">
            <w:pPr>
              <w:jc w:val="center"/>
              <w:rPr>
                <w:b/>
              </w:rPr>
            </w:pPr>
            <w:r>
              <w:rPr>
                <w:b/>
              </w:rPr>
              <w:t>8</w:t>
            </w:r>
            <w:r w:rsidR="00C9340A">
              <w:rPr>
                <w:b/>
              </w:rPr>
              <w:t>4</w:t>
            </w:r>
            <w:r w:rsidR="00387897">
              <w:rPr>
                <w:b/>
              </w:rPr>
              <w:t>.</w:t>
            </w:r>
          </w:p>
        </w:tc>
        <w:tc>
          <w:tcPr>
            <w:tcW w:w="236" w:type="dxa"/>
            <w:tcBorders>
              <w:top w:val="nil"/>
              <w:bottom w:val="nil"/>
            </w:tcBorders>
          </w:tcPr>
          <w:p w:rsidR="00387897" w:rsidRDefault="00387897" w:rsidP="00387897">
            <w:pPr>
              <w:jc w:val="center"/>
            </w:pPr>
          </w:p>
        </w:tc>
        <w:tc>
          <w:tcPr>
            <w:tcW w:w="6228" w:type="dxa"/>
            <w:gridSpan w:val="2"/>
            <w:tcBorders>
              <w:top w:val="nil"/>
              <w:bottom w:val="nil"/>
            </w:tcBorders>
          </w:tcPr>
          <w:p w:rsidR="00387897" w:rsidRDefault="00387897" w:rsidP="00387897">
            <w:pPr>
              <w:jc w:val="both"/>
              <w:rPr>
                <w:rFonts w:cs="Arial"/>
                <w:b/>
              </w:rPr>
            </w:pPr>
            <w:r>
              <w:rPr>
                <w:rFonts w:cs="Arial"/>
                <w:b/>
              </w:rPr>
              <w:t>1 x Alu-Transportbox inkl. dem folgenden Gerät:</w:t>
            </w:r>
          </w:p>
          <w:p w:rsidR="00387897" w:rsidRDefault="00387897" w:rsidP="00387897">
            <w:pPr>
              <w:jc w:val="both"/>
              <w:rPr>
                <w:rFonts w:cs="Arial"/>
                <w:b/>
              </w:rPr>
            </w:pPr>
          </w:p>
          <w:p w:rsidR="00B5384A" w:rsidRPr="00B5384A" w:rsidRDefault="00387897" w:rsidP="00B5384A">
            <w:pPr>
              <w:jc w:val="both"/>
              <w:rPr>
                <w:rFonts w:cs="Arial"/>
              </w:rPr>
            </w:pPr>
            <w:r w:rsidRPr="0046778A">
              <w:rPr>
                <w:rFonts w:cs="Arial"/>
                <w:b/>
              </w:rPr>
              <w:t xml:space="preserve">1 x Hebekissen </w:t>
            </w:r>
            <w:r>
              <w:rPr>
                <w:rFonts w:cs="Arial"/>
                <w:b/>
              </w:rPr>
              <w:t>20 t</w:t>
            </w:r>
            <w:r>
              <w:rPr>
                <w:rFonts w:cs="Arial"/>
              </w:rPr>
              <w:t xml:space="preserve"> </w:t>
            </w:r>
            <w:r w:rsidRPr="0046778A">
              <w:rPr>
                <w:rFonts w:cs="Arial"/>
              </w:rPr>
              <w:sym w:font="Wingdings" w:char="F0E0"/>
            </w:r>
            <w:r>
              <w:rPr>
                <w:rFonts w:cs="Arial"/>
              </w:rPr>
              <w:t xml:space="preserve"> Holmatro </w:t>
            </w:r>
            <w:r w:rsidRPr="0046778A">
              <w:rPr>
                <w:rFonts w:cs="Arial"/>
              </w:rPr>
              <w:t>Hochdruck-Hebekissen</w:t>
            </w:r>
            <w:r>
              <w:rPr>
                <w:rFonts w:cs="Arial"/>
              </w:rPr>
              <w:t xml:space="preserve"> „</w:t>
            </w:r>
            <w:r w:rsidRPr="0046778A">
              <w:rPr>
                <w:rFonts w:cs="Arial"/>
              </w:rPr>
              <w:t xml:space="preserve">HLB </w:t>
            </w:r>
            <w:r>
              <w:rPr>
                <w:rFonts w:cs="Arial"/>
              </w:rPr>
              <w:t>2</w:t>
            </w:r>
            <w:r w:rsidR="00B5384A">
              <w:rPr>
                <w:rFonts w:cs="Arial"/>
              </w:rPr>
              <w:t>1</w:t>
            </w:r>
            <w:r>
              <w:rPr>
                <w:rFonts w:cs="Arial"/>
              </w:rPr>
              <w:t>“,</w:t>
            </w:r>
            <w:r w:rsidR="00B5384A">
              <w:t xml:space="preserve"> </w:t>
            </w:r>
            <w:r w:rsidR="00B5384A" w:rsidRPr="00B5384A">
              <w:rPr>
                <w:rFonts w:cs="Arial"/>
              </w:rPr>
              <w:t>max. Hubkapazität : 210 / 21,4 (kN/t)</w:t>
            </w:r>
            <w:r w:rsidR="009B36D1">
              <w:rPr>
                <w:rFonts w:cs="Arial"/>
              </w:rPr>
              <w:t xml:space="preserve"> </w:t>
            </w:r>
            <w:r w:rsidR="00B5384A" w:rsidRPr="00B5384A">
              <w:rPr>
                <w:rFonts w:cs="Arial"/>
              </w:rPr>
              <w:t>max. Aufblashöhe:   266 mm</w:t>
            </w:r>
          </w:p>
          <w:p w:rsidR="009B36D1" w:rsidRDefault="00B5384A" w:rsidP="00B5384A">
            <w:pPr>
              <w:jc w:val="both"/>
              <w:rPr>
                <w:rFonts w:cs="Arial"/>
              </w:rPr>
            </w:pPr>
            <w:r w:rsidRPr="00B5384A">
              <w:rPr>
                <w:rFonts w:cs="Arial"/>
              </w:rPr>
              <w:t>Abmessungen: 517x440x25 mm (LxWxH)</w:t>
            </w:r>
            <w:r w:rsidR="009B36D1">
              <w:rPr>
                <w:rFonts w:cs="Arial"/>
              </w:rPr>
              <w:t xml:space="preserve"> </w:t>
            </w:r>
          </w:p>
          <w:p w:rsidR="00387897" w:rsidRDefault="00B5384A" w:rsidP="00B5384A">
            <w:pPr>
              <w:jc w:val="both"/>
              <w:rPr>
                <w:rFonts w:cs="Arial"/>
              </w:rPr>
            </w:pPr>
            <w:r w:rsidRPr="00B5384A">
              <w:rPr>
                <w:rFonts w:cs="Arial"/>
              </w:rPr>
              <w:t>Gewicht: 5,6 kg</w:t>
            </w:r>
          </w:p>
          <w:p w:rsidR="00387897" w:rsidRPr="001A2CE3" w:rsidRDefault="00387897" w:rsidP="00387897">
            <w:pPr>
              <w:jc w:val="both"/>
              <w:rPr>
                <w:rFonts w:cs="Arial"/>
                <w:b/>
              </w:rPr>
            </w:pPr>
          </w:p>
        </w:tc>
        <w:tc>
          <w:tcPr>
            <w:tcW w:w="1864" w:type="dxa"/>
            <w:gridSpan w:val="3"/>
            <w:tcBorders>
              <w:top w:val="nil"/>
              <w:bottom w:val="nil"/>
            </w:tcBorders>
          </w:tcPr>
          <w:p w:rsidR="002807B6" w:rsidRDefault="002807B6" w:rsidP="002807B6">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9B36D1" w:rsidRDefault="009B36D1" w:rsidP="00387897">
            <w:pPr>
              <w:jc w:val="center"/>
              <w:rPr>
                <w:rFonts w:cs="Arial"/>
                <w:b/>
              </w:rPr>
            </w:pPr>
          </w:p>
          <w:p w:rsidR="009B36D1" w:rsidRPr="003F6377" w:rsidRDefault="009B36D1" w:rsidP="00387897">
            <w:pPr>
              <w:jc w:val="center"/>
              <w:rPr>
                <w:rFonts w:cs="Arial"/>
                <w:b/>
              </w:rPr>
            </w:pPr>
            <w:r>
              <w:rPr>
                <w:rFonts w:cs="Arial"/>
                <w:b/>
              </w:rPr>
              <w:t>beigestellt</w:t>
            </w:r>
          </w:p>
        </w:tc>
      </w:tr>
      <w:tr w:rsidR="00387897">
        <w:tc>
          <w:tcPr>
            <w:tcW w:w="900" w:type="dxa"/>
            <w:gridSpan w:val="2"/>
            <w:tcBorders>
              <w:top w:val="nil"/>
              <w:bottom w:val="nil"/>
            </w:tcBorders>
          </w:tcPr>
          <w:p w:rsidR="00387897" w:rsidRDefault="00387897" w:rsidP="000C63B4">
            <w:pPr>
              <w:jc w:val="center"/>
              <w:rPr>
                <w:b/>
              </w:rPr>
            </w:pPr>
            <w:r>
              <w:rPr>
                <w:b/>
              </w:rPr>
              <w:t>8</w:t>
            </w:r>
            <w:r w:rsidR="00C9340A">
              <w:rPr>
                <w:b/>
              </w:rPr>
              <w:t>5</w:t>
            </w:r>
            <w:r>
              <w:rPr>
                <w:b/>
              </w:rPr>
              <w:t>.</w:t>
            </w:r>
          </w:p>
        </w:tc>
        <w:tc>
          <w:tcPr>
            <w:tcW w:w="236" w:type="dxa"/>
            <w:tcBorders>
              <w:top w:val="nil"/>
              <w:bottom w:val="nil"/>
            </w:tcBorders>
          </w:tcPr>
          <w:p w:rsidR="00387897" w:rsidRDefault="00387897" w:rsidP="00387897">
            <w:pPr>
              <w:jc w:val="center"/>
            </w:pPr>
          </w:p>
        </w:tc>
        <w:tc>
          <w:tcPr>
            <w:tcW w:w="6228" w:type="dxa"/>
            <w:gridSpan w:val="2"/>
            <w:tcBorders>
              <w:top w:val="nil"/>
              <w:bottom w:val="nil"/>
            </w:tcBorders>
          </w:tcPr>
          <w:p w:rsidR="00387897" w:rsidRDefault="00387897" w:rsidP="009B36D1">
            <w:pPr>
              <w:jc w:val="both"/>
              <w:rPr>
                <w:rFonts w:cs="Arial"/>
              </w:rPr>
            </w:pPr>
            <w:r w:rsidRPr="0046778A">
              <w:rPr>
                <w:rFonts w:cs="Arial"/>
                <w:b/>
              </w:rPr>
              <w:t xml:space="preserve">1 x Hebekissen </w:t>
            </w:r>
            <w:r>
              <w:rPr>
                <w:rFonts w:cs="Arial"/>
                <w:b/>
              </w:rPr>
              <w:t>10 t</w:t>
            </w:r>
            <w:r>
              <w:rPr>
                <w:rFonts w:cs="Arial"/>
              </w:rPr>
              <w:t xml:space="preserve"> </w:t>
            </w:r>
            <w:r w:rsidRPr="0046778A">
              <w:rPr>
                <w:rFonts w:cs="Arial"/>
              </w:rPr>
              <w:sym w:font="Wingdings" w:char="F0E0"/>
            </w:r>
            <w:r>
              <w:rPr>
                <w:rFonts w:cs="Arial"/>
              </w:rPr>
              <w:t xml:space="preserve"> Holmatro </w:t>
            </w:r>
            <w:r w:rsidRPr="0046778A">
              <w:rPr>
                <w:rFonts w:cs="Arial"/>
              </w:rPr>
              <w:t>Hochdruck-Hebekissen</w:t>
            </w:r>
            <w:r>
              <w:rPr>
                <w:rFonts w:cs="Arial"/>
              </w:rPr>
              <w:t xml:space="preserve"> „</w:t>
            </w:r>
            <w:r w:rsidR="009B36D1">
              <w:rPr>
                <w:rFonts w:cs="Arial"/>
              </w:rPr>
              <w:t>HLB 11</w:t>
            </w:r>
            <w:r>
              <w:rPr>
                <w:rFonts w:cs="Arial"/>
              </w:rPr>
              <w:t xml:space="preserve">“, </w:t>
            </w:r>
            <w:r w:rsidR="009B36D1" w:rsidRPr="009B36D1">
              <w:rPr>
                <w:rFonts w:cs="Arial"/>
              </w:rPr>
              <w:t>max. Hubkapazität : 110 /11,2 (kN/t)</w:t>
            </w:r>
            <w:r w:rsidR="009B36D1">
              <w:rPr>
                <w:rFonts w:cs="Arial"/>
              </w:rPr>
              <w:t xml:space="preserve"> </w:t>
            </w:r>
            <w:r w:rsidR="009B36D1" w:rsidRPr="009B36D1">
              <w:rPr>
                <w:rFonts w:cs="Arial"/>
              </w:rPr>
              <w:t>max. Aufblashöhe:   207 mm</w:t>
            </w:r>
            <w:r w:rsidR="009B36D1">
              <w:rPr>
                <w:rFonts w:cs="Arial"/>
              </w:rPr>
              <w:t xml:space="preserve"> </w:t>
            </w:r>
            <w:r w:rsidR="009B36D1" w:rsidRPr="009B36D1">
              <w:rPr>
                <w:rFonts w:cs="Arial"/>
              </w:rPr>
              <w:t>Abmessungen: 403x325x25 mm (LxWxH)</w:t>
            </w:r>
            <w:r w:rsidR="009B36D1">
              <w:rPr>
                <w:rFonts w:cs="Arial"/>
              </w:rPr>
              <w:t xml:space="preserve"> </w:t>
            </w:r>
            <w:r w:rsidR="009B36D1" w:rsidRPr="009B36D1">
              <w:rPr>
                <w:rFonts w:cs="Arial"/>
              </w:rPr>
              <w:t>Gewicht: 3,2 kg</w:t>
            </w:r>
          </w:p>
          <w:p w:rsidR="002807B6" w:rsidRPr="0046778A" w:rsidRDefault="002807B6" w:rsidP="009B36D1">
            <w:pPr>
              <w:jc w:val="both"/>
              <w:rPr>
                <w:rFonts w:cs="Arial"/>
              </w:rPr>
            </w:pPr>
          </w:p>
        </w:tc>
        <w:tc>
          <w:tcPr>
            <w:tcW w:w="1864" w:type="dxa"/>
            <w:gridSpan w:val="3"/>
            <w:tcBorders>
              <w:top w:val="nil"/>
              <w:bottom w:val="nil"/>
            </w:tcBorders>
          </w:tcPr>
          <w:p w:rsidR="00387897" w:rsidRPr="003F6377" w:rsidRDefault="009B36D1" w:rsidP="00387897">
            <w:pPr>
              <w:jc w:val="center"/>
              <w:rPr>
                <w:rFonts w:cs="Arial"/>
                <w:b/>
              </w:rPr>
            </w:pPr>
            <w:r w:rsidRPr="009B36D1">
              <w:rPr>
                <w:rFonts w:cs="Arial"/>
                <w:b/>
              </w:rPr>
              <w:t>beigestellt</w:t>
            </w:r>
          </w:p>
        </w:tc>
      </w:tr>
      <w:tr w:rsidR="009D6C35" w:rsidTr="00901EE5">
        <w:tc>
          <w:tcPr>
            <w:tcW w:w="900" w:type="dxa"/>
            <w:gridSpan w:val="2"/>
            <w:tcBorders>
              <w:top w:val="dashSmallGap" w:sz="4" w:space="0" w:color="auto"/>
              <w:bottom w:val="dashSmallGap" w:sz="4" w:space="0" w:color="auto"/>
            </w:tcBorders>
          </w:tcPr>
          <w:p w:rsidR="009D6C35" w:rsidRDefault="009D6C35" w:rsidP="00901EE5">
            <w:pPr>
              <w:jc w:val="center"/>
            </w:pPr>
            <w:r w:rsidRPr="009A1599">
              <w:rPr>
                <w:b/>
              </w:rPr>
              <w:lastRenderedPageBreak/>
              <w:t>Pos.</w:t>
            </w:r>
          </w:p>
        </w:tc>
        <w:tc>
          <w:tcPr>
            <w:tcW w:w="236" w:type="dxa"/>
            <w:tcBorders>
              <w:top w:val="dashSmallGap" w:sz="4" w:space="0" w:color="auto"/>
              <w:bottom w:val="dashSmallGap" w:sz="4" w:space="0" w:color="auto"/>
            </w:tcBorders>
          </w:tcPr>
          <w:p w:rsidR="009D6C35" w:rsidRDefault="009D6C35" w:rsidP="00901EE5">
            <w:pPr>
              <w:jc w:val="center"/>
            </w:pPr>
          </w:p>
        </w:tc>
        <w:tc>
          <w:tcPr>
            <w:tcW w:w="6228" w:type="dxa"/>
            <w:gridSpan w:val="2"/>
            <w:tcBorders>
              <w:top w:val="dashSmallGap" w:sz="4" w:space="0" w:color="auto"/>
              <w:bottom w:val="dashSmallGap" w:sz="4" w:space="0" w:color="auto"/>
            </w:tcBorders>
          </w:tcPr>
          <w:p w:rsidR="009D6C35" w:rsidRPr="009A1599" w:rsidRDefault="009D6C35" w:rsidP="00901EE5">
            <w:pPr>
              <w:rPr>
                <w:b/>
              </w:rPr>
            </w:pPr>
            <w:r w:rsidRPr="009A1599">
              <w:rPr>
                <w:b/>
              </w:rPr>
              <w:t>Gegenstand / Artikel</w:t>
            </w:r>
          </w:p>
        </w:tc>
        <w:tc>
          <w:tcPr>
            <w:tcW w:w="1864" w:type="dxa"/>
            <w:gridSpan w:val="3"/>
            <w:tcBorders>
              <w:top w:val="dashSmallGap" w:sz="4" w:space="0" w:color="auto"/>
              <w:bottom w:val="dashSmallGap" w:sz="4" w:space="0" w:color="auto"/>
            </w:tcBorders>
          </w:tcPr>
          <w:p w:rsidR="009D6C35" w:rsidRPr="009A1599" w:rsidRDefault="009D6C35" w:rsidP="00901EE5">
            <w:pPr>
              <w:jc w:val="center"/>
              <w:rPr>
                <w:b/>
              </w:rPr>
            </w:pPr>
            <w:r w:rsidRPr="009A1599">
              <w:rPr>
                <w:b/>
              </w:rPr>
              <w:t>Gesamtpreis</w:t>
            </w:r>
          </w:p>
          <w:p w:rsidR="009D6C35" w:rsidRDefault="009D6C35" w:rsidP="00901EE5">
            <w:pPr>
              <w:jc w:val="center"/>
            </w:pPr>
            <w:r w:rsidRPr="009A1599">
              <w:rPr>
                <w:b/>
              </w:rPr>
              <w:t>€</w:t>
            </w:r>
          </w:p>
        </w:tc>
      </w:tr>
      <w:tr w:rsidR="009D6C35">
        <w:tc>
          <w:tcPr>
            <w:tcW w:w="900" w:type="dxa"/>
            <w:gridSpan w:val="2"/>
            <w:tcBorders>
              <w:top w:val="nil"/>
              <w:bottom w:val="nil"/>
            </w:tcBorders>
          </w:tcPr>
          <w:p w:rsidR="009D6C35" w:rsidRDefault="009D6C35" w:rsidP="00387897">
            <w:pPr>
              <w:jc w:val="center"/>
              <w:rPr>
                <w:b/>
              </w:rPr>
            </w:pPr>
          </w:p>
        </w:tc>
        <w:tc>
          <w:tcPr>
            <w:tcW w:w="236" w:type="dxa"/>
            <w:tcBorders>
              <w:top w:val="nil"/>
              <w:bottom w:val="nil"/>
            </w:tcBorders>
          </w:tcPr>
          <w:p w:rsidR="009D6C35" w:rsidRDefault="009D6C35" w:rsidP="00387897">
            <w:pPr>
              <w:jc w:val="center"/>
            </w:pPr>
          </w:p>
        </w:tc>
        <w:tc>
          <w:tcPr>
            <w:tcW w:w="6228" w:type="dxa"/>
            <w:gridSpan w:val="2"/>
            <w:tcBorders>
              <w:top w:val="nil"/>
              <w:bottom w:val="nil"/>
            </w:tcBorders>
          </w:tcPr>
          <w:p w:rsidR="009D6C35" w:rsidRPr="00B96073" w:rsidRDefault="009D6C35" w:rsidP="00387897">
            <w:pPr>
              <w:jc w:val="both"/>
              <w:rPr>
                <w:rFonts w:cs="Arial"/>
                <w:b/>
              </w:rPr>
            </w:pPr>
          </w:p>
        </w:tc>
        <w:tc>
          <w:tcPr>
            <w:tcW w:w="1864" w:type="dxa"/>
            <w:gridSpan w:val="3"/>
            <w:tcBorders>
              <w:top w:val="nil"/>
              <w:bottom w:val="nil"/>
            </w:tcBorders>
          </w:tcPr>
          <w:p w:rsidR="009D6C35" w:rsidRPr="003F6377" w:rsidRDefault="009D6C35" w:rsidP="00387897">
            <w:pPr>
              <w:jc w:val="center"/>
              <w:rPr>
                <w:rFonts w:cs="Arial"/>
                <w:b/>
              </w:rPr>
            </w:pPr>
          </w:p>
        </w:tc>
      </w:tr>
      <w:tr w:rsidR="009D6C35">
        <w:tc>
          <w:tcPr>
            <w:tcW w:w="900" w:type="dxa"/>
            <w:gridSpan w:val="2"/>
            <w:tcBorders>
              <w:top w:val="nil"/>
              <w:bottom w:val="nil"/>
            </w:tcBorders>
          </w:tcPr>
          <w:p w:rsidR="009D6C35" w:rsidRDefault="009D6C35" w:rsidP="00387897">
            <w:pPr>
              <w:jc w:val="center"/>
              <w:rPr>
                <w:b/>
              </w:rPr>
            </w:pPr>
          </w:p>
        </w:tc>
        <w:tc>
          <w:tcPr>
            <w:tcW w:w="236" w:type="dxa"/>
            <w:tcBorders>
              <w:top w:val="nil"/>
              <w:bottom w:val="nil"/>
            </w:tcBorders>
          </w:tcPr>
          <w:p w:rsidR="009D6C35" w:rsidRDefault="009D6C35" w:rsidP="00387897">
            <w:pPr>
              <w:jc w:val="center"/>
            </w:pPr>
          </w:p>
        </w:tc>
        <w:tc>
          <w:tcPr>
            <w:tcW w:w="6228" w:type="dxa"/>
            <w:gridSpan w:val="2"/>
            <w:tcBorders>
              <w:top w:val="nil"/>
              <w:bottom w:val="nil"/>
            </w:tcBorders>
          </w:tcPr>
          <w:p w:rsidR="009D6C35" w:rsidRPr="00B96073" w:rsidRDefault="009D6C35" w:rsidP="00387897">
            <w:pPr>
              <w:jc w:val="both"/>
              <w:rPr>
                <w:rFonts w:cs="Arial"/>
                <w:b/>
              </w:rPr>
            </w:pPr>
          </w:p>
        </w:tc>
        <w:tc>
          <w:tcPr>
            <w:tcW w:w="1864" w:type="dxa"/>
            <w:gridSpan w:val="3"/>
            <w:tcBorders>
              <w:top w:val="nil"/>
              <w:bottom w:val="nil"/>
            </w:tcBorders>
          </w:tcPr>
          <w:p w:rsidR="009D6C35" w:rsidRPr="003F6377" w:rsidRDefault="009D6C35" w:rsidP="00387897">
            <w:pPr>
              <w:jc w:val="center"/>
              <w:rPr>
                <w:rFonts w:cs="Arial"/>
                <w:b/>
              </w:rPr>
            </w:pPr>
          </w:p>
        </w:tc>
      </w:tr>
      <w:tr w:rsidR="009D6C35">
        <w:tc>
          <w:tcPr>
            <w:tcW w:w="900" w:type="dxa"/>
            <w:gridSpan w:val="2"/>
            <w:tcBorders>
              <w:top w:val="nil"/>
              <w:bottom w:val="nil"/>
            </w:tcBorders>
          </w:tcPr>
          <w:p w:rsidR="009D6C35" w:rsidRDefault="009D6C35" w:rsidP="00387897">
            <w:pPr>
              <w:jc w:val="center"/>
              <w:rPr>
                <w:b/>
              </w:rPr>
            </w:pPr>
          </w:p>
        </w:tc>
        <w:tc>
          <w:tcPr>
            <w:tcW w:w="236" w:type="dxa"/>
            <w:tcBorders>
              <w:top w:val="nil"/>
              <w:bottom w:val="nil"/>
            </w:tcBorders>
          </w:tcPr>
          <w:p w:rsidR="009D6C35" w:rsidRDefault="009D6C35" w:rsidP="00387897">
            <w:pPr>
              <w:jc w:val="center"/>
            </w:pPr>
          </w:p>
        </w:tc>
        <w:tc>
          <w:tcPr>
            <w:tcW w:w="6228" w:type="dxa"/>
            <w:gridSpan w:val="2"/>
            <w:tcBorders>
              <w:top w:val="nil"/>
              <w:bottom w:val="nil"/>
            </w:tcBorders>
          </w:tcPr>
          <w:p w:rsidR="009D6C35" w:rsidRPr="00B96073" w:rsidRDefault="009D6C35" w:rsidP="00387897">
            <w:pPr>
              <w:jc w:val="both"/>
              <w:rPr>
                <w:rFonts w:cs="Arial"/>
                <w:b/>
              </w:rPr>
            </w:pPr>
          </w:p>
        </w:tc>
        <w:tc>
          <w:tcPr>
            <w:tcW w:w="1864" w:type="dxa"/>
            <w:gridSpan w:val="3"/>
            <w:tcBorders>
              <w:top w:val="nil"/>
              <w:bottom w:val="nil"/>
            </w:tcBorders>
          </w:tcPr>
          <w:p w:rsidR="009D6C35" w:rsidRPr="003F6377" w:rsidRDefault="009D6C35" w:rsidP="00387897">
            <w:pPr>
              <w:jc w:val="center"/>
              <w:rPr>
                <w:rFonts w:cs="Arial"/>
                <w:b/>
              </w:rPr>
            </w:pPr>
          </w:p>
        </w:tc>
      </w:tr>
      <w:tr w:rsidR="00387897">
        <w:tc>
          <w:tcPr>
            <w:tcW w:w="900" w:type="dxa"/>
            <w:gridSpan w:val="2"/>
            <w:tcBorders>
              <w:top w:val="nil"/>
              <w:bottom w:val="nil"/>
            </w:tcBorders>
          </w:tcPr>
          <w:p w:rsidR="00387897" w:rsidRDefault="00387897" w:rsidP="000C63B4">
            <w:pPr>
              <w:jc w:val="center"/>
              <w:rPr>
                <w:b/>
              </w:rPr>
            </w:pPr>
            <w:r>
              <w:rPr>
                <w:b/>
              </w:rPr>
              <w:t>8</w:t>
            </w:r>
            <w:r w:rsidR="00C9340A">
              <w:rPr>
                <w:b/>
              </w:rPr>
              <w:t>6</w:t>
            </w:r>
            <w:r>
              <w:rPr>
                <w:b/>
              </w:rPr>
              <w:t>.</w:t>
            </w:r>
          </w:p>
        </w:tc>
        <w:tc>
          <w:tcPr>
            <w:tcW w:w="236" w:type="dxa"/>
            <w:tcBorders>
              <w:top w:val="nil"/>
              <w:bottom w:val="nil"/>
            </w:tcBorders>
          </w:tcPr>
          <w:p w:rsidR="00387897" w:rsidRDefault="00387897" w:rsidP="00387897">
            <w:pPr>
              <w:jc w:val="center"/>
            </w:pPr>
          </w:p>
        </w:tc>
        <w:tc>
          <w:tcPr>
            <w:tcW w:w="6228" w:type="dxa"/>
            <w:gridSpan w:val="2"/>
            <w:tcBorders>
              <w:top w:val="nil"/>
              <w:bottom w:val="nil"/>
            </w:tcBorders>
          </w:tcPr>
          <w:p w:rsidR="00387897" w:rsidRDefault="00387897" w:rsidP="00387897">
            <w:pPr>
              <w:jc w:val="both"/>
              <w:rPr>
                <w:rFonts w:cs="Arial"/>
              </w:rPr>
            </w:pPr>
            <w:r w:rsidRPr="00B96073">
              <w:rPr>
                <w:rFonts w:cs="Arial"/>
                <w:b/>
              </w:rPr>
              <w:t>1 x Pressluftflasche 6 Liter</w:t>
            </w:r>
            <w:r w:rsidR="001C36F1">
              <w:rPr>
                <w:rFonts w:cs="Arial"/>
                <w:b/>
              </w:rPr>
              <w:t xml:space="preserve"> inkl. Manometer</w:t>
            </w:r>
            <w:r w:rsidRPr="00B96073">
              <w:rPr>
                <w:rFonts w:cs="Arial"/>
                <w:b/>
              </w:rPr>
              <w:t xml:space="preserve"> für Hebekissen</w:t>
            </w:r>
            <w:r>
              <w:rPr>
                <w:rFonts w:cs="Arial"/>
              </w:rPr>
              <w:t xml:space="preserve"> </w:t>
            </w:r>
            <w:r w:rsidRPr="0046778A">
              <w:rPr>
                <w:rFonts w:cs="Arial"/>
              </w:rPr>
              <w:sym w:font="Wingdings" w:char="F0E0"/>
            </w:r>
            <w:r>
              <w:rPr>
                <w:rFonts w:cs="Arial"/>
              </w:rPr>
              <w:t xml:space="preserve"> </w:t>
            </w:r>
            <w:r w:rsidRPr="0046778A">
              <w:rPr>
                <w:rFonts w:cs="Arial"/>
              </w:rPr>
              <w:t>Druckluftflasche 6 l/300 bar</w:t>
            </w:r>
            <w:r>
              <w:rPr>
                <w:rFonts w:cs="Arial"/>
              </w:rPr>
              <w:t xml:space="preserve"> (Arbeitsflasche aus Stahl) </w:t>
            </w:r>
            <w:r w:rsidRPr="0046778A">
              <w:rPr>
                <w:rFonts w:cs="Arial"/>
              </w:rPr>
              <w:t>ungefüllt, grau-grün-lackiert, mit Drehventil CE</w:t>
            </w:r>
            <w:r w:rsidR="007A67F1">
              <w:rPr>
                <w:rFonts w:cs="Arial"/>
              </w:rPr>
              <w:t xml:space="preserve"> inkl. Manometer und</w:t>
            </w:r>
            <w:r w:rsidRPr="0046778A">
              <w:rPr>
                <w:rFonts w:cs="Arial"/>
              </w:rPr>
              <w:t xml:space="preserve"> ohne Sinterfilter, Prüffrist 10 Jahre. Ø: ca 140 mm, Höhe: ca. 600 mm, Gewicht: ca. 8,5 kg</w:t>
            </w:r>
          </w:p>
          <w:p w:rsidR="00387897" w:rsidRPr="0046778A" w:rsidRDefault="00387897" w:rsidP="00387897">
            <w:pPr>
              <w:jc w:val="both"/>
              <w:rPr>
                <w:rFonts w:cs="Arial"/>
                <w:b/>
              </w:rPr>
            </w:pPr>
          </w:p>
        </w:tc>
        <w:tc>
          <w:tcPr>
            <w:tcW w:w="1864" w:type="dxa"/>
            <w:gridSpan w:val="3"/>
            <w:tcBorders>
              <w:top w:val="nil"/>
              <w:bottom w:val="nil"/>
            </w:tcBorders>
          </w:tcPr>
          <w:p w:rsidR="002807B6" w:rsidRDefault="002807B6" w:rsidP="002807B6">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387897" w:rsidRPr="003F6377" w:rsidRDefault="00387897" w:rsidP="00387897">
            <w:pPr>
              <w:jc w:val="center"/>
              <w:rPr>
                <w:rFonts w:cs="Arial"/>
                <w:b/>
              </w:rPr>
            </w:pPr>
          </w:p>
        </w:tc>
      </w:tr>
      <w:tr w:rsidR="00387897">
        <w:tc>
          <w:tcPr>
            <w:tcW w:w="900" w:type="dxa"/>
            <w:gridSpan w:val="2"/>
            <w:tcBorders>
              <w:top w:val="nil"/>
              <w:bottom w:val="nil"/>
            </w:tcBorders>
          </w:tcPr>
          <w:p w:rsidR="00387897" w:rsidRDefault="000C63B4" w:rsidP="00C9340A">
            <w:pPr>
              <w:jc w:val="center"/>
              <w:rPr>
                <w:b/>
              </w:rPr>
            </w:pPr>
            <w:r>
              <w:rPr>
                <w:b/>
              </w:rPr>
              <w:t>8</w:t>
            </w:r>
            <w:r w:rsidR="00C9340A">
              <w:rPr>
                <w:b/>
              </w:rPr>
              <w:t>7</w:t>
            </w:r>
            <w:r w:rsidR="00387897">
              <w:rPr>
                <w:b/>
              </w:rPr>
              <w:t>.</w:t>
            </w:r>
          </w:p>
        </w:tc>
        <w:tc>
          <w:tcPr>
            <w:tcW w:w="236" w:type="dxa"/>
            <w:tcBorders>
              <w:top w:val="nil"/>
              <w:bottom w:val="nil"/>
            </w:tcBorders>
          </w:tcPr>
          <w:p w:rsidR="00387897" w:rsidRDefault="00387897" w:rsidP="00387897">
            <w:pPr>
              <w:jc w:val="center"/>
            </w:pPr>
          </w:p>
        </w:tc>
        <w:tc>
          <w:tcPr>
            <w:tcW w:w="6228" w:type="dxa"/>
            <w:gridSpan w:val="2"/>
            <w:tcBorders>
              <w:top w:val="nil"/>
              <w:bottom w:val="nil"/>
            </w:tcBorders>
          </w:tcPr>
          <w:p w:rsidR="00387897" w:rsidRDefault="00387897" w:rsidP="00387897">
            <w:pPr>
              <w:jc w:val="both"/>
              <w:rPr>
                <w:rFonts w:cs="Arial"/>
              </w:rPr>
            </w:pPr>
            <w:r w:rsidRPr="0046778A">
              <w:rPr>
                <w:rFonts w:cs="Arial"/>
                <w:b/>
              </w:rPr>
              <w:t xml:space="preserve">1 x </w:t>
            </w:r>
            <w:r w:rsidR="009B36D1">
              <w:rPr>
                <w:rFonts w:cs="Arial"/>
                <w:b/>
              </w:rPr>
              <w:t>Luftkontrollsatz ACS12 Für Hochdruck-Hebekissen</w:t>
            </w:r>
            <w:r>
              <w:rPr>
                <w:rFonts w:cs="Arial"/>
              </w:rPr>
              <w:t xml:space="preserve"> </w:t>
            </w:r>
            <w:r w:rsidRPr="0046778A">
              <w:rPr>
                <w:rFonts w:cs="Arial"/>
              </w:rPr>
              <w:sym w:font="Wingdings" w:char="F0E0"/>
            </w:r>
            <w:r>
              <w:rPr>
                <w:rFonts w:cs="Arial"/>
              </w:rPr>
              <w:t xml:space="preserve"> Holmat</w:t>
            </w:r>
            <w:r w:rsidR="009B36D1">
              <w:rPr>
                <w:rFonts w:cs="Arial"/>
              </w:rPr>
              <w:t>ro :Bedieneiheit, Luftadapter Absperrschlauch, Reduzierventil,</w:t>
            </w:r>
            <w:r w:rsidR="008270D6">
              <w:rPr>
                <w:rFonts w:cs="Arial"/>
              </w:rPr>
              <w:t xml:space="preserve"> </w:t>
            </w:r>
            <w:r w:rsidR="009B36D1">
              <w:rPr>
                <w:rFonts w:cs="Arial"/>
              </w:rPr>
              <w:t>Schläuche,</w:t>
            </w:r>
            <w:r w:rsidR="008270D6">
              <w:rPr>
                <w:rFonts w:cs="Arial"/>
              </w:rPr>
              <w:t xml:space="preserve"> </w:t>
            </w:r>
            <w:r w:rsidR="009B36D1">
              <w:rPr>
                <w:rFonts w:cs="Arial"/>
              </w:rPr>
              <w:t>Anschlussteil</w:t>
            </w:r>
            <w:r w:rsidR="001C36F1">
              <w:rPr>
                <w:rFonts w:cs="Arial"/>
              </w:rPr>
              <w:t xml:space="preserve"> </w:t>
            </w:r>
            <w:r w:rsidR="008270D6">
              <w:rPr>
                <w:rFonts w:cs="Arial"/>
              </w:rPr>
              <w:t>für Druckluftflache 300 bar</w:t>
            </w:r>
          </w:p>
          <w:p w:rsidR="00387897" w:rsidRDefault="00387897" w:rsidP="00387897">
            <w:pPr>
              <w:jc w:val="both"/>
              <w:rPr>
                <w:rFonts w:cs="Arial"/>
              </w:rPr>
            </w:pPr>
          </w:p>
          <w:p w:rsidR="00387897" w:rsidRPr="00C51884" w:rsidRDefault="00387897" w:rsidP="00387897">
            <w:pPr>
              <w:jc w:val="both"/>
              <w:rPr>
                <w:rFonts w:cs="Arial"/>
                <w:b/>
                <w:u w:val="single"/>
              </w:rPr>
            </w:pPr>
            <w:r w:rsidRPr="00C51884">
              <w:rPr>
                <w:rFonts w:cs="Arial"/>
                <w:b/>
                <w:u w:val="single"/>
              </w:rPr>
              <w:t>Hinweis:</w:t>
            </w:r>
          </w:p>
          <w:p w:rsidR="00387897" w:rsidRPr="00C51884" w:rsidRDefault="00387897" w:rsidP="00387897">
            <w:pPr>
              <w:jc w:val="both"/>
              <w:rPr>
                <w:rFonts w:cs="Arial"/>
                <w:b/>
              </w:rPr>
            </w:pPr>
            <w:r>
              <w:rPr>
                <w:rFonts w:cs="Arial"/>
                <w:b/>
              </w:rPr>
              <w:t xml:space="preserve">Ohne die 300 bar Flaschenbrücke für den Anschluss von 2 Druckluftflaschen. </w:t>
            </w:r>
          </w:p>
          <w:p w:rsidR="00387897" w:rsidRPr="00597BAB" w:rsidRDefault="00387897" w:rsidP="00387897">
            <w:pPr>
              <w:jc w:val="both"/>
              <w:rPr>
                <w:rFonts w:cs="Arial"/>
                <w:b/>
              </w:rPr>
            </w:pPr>
          </w:p>
        </w:tc>
        <w:tc>
          <w:tcPr>
            <w:tcW w:w="1864" w:type="dxa"/>
            <w:gridSpan w:val="3"/>
            <w:tcBorders>
              <w:top w:val="nil"/>
              <w:bottom w:val="nil"/>
            </w:tcBorders>
          </w:tcPr>
          <w:p w:rsidR="00387897" w:rsidRPr="003F6377" w:rsidRDefault="008270D6" w:rsidP="00387897">
            <w:pPr>
              <w:jc w:val="center"/>
              <w:rPr>
                <w:rFonts w:cs="Arial"/>
                <w:b/>
              </w:rPr>
            </w:pPr>
            <w:r>
              <w:rPr>
                <w:rFonts w:cs="Arial"/>
                <w:b/>
              </w:rPr>
              <w:t>beigestellt</w:t>
            </w:r>
          </w:p>
        </w:tc>
      </w:tr>
      <w:tr w:rsidR="00387897">
        <w:tc>
          <w:tcPr>
            <w:tcW w:w="900" w:type="dxa"/>
            <w:gridSpan w:val="2"/>
            <w:tcBorders>
              <w:top w:val="nil"/>
              <w:bottom w:val="nil"/>
            </w:tcBorders>
          </w:tcPr>
          <w:p w:rsidR="00387897" w:rsidRDefault="000C63B4" w:rsidP="00C9340A">
            <w:pPr>
              <w:jc w:val="center"/>
              <w:rPr>
                <w:b/>
              </w:rPr>
            </w:pPr>
            <w:r>
              <w:rPr>
                <w:b/>
              </w:rPr>
              <w:t>8</w:t>
            </w:r>
            <w:r w:rsidR="00C9340A">
              <w:rPr>
                <w:b/>
              </w:rPr>
              <w:t>8</w:t>
            </w:r>
            <w:r w:rsidR="00387897">
              <w:rPr>
                <w:b/>
              </w:rPr>
              <w:t>.</w:t>
            </w:r>
          </w:p>
        </w:tc>
        <w:tc>
          <w:tcPr>
            <w:tcW w:w="236" w:type="dxa"/>
            <w:tcBorders>
              <w:top w:val="nil"/>
              <w:bottom w:val="nil"/>
            </w:tcBorders>
          </w:tcPr>
          <w:p w:rsidR="00387897" w:rsidRDefault="00387897" w:rsidP="00387897">
            <w:pPr>
              <w:jc w:val="center"/>
            </w:pPr>
          </w:p>
        </w:tc>
        <w:tc>
          <w:tcPr>
            <w:tcW w:w="6228" w:type="dxa"/>
            <w:gridSpan w:val="2"/>
            <w:tcBorders>
              <w:top w:val="nil"/>
              <w:bottom w:val="nil"/>
            </w:tcBorders>
          </w:tcPr>
          <w:p w:rsidR="00387897" w:rsidRPr="0062217F" w:rsidRDefault="00387897" w:rsidP="00387897">
            <w:pPr>
              <w:jc w:val="both"/>
              <w:rPr>
                <w:rFonts w:cs="Arial"/>
                <w:color w:val="000000"/>
              </w:rPr>
            </w:pPr>
            <w:r w:rsidRPr="00597BAB">
              <w:rPr>
                <w:rFonts w:cs="Arial"/>
                <w:b/>
              </w:rPr>
              <w:t>1 x</w:t>
            </w:r>
            <w:r>
              <w:rPr>
                <w:rFonts w:cs="Arial"/>
              </w:rPr>
              <w:t xml:space="preserve"> </w:t>
            </w:r>
            <w:r w:rsidRPr="00BA0681">
              <w:rPr>
                <w:rFonts w:cs="Arial"/>
                <w:b/>
              </w:rPr>
              <w:t>H</w:t>
            </w:r>
            <w:r>
              <w:rPr>
                <w:rFonts w:cs="Arial"/>
                <w:b/>
              </w:rPr>
              <w:t>al</w:t>
            </w:r>
            <w:r w:rsidRPr="00BA0681">
              <w:rPr>
                <w:rFonts w:cs="Arial"/>
                <w:b/>
              </w:rPr>
              <w:t>ligan Tool</w:t>
            </w:r>
            <w:r>
              <w:rPr>
                <w:rFonts w:cs="Arial"/>
              </w:rPr>
              <w:t xml:space="preserve"> </w:t>
            </w:r>
            <w:r w:rsidRPr="00BA0681">
              <w:rPr>
                <w:rFonts w:cs="Arial"/>
              </w:rPr>
              <w:sym w:font="Wingdings" w:char="F0E0"/>
            </w:r>
            <w:r w:rsidRPr="00597BAB">
              <w:rPr>
                <w:rFonts w:cs="Arial"/>
              </w:rPr>
              <w:t xml:space="preserve"> </w:t>
            </w:r>
            <w:r w:rsidRPr="00597BAB">
              <w:rPr>
                <w:rFonts w:cs="Arial"/>
                <w:color w:val="000000"/>
              </w:rPr>
              <w:t>Länge etwa 762 mm, eine Seite als Kuhfußklaue, die andere Seite als keilförmige Quer-schneide mit Dorn in einem Winkel von 90° zueinander ausgeführt</w:t>
            </w:r>
          </w:p>
        </w:tc>
        <w:tc>
          <w:tcPr>
            <w:tcW w:w="1864" w:type="dxa"/>
            <w:gridSpan w:val="3"/>
            <w:tcBorders>
              <w:top w:val="nil"/>
              <w:bottom w:val="nil"/>
            </w:tcBorders>
          </w:tcPr>
          <w:p w:rsidR="002807B6" w:rsidRDefault="002807B6" w:rsidP="002807B6">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387897" w:rsidRPr="003F6377" w:rsidRDefault="00387897" w:rsidP="00387897">
            <w:pPr>
              <w:jc w:val="center"/>
              <w:rPr>
                <w:rFonts w:cs="Arial"/>
                <w:b/>
              </w:rPr>
            </w:pPr>
          </w:p>
        </w:tc>
      </w:tr>
      <w:tr w:rsidR="00387897">
        <w:tc>
          <w:tcPr>
            <w:tcW w:w="900" w:type="dxa"/>
            <w:gridSpan w:val="2"/>
            <w:tcBorders>
              <w:top w:val="nil"/>
              <w:bottom w:val="nil"/>
            </w:tcBorders>
          </w:tcPr>
          <w:p w:rsidR="00387897" w:rsidRDefault="00387897" w:rsidP="00387897">
            <w:pPr>
              <w:jc w:val="center"/>
              <w:rPr>
                <w:b/>
              </w:rPr>
            </w:pPr>
          </w:p>
        </w:tc>
        <w:tc>
          <w:tcPr>
            <w:tcW w:w="236" w:type="dxa"/>
            <w:tcBorders>
              <w:top w:val="nil"/>
              <w:bottom w:val="nil"/>
            </w:tcBorders>
          </w:tcPr>
          <w:p w:rsidR="00387897" w:rsidRDefault="00387897" w:rsidP="00387897">
            <w:pPr>
              <w:jc w:val="center"/>
            </w:pPr>
          </w:p>
        </w:tc>
        <w:tc>
          <w:tcPr>
            <w:tcW w:w="6228" w:type="dxa"/>
            <w:gridSpan w:val="2"/>
            <w:tcBorders>
              <w:top w:val="nil"/>
              <w:bottom w:val="nil"/>
            </w:tcBorders>
          </w:tcPr>
          <w:p w:rsidR="00387897" w:rsidRPr="00811424" w:rsidRDefault="00387897" w:rsidP="00387897">
            <w:pPr>
              <w:jc w:val="both"/>
              <w:rPr>
                <w:rFonts w:cs="Arial"/>
                <w:b/>
                <w:szCs w:val="20"/>
              </w:rPr>
            </w:pPr>
          </w:p>
        </w:tc>
        <w:tc>
          <w:tcPr>
            <w:tcW w:w="1864" w:type="dxa"/>
            <w:gridSpan w:val="3"/>
            <w:tcBorders>
              <w:top w:val="nil"/>
              <w:bottom w:val="nil"/>
            </w:tcBorders>
          </w:tcPr>
          <w:p w:rsidR="00387897" w:rsidRPr="003F6377" w:rsidRDefault="00387897" w:rsidP="00387897">
            <w:pPr>
              <w:jc w:val="center"/>
              <w:rPr>
                <w:rFonts w:cs="Arial"/>
                <w:b/>
              </w:rPr>
            </w:pPr>
          </w:p>
        </w:tc>
      </w:tr>
      <w:tr w:rsidR="00387897">
        <w:tc>
          <w:tcPr>
            <w:tcW w:w="900" w:type="dxa"/>
            <w:gridSpan w:val="2"/>
            <w:tcBorders>
              <w:top w:val="nil"/>
              <w:bottom w:val="nil"/>
            </w:tcBorders>
          </w:tcPr>
          <w:p w:rsidR="00387897" w:rsidRDefault="000C63B4" w:rsidP="00C9340A">
            <w:pPr>
              <w:jc w:val="center"/>
              <w:rPr>
                <w:b/>
              </w:rPr>
            </w:pPr>
            <w:r>
              <w:rPr>
                <w:b/>
              </w:rPr>
              <w:t>8</w:t>
            </w:r>
            <w:r w:rsidR="00C9340A">
              <w:rPr>
                <w:b/>
              </w:rPr>
              <w:t>9</w:t>
            </w:r>
            <w:r w:rsidR="00387897">
              <w:rPr>
                <w:b/>
              </w:rPr>
              <w:t>.</w:t>
            </w:r>
          </w:p>
        </w:tc>
        <w:tc>
          <w:tcPr>
            <w:tcW w:w="236" w:type="dxa"/>
            <w:tcBorders>
              <w:top w:val="nil"/>
              <w:bottom w:val="nil"/>
            </w:tcBorders>
          </w:tcPr>
          <w:p w:rsidR="00387897" w:rsidRDefault="00387897" w:rsidP="00387897">
            <w:pPr>
              <w:jc w:val="center"/>
            </w:pPr>
          </w:p>
        </w:tc>
        <w:tc>
          <w:tcPr>
            <w:tcW w:w="6228" w:type="dxa"/>
            <w:gridSpan w:val="2"/>
            <w:tcBorders>
              <w:top w:val="nil"/>
              <w:bottom w:val="nil"/>
            </w:tcBorders>
          </w:tcPr>
          <w:p w:rsidR="00387897" w:rsidRDefault="00387897" w:rsidP="00387897">
            <w:pPr>
              <w:jc w:val="both"/>
              <w:rPr>
                <w:rFonts w:cs="Arial"/>
                <w:szCs w:val="20"/>
              </w:rPr>
            </w:pPr>
            <w:r w:rsidRPr="00811424">
              <w:rPr>
                <w:rFonts w:cs="Arial"/>
                <w:b/>
                <w:szCs w:val="20"/>
              </w:rPr>
              <w:t xml:space="preserve">1 x Brechstange </w:t>
            </w:r>
            <w:r>
              <w:rPr>
                <w:rFonts w:cs="Arial"/>
                <w:b/>
                <w:szCs w:val="20"/>
              </w:rPr>
              <w:t>groß (</w:t>
            </w:r>
            <w:r w:rsidRPr="00811424">
              <w:rPr>
                <w:rFonts w:cs="Arial"/>
                <w:b/>
                <w:szCs w:val="20"/>
              </w:rPr>
              <w:t>1.500</w:t>
            </w:r>
            <w:r>
              <w:rPr>
                <w:rFonts w:cs="Arial"/>
                <w:b/>
                <w:szCs w:val="20"/>
              </w:rPr>
              <w:t xml:space="preserve"> mm)</w:t>
            </w:r>
            <w:r>
              <w:rPr>
                <w:rFonts w:cs="Arial"/>
                <w:szCs w:val="20"/>
              </w:rPr>
              <w:t xml:space="preserve"> </w:t>
            </w:r>
            <w:r w:rsidRPr="00811424">
              <w:rPr>
                <w:rFonts w:cs="Arial"/>
                <w:szCs w:val="20"/>
              </w:rPr>
              <w:sym w:font="Wingdings" w:char="F0E0"/>
            </w:r>
            <w:r>
              <w:rPr>
                <w:rFonts w:cs="Arial"/>
                <w:szCs w:val="20"/>
              </w:rPr>
              <w:t xml:space="preserve"> Nach </w:t>
            </w:r>
            <w:r w:rsidRPr="00811424">
              <w:rPr>
                <w:rFonts w:cs="Arial"/>
                <w:szCs w:val="20"/>
              </w:rPr>
              <w:t>DIN 14853</w:t>
            </w:r>
            <w:r>
              <w:rPr>
                <w:rFonts w:cs="Arial"/>
                <w:szCs w:val="20"/>
              </w:rPr>
              <w:t>,</w:t>
            </w:r>
            <w:r w:rsidRPr="00811424">
              <w:rPr>
                <w:rFonts w:cs="Arial"/>
                <w:szCs w:val="20"/>
              </w:rPr>
              <w:t xml:space="preserve"> Ø 30 mm, rund, </w:t>
            </w:r>
            <w:r>
              <w:rPr>
                <w:rFonts w:cs="Arial"/>
              </w:rPr>
              <w:t xml:space="preserve">auf der einen Seite mit einer </w:t>
            </w:r>
            <w:r w:rsidRPr="00811424">
              <w:rPr>
                <w:rFonts w:cs="Arial"/>
              </w:rPr>
              <w:t xml:space="preserve">Spitze, </w:t>
            </w:r>
            <w:r>
              <w:rPr>
                <w:rFonts w:cs="Arial"/>
              </w:rPr>
              <w:t xml:space="preserve">auf der </w:t>
            </w:r>
            <w:r w:rsidRPr="00811424">
              <w:rPr>
                <w:rFonts w:cs="Arial"/>
              </w:rPr>
              <w:t>andere</w:t>
            </w:r>
            <w:r>
              <w:rPr>
                <w:rFonts w:cs="Arial"/>
              </w:rPr>
              <w:t>n Seite</w:t>
            </w:r>
            <w:r w:rsidRPr="00811424">
              <w:rPr>
                <w:rFonts w:cs="Arial"/>
              </w:rPr>
              <w:t xml:space="preserve"> </w:t>
            </w:r>
            <w:r>
              <w:rPr>
                <w:rFonts w:cs="Arial"/>
              </w:rPr>
              <w:t xml:space="preserve">mit einer </w:t>
            </w:r>
            <w:r w:rsidRPr="00811424">
              <w:rPr>
                <w:rFonts w:cs="Arial"/>
              </w:rPr>
              <w:t>Klaue</w:t>
            </w:r>
            <w:r w:rsidRPr="00811424">
              <w:rPr>
                <w:rFonts w:cs="Arial"/>
                <w:szCs w:val="20"/>
              </w:rPr>
              <w:t>, Schneide und Spitze gehärtet, schwarz lackiert. Nennlänge: 1</w:t>
            </w:r>
            <w:r>
              <w:rPr>
                <w:rFonts w:cs="Arial"/>
                <w:szCs w:val="20"/>
              </w:rPr>
              <w:t>.</w:t>
            </w:r>
            <w:r w:rsidRPr="00811424">
              <w:rPr>
                <w:rFonts w:cs="Arial"/>
                <w:szCs w:val="20"/>
              </w:rPr>
              <w:t>500 mm, Gewicht: ca. 8,1 kg</w:t>
            </w:r>
          </w:p>
          <w:p w:rsidR="00387897" w:rsidRPr="00734F15" w:rsidRDefault="00387897" w:rsidP="00387897">
            <w:pPr>
              <w:jc w:val="both"/>
              <w:rPr>
                <w:rFonts w:cs="Arial"/>
                <w:b/>
              </w:rPr>
            </w:pPr>
          </w:p>
        </w:tc>
        <w:tc>
          <w:tcPr>
            <w:tcW w:w="1864" w:type="dxa"/>
            <w:gridSpan w:val="3"/>
            <w:tcBorders>
              <w:top w:val="nil"/>
              <w:bottom w:val="nil"/>
            </w:tcBorders>
          </w:tcPr>
          <w:p w:rsidR="002807B6" w:rsidRDefault="002807B6" w:rsidP="002807B6">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387897" w:rsidRPr="003F6377" w:rsidRDefault="00387897" w:rsidP="00387897">
            <w:pPr>
              <w:jc w:val="center"/>
              <w:rPr>
                <w:rFonts w:cs="Arial"/>
                <w:b/>
              </w:rPr>
            </w:pPr>
          </w:p>
        </w:tc>
      </w:tr>
      <w:tr w:rsidR="00387897">
        <w:tc>
          <w:tcPr>
            <w:tcW w:w="900" w:type="dxa"/>
            <w:gridSpan w:val="2"/>
            <w:tcBorders>
              <w:top w:val="nil"/>
              <w:bottom w:val="nil"/>
            </w:tcBorders>
          </w:tcPr>
          <w:p w:rsidR="00387897" w:rsidRDefault="00C9340A" w:rsidP="00387897">
            <w:pPr>
              <w:jc w:val="center"/>
              <w:rPr>
                <w:b/>
              </w:rPr>
            </w:pPr>
            <w:r>
              <w:rPr>
                <w:b/>
              </w:rPr>
              <w:t>90</w:t>
            </w:r>
            <w:r w:rsidR="00387897">
              <w:rPr>
                <w:b/>
              </w:rPr>
              <w:t>.</w:t>
            </w:r>
          </w:p>
        </w:tc>
        <w:tc>
          <w:tcPr>
            <w:tcW w:w="236" w:type="dxa"/>
            <w:tcBorders>
              <w:top w:val="nil"/>
              <w:bottom w:val="nil"/>
            </w:tcBorders>
          </w:tcPr>
          <w:p w:rsidR="00387897" w:rsidRDefault="00387897" w:rsidP="00387897">
            <w:pPr>
              <w:jc w:val="center"/>
            </w:pPr>
          </w:p>
        </w:tc>
        <w:tc>
          <w:tcPr>
            <w:tcW w:w="6228" w:type="dxa"/>
            <w:gridSpan w:val="2"/>
            <w:tcBorders>
              <w:top w:val="nil"/>
              <w:bottom w:val="nil"/>
            </w:tcBorders>
          </w:tcPr>
          <w:p w:rsidR="00387897" w:rsidRPr="00811424" w:rsidRDefault="00387897" w:rsidP="00387897">
            <w:pPr>
              <w:jc w:val="both"/>
              <w:rPr>
                <w:rFonts w:cs="Arial"/>
              </w:rPr>
            </w:pPr>
            <w:r w:rsidRPr="00811424">
              <w:rPr>
                <w:rFonts w:cs="Arial"/>
                <w:b/>
              </w:rPr>
              <w:t xml:space="preserve">1 x Nageleisen </w:t>
            </w:r>
            <w:r>
              <w:rPr>
                <w:rFonts w:cs="Arial"/>
                <w:b/>
              </w:rPr>
              <w:t>(</w:t>
            </w:r>
            <w:r w:rsidRPr="00811424">
              <w:rPr>
                <w:rFonts w:cs="Arial"/>
                <w:b/>
              </w:rPr>
              <w:t>600</w:t>
            </w:r>
            <w:r>
              <w:rPr>
                <w:rFonts w:cs="Arial"/>
                <w:b/>
              </w:rPr>
              <w:t xml:space="preserve"> mm)</w:t>
            </w:r>
            <w:r w:rsidRPr="004903BD">
              <w:rPr>
                <w:rFonts w:cs="Arial"/>
              </w:rPr>
              <w:t xml:space="preserve"> </w:t>
            </w:r>
            <w:r w:rsidRPr="00811424">
              <w:rPr>
                <w:rFonts w:cs="Arial"/>
              </w:rPr>
              <w:sym w:font="Wingdings" w:char="F0E0"/>
            </w:r>
            <w:r>
              <w:rPr>
                <w:rFonts w:cs="Arial"/>
              </w:rPr>
              <w:t xml:space="preserve"> A</w:t>
            </w:r>
            <w:r w:rsidRPr="00811424">
              <w:rPr>
                <w:rFonts w:cs="Arial"/>
              </w:rPr>
              <w:t>us CV-Stahl geschmiedet, gehärtet, goldfarbig lackiert, Ø 18 mm, 8-kant. Länge: ca. 600 mm</w:t>
            </w:r>
          </w:p>
          <w:p w:rsidR="00387897" w:rsidRPr="00734F15" w:rsidRDefault="00387897" w:rsidP="00387897">
            <w:pPr>
              <w:jc w:val="both"/>
              <w:rPr>
                <w:rFonts w:cs="Arial"/>
                <w:b/>
              </w:rPr>
            </w:pPr>
          </w:p>
        </w:tc>
        <w:tc>
          <w:tcPr>
            <w:tcW w:w="1864" w:type="dxa"/>
            <w:gridSpan w:val="3"/>
            <w:tcBorders>
              <w:top w:val="nil"/>
              <w:bottom w:val="nil"/>
            </w:tcBorders>
          </w:tcPr>
          <w:p w:rsidR="002807B6" w:rsidRDefault="002807B6" w:rsidP="002807B6">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387897" w:rsidRPr="003F6377" w:rsidRDefault="00387897" w:rsidP="00387897">
            <w:pPr>
              <w:jc w:val="center"/>
              <w:rPr>
                <w:rFonts w:cs="Arial"/>
                <w:b/>
              </w:rPr>
            </w:pPr>
          </w:p>
        </w:tc>
      </w:tr>
      <w:tr w:rsidR="00387897">
        <w:tc>
          <w:tcPr>
            <w:tcW w:w="900" w:type="dxa"/>
            <w:gridSpan w:val="2"/>
            <w:tcBorders>
              <w:top w:val="nil"/>
              <w:bottom w:val="nil"/>
            </w:tcBorders>
          </w:tcPr>
          <w:p w:rsidR="00387897" w:rsidRDefault="00C9340A" w:rsidP="00387897">
            <w:pPr>
              <w:jc w:val="center"/>
              <w:rPr>
                <w:b/>
              </w:rPr>
            </w:pPr>
            <w:r>
              <w:rPr>
                <w:b/>
              </w:rPr>
              <w:t>91</w:t>
            </w:r>
            <w:r w:rsidR="00387897">
              <w:rPr>
                <w:b/>
              </w:rPr>
              <w:t>.</w:t>
            </w:r>
          </w:p>
        </w:tc>
        <w:tc>
          <w:tcPr>
            <w:tcW w:w="236" w:type="dxa"/>
            <w:tcBorders>
              <w:top w:val="nil"/>
              <w:bottom w:val="nil"/>
            </w:tcBorders>
          </w:tcPr>
          <w:p w:rsidR="00387897" w:rsidRDefault="00387897" w:rsidP="00387897">
            <w:pPr>
              <w:jc w:val="center"/>
            </w:pPr>
          </w:p>
        </w:tc>
        <w:tc>
          <w:tcPr>
            <w:tcW w:w="6228" w:type="dxa"/>
            <w:gridSpan w:val="2"/>
            <w:tcBorders>
              <w:top w:val="nil"/>
              <w:bottom w:val="nil"/>
            </w:tcBorders>
          </w:tcPr>
          <w:p w:rsidR="00387897" w:rsidRDefault="00387897" w:rsidP="00387897">
            <w:pPr>
              <w:jc w:val="both"/>
              <w:rPr>
                <w:rFonts w:cs="Arial"/>
              </w:rPr>
            </w:pPr>
            <w:r w:rsidRPr="00657830">
              <w:rPr>
                <w:rFonts w:cs="Arial"/>
                <w:b/>
              </w:rPr>
              <w:t>1 x</w:t>
            </w:r>
            <w:r>
              <w:rPr>
                <w:rFonts w:cs="Arial"/>
              </w:rPr>
              <w:t xml:space="preserve"> </w:t>
            </w:r>
            <w:r w:rsidRPr="00BA0681">
              <w:rPr>
                <w:rFonts w:cs="Arial"/>
                <w:b/>
              </w:rPr>
              <w:t xml:space="preserve">Bolzenschneider groß (955 mm) </w:t>
            </w:r>
            <w:r w:rsidRPr="00657830">
              <w:rPr>
                <w:rFonts w:cs="Arial"/>
              </w:rPr>
              <w:sym w:font="Wingdings" w:char="F0E0"/>
            </w:r>
            <w:r>
              <w:rPr>
                <w:rFonts w:cs="Arial"/>
              </w:rPr>
              <w:t xml:space="preserve"> Ohne</w:t>
            </w:r>
            <w:r w:rsidRPr="00657830">
              <w:rPr>
                <w:rFonts w:cs="Arial"/>
              </w:rPr>
              <w:t xml:space="preserve"> Fanghaken,</w:t>
            </w:r>
            <w:r>
              <w:rPr>
                <w:rFonts w:cs="Arial"/>
              </w:rPr>
              <w:t xml:space="preserve"> </w:t>
            </w:r>
            <w:r w:rsidRPr="00657830">
              <w:rPr>
                <w:rFonts w:cs="Arial"/>
              </w:rPr>
              <w:t>mit auswechselbaren Messern aus Chrom-Vanadium-Stahl, lackierte Stahlrohrschenkel mit Kunststoffhandgriff, Schneidleistung 13 mm bei 74 kp/mm². Gesamtlänge: ca. 955 mm, Gewicht: ca. 6,5 kg</w:t>
            </w:r>
          </w:p>
          <w:p w:rsidR="00387897" w:rsidRPr="00734F15" w:rsidRDefault="00387897" w:rsidP="00387897">
            <w:pPr>
              <w:jc w:val="both"/>
              <w:rPr>
                <w:rFonts w:cs="Arial"/>
                <w:b/>
              </w:rPr>
            </w:pPr>
          </w:p>
        </w:tc>
        <w:tc>
          <w:tcPr>
            <w:tcW w:w="1864" w:type="dxa"/>
            <w:gridSpan w:val="3"/>
            <w:tcBorders>
              <w:top w:val="nil"/>
              <w:bottom w:val="nil"/>
            </w:tcBorders>
          </w:tcPr>
          <w:p w:rsidR="002807B6" w:rsidRDefault="002807B6" w:rsidP="002807B6">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387897" w:rsidRPr="003F6377" w:rsidRDefault="00387897" w:rsidP="00387897">
            <w:pPr>
              <w:jc w:val="center"/>
              <w:rPr>
                <w:rFonts w:cs="Arial"/>
                <w:b/>
              </w:rPr>
            </w:pPr>
          </w:p>
        </w:tc>
      </w:tr>
      <w:tr w:rsidR="00387897">
        <w:tc>
          <w:tcPr>
            <w:tcW w:w="900" w:type="dxa"/>
            <w:gridSpan w:val="2"/>
            <w:tcBorders>
              <w:top w:val="nil"/>
              <w:bottom w:val="nil"/>
            </w:tcBorders>
          </w:tcPr>
          <w:p w:rsidR="00387897" w:rsidRDefault="00C9340A" w:rsidP="00387897">
            <w:pPr>
              <w:jc w:val="center"/>
              <w:rPr>
                <w:b/>
              </w:rPr>
            </w:pPr>
            <w:r>
              <w:rPr>
                <w:b/>
              </w:rPr>
              <w:t>92</w:t>
            </w:r>
            <w:r w:rsidR="00387897">
              <w:rPr>
                <w:b/>
              </w:rPr>
              <w:t>.</w:t>
            </w:r>
          </w:p>
        </w:tc>
        <w:tc>
          <w:tcPr>
            <w:tcW w:w="236" w:type="dxa"/>
            <w:tcBorders>
              <w:top w:val="nil"/>
              <w:bottom w:val="nil"/>
            </w:tcBorders>
          </w:tcPr>
          <w:p w:rsidR="00387897" w:rsidRDefault="00387897" w:rsidP="00387897">
            <w:pPr>
              <w:jc w:val="center"/>
            </w:pPr>
          </w:p>
        </w:tc>
        <w:tc>
          <w:tcPr>
            <w:tcW w:w="6228" w:type="dxa"/>
            <w:gridSpan w:val="2"/>
            <w:tcBorders>
              <w:top w:val="nil"/>
              <w:bottom w:val="nil"/>
            </w:tcBorders>
          </w:tcPr>
          <w:p w:rsidR="00387897" w:rsidRPr="00D64A30" w:rsidRDefault="00387897" w:rsidP="00387897">
            <w:pPr>
              <w:jc w:val="both"/>
              <w:rPr>
                <w:rFonts w:cs="Arial"/>
              </w:rPr>
            </w:pPr>
            <w:r w:rsidRPr="00D64A30">
              <w:rPr>
                <w:rFonts w:cs="Arial"/>
                <w:b/>
              </w:rPr>
              <w:t>1 x Bolzenschneider klein (650 mm)</w:t>
            </w:r>
            <w:r w:rsidRPr="00812A59">
              <w:rPr>
                <w:rFonts w:cs="Arial"/>
              </w:rPr>
              <w:t xml:space="preserve"> </w:t>
            </w:r>
            <w:r w:rsidRPr="00D64A30">
              <w:rPr>
                <w:rFonts w:cs="Arial"/>
              </w:rPr>
              <w:sym w:font="Wingdings" w:char="F0E0"/>
            </w:r>
            <w:r>
              <w:rPr>
                <w:rFonts w:cs="Arial"/>
              </w:rPr>
              <w:t xml:space="preserve"> </w:t>
            </w:r>
            <w:r w:rsidRPr="002E7801">
              <w:rPr>
                <w:rFonts w:cs="Arial"/>
              </w:rPr>
              <w:t>Ohne</w:t>
            </w:r>
            <w:r w:rsidRPr="00524058">
              <w:rPr>
                <w:rFonts w:cs="Arial"/>
                <w:highlight w:val="yellow"/>
              </w:rPr>
              <w:t xml:space="preserve"> </w:t>
            </w:r>
            <w:r w:rsidRPr="002E7801">
              <w:rPr>
                <w:rFonts w:cs="Arial"/>
              </w:rPr>
              <w:t>Fanghaken,</w:t>
            </w:r>
            <w:r>
              <w:rPr>
                <w:rFonts w:cs="Arial"/>
              </w:rPr>
              <w:t xml:space="preserve"> </w:t>
            </w:r>
            <w:r w:rsidRPr="00D64A30">
              <w:rPr>
                <w:rFonts w:cs="Arial"/>
              </w:rPr>
              <w:t>mit auswechselbaren Messern aus Chrom-Vanadium-Stahl, lackierte Stahlrohrschenkel mit Kunststoffhandgriff, Schneidleistung 9 mm bei 75 kp/mm². Gesamtlänge: ca. 650 mm, Gewicht: ca. 2,4 kg</w:t>
            </w:r>
          </w:p>
          <w:p w:rsidR="00387897" w:rsidRDefault="00387897" w:rsidP="00387897">
            <w:pPr>
              <w:jc w:val="both"/>
              <w:rPr>
                <w:rFonts w:cs="Arial"/>
              </w:rPr>
            </w:pPr>
          </w:p>
          <w:p w:rsidR="008270D6" w:rsidRPr="00812A59" w:rsidRDefault="008270D6" w:rsidP="00387897">
            <w:pPr>
              <w:jc w:val="both"/>
              <w:rPr>
                <w:rFonts w:cs="Arial"/>
              </w:rPr>
            </w:pPr>
          </w:p>
        </w:tc>
        <w:tc>
          <w:tcPr>
            <w:tcW w:w="1864" w:type="dxa"/>
            <w:gridSpan w:val="3"/>
            <w:tcBorders>
              <w:top w:val="nil"/>
              <w:bottom w:val="nil"/>
            </w:tcBorders>
          </w:tcPr>
          <w:p w:rsidR="002807B6" w:rsidRDefault="002807B6" w:rsidP="002807B6">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387897" w:rsidRPr="003F6377" w:rsidRDefault="00387897" w:rsidP="00387897">
            <w:pPr>
              <w:jc w:val="center"/>
              <w:rPr>
                <w:rFonts w:cs="Arial"/>
                <w:b/>
              </w:rPr>
            </w:pPr>
          </w:p>
        </w:tc>
      </w:tr>
      <w:tr w:rsidR="00387897">
        <w:tc>
          <w:tcPr>
            <w:tcW w:w="900" w:type="dxa"/>
            <w:gridSpan w:val="2"/>
            <w:tcBorders>
              <w:top w:val="nil"/>
              <w:bottom w:val="nil"/>
            </w:tcBorders>
          </w:tcPr>
          <w:p w:rsidR="00387897" w:rsidRDefault="00387897" w:rsidP="005419F0">
            <w:pPr>
              <w:rPr>
                <w:b/>
              </w:rPr>
            </w:pPr>
          </w:p>
        </w:tc>
        <w:tc>
          <w:tcPr>
            <w:tcW w:w="236" w:type="dxa"/>
            <w:tcBorders>
              <w:top w:val="nil"/>
              <w:bottom w:val="nil"/>
            </w:tcBorders>
          </w:tcPr>
          <w:p w:rsidR="00387897" w:rsidRDefault="00387897" w:rsidP="00387897">
            <w:pPr>
              <w:jc w:val="center"/>
            </w:pPr>
          </w:p>
        </w:tc>
        <w:tc>
          <w:tcPr>
            <w:tcW w:w="6228" w:type="dxa"/>
            <w:gridSpan w:val="2"/>
            <w:tcBorders>
              <w:top w:val="nil"/>
              <w:bottom w:val="nil"/>
            </w:tcBorders>
          </w:tcPr>
          <w:p w:rsidR="00387897" w:rsidRPr="00D64A30" w:rsidRDefault="00387897" w:rsidP="00387897">
            <w:pPr>
              <w:jc w:val="both"/>
              <w:rPr>
                <w:rFonts w:cs="Arial"/>
                <w:b/>
              </w:rPr>
            </w:pPr>
          </w:p>
        </w:tc>
        <w:tc>
          <w:tcPr>
            <w:tcW w:w="1864" w:type="dxa"/>
            <w:gridSpan w:val="3"/>
            <w:tcBorders>
              <w:top w:val="nil"/>
              <w:bottom w:val="nil"/>
            </w:tcBorders>
          </w:tcPr>
          <w:p w:rsidR="00387897" w:rsidRPr="003F6377" w:rsidRDefault="00387897" w:rsidP="00387897">
            <w:pPr>
              <w:jc w:val="center"/>
              <w:rPr>
                <w:rFonts w:cs="Arial"/>
                <w:b/>
              </w:rPr>
            </w:pPr>
          </w:p>
        </w:tc>
      </w:tr>
      <w:tr w:rsidR="00387897" w:rsidTr="004924AE">
        <w:tc>
          <w:tcPr>
            <w:tcW w:w="900" w:type="dxa"/>
            <w:gridSpan w:val="2"/>
            <w:tcBorders>
              <w:top w:val="dashSmallGap" w:sz="4" w:space="0" w:color="auto"/>
              <w:bottom w:val="dashSmallGap" w:sz="4" w:space="0" w:color="auto"/>
            </w:tcBorders>
          </w:tcPr>
          <w:p w:rsidR="00387897" w:rsidRDefault="00387897" w:rsidP="00387897">
            <w:pPr>
              <w:jc w:val="center"/>
            </w:pPr>
            <w:r w:rsidRPr="009A1599">
              <w:rPr>
                <w:b/>
              </w:rPr>
              <w:lastRenderedPageBreak/>
              <w:t>Pos.</w:t>
            </w:r>
          </w:p>
        </w:tc>
        <w:tc>
          <w:tcPr>
            <w:tcW w:w="236" w:type="dxa"/>
            <w:tcBorders>
              <w:top w:val="dashSmallGap" w:sz="4" w:space="0" w:color="auto"/>
              <w:bottom w:val="dashSmallGap" w:sz="4" w:space="0" w:color="auto"/>
            </w:tcBorders>
          </w:tcPr>
          <w:p w:rsidR="00387897" w:rsidRDefault="00387897" w:rsidP="00387897">
            <w:pPr>
              <w:jc w:val="center"/>
            </w:pPr>
          </w:p>
        </w:tc>
        <w:tc>
          <w:tcPr>
            <w:tcW w:w="6228" w:type="dxa"/>
            <w:gridSpan w:val="2"/>
            <w:tcBorders>
              <w:top w:val="dashSmallGap" w:sz="4" w:space="0" w:color="auto"/>
              <w:bottom w:val="dashSmallGap" w:sz="4" w:space="0" w:color="auto"/>
            </w:tcBorders>
          </w:tcPr>
          <w:p w:rsidR="00387897" w:rsidRPr="009A1599" w:rsidRDefault="00387897" w:rsidP="00387897">
            <w:pPr>
              <w:rPr>
                <w:b/>
              </w:rPr>
            </w:pPr>
            <w:r w:rsidRPr="009A1599">
              <w:rPr>
                <w:b/>
              </w:rPr>
              <w:t>Gegenstand / Artikel</w:t>
            </w:r>
          </w:p>
        </w:tc>
        <w:tc>
          <w:tcPr>
            <w:tcW w:w="1864" w:type="dxa"/>
            <w:gridSpan w:val="3"/>
            <w:tcBorders>
              <w:top w:val="dashSmallGap" w:sz="4" w:space="0" w:color="auto"/>
              <w:bottom w:val="dashSmallGap" w:sz="4" w:space="0" w:color="auto"/>
            </w:tcBorders>
          </w:tcPr>
          <w:p w:rsidR="00387897" w:rsidRPr="009A1599" w:rsidRDefault="00387897" w:rsidP="00387897">
            <w:pPr>
              <w:jc w:val="center"/>
              <w:rPr>
                <w:b/>
              </w:rPr>
            </w:pPr>
            <w:r w:rsidRPr="009A1599">
              <w:rPr>
                <w:b/>
              </w:rPr>
              <w:t>Gesamtpreis</w:t>
            </w:r>
          </w:p>
          <w:p w:rsidR="00387897" w:rsidRDefault="00387897" w:rsidP="00387897">
            <w:pPr>
              <w:jc w:val="center"/>
            </w:pPr>
            <w:r w:rsidRPr="009A1599">
              <w:rPr>
                <w:b/>
              </w:rPr>
              <w:t>€</w:t>
            </w:r>
          </w:p>
        </w:tc>
      </w:tr>
      <w:tr w:rsidR="00387897" w:rsidTr="002733D4">
        <w:tc>
          <w:tcPr>
            <w:tcW w:w="900" w:type="dxa"/>
            <w:gridSpan w:val="2"/>
            <w:tcBorders>
              <w:top w:val="nil"/>
              <w:bottom w:val="nil"/>
            </w:tcBorders>
            <w:shd w:val="clear" w:color="auto" w:fill="FFFFFF"/>
          </w:tcPr>
          <w:p w:rsidR="00387897" w:rsidRDefault="00387897" w:rsidP="00387897">
            <w:pPr>
              <w:jc w:val="center"/>
              <w:rPr>
                <w:b/>
              </w:rPr>
            </w:pPr>
          </w:p>
        </w:tc>
        <w:tc>
          <w:tcPr>
            <w:tcW w:w="236" w:type="dxa"/>
            <w:tcBorders>
              <w:top w:val="nil"/>
              <w:bottom w:val="nil"/>
            </w:tcBorders>
            <w:shd w:val="clear" w:color="auto" w:fill="FFFFFF"/>
          </w:tcPr>
          <w:p w:rsidR="00387897" w:rsidRDefault="00387897" w:rsidP="00387897">
            <w:pPr>
              <w:jc w:val="center"/>
            </w:pPr>
          </w:p>
        </w:tc>
        <w:tc>
          <w:tcPr>
            <w:tcW w:w="6228" w:type="dxa"/>
            <w:gridSpan w:val="2"/>
            <w:tcBorders>
              <w:top w:val="nil"/>
              <w:bottom w:val="nil"/>
            </w:tcBorders>
            <w:shd w:val="clear" w:color="auto" w:fill="FFFFFF"/>
          </w:tcPr>
          <w:p w:rsidR="00387897" w:rsidRPr="00811424" w:rsidRDefault="00387897" w:rsidP="00387897">
            <w:pPr>
              <w:jc w:val="both"/>
              <w:rPr>
                <w:rFonts w:cs="Arial"/>
                <w:b/>
              </w:rPr>
            </w:pPr>
          </w:p>
        </w:tc>
        <w:tc>
          <w:tcPr>
            <w:tcW w:w="1864" w:type="dxa"/>
            <w:gridSpan w:val="3"/>
            <w:tcBorders>
              <w:top w:val="nil"/>
              <w:bottom w:val="nil"/>
            </w:tcBorders>
            <w:shd w:val="clear" w:color="auto" w:fill="FFFFFF"/>
          </w:tcPr>
          <w:p w:rsidR="00387897" w:rsidRPr="00811424" w:rsidRDefault="00387897" w:rsidP="00387897">
            <w:pPr>
              <w:jc w:val="center"/>
              <w:rPr>
                <w:b/>
              </w:rPr>
            </w:pPr>
          </w:p>
        </w:tc>
      </w:tr>
      <w:tr w:rsidR="005419F0" w:rsidTr="001F763F">
        <w:tc>
          <w:tcPr>
            <w:tcW w:w="900" w:type="dxa"/>
            <w:gridSpan w:val="2"/>
            <w:tcBorders>
              <w:top w:val="nil"/>
              <w:bottom w:val="nil"/>
            </w:tcBorders>
            <w:shd w:val="clear" w:color="auto" w:fill="FFFFFF"/>
          </w:tcPr>
          <w:p w:rsidR="005419F0" w:rsidRDefault="005419F0" w:rsidP="005419F0">
            <w:pPr>
              <w:jc w:val="center"/>
              <w:rPr>
                <w:b/>
              </w:rPr>
            </w:pPr>
            <w:r>
              <w:rPr>
                <w:b/>
              </w:rPr>
              <w:t>93.</w:t>
            </w:r>
          </w:p>
        </w:tc>
        <w:tc>
          <w:tcPr>
            <w:tcW w:w="236" w:type="dxa"/>
            <w:tcBorders>
              <w:top w:val="nil"/>
              <w:bottom w:val="nil"/>
            </w:tcBorders>
            <w:shd w:val="clear" w:color="auto" w:fill="FFFFFF"/>
          </w:tcPr>
          <w:p w:rsidR="005419F0" w:rsidRDefault="005419F0" w:rsidP="005419F0">
            <w:pPr>
              <w:jc w:val="center"/>
            </w:pPr>
          </w:p>
        </w:tc>
        <w:tc>
          <w:tcPr>
            <w:tcW w:w="6228" w:type="dxa"/>
            <w:gridSpan w:val="2"/>
            <w:tcBorders>
              <w:top w:val="nil"/>
              <w:bottom w:val="nil"/>
            </w:tcBorders>
            <w:shd w:val="clear" w:color="auto" w:fill="FFFFFF"/>
          </w:tcPr>
          <w:p w:rsidR="005419F0" w:rsidRPr="005419F0" w:rsidRDefault="005419F0" w:rsidP="005419F0">
            <w:pPr>
              <w:jc w:val="both"/>
              <w:rPr>
                <w:rFonts w:cs="Arial"/>
              </w:rPr>
            </w:pPr>
            <w:r w:rsidRPr="00D64A30">
              <w:rPr>
                <w:rFonts w:cs="Arial"/>
                <w:b/>
              </w:rPr>
              <w:t>1 x Vorschlaghammer 6 kg</w:t>
            </w:r>
            <w:r>
              <w:rPr>
                <w:rFonts w:cs="Arial"/>
              </w:rPr>
              <w:t xml:space="preserve"> </w:t>
            </w:r>
            <w:r w:rsidRPr="00D64A30">
              <w:rPr>
                <w:rFonts w:cs="Arial"/>
              </w:rPr>
              <w:sym w:font="Wingdings" w:char="F0E0"/>
            </w:r>
            <w:r>
              <w:rPr>
                <w:rFonts w:cs="Arial"/>
              </w:rPr>
              <w:t xml:space="preserve"> Nach </w:t>
            </w:r>
            <w:r w:rsidRPr="00D64A30">
              <w:rPr>
                <w:rFonts w:cs="Arial"/>
              </w:rPr>
              <w:t>DIN 1042 mit lasiertem Stiel, 700 mm lang. Gewicht: ca. 6,4 kg</w:t>
            </w:r>
          </w:p>
        </w:tc>
        <w:tc>
          <w:tcPr>
            <w:tcW w:w="1864" w:type="dxa"/>
            <w:gridSpan w:val="3"/>
            <w:tcBorders>
              <w:top w:val="nil"/>
              <w:bottom w:val="nil"/>
            </w:tcBorders>
            <w:shd w:val="clear" w:color="auto" w:fill="FFFFFF"/>
          </w:tcPr>
          <w:p w:rsidR="002807B6" w:rsidRDefault="002807B6" w:rsidP="002807B6">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Pr="00811424" w:rsidRDefault="005419F0" w:rsidP="005419F0">
            <w:pPr>
              <w:jc w:val="center"/>
              <w:rPr>
                <w:b/>
              </w:rPr>
            </w:pPr>
          </w:p>
        </w:tc>
      </w:tr>
      <w:tr w:rsidR="005419F0" w:rsidTr="001F763F">
        <w:tc>
          <w:tcPr>
            <w:tcW w:w="900" w:type="dxa"/>
            <w:gridSpan w:val="2"/>
            <w:tcBorders>
              <w:top w:val="nil"/>
              <w:bottom w:val="nil"/>
            </w:tcBorders>
            <w:shd w:val="clear" w:color="auto" w:fill="FFFFFF"/>
          </w:tcPr>
          <w:p w:rsidR="005419F0" w:rsidRDefault="005419F0" w:rsidP="005419F0">
            <w:pPr>
              <w:jc w:val="center"/>
              <w:rPr>
                <w:b/>
              </w:rPr>
            </w:pPr>
          </w:p>
        </w:tc>
        <w:tc>
          <w:tcPr>
            <w:tcW w:w="236" w:type="dxa"/>
            <w:tcBorders>
              <w:top w:val="nil"/>
              <w:bottom w:val="nil"/>
            </w:tcBorders>
            <w:shd w:val="clear" w:color="auto" w:fill="FFFFFF"/>
          </w:tcPr>
          <w:p w:rsidR="005419F0" w:rsidRDefault="005419F0" w:rsidP="005419F0">
            <w:pPr>
              <w:jc w:val="center"/>
            </w:pPr>
          </w:p>
        </w:tc>
        <w:tc>
          <w:tcPr>
            <w:tcW w:w="6228" w:type="dxa"/>
            <w:gridSpan w:val="2"/>
            <w:tcBorders>
              <w:top w:val="nil"/>
              <w:bottom w:val="nil"/>
            </w:tcBorders>
            <w:shd w:val="clear" w:color="auto" w:fill="FFFFFF"/>
          </w:tcPr>
          <w:p w:rsidR="005419F0" w:rsidRPr="00811424" w:rsidRDefault="005419F0" w:rsidP="005419F0">
            <w:pPr>
              <w:jc w:val="both"/>
              <w:rPr>
                <w:rFonts w:cs="Arial"/>
                <w:b/>
              </w:rPr>
            </w:pPr>
          </w:p>
        </w:tc>
        <w:tc>
          <w:tcPr>
            <w:tcW w:w="1864" w:type="dxa"/>
            <w:gridSpan w:val="3"/>
            <w:tcBorders>
              <w:top w:val="nil"/>
              <w:bottom w:val="nil"/>
            </w:tcBorders>
            <w:shd w:val="clear" w:color="auto" w:fill="FFFFFF"/>
          </w:tcPr>
          <w:p w:rsidR="005419F0" w:rsidRPr="00811424" w:rsidRDefault="005419F0" w:rsidP="005419F0">
            <w:pPr>
              <w:jc w:val="center"/>
              <w:rPr>
                <w:b/>
              </w:rPr>
            </w:pPr>
          </w:p>
        </w:tc>
      </w:tr>
      <w:tr w:rsidR="005419F0" w:rsidTr="001F763F">
        <w:tc>
          <w:tcPr>
            <w:tcW w:w="900" w:type="dxa"/>
            <w:gridSpan w:val="2"/>
            <w:tcBorders>
              <w:top w:val="nil"/>
              <w:bottom w:val="nil"/>
            </w:tcBorders>
            <w:shd w:val="clear" w:color="auto" w:fill="FFFFFF"/>
          </w:tcPr>
          <w:p w:rsidR="005419F0" w:rsidRDefault="005419F0" w:rsidP="005419F0">
            <w:pPr>
              <w:jc w:val="center"/>
              <w:rPr>
                <w:b/>
              </w:rPr>
            </w:pPr>
            <w:r>
              <w:rPr>
                <w:b/>
              </w:rPr>
              <w:t>94.</w:t>
            </w:r>
          </w:p>
        </w:tc>
        <w:tc>
          <w:tcPr>
            <w:tcW w:w="236" w:type="dxa"/>
            <w:tcBorders>
              <w:top w:val="nil"/>
              <w:bottom w:val="nil"/>
            </w:tcBorders>
            <w:shd w:val="clear" w:color="auto" w:fill="FFFFFF"/>
          </w:tcPr>
          <w:p w:rsidR="005419F0" w:rsidRDefault="005419F0" w:rsidP="005419F0">
            <w:pPr>
              <w:jc w:val="center"/>
            </w:pPr>
          </w:p>
        </w:tc>
        <w:tc>
          <w:tcPr>
            <w:tcW w:w="6228" w:type="dxa"/>
            <w:gridSpan w:val="2"/>
            <w:tcBorders>
              <w:top w:val="nil"/>
              <w:bottom w:val="nil"/>
            </w:tcBorders>
            <w:shd w:val="clear" w:color="auto" w:fill="FFFFFF"/>
          </w:tcPr>
          <w:p w:rsidR="005419F0" w:rsidRPr="00811424" w:rsidRDefault="005419F0" w:rsidP="005419F0">
            <w:pPr>
              <w:jc w:val="both"/>
              <w:rPr>
                <w:rFonts w:cs="Arial"/>
              </w:rPr>
            </w:pPr>
            <w:r w:rsidRPr="00811424">
              <w:rPr>
                <w:rFonts w:cs="Arial"/>
                <w:b/>
              </w:rPr>
              <w:t>1 x Rohrzange</w:t>
            </w:r>
            <w:r>
              <w:rPr>
                <w:rFonts w:cs="Arial"/>
              </w:rPr>
              <w:t xml:space="preserve"> </w:t>
            </w:r>
            <w:r w:rsidRPr="00811424">
              <w:rPr>
                <w:rFonts w:cs="Arial"/>
              </w:rPr>
              <w:sym w:font="Wingdings" w:char="F0E0"/>
            </w:r>
            <w:r>
              <w:rPr>
                <w:rFonts w:cs="Arial"/>
              </w:rPr>
              <w:t xml:space="preserve"> HaWe Rohrzange 2 Zoll</w:t>
            </w:r>
          </w:p>
          <w:p w:rsidR="005419F0" w:rsidRPr="004903BD" w:rsidRDefault="005419F0" w:rsidP="005419F0">
            <w:pPr>
              <w:jc w:val="both"/>
              <w:rPr>
                <w:rFonts w:cs="Arial"/>
              </w:rPr>
            </w:pPr>
            <w:r w:rsidRPr="004903BD">
              <w:rPr>
                <w:rFonts w:cs="Arial"/>
              </w:rPr>
              <w:t xml:space="preserve"> </w:t>
            </w:r>
          </w:p>
        </w:tc>
        <w:tc>
          <w:tcPr>
            <w:tcW w:w="1864" w:type="dxa"/>
            <w:gridSpan w:val="3"/>
            <w:tcBorders>
              <w:top w:val="nil"/>
              <w:bottom w:val="nil"/>
            </w:tcBorders>
            <w:shd w:val="clear" w:color="auto" w:fill="FFFFFF"/>
          </w:tcPr>
          <w:p w:rsidR="002807B6" w:rsidRDefault="002807B6" w:rsidP="002807B6">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Pr="00811424" w:rsidRDefault="005419F0" w:rsidP="005419F0">
            <w:pPr>
              <w:jc w:val="center"/>
              <w:rPr>
                <w:b/>
              </w:rPr>
            </w:pPr>
          </w:p>
        </w:tc>
      </w:tr>
      <w:tr w:rsidR="005419F0" w:rsidTr="005945E5">
        <w:tc>
          <w:tcPr>
            <w:tcW w:w="900" w:type="dxa"/>
            <w:gridSpan w:val="2"/>
            <w:tcBorders>
              <w:top w:val="nil"/>
              <w:bottom w:val="nil"/>
            </w:tcBorders>
            <w:shd w:val="clear" w:color="auto" w:fill="FFFFFF"/>
          </w:tcPr>
          <w:p w:rsidR="005419F0" w:rsidRDefault="005419F0" w:rsidP="005419F0">
            <w:pPr>
              <w:jc w:val="center"/>
              <w:rPr>
                <w:b/>
              </w:rPr>
            </w:pPr>
            <w:r>
              <w:rPr>
                <w:b/>
              </w:rPr>
              <w:t>95.</w:t>
            </w:r>
          </w:p>
        </w:tc>
        <w:tc>
          <w:tcPr>
            <w:tcW w:w="236" w:type="dxa"/>
            <w:tcBorders>
              <w:top w:val="nil"/>
              <w:bottom w:val="nil"/>
            </w:tcBorders>
            <w:shd w:val="clear" w:color="auto" w:fill="FFFFFF"/>
          </w:tcPr>
          <w:p w:rsidR="005419F0" w:rsidRDefault="005419F0" w:rsidP="005419F0">
            <w:pPr>
              <w:jc w:val="center"/>
            </w:pPr>
          </w:p>
        </w:tc>
        <w:tc>
          <w:tcPr>
            <w:tcW w:w="6228" w:type="dxa"/>
            <w:gridSpan w:val="2"/>
            <w:tcBorders>
              <w:top w:val="nil"/>
              <w:bottom w:val="nil"/>
            </w:tcBorders>
            <w:shd w:val="clear" w:color="auto" w:fill="FFFFFF"/>
          </w:tcPr>
          <w:p w:rsidR="005419F0" w:rsidRDefault="005419F0" w:rsidP="005419F0">
            <w:pPr>
              <w:jc w:val="both"/>
              <w:rPr>
                <w:rFonts w:cs="Arial"/>
                <w:szCs w:val="20"/>
              </w:rPr>
            </w:pPr>
            <w:r>
              <w:rPr>
                <w:rFonts w:cs="Arial"/>
                <w:b/>
                <w:szCs w:val="20"/>
              </w:rPr>
              <w:t xml:space="preserve">1 x Handsäge </w:t>
            </w:r>
            <w:r w:rsidRPr="00BE3382">
              <w:rPr>
                <w:rFonts w:cs="Arial"/>
                <w:szCs w:val="20"/>
              </w:rPr>
              <w:sym w:font="Wingdings" w:char="F0E0"/>
            </w:r>
            <w:r>
              <w:rPr>
                <w:rFonts w:cs="Arial"/>
                <w:szCs w:val="20"/>
              </w:rPr>
              <w:t xml:space="preserve"> Fiskars Profihandsäge SW 330</w:t>
            </w:r>
          </w:p>
          <w:p w:rsidR="005419F0" w:rsidRPr="00BE3382" w:rsidRDefault="005419F0" w:rsidP="005419F0">
            <w:pPr>
              <w:jc w:val="both"/>
              <w:rPr>
                <w:rFonts w:cs="Arial"/>
                <w:szCs w:val="20"/>
              </w:rPr>
            </w:pPr>
          </w:p>
        </w:tc>
        <w:tc>
          <w:tcPr>
            <w:tcW w:w="1864" w:type="dxa"/>
            <w:gridSpan w:val="3"/>
            <w:tcBorders>
              <w:top w:val="nil"/>
              <w:bottom w:val="nil"/>
            </w:tcBorders>
            <w:shd w:val="clear" w:color="auto" w:fill="FFFFFF"/>
          </w:tcPr>
          <w:p w:rsidR="002807B6" w:rsidRDefault="002807B6" w:rsidP="002807B6">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Pr="003F6377" w:rsidRDefault="005419F0" w:rsidP="005419F0">
            <w:pPr>
              <w:jc w:val="center"/>
              <w:rPr>
                <w:rFonts w:cs="Arial"/>
                <w:b/>
              </w:rPr>
            </w:pPr>
          </w:p>
        </w:tc>
      </w:tr>
      <w:tr w:rsidR="005419F0" w:rsidTr="005945E5">
        <w:tc>
          <w:tcPr>
            <w:tcW w:w="900" w:type="dxa"/>
            <w:gridSpan w:val="2"/>
            <w:tcBorders>
              <w:top w:val="nil"/>
              <w:bottom w:val="nil"/>
            </w:tcBorders>
            <w:shd w:val="clear" w:color="auto" w:fill="FFFFFF"/>
          </w:tcPr>
          <w:p w:rsidR="005419F0" w:rsidRDefault="005419F0" w:rsidP="005419F0">
            <w:pPr>
              <w:jc w:val="center"/>
              <w:rPr>
                <w:b/>
              </w:rPr>
            </w:pPr>
            <w:r>
              <w:rPr>
                <w:b/>
              </w:rPr>
              <w:t>96.</w:t>
            </w:r>
          </w:p>
        </w:tc>
        <w:tc>
          <w:tcPr>
            <w:tcW w:w="236" w:type="dxa"/>
            <w:tcBorders>
              <w:top w:val="nil"/>
              <w:bottom w:val="nil"/>
            </w:tcBorders>
            <w:shd w:val="clear" w:color="auto" w:fill="FFFFFF"/>
          </w:tcPr>
          <w:p w:rsidR="005419F0" w:rsidRDefault="005419F0" w:rsidP="005419F0">
            <w:pPr>
              <w:jc w:val="center"/>
            </w:pPr>
          </w:p>
        </w:tc>
        <w:tc>
          <w:tcPr>
            <w:tcW w:w="6228" w:type="dxa"/>
            <w:gridSpan w:val="2"/>
            <w:tcBorders>
              <w:top w:val="nil"/>
              <w:bottom w:val="nil"/>
            </w:tcBorders>
            <w:shd w:val="clear" w:color="auto" w:fill="FFFFFF"/>
          </w:tcPr>
          <w:p w:rsidR="005419F0" w:rsidRDefault="005419F0" w:rsidP="005419F0">
            <w:pPr>
              <w:jc w:val="both"/>
              <w:rPr>
                <w:rFonts w:cs="Arial"/>
                <w:szCs w:val="20"/>
              </w:rPr>
            </w:pPr>
            <w:r>
              <w:rPr>
                <w:rFonts w:cs="Arial"/>
                <w:b/>
                <w:szCs w:val="20"/>
              </w:rPr>
              <w:t xml:space="preserve">1 x Astschere </w:t>
            </w:r>
            <w:r w:rsidRPr="00BE3382">
              <w:rPr>
                <w:rFonts w:cs="Arial"/>
                <w:szCs w:val="20"/>
              </w:rPr>
              <w:sym w:font="Wingdings" w:char="F0E0"/>
            </w:r>
            <w:r>
              <w:rPr>
                <w:rFonts w:cs="Arial"/>
                <w:szCs w:val="20"/>
              </w:rPr>
              <w:t xml:space="preserve"> Fiskars Teleskopastschere L 86 </w:t>
            </w:r>
          </w:p>
          <w:p w:rsidR="005419F0" w:rsidRPr="00BE3382" w:rsidRDefault="005419F0" w:rsidP="005419F0">
            <w:pPr>
              <w:jc w:val="both"/>
              <w:rPr>
                <w:rFonts w:cs="Arial"/>
                <w:szCs w:val="20"/>
              </w:rPr>
            </w:pPr>
          </w:p>
        </w:tc>
        <w:tc>
          <w:tcPr>
            <w:tcW w:w="1864" w:type="dxa"/>
            <w:gridSpan w:val="3"/>
            <w:tcBorders>
              <w:top w:val="nil"/>
              <w:bottom w:val="nil"/>
            </w:tcBorders>
            <w:shd w:val="clear" w:color="auto" w:fill="FFFFFF"/>
          </w:tcPr>
          <w:p w:rsidR="002807B6" w:rsidRDefault="002807B6" w:rsidP="002807B6">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Default="005419F0" w:rsidP="005419F0">
            <w:pPr>
              <w:jc w:val="center"/>
              <w:rPr>
                <w:rFonts w:cs="Arial"/>
                <w:b/>
              </w:rPr>
            </w:pPr>
          </w:p>
        </w:tc>
      </w:tr>
      <w:tr w:rsidR="005419F0">
        <w:tc>
          <w:tcPr>
            <w:tcW w:w="900" w:type="dxa"/>
            <w:gridSpan w:val="2"/>
            <w:tcBorders>
              <w:top w:val="nil"/>
              <w:bottom w:val="nil"/>
            </w:tcBorders>
          </w:tcPr>
          <w:p w:rsidR="005419F0" w:rsidRDefault="005419F0" w:rsidP="005419F0">
            <w:pPr>
              <w:jc w:val="center"/>
              <w:rPr>
                <w:b/>
              </w:rPr>
            </w:pPr>
            <w:r>
              <w:rPr>
                <w:b/>
              </w:rPr>
              <w:t>97.</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jc w:val="both"/>
              <w:rPr>
                <w:rFonts w:cs="Arial"/>
              </w:rPr>
            </w:pPr>
            <w:r>
              <w:rPr>
                <w:rFonts w:cs="Arial"/>
                <w:b/>
                <w:szCs w:val="20"/>
              </w:rPr>
              <w:t>1</w:t>
            </w:r>
            <w:r w:rsidRPr="000B5F75">
              <w:rPr>
                <w:rFonts w:cs="Arial"/>
                <w:b/>
                <w:szCs w:val="20"/>
              </w:rPr>
              <w:t xml:space="preserve"> x</w:t>
            </w:r>
            <w:r>
              <w:rPr>
                <w:rFonts w:cs="Arial"/>
                <w:szCs w:val="20"/>
              </w:rPr>
              <w:t xml:space="preserve"> </w:t>
            </w:r>
            <w:r w:rsidRPr="007C3DB0">
              <w:rPr>
                <w:rFonts w:cs="Arial"/>
                <w:b/>
                <w:szCs w:val="20"/>
              </w:rPr>
              <w:t xml:space="preserve">Stoßbesen </w:t>
            </w:r>
            <w:r w:rsidRPr="000B5F75">
              <w:rPr>
                <w:rFonts w:cs="Arial"/>
                <w:szCs w:val="20"/>
              </w:rPr>
              <w:sym w:font="Wingdings" w:char="F0E0"/>
            </w:r>
            <w:r>
              <w:rPr>
                <w:rFonts w:cs="Arial"/>
                <w:szCs w:val="20"/>
              </w:rPr>
              <w:t xml:space="preserve"> </w:t>
            </w:r>
            <w:r w:rsidRPr="000B5F75">
              <w:rPr>
                <w:rFonts w:cs="Arial"/>
                <w:szCs w:val="20"/>
              </w:rPr>
              <w:t>Besenholz 340</w:t>
            </w:r>
            <w:r>
              <w:rPr>
                <w:rFonts w:cs="Arial"/>
                <w:szCs w:val="20"/>
              </w:rPr>
              <w:t xml:space="preserve"> </w:t>
            </w:r>
            <w:r w:rsidRPr="000B5F75">
              <w:rPr>
                <w:rFonts w:cs="Arial"/>
                <w:szCs w:val="20"/>
              </w:rPr>
              <w:t>x</w:t>
            </w:r>
            <w:r>
              <w:rPr>
                <w:rFonts w:cs="Arial"/>
                <w:szCs w:val="20"/>
              </w:rPr>
              <w:t xml:space="preserve"> </w:t>
            </w:r>
            <w:r w:rsidRPr="000B5F75">
              <w:rPr>
                <w:rFonts w:cs="Arial"/>
                <w:szCs w:val="20"/>
              </w:rPr>
              <w:t>75 mm,</w:t>
            </w:r>
            <w:r>
              <w:rPr>
                <w:rFonts w:cs="Arial"/>
                <w:szCs w:val="20"/>
              </w:rPr>
              <w:t xml:space="preserve"> </w:t>
            </w:r>
            <w:r w:rsidRPr="000B5F75">
              <w:rPr>
                <w:rFonts w:cs="Arial"/>
                <w:szCs w:val="20"/>
              </w:rPr>
              <w:t>Stielloch Ø 27 mm, Borstenlänge 135 mm, Holzstiel 1.400</w:t>
            </w:r>
            <w:r>
              <w:rPr>
                <w:rFonts w:cs="Arial"/>
                <w:szCs w:val="20"/>
              </w:rPr>
              <w:t xml:space="preserve"> </w:t>
            </w:r>
            <w:r w:rsidRPr="000B5F75">
              <w:rPr>
                <w:rFonts w:cs="Arial"/>
                <w:szCs w:val="20"/>
              </w:rPr>
              <w:t>x</w:t>
            </w:r>
            <w:r>
              <w:rPr>
                <w:rFonts w:cs="Arial"/>
                <w:szCs w:val="20"/>
              </w:rPr>
              <w:t xml:space="preserve"> </w:t>
            </w:r>
            <w:r w:rsidRPr="000B5F75">
              <w:rPr>
                <w:rFonts w:cs="Arial"/>
                <w:szCs w:val="20"/>
              </w:rPr>
              <w:t>28 mm, leicht angespitzt. Gewicht: ca. 0,8 kg</w:t>
            </w:r>
          </w:p>
          <w:p w:rsidR="005419F0" w:rsidRPr="00BE51B1" w:rsidRDefault="005419F0" w:rsidP="005419F0">
            <w:pPr>
              <w:jc w:val="both"/>
              <w:rPr>
                <w:rFonts w:cs="Arial"/>
                <w:b/>
              </w:rPr>
            </w:pPr>
          </w:p>
        </w:tc>
        <w:tc>
          <w:tcPr>
            <w:tcW w:w="1864" w:type="dxa"/>
            <w:gridSpan w:val="3"/>
            <w:tcBorders>
              <w:top w:val="nil"/>
              <w:bottom w:val="nil"/>
            </w:tcBorders>
          </w:tcPr>
          <w:p w:rsidR="002807B6" w:rsidRDefault="002807B6" w:rsidP="002807B6">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Pr="003F6377" w:rsidRDefault="005419F0" w:rsidP="005419F0">
            <w:pPr>
              <w:jc w:val="center"/>
              <w:rPr>
                <w:rFonts w:cs="Arial"/>
                <w:b/>
              </w:rPr>
            </w:pPr>
          </w:p>
        </w:tc>
      </w:tr>
      <w:tr w:rsidR="005419F0">
        <w:tc>
          <w:tcPr>
            <w:tcW w:w="900" w:type="dxa"/>
            <w:gridSpan w:val="2"/>
            <w:tcBorders>
              <w:top w:val="nil"/>
              <w:bottom w:val="nil"/>
            </w:tcBorders>
          </w:tcPr>
          <w:p w:rsidR="005419F0" w:rsidRDefault="005419F0" w:rsidP="005419F0">
            <w:pPr>
              <w:jc w:val="center"/>
              <w:rPr>
                <w:b/>
              </w:rPr>
            </w:pPr>
            <w:r>
              <w:rPr>
                <w:b/>
              </w:rPr>
              <w:t>98.</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jc w:val="both"/>
              <w:rPr>
                <w:rFonts w:cs="Arial"/>
                <w:szCs w:val="20"/>
              </w:rPr>
            </w:pPr>
            <w:r w:rsidRPr="0033775C">
              <w:rPr>
                <w:rFonts w:cs="Arial"/>
                <w:b/>
                <w:szCs w:val="20"/>
              </w:rPr>
              <w:t>1 x</w:t>
            </w:r>
            <w:r>
              <w:rPr>
                <w:rFonts w:cs="Arial"/>
                <w:szCs w:val="20"/>
              </w:rPr>
              <w:t xml:space="preserve"> </w:t>
            </w:r>
            <w:r w:rsidRPr="007C3DB0">
              <w:rPr>
                <w:rFonts w:cs="Arial"/>
                <w:b/>
                <w:szCs w:val="20"/>
              </w:rPr>
              <w:t>Sandschaufel</w:t>
            </w:r>
            <w:r w:rsidRPr="0033775C">
              <w:rPr>
                <w:rFonts w:cs="Arial"/>
                <w:szCs w:val="20"/>
              </w:rPr>
              <w:t xml:space="preserve"> </w:t>
            </w:r>
            <w:r w:rsidRPr="007C3DB0">
              <w:rPr>
                <w:rFonts w:cs="Arial"/>
                <w:szCs w:val="20"/>
              </w:rPr>
              <w:sym w:font="Wingdings" w:char="F0E0"/>
            </w:r>
            <w:r>
              <w:rPr>
                <w:rFonts w:cs="Arial"/>
                <w:szCs w:val="20"/>
              </w:rPr>
              <w:t xml:space="preserve"> Nach </w:t>
            </w:r>
            <w:r w:rsidRPr="0033775C">
              <w:rPr>
                <w:rFonts w:cs="Arial"/>
                <w:szCs w:val="20"/>
              </w:rPr>
              <w:t>DIN 20120</w:t>
            </w:r>
            <w:r>
              <w:rPr>
                <w:rFonts w:cs="Arial"/>
                <w:szCs w:val="20"/>
              </w:rPr>
              <w:t xml:space="preserve">, Holsteiner Form </w:t>
            </w:r>
            <w:r w:rsidRPr="0033775C">
              <w:rPr>
                <w:rFonts w:cs="Arial"/>
                <w:szCs w:val="20"/>
              </w:rPr>
              <w:t>Gr. 2, mit Buchenstiel DIN 20151, Schaufel ölgehärtet, Blattgröße 270</w:t>
            </w:r>
            <w:r>
              <w:rPr>
                <w:rFonts w:cs="Arial"/>
                <w:szCs w:val="20"/>
              </w:rPr>
              <w:t xml:space="preserve"> </w:t>
            </w:r>
            <w:r w:rsidRPr="0033775C">
              <w:rPr>
                <w:rFonts w:cs="Arial"/>
                <w:szCs w:val="20"/>
              </w:rPr>
              <w:t>x</w:t>
            </w:r>
            <w:r>
              <w:rPr>
                <w:rFonts w:cs="Arial"/>
                <w:szCs w:val="20"/>
              </w:rPr>
              <w:t xml:space="preserve"> </w:t>
            </w:r>
            <w:r w:rsidRPr="0033775C">
              <w:rPr>
                <w:rFonts w:cs="Arial"/>
                <w:szCs w:val="20"/>
              </w:rPr>
              <w:t>250 mm. Länge: ca. 1.300 mm, Gewicht: ca. 1,8 kg</w:t>
            </w:r>
          </w:p>
          <w:p w:rsidR="005419F0" w:rsidRDefault="005419F0" w:rsidP="005419F0">
            <w:pPr>
              <w:jc w:val="both"/>
              <w:rPr>
                <w:rFonts w:cs="Arial"/>
                <w:b/>
                <w:szCs w:val="20"/>
              </w:rPr>
            </w:pPr>
          </w:p>
        </w:tc>
        <w:tc>
          <w:tcPr>
            <w:tcW w:w="1864" w:type="dxa"/>
            <w:gridSpan w:val="3"/>
            <w:tcBorders>
              <w:top w:val="nil"/>
              <w:bottom w:val="nil"/>
            </w:tcBorders>
          </w:tcPr>
          <w:p w:rsidR="002807B6" w:rsidRDefault="002807B6" w:rsidP="002807B6">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2807B6" w:rsidRDefault="002807B6" w:rsidP="002807B6">
            <w:pPr>
              <w:jc w:val="center"/>
            </w:pPr>
          </w:p>
          <w:p w:rsidR="005419F0" w:rsidRPr="003F6377" w:rsidRDefault="005419F0" w:rsidP="005419F0">
            <w:pPr>
              <w:jc w:val="center"/>
              <w:rPr>
                <w:rFonts w:cs="Arial"/>
                <w:b/>
              </w:rPr>
            </w:pPr>
          </w:p>
        </w:tc>
      </w:tr>
      <w:tr w:rsidR="005419F0">
        <w:tc>
          <w:tcPr>
            <w:tcW w:w="900" w:type="dxa"/>
            <w:gridSpan w:val="2"/>
            <w:tcBorders>
              <w:top w:val="nil"/>
              <w:bottom w:val="nil"/>
            </w:tcBorders>
          </w:tcPr>
          <w:p w:rsidR="005419F0" w:rsidRDefault="005419F0" w:rsidP="005419F0">
            <w:pPr>
              <w:jc w:val="center"/>
              <w:rPr>
                <w:b/>
              </w:rPr>
            </w:pPr>
            <w:r>
              <w:rPr>
                <w:b/>
              </w:rPr>
              <w:t>99.</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jc w:val="both"/>
              <w:rPr>
                <w:rFonts w:cs="Arial"/>
              </w:rPr>
            </w:pPr>
            <w:r w:rsidRPr="00C26297">
              <w:rPr>
                <w:rFonts w:cs="Arial"/>
                <w:b/>
              </w:rPr>
              <w:t>1 x</w:t>
            </w:r>
            <w:r>
              <w:rPr>
                <w:rFonts w:cs="Arial"/>
              </w:rPr>
              <w:t xml:space="preserve">  </w:t>
            </w:r>
            <w:r w:rsidRPr="00203D1B">
              <w:rPr>
                <w:rFonts w:cs="Arial"/>
                <w:b/>
              </w:rPr>
              <w:t>Dönges Einreißhaken</w:t>
            </w:r>
            <w:r>
              <w:rPr>
                <w:rFonts w:cs="Arial"/>
              </w:rPr>
              <w:t xml:space="preserve"> </w:t>
            </w:r>
            <w:r w:rsidRPr="00203D1B">
              <w:rPr>
                <w:rFonts w:cs="Arial"/>
              </w:rPr>
              <w:sym w:font="Wingdings" w:char="F0E0"/>
            </w:r>
            <w:r w:rsidRPr="00812A59">
              <w:rPr>
                <w:rFonts w:cs="Arial"/>
              </w:rPr>
              <w:t xml:space="preserve"> </w:t>
            </w:r>
            <w:r>
              <w:rPr>
                <w:rFonts w:cs="Arial"/>
              </w:rPr>
              <w:t>Nupla-Glasfaserstil, 3-teilig mit D-Griff am Ende</w:t>
            </w:r>
          </w:p>
          <w:p w:rsidR="005419F0" w:rsidRPr="0033775C" w:rsidRDefault="005419F0" w:rsidP="005419F0">
            <w:pPr>
              <w:jc w:val="both"/>
              <w:rPr>
                <w:rFonts w:cs="Arial"/>
                <w:b/>
                <w:szCs w:val="20"/>
              </w:rPr>
            </w:pPr>
          </w:p>
        </w:tc>
        <w:tc>
          <w:tcPr>
            <w:tcW w:w="1864" w:type="dxa"/>
            <w:gridSpan w:val="3"/>
            <w:tcBorders>
              <w:top w:val="nil"/>
              <w:bottom w:val="nil"/>
            </w:tcBorders>
          </w:tcPr>
          <w:p w:rsidR="002807B6" w:rsidRDefault="002807B6" w:rsidP="002807B6">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Pr="003F6377" w:rsidRDefault="005419F0" w:rsidP="005419F0">
            <w:pPr>
              <w:jc w:val="center"/>
              <w:rPr>
                <w:rFonts w:cs="Arial"/>
                <w:b/>
              </w:rPr>
            </w:pPr>
          </w:p>
        </w:tc>
      </w:tr>
      <w:tr w:rsidR="005419F0">
        <w:tc>
          <w:tcPr>
            <w:tcW w:w="900" w:type="dxa"/>
            <w:gridSpan w:val="2"/>
            <w:tcBorders>
              <w:top w:val="nil"/>
              <w:bottom w:val="nil"/>
            </w:tcBorders>
          </w:tcPr>
          <w:p w:rsidR="005419F0" w:rsidRDefault="005419F0" w:rsidP="005419F0">
            <w:pPr>
              <w:rPr>
                <w:b/>
              </w:rPr>
            </w:pPr>
            <w:r>
              <w:rPr>
                <w:b/>
              </w:rPr>
              <w:t xml:space="preserve"> 100.</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rPr>
                <w:rFonts w:cs="Arial"/>
              </w:rPr>
            </w:pPr>
            <w:r w:rsidRPr="00657830">
              <w:rPr>
                <w:rFonts w:cs="Arial"/>
                <w:b/>
              </w:rPr>
              <w:t>1 x</w:t>
            </w:r>
            <w:r>
              <w:rPr>
                <w:rFonts w:cs="Arial"/>
              </w:rPr>
              <w:t xml:space="preserve"> </w:t>
            </w:r>
            <w:r w:rsidRPr="007C3DB0">
              <w:rPr>
                <w:rFonts w:cs="Arial"/>
                <w:b/>
              </w:rPr>
              <w:t>Aushebe- und Bedienschlüssel</w:t>
            </w:r>
            <w:r>
              <w:rPr>
                <w:rFonts w:cs="Arial"/>
              </w:rPr>
              <w:t xml:space="preserve"> </w:t>
            </w:r>
            <w:r w:rsidRPr="007C3DB0">
              <w:rPr>
                <w:rFonts w:cs="Arial"/>
              </w:rPr>
              <w:sym w:font="Wingdings" w:char="F0E0"/>
            </w:r>
            <w:r>
              <w:rPr>
                <w:rFonts w:cs="Arial"/>
              </w:rPr>
              <w:t xml:space="preserve"> Von der Fa. Stamei für</w:t>
            </w:r>
            <w:r w:rsidRPr="00812A59">
              <w:rPr>
                <w:rFonts w:cs="Arial"/>
              </w:rPr>
              <w:t xml:space="preserve"> Kanaldeckel</w:t>
            </w:r>
          </w:p>
          <w:p w:rsidR="005419F0" w:rsidRDefault="005419F0" w:rsidP="005419F0">
            <w:pPr>
              <w:rPr>
                <w:rFonts w:cs="Arial"/>
              </w:rPr>
            </w:pPr>
          </w:p>
        </w:tc>
        <w:tc>
          <w:tcPr>
            <w:tcW w:w="1864" w:type="dxa"/>
            <w:gridSpan w:val="3"/>
            <w:tcBorders>
              <w:top w:val="nil"/>
              <w:bottom w:val="nil"/>
            </w:tcBorders>
          </w:tcPr>
          <w:p w:rsidR="002807B6" w:rsidRDefault="002807B6" w:rsidP="002807B6">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Pr="003F6377" w:rsidRDefault="005419F0" w:rsidP="005419F0">
            <w:pPr>
              <w:jc w:val="center"/>
              <w:rPr>
                <w:rFonts w:cs="Arial"/>
                <w:b/>
              </w:rPr>
            </w:pPr>
          </w:p>
        </w:tc>
      </w:tr>
      <w:tr w:rsidR="005419F0">
        <w:tc>
          <w:tcPr>
            <w:tcW w:w="900" w:type="dxa"/>
            <w:gridSpan w:val="2"/>
            <w:tcBorders>
              <w:top w:val="nil"/>
              <w:bottom w:val="nil"/>
            </w:tcBorders>
          </w:tcPr>
          <w:p w:rsidR="005419F0" w:rsidRDefault="005419F0" w:rsidP="005419F0">
            <w:pPr>
              <w:rPr>
                <w:b/>
              </w:rPr>
            </w:pPr>
            <w:r>
              <w:rPr>
                <w:b/>
              </w:rPr>
              <w:t xml:space="preserve"> 101.</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rPr>
                <w:rFonts w:cs="Arial"/>
              </w:rPr>
            </w:pPr>
            <w:r w:rsidRPr="00657830">
              <w:rPr>
                <w:rFonts w:cs="Arial"/>
                <w:b/>
              </w:rPr>
              <w:t xml:space="preserve">1 x </w:t>
            </w:r>
            <w:r w:rsidRPr="007C3DB0">
              <w:rPr>
                <w:rFonts w:cs="Arial"/>
                <w:b/>
              </w:rPr>
              <w:t>Paar Schachthaken groß</w:t>
            </w:r>
            <w:r w:rsidRPr="00812A59">
              <w:rPr>
                <w:rFonts w:cs="Arial"/>
              </w:rPr>
              <w:t xml:space="preserve"> </w:t>
            </w:r>
            <w:r w:rsidRPr="00657830">
              <w:rPr>
                <w:rFonts w:cs="Arial"/>
              </w:rPr>
              <w:sym w:font="Wingdings" w:char="F0E0"/>
            </w:r>
            <w:r>
              <w:rPr>
                <w:rFonts w:cs="Arial"/>
              </w:rPr>
              <w:t xml:space="preserve"> </w:t>
            </w:r>
            <w:r w:rsidRPr="00657830">
              <w:rPr>
                <w:rFonts w:cs="Arial"/>
              </w:rPr>
              <w:t>Schachtdeckelheber für schwere Schachtdeckel, Stahl, schwarz lackiert. Maße: ca. 470 mm lang, Griff 160 mm, Haken 90 mm, Gewicht: ca. 1,2 kg</w:t>
            </w:r>
          </w:p>
          <w:p w:rsidR="005419F0" w:rsidRPr="00657830" w:rsidRDefault="005419F0" w:rsidP="005419F0">
            <w:pPr>
              <w:rPr>
                <w:rFonts w:cs="Arial"/>
                <w:b/>
              </w:rPr>
            </w:pPr>
          </w:p>
        </w:tc>
        <w:tc>
          <w:tcPr>
            <w:tcW w:w="1864" w:type="dxa"/>
            <w:gridSpan w:val="3"/>
            <w:tcBorders>
              <w:top w:val="nil"/>
              <w:bottom w:val="nil"/>
            </w:tcBorders>
          </w:tcPr>
          <w:p w:rsidR="002807B6" w:rsidRDefault="002807B6" w:rsidP="002807B6">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Pr="003F6377" w:rsidRDefault="005419F0" w:rsidP="005419F0">
            <w:pPr>
              <w:jc w:val="center"/>
              <w:rPr>
                <w:rFonts w:cs="Arial"/>
                <w:b/>
              </w:rPr>
            </w:pPr>
          </w:p>
        </w:tc>
      </w:tr>
      <w:tr w:rsidR="005419F0">
        <w:tc>
          <w:tcPr>
            <w:tcW w:w="900" w:type="dxa"/>
            <w:gridSpan w:val="2"/>
            <w:tcBorders>
              <w:top w:val="nil"/>
              <w:bottom w:val="nil"/>
            </w:tcBorders>
          </w:tcPr>
          <w:p w:rsidR="005419F0" w:rsidRDefault="005419F0" w:rsidP="005419F0">
            <w:pPr>
              <w:rPr>
                <w:b/>
              </w:rPr>
            </w:pPr>
            <w:r>
              <w:rPr>
                <w:b/>
              </w:rPr>
              <w:t xml:space="preserve"> 102.</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Pr="00657830" w:rsidRDefault="005419F0" w:rsidP="005419F0">
            <w:pPr>
              <w:jc w:val="both"/>
              <w:rPr>
                <w:rFonts w:cs="Arial"/>
              </w:rPr>
            </w:pPr>
            <w:r w:rsidRPr="00657830">
              <w:rPr>
                <w:rFonts w:cs="Arial"/>
                <w:b/>
              </w:rPr>
              <w:t>1 x</w:t>
            </w:r>
            <w:r>
              <w:rPr>
                <w:rFonts w:cs="Arial"/>
              </w:rPr>
              <w:t xml:space="preserve"> </w:t>
            </w:r>
            <w:r w:rsidRPr="007C3DB0">
              <w:rPr>
                <w:rFonts w:cs="Arial"/>
                <w:b/>
              </w:rPr>
              <w:t>Paar Schachthaken Norm</w:t>
            </w:r>
            <w:r>
              <w:rPr>
                <w:rFonts w:cs="Arial"/>
              </w:rPr>
              <w:t xml:space="preserve"> </w:t>
            </w:r>
            <w:r w:rsidRPr="00657830">
              <w:rPr>
                <w:rFonts w:cs="Arial"/>
              </w:rPr>
              <w:sym w:font="Wingdings" w:char="F0E0"/>
            </w:r>
            <w:r>
              <w:rPr>
                <w:rFonts w:cs="Arial"/>
              </w:rPr>
              <w:t xml:space="preserve"> </w:t>
            </w:r>
            <w:r w:rsidRPr="00657830">
              <w:rPr>
                <w:rFonts w:cs="Arial"/>
              </w:rPr>
              <w:t>Schachthaken m</w:t>
            </w:r>
            <w:r>
              <w:rPr>
                <w:rFonts w:cs="Arial"/>
              </w:rPr>
              <w:t xml:space="preserve">it Kette, verzinkt, </w:t>
            </w:r>
            <w:r w:rsidRPr="00657830">
              <w:rPr>
                <w:rFonts w:cs="Arial"/>
              </w:rPr>
              <w:t>Kettenlänge: ca. 600 mm, Gewicht: ca. 0,6 kg</w:t>
            </w:r>
          </w:p>
          <w:p w:rsidR="005419F0" w:rsidRPr="00657830" w:rsidRDefault="005419F0" w:rsidP="005419F0">
            <w:pPr>
              <w:rPr>
                <w:rFonts w:cs="Arial"/>
                <w:b/>
              </w:rPr>
            </w:pPr>
          </w:p>
        </w:tc>
        <w:tc>
          <w:tcPr>
            <w:tcW w:w="1864" w:type="dxa"/>
            <w:gridSpan w:val="3"/>
            <w:tcBorders>
              <w:top w:val="nil"/>
              <w:bottom w:val="nil"/>
            </w:tcBorders>
          </w:tcPr>
          <w:p w:rsidR="006417B6" w:rsidRDefault="006417B6" w:rsidP="006417B6">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Pr="003F6377" w:rsidRDefault="005419F0" w:rsidP="005419F0">
            <w:pPr>
              <w:jc w:val="center"/>
              <w:rPr>
                <w:rFonts w:cs="Arial"/>
                <w:b/>
              </w:rPr>
            </w:pPr>
          </w:p>
        </w:tc>
      </w:tr>
      <w:tr w:rsidR="005419F0">
        <w:tc>
          <w:tcPr>
            <w:tcW w:w="900" w:type="dxa"/>
            <w:gridSpan w:val="2"/>
            <w:tcBorders>
              <w:top w:val="nil"/>
              <w:bottom w:val="nil"/>
            </w:tcBorders>
          </w:tcPr>
          <w:p w:rsidR="005419F0" w:rsidRDefault="005419F0" w:rsidP="005419F0">
            <w:pPr>
              <w:rPr>
                <w:b/>
              </w:rPr>
            </w:pPr>
            <w:r>
              <w:rPr>
                <w:b/>
              </w:rPr>
              <w:t xml:space="preserve"> 103.</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jc w:val="both"/>
              <w:rPr>
                <w:rFonts w:cs="Arial"/>
              </w:rPr>
            </w:pPr>
            <w:r w:rsidRPr="00BE51B1">
              <w:rPr>
                <w:rFonts w:cs="Arial"/>
                <w:b/>
              </w:rPr>
              <w:t>6 x</w:t>
            </w:r>
            <w:r>
              <w:rPr>
                <w:rFonts w:cs="Arial"/>
              </w:rPr>
              <w:t xml:space="preserve"> </w:t>
            </w:r>
            <w:r w:rsidRPr="007C3DB0">
              <w:rPr>
                <w:rFonts w:cs="Arial"/>
                <w:b/>
              </w:rPr>
              <w:t>Absperrstange</w:t>
            </w:r>
            <w:r>
              <w:rPr>
                <w:rFonts w:cs="Arial"/>
              </w:rPr>
              <w:t xml:space="preserve"> </w:t>
            </w:r>
            <w:r w:rsidRPr="007C3DB0">
              <w:rPr>
                <w:rFonts w:cs="Arial"/>
              </w:rPr>
              <w:sym w:font="Wingdings" w:char="F0E0"/>
            </w:r>
            <w:r>
              <w:rPr>
                <w:rFonts w:cs="Arial"/>
              </w:rPr>
              <w:t xml:space="preserve"> A</w:t>
            </w:r>
            <w:r w:rsidRPr="00BE51B1">
              <w:rPr>
                <w:rFonts w:cs="Arial"/>
              </w:rPr>
              <w:t>us verzinktem Rundstahl 12 mm. Länge: ca. 1.120 mm, Gewicht: ca. 1 kg</w:t>
            </w:r>
          </w:p>
          <w:p w:rsidR="005419F0" w:rsidRPr="00657830" w:rsidRDefault="005419F0" w:rsidP="005419F0">
            <w:pPr>
              <w:jc w:val="both"/>
              <w:rPr>
                <w:rFonts w:cs="Arial"/>
                <w:b/>
              </w:rPr>
            </w:pPr>
          </w:p>
        </w:tc>
        <w:tc>
          <w:tcPr>
            <w:tcW w:w="1864" w:type="dxa"/>
            <w:gridSpan w:val="3"/>
            <w:tcBorders>
              <w:top w:val="nil"/>
              <w:bottom w:val="nil"/>
            </w:tcBorders>
          </w:tcPr>
          <w:p w:rsidR="006417B6" w:rsidRDefault="006417B6" w:rsidP="006417B6">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Pr="003F6377" w:rsidRDefault="005419F0" w:rsidP="005419F0">
            <w:pPr>
              <w:jc w:val="center"/>
              <w:rPr>
                <w:rFonts w:cs="Arial"/>
                <w:b/>
              </w:rPr>
            </w:pPr>
          </w:p>
        </w:tc>
      </w:tr>
      <w:tr w:rsidR="005419F0">
        <w:tc>
          <w:tcPr>
            <w:tcW w:w="900" w:type="dxa"/>
            <w:gridSpan w:val="2"/>
            <w:tcBorders>
              <w:top w:val="nil"/>
              <w:bottom w:val="nil"/>
            </w:tcBorders>
          </w:tcPr>
          <w:p w:rsidR="005419F0" w:rsidRDefault="005419F0" w:rsidP="005419F0">
            <w:pPr>
              <w:rPr>
                <w:b/>
              </w:rPr>
            </w:pPr>
            <w:r>
              <w:rPr>
                <w:b/>
              </w:rPr>
              <w:t xml:space="preserve"> 104.</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jc w:val="both"/>
              <w:rPr>
                <w:rFonts w:cs="Arial"/>
              </w:rPr>
            </w:pPr>
            <w:r w:rsidRPr="00BE51B1">
              <w:rPr>
                <w:rFonts w:cs="Arial"/>
                <w:b/>
              </w:rPr>
              <w:t>1 x</w:t>
            </w:r>
            <w:r>
              <w:rPr>
                <w:rFonts w:cs="Arial"/>
              </w:rPr>
              <w:t xml:space="preserve"> </w:t>
            </w:r>
            <w:r w:rsidRPr="005007C5">
              <w:rPr>
                <w:rFonts w:cs="Arial"/>
                <w:b/>
              </w:rPr>
              <w:t>Rolle</w:t>
            </w:r>
            <w:r>
              <w:rPr>
                <w:rFonts w:cs="Arial"/>
              </w:rPr>
              <w:t xml:space="preserve"> </w:t>
            </w:r>
            <w:r w:rsidRPr="007C3DB0">
              <w:rPr>
                <w:rFonts w:cs="Arial"/>
                <w:b/>
              </w:rPr>
              <w:t>Folienabsperrband</w:t>
            </w:r>
            <w:r>
              <w:rPr>
                <w:rFonts w:cs="Arial"/>
                <w:b/>
              </w:rPr>
              <w:t xml:space="preserve"> </w:t>
            </w:r>
            <w:r w:rsidRPr="007C3DB0">
              <w:rPr>
                <w:rFonts w:cs="Arial"/>
              </w:rPr>
              <w:sym w:font="Wingdings" w:char="F0E0"/>
            </w:r>
            <w:r>
              <w:rPr>
                <w:rFonts w:cs="Arial"/>
              </w:rPr>
              <w:t xml:space="preserve"> rot/weiß </w:t>
            </w:r>
            <w:r w:rsidRPr="00BE51B1">
              <w:rPr>
                <w:rFonts w:cs="Arial"/>
              </w:rPr>
              <w:t>aus PE</w:t>
            </w:r>
            <w:r>
              <w:rPr>
                <w:rFonts w:cs="Arial"/>
              </w:rPr>
              <w:t xml:space="preserve"> </w:t>
            </w:r>
            <w:r w:rsidRPr="00BE51B1">
              <w:rPr>
                <w:rFonts w:cs="Arial"/>
              </w:rPr>
              <w:t>im</w:t>
            </w:r>
          </w:p>
          <w:p w:rsidR="005419F0" w:rsidRPr="0062217F" w:rsidRDefault="005419F0" w:rsidP="005419F0">
            <w:pPr>
              <w:jc w:val="both"/>
              <w:rPr>
                <w:rFonts w:cs="Arial"/>
              </w:rPr>
            </w:pPr>
            <w:r w:rsidRPr="00BE51B1">
              <w:rPr>
                <w:rFonts w:cs="Arial"/>
              </w:rPr>
              <w:t>Abrollkarton. Maße (LxB): ca. 500 m x 80 mm, Gewicht: ca. 1,5 kg</w:t>
            </w:r>
          </w:p>
        </w:tc>
        <w:tc>
          <w:tcPr>
            <w:tcW w:w="1864" w:type="dxa"/>
            <w:gridSpan w:val="3"/>
            <w:tcBorders>
              <w:top w:val="nil"/>
              <w:bottom w:val="nil"/>
            </w:tcBorders>
          </w:tcPr>
          <w:p w:rsidR="005419F0" w:rsidRPr="003F6377" w:rsidRDefault="005419F0" w:rsidP="005419F0">
            <w:pPr>
              <w:jc w:val="center"/>
              <w:rPr>
                <w:rFonts w:cs="Arial"/>
                <w:b/>
              </w:rPr>
            </w:pPr>
            <w:r w:rsidRPr="005007C5">
              <w:rPr>
                <w:b/>
              </w:rPr>
              <w:t>beigestellt</w:t>
            </w:r>
          </w:p>
        </w:tc>
      </w:tr>
      <w:tr w:rsidR="005419F0">
        <w:tc>
          <w:tcPr>
            <w:tcW w:w="900" w:type="dxa"/>
            <w:gridSpan w:val="2"/>
            <w:tcBorders>
              <w:top w:val="nil"/>
              <w:bottom w:val="nil"/>
            </w:tcBorders>
          </w:tcPr>
          <w:p w:rsidR="005419F0" w:rsidRPr="00892394" w:rsidRDefault="005419F0" w:rsidP="005419F0">
            <w:pPr>
              <w:jc w:val="center"/>
              <w:rPr>
                <w:b/>
              </w:rPr>
            </w:pPr>
          </w:p>
        </w:tc>
        <w:tc>
          <w:tcPr>
            <w:tcW w:w="236" w:type="dxa"/>
            <w:tcBorders>
              <w:top w:val="nil"/>
              <w:bottom w:val="nil"/>
            </w:tcBorders>
          </w:tcPr>
          <w:p w:rsidR="005419F0" w:rsidRPr="00892394" w:rsidRDefault="005419F0" w:rsidP="005419F0">
            <w:pPr>
              <w:jc w:val="center"/>
            </w:pPr>
          </w:p>
        </w:tc>
        <w:tc>
          <w:tcPr>
            <w:tcW w:w="6228" w:type="dxa"/>
            <w:gridSpan w:val="2"/>
            <w:tcBorders>
              <w:top w:val="nil"/>
              <w:bottom w:val="nil"/>
            </w:tcBorders>
          </w:tcPr>
          <w:p w:rsidR="005419F0" w:rsidRPr="00892394" w:rsidRDefault="005419F0" w:rsidP="005419F0">
            <w:pPr>
              <w:rPr>
                <w:rFonts w:cs="Arial"/>
              </w:rPr>
            </w:pPr>
          </w:p>
        </w:tc>
        <w:tc>
          <w:tcPr>
            <w:tcW w:w="1864" w:type="dxa"/>
            <w:gridSpan w:val="3"/>
            <w:tcBorders>
              <w:top w:val="nil"/>
              <w:bottom w:val="nil"/>
            </w:tcBorders>
          </w:tcPr>
          <w:p w:rsidR="005419F0" w:rsidRPr="00892394" w:rsidRDefault="005419F0" w:rsidP="005419F0">
            <w:pPr>
              <w:jc w:val="center"/>
              <w:rPr>
                <w:rFonts w:cs="Arial"/>
                <w:b/>
              </w:rPr>
            </w:pPr>
          </w:p>
        </w:tc>
      </w:tr>
      <w:tr w:rsidR="005419F0">
        <w:tc>
          <w:tcPr>
            <w:tcW w:w="900" w:type="dxa"/>
            <w:gridSpan w:val="2"/>
            <w:tcBorders>
              <w:top w:val="nil"/>
              <w:bottom w:val="nil"/>
            </w:tcBorders>
          </w:tcPr>
          <w:p w:rsidR="005419F0" w:rsidRPr="009A1599" w:rsidRDefault="005419F0" w:rsidP="005419F0">
            <w:pPr>
              <w:rPr>
                <w:b/>
              </w:rPr>
            </w:pPr>
            <w:r>
              <w:rPr>
                <w:b/>
              </w:rPr>
              <w:t xml:space="preserve"> 105.</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rPr>
                <w:rFonts w:cs="Arial"/>
              </w:rPr>
            </w:pPr>
            <w:r w:rsidRPr="002529B3">
              <w:rPr>
                <w:rFonts w:cs="Arial"/>
                <w:b/>
              </w:rPr>
              <w:t>1 x</w:t>
            </w:r>
            <w:r>
              <w:rPr>
                <w:rFonts w:cs="Arial"/>
              </w:rPr>
              <w:t xml:space="preserve"> </w:t>
            </w:r>
            <w:r w:rsidRPr="001F5404">
              <w:rPr>
                <w:rFonts w:cs="Arial"/>
                <w:b/>
              </w:rPr>
              <w:t xml:space="preserve">Unterlegkeil </w:t>
            </w:r>
            <w:r w:rsidRPr="00791F29">
              <w:rPr>
                <w:rFonts w:cs="Arial"/>
              </w:rPr>
              <w:t>(</w:t>
            </w:r>
            <w:r>
              <w:rPr>
                <w:rFonts w:cs="Arial"/>
              </w:rPr>
              <w:t>im Fahr</w:t>
            </w:r>
            <w:r w:rsidR="00380041">
              <w:rPr>
                <w:rFonts w:cs="Arial"/>
              </w:rPr>
              <w:t>zeug</w:t>
            </w:r>
            <w:r>
              <w:rPr>
                <w:rFonts w:cs="Arial"/>
              </w:rPr>
              <w:t xml:space="preserve"> enthalten, angebracht </w:t>
            </w:r>
          </w:p>
          <w:p w:rsidR="005419F0" w:rsidRDefault="005419F0" w:rsidP="005419F0">
            <w:pPr>
              <w:rPr>
                <w:rFonts w:cs="Arial"/>
              </w:rPr>
            </w:pPr>
            <w:r>
              <w:rPr>
                <w:rFonts w:cs="Arial"/>
              </w:rPr>
              <w:t xml:space="preserve">      </w:t>
            </w:r>
            <w:r w:rsidRPr="00791F29">
              <w:rPr>
                <w:rFonts w:cs="Arial"/>
              </w:rPr>
              <w:t>unterhalb Geräteraum)</w:t>
            </w:r>
          </w:p>
          <w:p w:rsidR="005419F0" w:rsidRDefault="005419F0" w:rsidP="005419F0">
            <w:pPr>
              <w:rPr>
                <w:rFonts w:cs="Arial"/>
              </w:rPr>
            </w:pPr>
          </w:p>
          <w:p w:rsidR="005419F0" w:rsidRDefault="005419F0" w:rsidP="005419F0">
            <w:pPr>
              <w:rPr>
                <w:rFonts w:cs="Arial"/>
              </w:rPr>
            </w:pPr>
          </w:p>
          <w:p w:rsidR="005419F0" w:rsidRDefault="005419F0" w:rsidP="005419F0">
            <w:pPr>
              <w:rPr>
                <w:rFonts w:cs="Arial"/>
              </w:rPr>
            </w:pPr>
          </w:p>
          <w:p w:rsidR="005419F0" w:rsidRDefault="005419F0" w:rsidP="005419F0">
            <w:pPr>
              <w:rPr>
                <w:rFonts w:cs="Arial"/>
              </w:rPr>
            </w:pPr>
          </w:p>
          <w:p w:rsidR="005419F0" w:rsidRPr="009773D7" w:rsidRDefault="005419F0" w:rsidP="005419F0">
            <w:pPr>
              <w:rPr>
                <w:rFonts w:cs="Arial"/>
              </w:rPr>
            </w:pPr>
          </w:p>
        </w:tc>
        <w:tc>
          <w:tcPr>
            <w:tcW w:w="1864" w:type="dxa"/>
            <w:gridSpan w:val="3"/>
            <w:tcBorders>
              <w:top w:val="nil"/>
              <w:bottom w:val="nil"/>
            </w:tcBorders>
          </w:tcPr>
          <w:p w:rsidR="005419F0" w:rsidRPr="005007C5" w:rsidRDefault="005419F0" w:rsidP="005419F0">
            <w:pPr>
              <w:jc w:val="center"/>
              <w:rPr>
                <w:b/>
              </w:rPr>
            </w:pPr>
            <w:r w:rsidRPr="005007C5">
              <w:rPr>
                <w:b/>
              </w:rPr>
              <w:t>beigestellt</w:t>
            </w:r>
          </w:p>
        </w:tc>
      </w:tr>
      <w:tr w:rsidR="005419F0">
        <w:tc>
          <w:tcPr>
            <w:tcW w:w="900" w:type="dxa"/>
            <w:gridSpan w:val="2"/>
            <w:tcBorders>
              <w:top w:val="dashSmallGap" w:sz="4" w:space="0" w:color="auto"/>
              <w:bottom w:val="dashSmallGap" w:sz="4" w:space="0" w:color="auto"/>
            </w:tcBorders>
          </w:tcPr>
          <w:p w:rsidR="005419F0" w:rsidRDefault="005419F0" w:rsidP="005419F0">
            <w:pPr>
              <w:jc w:val="center"/>
            </w:pPr>
            <w:r w:rsidRPr="009A1599">
              <w:rPr>
                <w:b/>
              </w:rPr>
              <w:lastRenderedPageBreak/>
              <w:t>Pos.</w:t>
            </w:r>
          </w:p>
        </w:tc>
        <w:tc>
          <w:tcPr>
            <w:tcW w:w="236" w:type="dxa"/>
            <w:tcBorders>
              <w:top w:val="dashSmallGap" w:sz="4" w:space="0" w:color="auto"/>
              <w:bottom w:val="dashSmallGap" w:sz="4" w:space="0" w:color="auto"/>
            </w:tcBorders>
          </w:tcPr>
          <w:p w:rsidR="005419F0" w:rsidRDefault="005419F0" w:rsidP="005419F0">
            <w:pPr>
              <w:jc w:val="center"/>
            </w:pPr>
          </w:p>
        </w:tc>
        <w:tc>
          <w:tcPr>
            <w:tcW w:w="6228" w:type="dxa"/>
            <w:gridSpan w:val="2"/>
            <w:tcBorders>
              <w:top w:val="dashSmallGap" w:sz="4" w:space="0" w:color="auto"/>
              <w:bottom w:val="dashSmallGap" w:sz="4" w:space="0" w:color="auto"/>
            </w:tcBorders>
          </w:tcPr>
          <w:p w:rsidR="005419F0" w:rsidRPr="009A1599" w:rsidRDefault="005419F0" w:rsidP="005419F0">
            <w:pPr>
              <w:rPr>
                <w:b/>
              </w:rPr>
            </w:pPr>
            <w:r w:rsidRPr="009A1599">
              <w:rPr>
                <w:b/>
              </w:rPr>
              <w:t>Gegenstand / Artikel</w:t>
            </w:r>
          </w:p>
        </w:tc>
        <w:tc>
          <w:tcPr>
            <w:tcW w:w="1864" w:type="dxa"/>
            <w:gridSpan w:val="3"/>
            <w:tcBorders>
              <w:top w:val="dashSmallGap" w:sz="4" w:space="0" w:color="auto"/>
              <w:bottom w:val="dashSmallGap" w:sz="4" w:space="0" w:color="auto"/>
            </w:tcBorders>
          </w:tcPr>
          <w:p w:rsidR="005419F0" w:rsidRPr="009A1599" w:rsidRDefault="005419F0" w:rsidP="005419F0">
            <w:pPr>
              <w:jc w:val="center"/>
              <w:rPr>
                <w:b/>
              </w:rPr>
            </w:pPr>
            <w:r w:rsidRPr="009A1599">
              <w:rPr>
                <w:b/>
              </w:rPr>
              <w:t>Gesamtpreis</w:t>
            </w:r>
          </w:p>
          <w:p w:rsidR="005419F0" w:rsidRDefault="005419F0" w:rsidP="005419F0">
            <w:pPr>
              <w:jc w:val="center"/>
            </w:pPr>
            <w:r w:rsidRPr="009A1599">
              <w:rPr>
                <w:b/>
              </w:rPr>
              <w:t>€</w:t>
            </w:r>
          </w:p>
        </w:tc>
      </w:tr>
      <w:tr w:rsidR="005419F0" w:rsidTr="002451BA">
        <w:tc>
          <w:tcPr>
            <w:tcW w:w="900" w:type="dxa"/>
            <w:gridSpan w:val="2"/>
            <w:tcBorders>
              <w:top w:val="nil"/>
              <w:bottom w:val="nil"/>
            </w:tcBorders>
          </w:tcPr>
          <w:p w:rsidR="005419F0" w:rsidRPr="009A1599" w:rsidRDefault="005419F0" w:rsidP="005419F0">
            <w:pPr>
              <w:jc w:val="center"/>
              <w:rPr>
                <w:b/>
              </w:rPr>
            </w:pP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Pr="00315D23" w:rsidRDefault="005419F0" w:rsidP="005419F0">
            <w:pPr>
              <w:rPr>
                <w:rFonts w:cs="Arial"/>
              </w:rPr>
            </w:pPr>
          </w:p>
        </w:tc>
        <w:tc>
          <w:tcPr>
            <w:tcW w:w="1864" w:type="dxa"/>
            <w:gridSpan w:val="3"/>
            <w:tcBorders>
              <w:top w:val="nil"/>
              <w:bottom w:val="nil"/>
            </w:tcBorders>
          </w:tcPr>
          <w:p w:rsidR="005419F0" w:rsidRDefault="005419F0" w:rsidP="005419F0">
            <w:pPr>
              <w:jc w:val="center"/>
            </w:pPr>
          </w:p>
        </w:tc>
      </w:tr>
      <w:tr w:rsidR="005419F0" w:rsidTr="00EC40FA">
        <w:tc>
          <w:tcPr>
            <w:tcW w:w="9228" w:type="dxa"/>
            <w:gridSpan w:val="8"/>
            <w:tcBorders>
              <w:top w:val="nil"/>
              <w:bottom w:val="nil"/>
            </w:tcBorders>
            <w:shd w:val="clear" w:color="auto" w:fill="BFBFBF"/>
          </w:tcPr>
          <w:p w:rsidR="005419F0" w:rsidRDefault="005419F0" w:rsidP="005419F0">
            <w:pPr>
              <w:jc w:val="both"/>
            </w:pPr>
            <w:r>
              <w:rPr>
                <w:b/>
                <w:sz w:val="28"/>
                <w:szCs w:val="28"/>
                <w:u w:val="single"/>
              </w:rPr>
              <w:t>G2 – Elektrogeräte / Beleuchtung / Rettungsdienstmaterial:</w:t>
            </w:r>
          </w:p>
        </w:tc>
      </w:tr>
      <w:tr w:rsidR="005419F0">
        <w:tc>
          <w:tcPr>
            <w:tcW w:w="900" w:type="dxa"/>
            <w:gridSpan w:val="2"/>
            <w:tcBorders>
              <w:top w:val="nil"/>
              <w:bottom w:val="nil"/>
            </w:tcBorders>
          </w:tcPr>
          <w:p w:rsidR="005419F0" w:rsidRPr="009A1599" w:rsidRDefault="005419F0" w:rsidP="005419F0">
            <w:pPr>
              <w:rPr>
                <w:b/>
              </w:rPr>
            </w:pP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Pr="009A1599" w:rsidRDefault="005419F0" w:rsidP="005419F0">
            <w:pPr>
              <w:jc w:val="both"/>
              <w:rPr>
                <w:rFonts w:cs="Arial"/>
                <w:b/>
                <w:u w:val="single"/>
              </w:rPr>
            </w:pPr>
          </w:p>
        </w:tc>
        <w:tc>
          <w:tcPr>
            <w:tcW w:w="1864" w:type="dxa"/>
            <w:gridSpan w:val="3"/>
            <w:tcBorders>
              <w:top w:val="nil"/>
              <w:bottom w:val="nil"/>
            </w:tcBorders>
          </w:tcPr>
          <w:p w:rsidR="005419F0" w:rsidRDefault="005419F0" w:rsidP="005419F0">
            <w:pPr>
              <w:jc w:val="center"/>
            </w:pPr>
          </w:p>
        </w:tc>
      </w:tr>
      <w:tr w:rsidR="005419F0" w:rsidTr="005945E5">
        <w:tc>
          <w:tcPr>
            <w:tcW w:w="900" w:type="dxa"/>
            <w:gridSpan w:val="2"/>
            <w:tcBorders>
              <w:top w:val="nil"/>
              <w:bottom w:val="nil"/>
            </w:tcBorders>
            <w:shd w:val="clear" w:color="auto" w:fill="FFFFFF"/>
          </w:tcPr>
          <w:p w:rsidR="005419F0" w:rsidRDefault="005419F0" w:rsidP="005419F0">
            <w:pPr>
              <w:jc w:val="center"/>
              <w:rPr>
                <w:b/>
              </w:rPr>
            </w:pPr>
            <w:r>
              <w:rPr>
                <w:b/>
              </w:rPr>
              <w:t>106.</w:t>
            </w:r>
          </w:p>
        </w:tc>
        <w:tc>
          <w:tcPr>
            <w:tcW w:w="236" w:type="dxa"/>
            <w:tcBorders>
              <w:top w:val="nil"/>
              <w:bottom w:val="nil"/>
            </w:tcBorders>
            <w:shd w:val="clear" w:color="auto" w:fill="FFFFFF"/>
          </w:tcPr>
          <w:p w:rsidR="005419F0" w:rsidRDefault="005419F0" w:rsidP="005419F0">
            <w:pPr>
              <w:jc w:val="center"/>
            </w:pPr>
          </w:p>
        </w:tc>
        <w:tc>
          <w:tcPr>
            <w:tcW w:w="6228" w:type="dxa"/>
            <w:gridSpan w:val="2"/>
            <w:tcBorders>
              <w:top w:val="nil"/>
              <w:bottom w:val="nil"/>
            </w:tcBorders>
            <w:shd w:val="clear" w:color="auto" w:fill="FFFFFF"/>
          </w:tcPr>
          <w:p w:rsidR="005419F0" w:rsidRDefault="005419F0" w:rsidP="005419F0">
            <w:pPr>
              <w:jc w:val="both"/>
              <w:rPr>
                <w:rFonts w:cs="Arial"/>
              </w:rPr>
            </w:pPr>
            <w:r w:rsidRPr="002C3F03">
              <w:rPr>
                <w:rFonts w:cs="Arial"/>
                <w:b/>
              </w:rPr>
              <w:t>1 x</w:t>
            </w:r>
            <w:r>
              <w:rPr>
                <w:rFonts w:cs="Arial"/>
              </w:rPr>
              <w:t xml:space="preserve"> </w:t>
            </w:r>
            <w:r w:rsidRPr="00E36D2A">
              <w:rPr>
                <w:rFonts w:cs="Arial"/>
                <w:b/>
              </w:rPr>
              <w:t>Stromgenerator</w:t>
            </w:r>
            <w:r>
              <w:rPr>
                <w:rFonts w:cs="Arial"/>
              </w:rPr>
              <w:t xml:space="preserve"> </w:t>
            </w:r>
            <w:r w:rsidRPr="00F06BBF">
              <w:rPr>
                <w:rFonts w:cs="Arial"/>
              </w:rPr>
              <w:sym w:font="Wingdings" w:char="F0E0"/>
            </w:r>
            <w:r>
              <w:rPr>
                <w:rFonts w:cs="Arial"/>
              </w:rPr>
              <w:t xml:space="preserve"> Eisemann „BSKA 9</w:t>
            </w:r>
            <w:r w:rsidRPr="00F06BBF">
              <w:rPr>
                <w:rFonts w:cs="Arial"/>
              </w:rPr>
              <w:t xml:space="preserve"> E </w:t>
            </w:r>
            <w:r>
              <w:rPr>
                <w:rFonts w:cs="Arial"/>
              </w:rPr>
              <w:t>R</w:t>
            </w:r>
            <w:r w:rsidRPr="00F06BBF">
              <w:rPr>
                <w:rFonts w:cs="Arial"/>
              </w:rPr>
              <w:t>SS</w:t>
            </w:r>
            <w:r>
              <w:rPr>
                <w:rFonts w:cs="Arial"/>
              </w:rPr>
              <w:t xml:space="preserve"> Cube“</w:t>
            </w:r>
            <w:r w:rsidRPr="00F06BBF">
              <w:rPr>
                <w:rFonts w:cs="Arial"/>
              </w:rPr>
              <w:t xml:space="preserve"> gemäß DIN 14685-1</w:t>
            </w:r>
            <w:r>
              <w:rPr>
                <w:rFonts w:cs="Arial"/>
              </w:rPr>
              <w:t xml:space="preserve"> bestehend aus:</w:t>
            </w:r>
          </w:p>
          <w:p w:rsidR="005419F0" w:rsidRDefault="005419F0" w:rsidP="005419F0">
            <w:pPr>
              <w:jc w:val="both"/>
              <w:rPr>
                <w:rFonts w:cs="Arial"/>
              </w:rPr>
            </w:pPr>
            <w:r>
              <w:rPr>
                <w:rFonts w:cs="Arial"/>
              </w:rPr>
              <w:t xml:space="preserve">-1 x </w:t>
            </w:r>
            <w:r w:rsidRPr="00F06BBF">
              <w:rPr>
                <w:rFonts w:cs="Arial"/>
              </w:rPr>
              <w:t>Drehstrom-CEE Steckdose (16A)</w:t>
            </w:r>
          </w:p>
          <w:p w:rsidR="005419F0" w:rsidRDefault="005419F0" w:rsidP="005419F0">
            <w:pPr>
              <w:jc w:val="both"/>
              <w:rPr>
                <w:rFonts w:cs="Arial"/>
              </w:rPr>
            </w:pPr>
            <w:r>
              <w:rPr>
                <w:rFonts w:cs="Arial"/>
              </w:rPr>
              <w:t>-</w:t>
            </w:r>
            <w:r w:rsidRPr="00F06BBF">
              <w:rPr>
                <w:rFonts w:cs="Arial"/>
              </w:rPr>
              <w:t>3</w:t>
            </w:r>
            <w:r>
              <w:rPr>
                <w:rFonts w:cs="Arial"/>
              </w:rPr>
              <w:t xml:space="preserve"> x</w:t>
            </w:r>
            <w:r w:rsidRPr="00F06BBF">
              <w:rPr>
                <w:rFonts w:cs="Arial"/>
              </w:rPr>
              <w:t xml:space="preserve"> Schutzkontaktsteckdosen (16A), alle wasserdicht </w:t>
            </w:r>
          </w:p>
          <w:p w:rsidR="005419F0" w:rsidRDefault="005419F0" w:rsidP="005419F0">
            <w:pPr>
              <w:jc w:val="both"/>
              <w:rPr>
                <w:rFonts w:cs="Arial"/>
              </w:rPr>
            </w:pPr>
            <w:r>
              <w:rPr>
                <w:rFonts w:cs="Arial"/>
              </w:rPr>
              <w:t>-A</w:t>
            </w:r>
            <w:r w:rsidRPr="00F06BBF">
              <w:rPr>
                <w:rFonts w:cs="Arial"/>
              </w:rPr>
              <w:t>llpoliger thermisch/magnetischer</w:t>
            </w:r>
            <w:r>
              <w:rPr>
                <w:rFonts w:cs="Arial"/>
              </w:rPr>
              <w:t xml:space="preserve"> </w:t>
            </w:r>
            <w:r w:rsidRPr="00F06BBF">
              <w:rPr>
                <w:rFonts w:cs="Arial"/>
              </w:rPr>
              <w:t>Sicherungsautomat</w:t>
            </w:r>
          </w:p>
          <w:p w:rsidR="005419F0" w:rsidRDefault="005419F0" w:rsidP="005419F0">
            <w:pPr>
              <w:jc w:val="both"/>
              <w:rPr>
                <w:rFonts w:cs="Arial"/>
              </w:rPr>
            </w:pPr>
            <w:r>
              <w:rPr>
                <w:rFonts w:cs="Arial"/>
              </w:rPr>
              <w:t>-Durchgangsprüfung Sch</w:t>
            </w:r>
            <w:r w:rsidRPr="00F06BBF">
              <w:rPr>
                <w:rFonts w:cs="Arial"/>
              </w:rPr>
              <w:t>utzleiter</w:t>
            </w:r>
          </w:p>
          <w:p w:rsidR="005419F0" w:rsidRDefault="005419F0" w:rsidP="005419F0">
            <w:pPr>
              <w:jc w:val="both"/>
              <w:rPr>
                <w:rFonts w:cs="Arial"/>
              </w:rPr>
            </w:pPr>
            <w:r>
              <w:rPr>
                <w:rFonts w:cs="Arial"/>
              </w:rPr>
              <w:t>-</w:t>
            </w:r>
            <w:r w:rsidRPr="00F06BBF">
              <w:rPr>
                <w:rFonts w:cs="Arial"/>
              </w:rPr>
              <w:t>Betriebsstundenzähler</w:t>
            </w:r>
          </w:p>
          <w:p w:rsidR="005419F0" w:rsidRDefault="005419F0" w:rsidP="005419F0">
            <w:pPr>
              <w:jc w:val="both"/>
              <w:rPr>
                <w:rFonts w:cs="Arial"/>
              </w:rPr>
            </w:pPr>
            <w:r>
              <w:rPr>
                <w:rFonts w:cs="Arial"/>
              </w:rPr>
              <w:t>-</w:t>
            </w:r>
            <w:r w:rsidRPr="00F06BBF">
              <w:rPr>
                <w:rFonts w:cs="Arial"/>
              </w:rPr>
              <w:t>Multifunktionales "DSB" Anzeige</w:t>
            </w:r>
            <w:r>
              <w:rPr>
                <w:rFonts w:cs="Arial"/>
              </w:rPr>
              <w:t>-</w:t>
            </w:r>
            <w:r w:rsidRPr="00F06BBF">
              <w:rPr>
                <w:rFonts w:cs="Arial"/>
              </w:rPr>
              <w:t>Steuergerät</w:t>
            </w:r>
          </w:p>
          <w:p w:rsidR="005419F0" w:rsidRDefault="005419F0" w:rsidP="005419F0">
            <w:pPr>
              <w:jc w:val="both"/>
              <w:rPr>
                <w:rFonts w:cs="Arial"/>
              </w:rPr>
            </w:pPr>
            <w:r>
              <w:rPr>
                <w:rFonts w:cs="Arial"/>
              </w:rPr>
              <w:t>-</w:t>
            </w:r>
            <w:r w:rsidRPr="00F06BBF">
              <w:rPr>
                <w:rFonts w:cs="Arial"/>
              </w:rPr>
              <w:t xml:space="preserve">4 </w:t>
            </w:r>
            <w:r>
              <w:rPr>
                <w:rFonts w:cs="Arial"/>
              </w:rPr>
              <w:t xml:space="preserve">x </w:t>
            </w:r>
            <w:r w:rsidRPr="00F06BBF">
              <w:rPr>
                <w:rFonts w:cs="Arial"/>
              </w:rPr>
              <w:t>auszieh</w:t>
            </w:r>
            <w:r>
              <w:rPr>
                <w:rFonts w:cs="Arial"/>
              </w:rPr>
              <w:t>-/klapp</w:t>
            </w:r>
            <w:r w:rsidRPr="00F06BBF">
              <w:rPr>
                <w:rFonts w:cs="Arial"/>
              </w:rPr>
              <w:t>bare Tragegriffe</w:t>
            </w:r>
          </w:p>
          <w:p w:rsidR="005419F0" w:rsidRDefault="005419F0" w:rsidP="005419F0">
            <w:pPr>
              <w:jc w:val="both"/>
              <w:rPr>
                <w:rFonts w:cs="Arial"/>
              </w:rPr>
            </w:pPr>
            <w:r>
              <w:rPr>
                <w:rFonts w:cs="Arial"/>
              </w:rPr>
              <w:t>-Ladeerhaltung über normalen MagCode-Stecker</w:t>
            </w:r>
          </w:p>
          <w:p w:rsidR="005419F0" w:rsidRPr="006D4EDA" w:rsidRDefault="005419F0" w:rsidP="005419F0">
            <w:pPr>
              <w:jc w:val="both"/>
              <w:rPr>
                <w:rFonts w:cs="Arial"/>
              </w:rPr>
            </w:pPr>
          </w:p>
        </w:tc>
        <w:tc>
          <w:tcPr>
            <w:tcW w:w="1864" w:type="dxa"/>
            <w:gridSpan w:val="3"/>
            <w:tcBorders>
              <w:top w:val="nil"/>
              <w:bottom w:val="nil"/>
            </w:tcBorders>
            <w:shd w:val="clear" w:color="auto" w:fill="FFFFFF"/>
          </w:tcPr>
          <w:p w:rsidR="006417B6" w:rsidRDefault="006417B6" w:rsidP="006417B6">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Pr="00CD3089" w:rsidRDefault="005419F0" w:rsidP="005419F0">
            <w:pPr>
              <w:jc w:val="center"/>
              <w:rPr>
                <w:b/>
              </w:rPr>
            </w:pPr>
          </w:p>
        </w:tc>
      </w:tr>
      <w:tr w:rsidR="005419F0">
        <w:tc>
          <w:tcPr>
            <w:tcW w:w="900" w:type="dxa"/>
            <w:gridSpan w:val="2"/>
            <w:tcBorders>
              <w:top w:val="nil"/>
              <w:bottom w:val="nil"/>
            </w:tcBorders>
          </w:tcPr>
          <w:p w:rsidR="005419F0" w:rsidRDefault="005419F0" w:rsidP="005419F0">
            <w:pPr>
              <w:jc w:val="center"/>
              <w:rPr>
                <w:b/>
              </w:rPr>
            </w:pPr>
            <w:r>
              <w:rPr>
                <w:b/>
              </w:rPr>
              <w:t>107.</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jc w:val="both"/>
              <w:rPr>
                <w:rFonts w:cs="Arial"/>
                <w:b/>
              </w:rPr>
            </w:pPr>
            <w:r>
              <w:rPr>
                <w:rFonts w:cs="Arial"/>
                <w:b/>
              </w:rPr>
              <w:t>1 x Transportbox inkl.:</w:t>
            </w:r>
          </w:p>
          <w:p w:rsidR="005419F0" w:rsidRDefault="005419F0" w:rsidP="005419F0">
            <w:pPr>
              <w:jc w:val="both"/>
              <w:rPr>
                <w:rFonts w:cs="Arial"/>
                <w:b/>
              </w:rPr>
            </w:pPr>
          </w:p>
          <w:p w:rsidR="005419F0" w:rsidRDefault="005419F0" w:rsidP="005419F0">
            <w:pPr>
              <w:jc w:val="both"/>
              <w:rPr>
                <w:rFonts w:cs="Arial"/>
              </w:rPr>
            </w:pPr>
            <w:r w:rsidRPr="00934F8F">
              <w:rPr>
                <w:rFonts w:cs="Arial"/>
                <w:b/>
              </w:rPr>
              <w:t>1 x</w:t>
            </w:r>
            <w:r>
              <w:rPr>
                <w:rFonts w:cs="Arial"/>
              </w:rPr>
              <w:t xml:space="preserve"> </w:t>
            </w:r>
            <w:r w:rsidRPr="00E36D2A">
              <w:rPr>
                <w:rFonts w:cs="Arial"/>
                <w:b/>
              </w:rPr>
              <w:t>Anschlusskabel</w:t>
            </w:r>
            <w:r>
              <w:rPr>
                <w:rFonts w:cs="Arial"/>
              </w:rPr>
              <w:t xml:space="preserve"> </w:t>
            </w:r>
            <w:r w:rsidRPr="00E36D2A">
              <w:rPr>
                <w:rFonts w:cs="Arial"/>
              </w:rPr>
              <w:sym w:font="Wingdings" w:char="F0E0"/>
            </w:r>
            <w:r>
              <w:rPr>
                <w:rFonts w:cs="Arial"/>
              </w:rPr>
              <w:t xml:space="preserve"> Von Schuko auf Rettbox-Air (20A, Länge: 5 m)</w:t>
            </w:r>
          </w:p>
          <w:p w:rsidR="005419F0" w:rsidRPr="006D4EDA" w:rsidRDefault="005419F0" w:rsidP="005419F0">
            <w:pPr>
              <w:jc w:val="both"/>
              <w:rPr>
                <w:rFonts w:cs="Arial"/>
              </w:rPr>
            </w:pPr>
          </w:p>
        </w:tc>
        <w:tc>
          <w:tcPr>
            <w:tcW w:w="1864" w:type="dxa"/>
            <w:gridSpan w:val="3"/>
            <w:tcBorders>
              <w:top w:val="nil"/>
              <w:bottom w:val="nil"/>
            </w:tcBorders>
          </w:tcPr>
          <w:p w:rsidR="006417B6" w:rsidRDefault="006417B6" w:rsidP="006417B6">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Default="005419F0" w:rsidP="005419F0">
            <w:pPr>
              <w:jc w:val="center"/>
            </w:pPr>
          </w:p>
          <w:p w:rsidR="006417B6" w:rsidRDefault="006417B6" w:rsidP="006417B6">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6417B6" w:rsidRDefault="006417B6" w:rsidP="005419F0">
            <w:pPr>
              <w:jc w:val="center"/>
            </w:pPr>
          </w:p>
        </w:tc>
      </w:tr>
      <w:tr w:rsidR="005419F0">
        <w:tc>
          <w:tcPr>
            <w:tcW w:w="900" w:type="dxa"/>
            <w:gridSpan w:val="2"/>
            <w:tcBorders>
              <w:top w:val="nil"/>
              <w:bottom w:val="nil"/>
            </w:tcBorders>
          </w:tcPr>
          <w:p w:rsidR="005419F0" w:rsidRDefault="005419F0" w:rsidP="005419F0">
            <w:pPr>
              <w:jc w:val="center"/>
              <w:rPr>
                <w:b/>
              </w:rPr>
            </w:pPr>
            <w:r>
              <w:rPr>
                <w:b/>
              </w:rPr>
              <w:t>108.</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Pr="001C63BD" w:rsidRDefault="005419F0" w:rsidP="005419F0">
            <w:pPr>
              <w:jc w:val="both"/>
              <w:rPr>
                <w:rFonts w:cs="Arial"/>
              </w:rPr>
            </w:pPr>
            <w:r w:rsidRPr="001C63BD">
              <w:rPr>
                <w:rFonts w:cs="Arial"/>
                <w:b/>
              </w:rPr>
              <w:t>1 x Abzweigstück 3-fach (spritzwassergeschützt)</w:t>
            </w:r>
            <w:r>
              <w:rPr>
                <w:rFonts w:cs="Arial"/>
              </w:rPr>
              <w:t xml:space="preserve"> </w:t>
            </w:r>
            <w:r w:rsidRPr="001C63BD">
              <w:rPr>
                <w:rFonts w:cs="Arial"/>
              </w:rPr>
              <w:sym w:font="Wingdings" w:char="F0E0"/>
            </w:r>
            <w:r>
              <w:rPr>
                <w:rFonts w:cs="Arial"/>
              </w:rPr>
              <w:t xml:space="preserve"> </w:t>
            </w:r>
            <w:r w:rsidRPr="001C63BD">
              <w:rPr>
                <w:rFonts w:cs="Arial"/>
              </w:rPr>
              <w:t>Mehrfach-Abzweigstück Delta-</w:t>
            </w:r>
            <w:r>
              <w:rPr>
                <w:rFonts w:cs="Arial"/>
              </w:rPr>
              <w:t>box, 230 V,</w:t>
            </w:r>
            <w:r w:rsidRPr="001C63BD">
              <w:rPr>
                <w:rFonts w:cs="Arial"/>
              </w:rPr>
              <w:t xml:space="preserve"> Schutz</w:t>
            </w:r>
            <w:r>
              <w:rPr>
                <w:rFonts w:cs="Arial"/>
              </w:rPr>
              <w:t>-</w:t>
            </w:r>
            <w:r w:rsidRPr="001C63BD">
              <w:rPr>
                <w:rFonts w:cs="Arial"/>
              </w:rPr>
              <w:t>kontakt-Dreifachkupplung aus Polycarbonat Fabrikat Mennekes, druckwasserdicht, Schutzart IP 68, mit Zuleitung 1,5 m lang. Eingang: 1x Schuko-Stecker 16 A/230 V, IP 68, Ausgang: 3x Schuko-Steckdosen 16 A/230 V, IP 68. Nicht ex-geschützt. Gewicht: ca. 1,4 kg</w:t>
            </w:r>
          </w:p>
          <w:p w:rsidR="005419F0" w:rsidRPr="00934F8F" w:rsidRDefault="005419F0" w:rsidP="005419F0">
            <w:pPr>
              <w:jc w:val="both"/>
              <w:rPr>
                <w:rFonts w:cs="Arial"/>
                <w:b/>
              </w:rPr>
            </w:pPr>
          </w:p>
        </w:tc>
        <w:tc>
          <w:tcPr>
            <w:tcW w:w="1864" w:type="dxa"/>
            <w:gridSpan w:val="3"/>
            <w:tcBorders>
              <w:top w:val="nil"/>
              <w:bottom w:val="nil"/>
            </w:tcBorders>
          </w:tcPr>
          <w:p w:rsidR="006417B6" w:rsidRDefault="006417B6" w:rsidP="006417B6">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Default="005419F0" w:rsidP="005419F0">
            <w:pPr>
              <w:jc w:val="center"/>
            </w:pPr>
          </w:p>
        </w:tc>
      </w:tr>
      <w:tr w:rsidR="005419F0">
        <w:tc>
          <w:tcPr>
            <w:tcW w:w="900" w:type="dxa"/>
            <w:gridSpan w:val="2"/>
            <w:tcBorders>
              <w:top w:val="nil"/>
              <w:bottom w:val="nil"/>
            </w:tcBorders>
          </w:tcPr>
          <w:p w:rsidR="005419F0" w:rsidRDefault="005419F0" w:rsidP="005419F0">
            <w:pPr>
              <w:jc w:val="center"/>
              <w:rPr>
                <w:b/>
              </w:rPr>
            </w:pPr>
            <w:r>
              <w:rPr>
                <w:b/>
              </w:rPr>
              <w:t>109.</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jc w:val="both"/>
              <w:rPr>
                <w:rFonts w:cs="Arial"/>
              </w:rPr>
            </w:pPr>
            <w:r w:rsidRPr="00934F8F">
              <w:rPr>
                <w:rFonts w:cs="Arial"/>
                <w:b/>
              </w:rPr>
              <w:t xml:space="preserve">1 x </w:t>
            </w:r>
            <w:r w:rsidRPr="00E36D2A">
              <w:rPr>
                <w:rFonts w:cs="Arial"/>
                <w:b/>
              </w:rPr>
              <w:t>U-Bahn-Verteiler</w:t>
            </w:r>
            <w:r w:rsidRPr="001D7FDE">
              <w:rPr>
                <w:rFonts w:cs="Arial"/>
              </w:rPr>
              <w:t xml:space="preserve"> </w:t>
            </w:r>
            <w:r>
              <w:rPr>
                <w:rFonts w:cs="Arial"/>
              </w:rPr>
              <w:t>(B: 400 / L: 300  / H: 300 mm)</w:t>
            </w:r>
          </w:p>
          <w:p w:rsidR="005419F0" w:rsidRPr="00934F8F" w:rsidRDefault="005419F0" w:rsidP="005419F0">
            <w:pPr>
              <w:jc w:val="both"/>
              <w:rPr>
                <w:rFonts w:cs="Arial"/>
                <w:b/>
              </w:rPr>
            </w:pPr>
          </w:p>
        </w:tc>
        <w:tc>
          <w:tcPr>
            <w:tcW w:w="1864" w:type="dxa"/>
            <w:gridSpan w:val="3"/>
            <w:tcBorders>
              <w:top w:val="nil"/>
              <w:bottom w:val="nil"/>
            </w:tcBorders>
          </w:tcPr>
          <w:p w:rsidR="006417B6" w:rsidRDefault="006417B6" w:rsidP="006417B6">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Default="005419F0" w:rsidP="005419F0">
            <w:pPr>
              <w:jc w:val="center"/>
            </w:pPr>
          </w:p>
        </w:tc>
      </w:tr>
      <w:tr w:rsidR="005419F0" w:rsidTr="001F763F">
        <w:tc>
          <w:tcPr>
            <w:tcW w:w="900" w:type="dxa"/>
            <w:gridSpan w:val="2"/>
            <w:tcBorders>
              <w:top w:val="nil"/>
              <w:bottom w:val="nil"/>
            </w:tcBorders>
          </w:tcPr>
          <w:p w:rsidR="005419F0" w:rsidRDefault="005419F0" w:rsidP="005419F0">
            <w:pPr>
              <w:jc w:val="center"/>
              <w:rPr>
                <w:b/>
              </w:rPr>
            </w:pPr>
            <w:r>
              <w:rPr>
                <w:b/>
              </w:rPr>
              <w:t>110.</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jc w:val="both"/>
              <w:rPr>
                <w:rFonts w:cs="Arial"/>
              </w:rPr>
            </w:pPr>
            <w:r>
              <w:rPr>
                <w:rFonts w:cs="Arial"/>
                <w:b/>
              </w:rPr>
              <w:t>1</w:t>
            </w:r>
            <w:r w:rsidRPr="00146C30">
              <w:rPr>
                <w:rFonts w:cs="Arial"/>
                <w:b/>
              </w:rPr>
              <w:t xml:space="preserve"> x</w:t>
            </w:r>
            <w:r>
              <w:rPr>
                <w:rFonts w:cs="Arial"/>
              </w:rPr>
              <w:t xml:space="preserve"> </w:t>
            </w:r>
            <w:r w:rsidRPr="001C63BD">
              <w:rPr>
                <w:rFonts w:cs="Arial"/>
                <w:b/>
              </w:rPr>
              <w:t>Le</w:t>
            </w:r>
            <w:r>
              <w:rPr>
                <w:rFonts w:cs="Arial"/>
                <w:b/>
              </w:rPr>
              <w:t>itungstrommel als Schnell</w:t>
            </w:r>
            <w:r w:rsidRPr="001C63BD">
              <w:rPr>
                <w:rFonts w:cs="Arial"/>
                <w:b/>
              </w:rPr>
              <w:t>angriffsleitungs</w:t>
            </w:r>
            <w:r>
              <w:rPr>
                <w:rFonts w:cs="Arial"/>
                <w:b/>
              </w:rPr>
              <w:t>-</w:t>
            </w:r>
            <w:r w:rsidRPr="001C63BD">
              <w:rPr>
                <w:rFonts w:cs="Arial"/>
                <w:b/>
              </w:rPr>
              <w:t>trommel</w:t>
            </w:r>
            <w:r>
              <w:rPr>
                <w:rFonts w:cs="Arial"/>
                <w:b/>
              </w:rPr>
              <w:t xml:space="preserve"> 50 m</w:t>
            </w:r>
            <w:r>
              <w:rPr>
                <w:rFonts w:cs="Arial"/>
              </w:rPr>
              <w:t xml:space="preserve"> </w:t>
            </w:r>
            <w:r w:rsidRPr="005034A4">
              <w:rPr>
                <w:rFonts w:cs="Arial"/>
              </w:rPr>
              <w:sym w:font="Wingdings" w:char="F0E0"/>
            </w:r>
            <w:r>
              <w:rPr>
                <w:rFonts w:cs="Arial"/>
              </w:rPr>
              <w:t xml:space="preserve"> </w:t>
            </w:r>
            <w:r w:rsidRPr="00BE4768">
              <w:rPr>
                <w:rFonts w:cs="Arial"/>
              </w:rPr>
              <w:t xml:space="preserve">Form A1, 230 V, Typ </w:t>
            </w:r>
            <w:r>
              <w:rPr>
                <w:rFonts w:cs="Arial"/>
              </w:rPr>
              <w:t>„</w:t>
            </w:r>
            <w:r w:rsidRPr="00BE4768">
              <w:rPr>
                <w:rFonts w:cs="Arial"/>
              </w:rPr>
              <w:t>KSA 20</w:t>
            </w:r>
            <w:r>
              <w:rPr>
                <w:rFonts w:cs="Arial"/>
              </w:rPr>
              <w:t xml:space="preserve">“ nach </w:t>
            </w:r>
            <w:r w:rsidRPr="00BE4768">
              <w:rPr>
                <w:rFonts w:cs="Arial"/>
              </w:rPr>
              <w:t>Ausführung nach DIN 14680</w:t>
            </w:r>
            <w:r>
              <w:rPr>
                <w:rFonts w:cs="Arial"/>
              </w:rPr>
              <w:t xml:space="preserve"> bestehend aus:</w:t>
            </w:r>
          </w:p>
          <w:p w:rsidR="005419F0" w:rsidRDefault="005419F0" w:rsidP="005419F0">
            <w:pPr>
              <w:jc w:val="both"/>
              <w:rPr>
                <w:rFonts w:cs="Arial"/>
              </w:rPr>
            </w:pPr>
            <w:r>
              <w:rPr>
                <w:rFonts w:cs="Arial"/>
              </w:rPr>
              <w:t>-</w:t>
            </w:r>
            <w:r w:rsidRPr="00BE4768">
              <w:rPr>
                <w:rFonts w:cs="Arial"/>
              </w:rPr>
              <w:t>Blau lackierter Stahlblechwickelkörper</w:t>
            </w:r>
          </w:p>
          <w:p w:rsidR="005419F0" w:rsidRPr="00CB0F02" w:rsidRDefault="005419F0" w:rsidP="005419F0">
            <w:pPr>
              <w:jc w:val="both"/>
              <w:rPr>
                <w:rFonts w:cs="Arial"/>
              </w:rPr>
            </w:pPr>
            <w:r>
              <w:rPr>
                <w:rFonts w:cs="Arial"/>
              </w:rPr>
              <w:t>-F</w:t>
            </w:r>
            <w:r w:rsidRPr="00BE4768">
              <w:rPr>
                <w:rFonts w:cs="Arial"/>
              </w:rPr>
              <w:t>ünf Schleifringe 3P + N + PE, Schleifringe und Schleifkont</w:t>
            </w:r>
            <w:r>
              <w:rPr>
                <w:rFonts w:cs="Arial"/>
              </w:rPr>
              <w:t>akte mit Schutzkapsel abgedeckt</w:t>
            </w:r>
            <w:r w:rsidRPr="00BE4768">
              <w:rPr>
                <w:rFonts w:cs="Arial"/>
              </w:rPr>
              <w:t xml:space="preserve"> </w:t>
            </w:r>
          </w:p>
          <w:p w:rsidR="005419F0" w:rsidRDefault="005419F0" w:rsidP="005419F0">
            <w:pPr>
              <w:jc w:val="both"/>
              <w:rPr>
                <w:rFonts w:cs="Arial"/>
              </w:rPr>
            </w:pPr>
            <w:r>
              <w:rPr>
                <w:rFonts w:cs="Arial"/>
              </w:rPr>
              <w:t>-</w:t>
            </w:r>
            <w:r w:rsidRPr="00BE4768">
              <w:rPr>
                <w:rFonts w:cs="Arial"/>
              </w:rPr>
              <w:t>Bewickelt mit 50 m Gummikabel H07 RN-F3G</w:t>
            </w:r>
            <w:r>
              <w:rPr>
                <w:rFonts w:cs="Arial"/>
              </w:rPr>
              <w:t>2,5, davon 5 m auf Hilfstrommel</w:t>
            </w:r>
          </w:p>
          <w:p w:rsidR="005419F0" w:rsidRDefault="005419F0" w:rsidP="005419F0">
            <w:pPr>
              <w:jc w:val="both"/>
              <w:rPr>
                <w:rFonts w:cs="Arial"/>
              </w:rPr>
            </w:pPr>
            <w:r>
              <w:rPr>
                <w:rFonts w:cs="Arial"/>
              </w:rPr>
              <w:t>-</w:t>
            </w:r>
            <w:r w:rsidRPr="00BE4768">
              <w:rPr>
                <w:rFonts w:cs="Arial"/>
              </w:rPr>
              <w:t>Steckverbindungen nach DIN 49442/49443 (16A, 2P + PE, druckwasserdicht)</w:t>
            </w:r>
            <w:r>
              <w:rPr>
                <w:rFonts w:cs="Arial"/>
              </w:rPr>
              <w:t>, passend für DIN-Stromerzeuger</w:t>
            </w:r>
          </w:p>
          <w:p w:rsidR="005419F0" w:rsidRDefault="005419F0" w:rsidP="005419F0">
            <w:pPr>
              <w:jc w:val="both"/>
              <w:rPr>
                <w:rFonts w:cs="Arial"/>
              </w:rPr>
            </w:pPr>
            <w:r>
              <w:rPr>
                <w:rFonts w:cs="Arial"/>
              </w:rPr>
              <w:t>-Wickelbreite: 220 mm</w:t>
            </w:r>
          </w:p>
          <w:p w:rsidR="005419F0" w:rsidRDefault="005419F0" w:rsidP="005419F0">
            <w:pPr>
              <w:jc w:val="both"/>
              <w:rPr>
                <w:rFonts w:cs="Arial"/>
              </w:rPr>
            </w:pPr>
            <w:r>
              <w:rPr>
                <w:rFonts w:cs="Arial"/>
              </w:rPr>
              <w:t>-Strombelastung: bis 16 A</w:t>
            </w:r>
            <w:r w:rsidRPr="00BE4768">
              <w:rPr>
                <w:rFonts w:cs="Arial"/>
              </w:rPr>
              <w:t xml:space="preserve"> </w:t>
            </w:r>
          </w:p>
          <w:p w:rsidR="005419F0" w:rsidRDefault="005419F0" w:rsidP="005419F0">
            <w:pPr>
              <w:jc w:val="both"/>
              <w:rPr>
                <w:rFonts w:cs="Arial"/>
              </w:rPr>
            </w:pPr>
            <w:r>
              <w:rPr>
                <w:rFonts w:cs="Arial"/>
              </w:rPr>
              <w:t>-</w:t>
            </w:r>
            <w:r w:rsidRPr="00BE4768">
              <w:rPr>
                <w:rFonts w:cs="Arial"/>
              </w:rPr>
              <w:t>Schutzart: spritzwa</w:t>
            </w:r>
            <w:r>
              <w:rPr>
                <w:rFonts w:cs="Arial"/>
              </w:rPr>
              <w:t>ssergeschützt, IP 24, DIN 40050</w:t>
            </w:r>
          </w:p>
          <w:p w:rsidR="005419F0" w:rsidRDefault="005419F0" w:rsidP="005419F0">
            <w:pPr>
              <w:jc w:val="both"/>
              <w:rPr>
                <w:rFonts w:cs="Arial"/>
              </w:rPr>
            </w:pPr>
            <w:r>
              <w:rPr>
                <w:rFonts w:cs="Arial"/>
              </w:rPr>
              <w:t>-</w:t>
            </w:r>
            <w:r w:rsidRPr="00BE4768">
              <w:rPr>
                <w:rFonts w:cs="Arial"/>
              </w:rPr>
              <w:t>Maße (BxHxT): ca. 310</w:t>
            </w:r>
            <w:r>
              <w:rPr>
                <w:rFonts w:cs="Arial"/>
              </w:rPr>
              <w:t xml:space="preserve"> </w:t>
            </w:r>
            <w:r w:rsidRPr="00BE4768">
              <w:rPr>
                <w:rFonts w:cs="Arial"/>
              </w:rPr>
              <w:t>x</w:t>
            </w:r>
            <w:r>
              <w:rPr>
                <w:rFonts w:cs="Arial"/>
              </w:rPr>
              <w:t xml:space="preserve"> </w:t>
            </w:r>
            <w:r w:rsidRPr="00BE4768">
              <w:rPr>
                <w:rFonts w:cs="Arial"/>
              </w:rPr>
              <w:t>374</w:t>
            </w:r>
            <w:r>
              <w:rPr>
                <w:rFonts w:cs="Arial"/>
              </w:rPr>
              <w:t xml:space="preserve"> </w:t>
            </w:r>
            <w:r w:rsidRPr="00BE4768">
              <w:rPr>
                <w:rFonts w:cs="Arial"/>
              </w:rPr>
              <w:t>x</w:t>
            </w:r>
            <w:r>
              <w:rPr>
                <w:rFonts w:cs="Arial"/>
              </w:rPr>
              <w:t xml:space="preserve"> 375 mm</w:t>
            </w:r>
          </w:p>
          <w:p w:rsidR="005419F0" w:rsidRDefault="005419F0" w:rsidP="005419F0">
            <w:pPr>
              <w:jc w:val="both"/>
              <w:rPr>
                <w:rFonts w:cs="Arial"/>
              </w:rPr>
            </w:pPr>
            <w:r>
              <w:rPr>
                <w:rFonts w:cs="Arial"/>
              </w:rPr>
              <w:t>-</w:t>
            </w:r>
            <w:r w:rsidRPr="00BE4768">
              <w:rPr>
                <w:rFonts w:cs="Arial"/>
              </w:rPr>
              <w:t>Gewicht: ca. 20 kg</w:t>
            </w:r>
          </w:p>
          <w:p w:rsidR="005419F0" w:rsidRDefault="005419F0" w:rsidP="005419F0">
            <w:pPr>
              <w:jc w:val="both"/>
              <w:rPr>
                <w:rFonts w:cs="Arial"/>
              </w:rPr>
            </w:pPr>
          </w:p>
          <w:p w:rsidR="005419F0" w:rsidRDefault="005419F0" w:rsidP="005419F0">
            <w:pPr>
              <w:jc w:val="both"/>
              <w:rPr>
                <w:rFonts w:cs="Arial"/>
                <w:b/>
                <w:u w:val="single"/>
              </w:rPr>
            </w:pPr>
            <w:r>
              <w:rPr>
                <w:rFonts w:cs="Arial"/>
                <w:b/>
                <w:u w:val="single"/>
              </w:rPr>
              <w:t>Hinweis:</w:t>
            </w:r>
          </w:p>
          <w:p w:rsidR="005419F0" w:rsidRPr="00CB0F02" w:rsidRDefault="005419F0" w:rsidP="005419F0">
            <w:pPr>
              <w:jc w:val="both"/>
              <w:rPr>
                <w:rFonts w:cs="Arial"/>
                <w:b/>
              </w:rPr>
            </w:pPr>
            <w:r>
              <w:rPr>
                <w:rFonts w:cs="Arial"/>
                <w:b/>
              </w:rPr>
              <w:t xml:space="preserve">Die Leitungstrommel muss so umgebaut werden, </w:t>
            </w:r>
          </w:p>
        </w:tc>
        <w:tc>
          <w:tcPr>
            <w:tcW w:w="1864" w:type="dxa"/>
            <w:gridSpan w:val="3"/>
            <w:tcBorders>
              <w:top w:val="nil"/>
              <w:bottom w:val="nil"/>
            </w:tcBorders>
            <w:shd w:val="clear" w:color="auto" w:fill="FFFFFF"/>
          </w:tcPr>
          <w:p w:rsidR="006417B6" w:rsidRDefault="006417B6" w:rsidP="006417B6">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Pr="001B2727" w:rsidRDefault="005419F0" w:rsidP="005419F0">
            <w:pPr>
              <w:jc w:val="center"/>
              <w:rPr>
                <w:b/>
              </w:rPr>
            </w:pPr>
          </w:p>
        </w:tc>
      </w:tr>
      <w:tr w:rsidR="005419F0">
        <w:tc>
          <w:tcPr>
            <w:tcW w:w="900" w:type="dxa"/>
            <w:gridSpan w:val="2"/>
            <w:tcBorders>
              <w:top w:val="dashSmallGap" w:sz="4" w:space="0" w:color="auto"/>
              <w:bottom w:val="dashSmallGap" w:sz="4" w:space="0" w:color="auto"/>
            </w:tcBorders>
          </w:tcPr>
          <w:p w:rsidR="005419F0" w:rsidRDefault="005419F0" w:rsidP="005419F0">
            <w:pPr>
              <w:jc w:val="center"/>
            </w:pPr>
            <w:r w:rsidRPr="009A1599">
              <w:rPr>
                <w:b/>
              </w:rPr>
              <w:lastRenderedPageBreak/>
              <w:t>Pos.</w:t>
            </w:r>
          </w:p>
        </w:tc>
        <w:tc>
          <w:tcPr>
            <w:tcW w:w="236" w:type="dxa"/>
            <w:tcBorders>
              <w:top w:val="dashSmallGap" w:sz="4" w:space="0" w:color="auto"/>
              <w:bottom w:val="dashSmallGap" w:sz="4" w:space="0" w:color="auto"/>
            </w:tcBorders>
          </w:tcPr>
          <w:p w:rsidR="005419F0" w:rsidRDefault="005419F0" w:rsidP="005419F0">
            <w:pPr>
              <w:jc w:val="center"/>
            </w:pPr>
          </w:p>
        </w:tc>
        <w:tc>
          <w:tcPr>
            <w:tcW w:w="6228" w:type="dxa"/>
            <w:gridSpan w:val="2"/>
            <w:tcBorders>
              <w:top w:val="dashSmallGap" w:sz="4" w:space="0" w:color="auto"/>
              <w:bottom w:val="dashSmallGap" w:sz="4" w:space="0" w:color="auto"/>
            </w:tcBorders>
          </w:tcPr>
          <w:p w:rsidR="005419F0" w:rsidRPr="009A1599" w:rsidRDefault="005419F0" w:rsidP="005419F0">
            <w:pPr>
              <w:rPr>
                <w:b/>
              </w:rPr>
            </w:pPr>
            <w:r w:rsidRPr="009A1599">
              <w:rPr>
                <w:b/>
              </w:rPr>
              <w:t>Gegenstand / Artikel</w:t>
            </w:r>
          </w:p>
        </w:tc>
        <w:tc>
          <w:tcPr>
            <w:tcW w:w="1864" w:type="dxa"/>
            <w:gridSpan w:val="3"/>
            <w:tcBorders>
              <w:top w:val="dashSmallGap" w:sz="4" w:space="0" w:color="auto"/>
              <w:bottom w:val="dashSmallGap" w:sz="4" w:space="0" w:color="auto"/>
            </w:tcBorders>
          </w:tcPr>
          <w:p w:rsidR="005419F0" w:rsidRPr="009A1599" w:rsidRDefault="005419F0" w:rsidP="005419F0">
            <w:pPr>
              <w:jc w:val="center"/>
              <w:rPr>
                <w:b/>
              </w:rPr>
            </w:pPr>
            <w:r w:rsidRPr="009A1599">
              <w:rPr>
                <w:b/>
              </w:rPr>
              <w:t>Gesamtpreis</w:t>
            </w:r>
          </w:p>
          <w:p w:rsidR="005419F0" w:rsidRDefault="005419F0" w:rsidP="005419F0">
            <w:pPr>
              <w:jc w:val="center"/>
            </w:pPr>
            <w:r w:rsidRPr="009A1599">
              <w:rPr>
                <w:b/>
              </w:rPr>
              <w:t>€</w:t>
            </w:r>
          </w:p>
        </w:tc>
      </w:tr>
      <w:tr w:rsidR="005419F0">
        <w:tc>
          <w:tcPr>
            <w:tcW w:w="900" w:type="dxa"/>
            <w:gridSpan w:val="2"/>
            <w:tcBorders>
              <w:top w:val="nil"/>
              <w:bottom w:val="nil"/>
            </w:tcBorders>
          </w:tcPr>
          <w:p w:rsidR="005419F0" w:rsidRDefault="005419F0" w:rsidP="005419F0">
            <w:pPr>
              <w:jc w:val="center"/>
              <w:rPr>
                <w:b/>
              </w:rPr>
            </w:pP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Pr="00080AAC" w:rsidRDefault="005419F0" w:rsidP="005419F0">
            <w:pPr>
              <w:jc w:val="both"/>
              <w:rPr>
                <w:rFonts w:cs="Arial"/>
                <w:b/>
              </w:rPr>
            </w:pPr>
          </w:p>
        </w:tc>
        <w:tc>
          <w:tcPr>
            <w:tcW w:w="1864" w:type="dxa"/>
            <w:gridSpan w:val="3"/>
            <w:tcBorders>
              <w:top w:val="nil"/>
              <w:bottom w:val="nil"/>
            </w:tcBorders>
          </w:tcPr>
          <w:p w:rsidR="005419F0" w:rsidRDefault="005419F0" w:rsidP="005419F0">
            <w:pPr>
              <w:jc w:val="center"/>
            </w:pPr>
          </w:p>
        </w:tc>
      </w:tr>
      <w:tr w:rsidR="005419F0" w:rsidTr="005419F0">
        <w:tc>
          <w:tcPr>
            <w:tcW w:w="900" w:type="dxa"/>
            <w:gridSpan w:val="2"/>
            <w:tcBorders>
              <w:top w:val="nil"/>
              <w:bottom w:val="nil"/>
            </w:tcBorders>
          </w:tcPr>
          <w:p w:rsidR="005419F0" w:rsidRDefault="005419F0" w:rsidP="005419F0">
            <w:pPr>
              <w:jc w:val="center"/>
              <w:rPr>
                <w:b/>
              </w:rPr>
            </w:pP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shd w:val="clear" w:color="auto" w:fill="auto"/>
          </w:tcPr>
          <w:p w:rsidR="005419F0" w:rsidRPr="00080AAC" w:rsidRDefault="005419F0" w:rsidP="005419F0">
            <w:pPr>
              <w:jc w:val="both"/>
              <w:rPr>
                <w:rFonts w:cs="Arial"/>
                <w:b/>
              </w:rPr>
            </w:pPr>
            <w:r>
              <w:rPr>
                <w:rFonts w:cs="Arial"/>
                <w:b/>
              </w:rPr>
              <w:t>das nur der Kurbelhandgriff eingeklappt wird und nicht die Kurbel an sich.</w:t>
            </w:r>
          </w:p>
        </w:tc>
        <w:tc>
          <w:tcPr>
            <w:tcW w:w="1864" w:type="dxa"/>
            <w:gridSpan w:val="3"/>
            <w:tcBorders>
              <w:top w:val="nil"/>
              <w:bottom w:val="nil"/>
            </w:tcBorders>
          </w:tcPr>
          <w:p w:rsidR="005419F0" w:rsidRDefault="005419F0" w:rsidP="005419F0">
            <w:pPr>
              <w:jc w:val="center"/>
            </w:pPr>
          </w:p>
        </w:tc>
      </w:tr>
      <w:tr w:rsidR="005419F0">
        <w:tc>
          <w:tcPr>
            <w:tcW w:w="900" w:type="dxa"/>
            <w:gridSpan w:val="2"/>
            <w:tcBorders>
              <w:top w:val="nil"/>
              <w:bottom w:val="nil"/>
            </w:tcBorders>
          </w:tcPr>
          <w:p w:rsidR="005419F0" w:rsidRDefault="005419F0" w:rsidP="005419F0">
            <w:pPr>
              <w:jc w:val="center"/>
              <w:rPr>
                <w:b/>
              </w:rPr>
            </w:pP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Pr="00080AAC" w:rsidRDefault="005419F0" w:rsidP="005419F0">
            <w:pPr>
              <w:jc w:val="both"/>
              <w:rPr>
                <w:rFonts w:cs="Arial"/>
                <w:b/>
              </w:rPr>
            </w:pPr>
          </w:p>
        </w:tc>
        <w:tc>
          <w:tcPr>
            <w:tcW w:w="1864" w:type="dxa"/>
            <w:gridSpan w:val="3"/>
            <w:tcBorders>
              <w:top w:val="nil"/>
              <w:bottom w:val="nil"/>
            </w:tcBorders>
          </w:tcPr>
          <w:p w:rsidR="005419F0" w:rsidRDefault="005419F0" w:rsidP="005419F0">
            <w:pPr>
              <w:jc w:val="center"/>
            </w:pPr>
          </w:p>
        </w:tc>
      </w:tr>
      <w:tr w:rsidR="005419F0">
        <w:tc>
          <w:tcPr>
            <w:tcW w:w="900" w:type="dxa"/>
            <w:gridSpan w:val="2"/>
            <w:tcBorders>
              <w:top w:val="nil"/>
              <w:bottom w:val="nil"/>
            </w:tcBorders>
          </w:tcPr>
          <w:p w:rsidR="005419F0" w:rsidRDefault="005419F0" w:rsidP="005419F0">
            <w:pPr>
              <w:jc w:val="center"/>
              <w:rPr>
                <w:b/>
              </w:rPr>
            </w:pPr>
            <w:r>
              <w:rPr>
                <w:b/>
              </w:rPr>
              <w:t>111.</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jc w:val="both"/>
              <w:rPr>
                <w:rFonts w:cs="Arial"/>
              </w:rPr>
            </w:pPr>
            <w:r w:rsidRPr="00080AAC">
              <w:rPr>
                <w:rFonts w:cs="Arial"/>
                <w:b/>
              </w:rPr>
              <w:t xml:space="preserve">1 x Leitungstrommel </w:t>
            </w:r>
            <w:r>
              <w:rPr>
                <w:rFonts w:cs="Arial"/>
                <w:b/>
              </w:rPr>
              <w:t>(</w:t>
            </w:r>
            <w:r w:rsidRPr="00080AAC">
              <w:rPr>
                <w:rFonts w:cs="Arial"/>
                <w:b/>
              </w:rPr>
              <w:t>3 Steckdosen</w:t>
            </w:r>
            <w:r>
              <w:rPr>
                <w:rFonts w:cs="Arial"/>
                <w:b/>
              </w:rPr>
              <w:t>) 25 m</w:t>
            </w:r>
            <w:r w:rsidRPr="00080AAC">
              <w:rPr>
                <w:rFonts w:cs="Arial"/>
              </w:rPr>
              <w:t xml:space="preserve"> </w:t>
            </w:r>
            <w:r w:rsidRPr="00080AAC">
              <w:rPr>
                <w:rFonts w:cs="Arial"/>
              </w:rPr>
              <w:sym w:font="Wingdings" w:char="F0E0"/>
            </w:r>
            <w:r w:rsidRPr="00080AAC">
              <w:rPr>
                <w:rFonts w:cs="Arial"/>
              </w:rPr>
              <w:t xml:space="preserve"> Dönges Leitungstrommel (Nr. 270814) Feuerwehr, 230 V, 25 m</w:t>
            </w:r>
          </w:p>
          <w:p w:rsidR="005419F0" w:rsidRPr="006D4EDA" w:rsidRDefault="005419F0" w:rsidP="005419F0">
            <w:pPr>
              <w:jc w:val="both"/>
              <w:rPr>
                <w:rFonts w:cs="Arial"/>
              </w:rPr>
            </w:pPr>
          </w:p>
        </w:tc>
        <w:tc>
          <w:tcPr>
            <w:tcW w:w="1864" w:type="dxa"/>
            <w:gridSpan w:val="3"/>
            <w:tcBorders>
              <w:top w:val="nil"/>
              <w:bottom w:val="nil"/>
            </w:tcBorders>
          </w:tcPr>
          <w:p w:rsidR="006417B6" w:rsidRDefault="006417B6" w:rsidP="006417B6">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Default="005419F0" w:rsidP="005419F0">
            <w:pPr>
              <w:jc w:val="center"/>
            </w:pPr>
          </w:p>
        </w:tc>
      </w:tr>
      <w:tr w:rsidR="005419F0" w:rsidTr="002733D4">
        <w:tc>
          <w:tcPr>
            <w:tcW w:w="900" w:type="dxa"/>
            <w:gridSpan w:val="2"/>
            <w:tcBorders>
              <w:top w:val="nil"/>
              <w:bottom w:val="nil"/>
            </w:tcBorders>
            <w:shd w:val="clear" w:color="auto" w:fill="FFFFFF"/>
          </w:tcPr>
          <w:p w:rsidR="005419F0" w:rsidRPr="009A1599" w:rsidRDefault="005419F0" w:rsidP="005419F0">
            <w:pPr>
              <w:jc w:val="center"/>
              <w:rPr>
                <w:b/>
              </w:rPr>
            </w:pPr>
            <w:r>
              <w:rPr>
                <w:b/>
              </w:rPr>
              <w:t>112.</w:t>
            </w:r>
          </w:p>
        </w:tc>
        <w:tc>
          <w:tcPr>
            <w:tcW w:w="236" w:type="dxa"/>
            <w:tcBorders>
              <w:top w:val="nil"/>
              <w:bottom w:val="nil"/>
            </w:tcBorders>
            <w:shd w:val="clear" w:color="auto" w:fill="FFFFFF"/>
          </w:tcPr>
          <w:p w:rsidR="005419F0" w:rsidRDefault="005419F0" w:rsidP="005419F0">
            <w:pPr>
              <w:jc w:val="center"/>
            </w:pPr>
          </w:p>
        </w:tc>
        <w:tc>
          <w:tcPr>
            <w:tcW w:w="6228" w:type="dxa"/>
            <w:gridSpan w:val="2"/>
            <w:tcBorders>
              <w:top w:val="nil"/>
              <w:bottom w:val="nil"/>
            </w:tcBorders>
            <w:shd w:val="clear" w:color="auto" w:fill="FFFFFF"/>
          </w:tcPr>
          <w:p w:rsidR="005419F0" w:rsidRDefault="005419F0" w:rsidP="005419F0">
            <w:pPr>
              <w:jc w:val="both"/>
              <w:rPr>
                <w:rFonts w:cs="Arial"/>
              </w:rPr>
            </w:pPr>
            <w:r w:rsidRPr="00615493">
              <w:rPr>
                <w:rFonts w:cs="Arial"/>
                <w:b/>
              </w:rPr>
              <w:t>2 x</w:t>
            </w:r>
            <w:r>
              <w:rPr>
                <w:rFonts w:cs="Arial"/>
              </w:rPr>
              <w:t xml:space="preserve"> </w:t>
            </w:r>
            <w:r w:rsidRPr="00271904">
              <w:rPr>
                <w:rFonts w:cs="Arial"/>
                <w:b/>
              </w:rPr>
              <w:t>Flutlichtstrahler</w:t>
            </w:r>
            <w:r>
              <w:rPr>
                <w:rFonts w:cs="Arial"/>
              </w:rPr>
              <w:t xml:space="preserve"> </w:t>
            </w:r>
            <w:r w:rsidRPr="005034A4">
              <w:rPr>
                <w:rFonts w:cs="Arial"/>
              </w:rPr>
              <w:sym w:font="Wingdings" w:char="F0E0"/>
            </w:r>
            <w:r>
              <w:rPr>
                <w:rFonts w:cs="Arial"/>
              </w:rPr>
              <w:t xml:space="preserve"> LED 130 bestehend aus:</w:t>
            </w:r>
          </w:p>
          <w:p w:rsidR="005419F0" w:rsidRDefault="005419F0" w:rsidP="005419F0">
            <w:pPr>
              <w:jc w:val="both"/>
              <w:rPr>
                <w:rFonts w:cs="Arial"/>
              </w:rPr>
            </w:pPr>
            <w:r w:rsidRPr="00615493">
              <w:rPr>
                <w:rFonts w:cs="Arial"/>
                <w:b/>
              </w:rPr>
              <w:t>Gehäuse:</w:t>
            </w:r>
            <w:r w:rsidRPr="00615493">
              <w:rPr>
                <w:rFonts w:cs="Arial"/>
              </w:rPr>
              <w:t xml:space="preserve"> langlebiges, bruchsicheres Aluminium-Gehäuse, witterungsbeständig durch hochwertige Pulverbeschichtung. </w:t>
            </w:r>
          </w:p>
          <w:p w:rsidR="005419F0" w:rsidRDefault="005419F0" w:rsidP="005419F0">
            <w:pPr>
              <w:jc w:val="both"/>
              <w:rPr>
                <w:rFonts w:cs="Arial"/>
              </w:rPr>
            </w:pPr>
            <w:r w:rsidRPr="00615493">
              <w:rPr>
                <w:rFonts w:cs="Arial"/>
                <w:b/>
              </w:rPr>
              <w:t>Schutzart:</w:t>
            </w:r>
            <w:r w:rsidRPr="00615493">
              <w:rPr>
                <w:rFonts w:cs="Arial"/>
              </w:rPr>
              <w:t xml:space="preserve"> staubdicht und strahlwassergeschützt nach IP 65. </w:t>
            </w:r>
          </w:p>
          <w:p w:rsidR="005419F0" w:rsidRDefault="005419F0" w:rsidP="005419F0">
            <w:pPr>
              <w:jc w:val="both"/>
              <w:rPr>
                <w:rFonts w:cs="Arial"/>
              </w:rPr>
            </w:pPr>
            <w:r w:rsidRPr="00615493">
              <w:rPr>
                <w:rFonts w:cs="Arial"/>
                <w:b/>
              </w:rPr>
              <w:t>Reflektor:</w:t>
            </w:r>
            <w:r w:rsidRPr="00615493">
              <w:rPr>
                <w:rFonts w:cs="Arial"/>
              </w:rPr>
              <w:t xml:space="preserve"> speziell entwickelt aus hochwertigem, voreloxiertem Reflektormaterial, dadurch maximale Lichtnutzung bei gleichmäßiger Lichtverteilung </w:t>
            </w:r>
            <w:r w:rsidRPr="00615493">
              <w:rPr>
                <w:rFonts w:cs="Arial"/>
                <w:b/>
              </w:rPr>
              <w:t>Leuchtmittel:</w:t>
            </w:r>
            <w:r w:rsidRPr="00615493">
              <w:rPr>
                <w:rFonts w:cs="Arial"/>
              </w:rPr>
              <w:t xml:space="preserve"> 2x High Power LED, neutralweiß 4.000 Kelvin, 12.000 Lumen (entspr. mehr als 1.000 Watt Halogen). </w:t>
            </w:r>
          </w:p>
          <w:p w:rsidR="005419F0" w:rsidRDefault="005419F0" w:rsidP="005419F0">
            <w:pPr>
              <w:jc w:val="both"/>
              <w:rPr>
                <w:rFonts w:cs="Arial"/>
              </w:rPr>
            </w:pPr>
            <w:r w:rsidRPr="00615493">
              <w:rPr>
                <w:rFonts w:cs="Arial"/>
                <w:b/>
              </w:rPr>
              <w:t>Anschlusswerte:</w:t>
            </w:r>
            <w:r w:rsidRPr="00615493">
              <w:rPr>
                <w:rFonts w:cs="Arial"/>
              </w:rPr>
              <w:t xml:space="preserve"> Spannung 100 - 277 V AC, Frequenz 50/60 Hz, Leistungsaufnahme ca. 130 W. </w:t>
            </w:r>
            <w:r w:rsidRPr="00615493">
              <w:rPr>
                <w:rFonts w:cs="Arial"/>
                <w:b/>
              </w:rPr>
              <w:t>Sicherheitsscheibe:</w:t>
            </w:r>
            <w:r w:rsidRPr="00615493">
              <w:rPr>
                <w:rFonts w:cs="Arial"/>
              </w:rPr>
              <w:t xml:space="preserve"> Einscheibensicherheitsglas 317x176 mm, Lichtaustritt 154x85 mm, stoßfest in Rundum-Dichtung gelagert, unempfindlich gegen Temperaturdifferenzen. </w:t>
            </w:r>
          </w:p>
          <w:p w:rsidR="005419F0" w:rsidRDefault="005419F0" w:rsidP="005419F0">
            <w:pPr>
              <w:jc w:val="both"/>
              <w:rPr>
                <w:rFonts w:cs="Arial"/>
              </w:rPr>
            </w:pPr>
            <w:r w:rsidRPr="00615493">
              <w:rPr>
                <w:rFonts w:cs="Arial"/>
                <w:b/>
              </w:rPr>
              <w:t>Zuleitung:</w:t>
            </w:r>
            <w:r w:rsidRPr="00615493">
              <w:rPr>
                <w:rFonts w:cs="Arial"/>
              </w:rPr>
              <w:t xml:space="preserve"> 10 m, schwere Gummischlauchleitung H O 7 RN-F 3G 1,5 mit Schutzkontaktstecker, arretierbar, 16 A/ 250 V nach DIN VDE 0620. </w:t>
            </w:r>
          </w:p>
          <w:p w:rsidR="005419F0" w:rsidRDefault="005419F0" w:rsidP="005419F0">
            <w:pPr>
              <w:jc w:val="both"/>
              <w:rPr>
                <w:rFonts w:cs="Arial"/>
              </w:rPr>
            </w:pPr>
            <w:r w:rsidRPr="0093506F">
              <w:rPr>
                <w:rFonts w:cs="Arial"/>
                <w:b/>
              </w:rPr>
              <w:t>Befestigung:</w:t>
            </w:r>
            <w:r w:rsidRPr="00615493">
              <w:rPr>
                <w:rFonts w:cs="Arial"/>
              </w:rPr>
              <w:t xml:space="preserve"> mittels Gelenk- u. Aufsatzstück Ø für 30 mm</w:t>
            </w:r>
            <w:r>
              <w:rPr>
                <w:rFonts w:cs="Arial"/>
              </w:rPr>
              <w:t xml:space="preserve"> </w:t>
            </w:r>
            <w:r w:rsidRPr="00615493">
              <w:rPr>
                <w:rFonts w:cs="Arial"/>
              </w:rPr>
              <w:t>Zapfen (DIN 14 640) an allen infrage kommenden Trägerkomponenten z. B. Stativ, Fahrzeuge etc.</w:t>
            </w:r>
            <w:r>
              <w:rPr>
                <w:rFonts w:cs="Arial"/>
              </w:rPr>
              <w:t>.</w:t>
            </w:r>
            <w:r w:rsidRPr="00615493">
              <w:rPr>
                <w:rFonts w:cs="Arial"/>
              </w:rPr>
              <w:t xml:space="preserve"> </w:t>
            </w:r>
          </w:p>
          <w:p w:rsidR="005419F0" w:rsidRDefault="005419F0" w:rsidP="005419F0">
            <w:pPr>
              <w:jc w:val="both"/>
              <w:rPr>
                <w:rFonts w:cs="Arial"/>
              </w:rPr>
            </w:pPr>
            <w:r w:rsidRPr="0093506F">
              <w:rPr>
                <w:rFonts w:cs="Arial"/>
                <w:b/>
              </w:rPr>
              <w:t>Griffe:</w:t>
            </w:r>
            <w:r w:rsidRPr="00615493">
              <w:rPr>
                <w:rFonts w:cs="Arial"/>
              </w:rPr>
              <w:t xml:space="preserve"> Ein Tragegriff und zwei Seitengriffe sorgen für optimale Handhabung, die Seitengriffe dienen gleichzeitig zum Auf- und Abwickeln des Kabels. </w:t>
            </w:r>
          </w:p>
          <w:p w:rsidR="005419F0" w:rsidRDefault="005419F0" w:rsidP="005419F0">
            <w:pPr>
              <w:jc w:val="both"/>
              <w:rPr>
                <w:rFonts w:cs="Arial"/>
              </w:rPr>
            </w:pPr>
            <w:r w:rsidRPr="0093506F">
              <w:rPr>
                <w:rFonts w:cs="Arial"/>
                <w:b/>
              </w:rPr>
              <w:t>Maße (BxHxT):</w:t>
            </w:r>
            <w:r w:rsidRPr="00615493">
              <w:rPr>
                <w:rFonts w:cs="Arial"/>
              </w:rPr>
              <w:t xml:space="preserve"> ca. 350</w:t>
            </w:r>
            <w:r>
              <w:rPr>
                <w:rFonts w:cs="Arial"/>
              </w:rPr>
              <w:t xml:space="preserve"> </w:t>
            </w:r>
            <w:r w:rsidRPr="00615493">
              <w:rPr>
                <w:rFonts w:cs="Arial"/>
              </w:rPr>
              <w:t>x</w:t>
            </w:r>
            <w:r>
              <w:rPr>
                <w:rFonts w:cs="Arial"/>
              </w:rPr>
              <w:t xml:space="preserve"> </w:t>
            </w:r>
            <w:r w:rsidRPr="00615493">
              <w:rPr>
                <w:rFonts w:cs="Arial"/>
              </w:rPr>
              <w:t>360</w:t>
            </w:r>
            <w:r>
              <w:rPr>
                <w:rFonts w:cs="Arial"/>
              </w:rPr>
              <w:t xml:space="preserve"> </w:t>
            </w:r>
            <w:r w:rsidRPr="00615493">
              <w:rPr>
                <w:rFonts w:cs="Arial"/>
              </w:rPr>
              <w:t>x</w:t>
            </w:r>
            <w:r>
              <w:rPr>
                <w:rFonts w:cs="Arial"/>
              </w:rPr>
              <w:t xml:space="preserve"> </w:t>
            </w:r>
            <w:r w:rsidRPr="00615493">
              <w:rPr>
                <w:rFonts w:cs="Arial"/>
              </w:rPr>
              <w:t xml:space="preserve">135 mm (inkl. Gelenk- und Aufsatzstück für 30 mm Zampfen nach DIN 14 640 </w:t>
            </w:r>
            <w:r w:rsidRPr="0093506F">
              <w:rPr>
                <w:rFonts w:cs="Arial"/>
                <w:b/>
              </w:rPr>
              <w:t>Gewicht:</w:t>
            </w:r>
            <w:r w:rsidRPr="00615493">
              <w:rPr>
                <w:rFonts w:cs="Arial"/>
              </w:rPr>
              <w:t xml:space="preserve"> ca. 8,00 kg (inkl. 10 m Kabel und Stecker)</w:t>
            </w:r>
          </w:p>
          <w:p w:rsidR="005419F0" w:rsidRPr="005E0ED5" w:rsidRDefault="005419F0" w:rsidP="005419F0">
            <w:pPr>
              <w:jc w:val="both"/>
              <w:rPr>
                <w:rFonts w:cs="Arial"/>
              </w:rPr>
            </w:pPr>
          </w:p>
        </w:tc>
        <w:tc>
          <w:tcPr>
            <w:tcW w:w="1864" w:type="dxa"/>
            <w:gridSpan w:val="3"/>
            <w:tcBorders>
              <w:top w:val="nil"/>
              <w:bottom w:val="nil"/>
            </w:tcBorders>
            <w:shd w:val="clear" w:color="auto" w:fill="FFFFFF"/>
          </w:tcPr>
          <w:p w:rsidR="006417B6" w:rsidRDefault="006417B6" w:rsidP="006417B6">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Default="005419F0" w:rsidP="005419F0">
            <w:pPr>
              <w:jc w:val="center"/>
            </w:pPr>
          </w:p>
        </w:tc>
      </w:tr>
      <w:tr w:rsidR="005419F0">
        <w:tc>
          <w:tcPr>
            <w:tcW w:w="900" w:type="dxa"/>
            <w:gridSpan w:val="2"/>
            <w:tcBorders>
              <w:top w:val="nil"/>
              <w:bottom w:val="nil"/>
            </w:tcBorders>
          </w:tcPr>
          <w:p w:rsidR="005419F0" w:rsidRDefault="005419F0" w:rsidP="005419F0">
            <w:pPr>
              <w:jc w:val="center"/>
              <w:rPr>
                <w:b/>
              </w:rPr>
            </w:pPr>
            <w:r>
              <w:rPr>
                <w:b/>
              </w:rPr>
              <w:t>113.</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jc w:val="both"/>
              <w:rPr>
                <w:rFonts w:cs="Arial"/>
              </w:rPr>
            </w:pPr>
            <w:r w:rsidRPr="00825A12">
              <w:rPr>
                <w:rFonts w:cs="Arial"/>
                <w:b/>
              </w:rPr>
              <w:t>1 x Flutlichtstrahlerbrücke</w:t>
            </w:r>
            <w:r>
              <w:rPr>
                <w:rFonts w:cs="Arial"/>
              </w:rPr>
              <w:t xml:space="preserve"> </w:t>
            </w:r>
            <w:r w:rsidRPr="00825A12">
              <w:rPr>
                <w:rFonts w:cs="Arial"/>
              </w:rPr>
              <w:sym w:font="Wingdings" w:char="F0E0"/>
            </w:r>
            <w:r>
              <w:rPr>
                <w:rFonts w:cs="Arial"/>
              </w:rPr>
              <w:t xml:space="preserve"> </w:t>
            </w:r>
            <w:r w:rsidRPr="00825A12">
              <w:rPr>
                <w:rFonts w:cs="Arial"/>
              </w:rPr>
              <w:t>F</w:t>
            </w:r>
            <w:r>
              <w:rPr>
                <w:rFonts w:cs="Arial"/>
              </w:rPr>
              <w:t xml:space="preserve">lutlichttrage m. integrierter Verkabelung </w:t>
            </w:r>
            <w:r w:rsidRPr="00825A12">
              <w:rPr>
                <w:rFonts w:cs="Arial"/>
              </w:rPr>
              <w:t xml:space="preserve">zur Aufnahme von 2 x Flutlichtstrahler </w:t>
            </w:r>
            <w:r>
              <w:rPr>
                <w:rFonts w:cs="Arial"/>
              </w:rPr>
              <w:t xml:space="preserve">LED 130 </w:t>
            </w:r>
            <w:r w:rsidRPr="00825A12">
              <w:rPr>
                <w:rFonts w:cs="Arial"/>
              </w:rPr>
              <w:t>über Aufsteckzapfen, Anschluss über 2x Schutzkontakt-Steckdosen 230 V, zusätzlich ist Platz für 1x Sturmverankerungssatz (058421) bei gekürzter Anschlussleitung. Maße: LxBxH 600</w:t>
            </w:r>
            <w:r>
              <w:rPr>
                <w:rFonts w:cs="Arial"/>
              </w:rPr>
              <w:t xml:space="preserve"> </w:t>
            </w:r>
            <w:r w:rsidRPr="00825A12">
              <w:rPr>
                <w:rFonts w:cs="Arial"/>
              </w:rPr>
              <w:t>x</w:t>
            </w:r>
            <w:r>
              <w:rPr>
                <w:rFonts w:cs="Arial"/>
              </w:rPr>
              <w:t xml:space="preserve"> </w:t>
            </w:r>
            <w:r w:rsidRPr="00825A12">
              <w:rPr>
                <w:rFonts w:cs="Arial"/>
              </w:rPr>
              <w:t>186</w:t>
            </w:r>
            <w:r>
              <w:rPr>
                <w:rFonts w:cs="Arial"/>
              </w:rPr>
              <w:t xml:space="preserve"> </w:t>
            </w:r>
            <w:r w:rsidRPr="00825A12">
              <w:rPr>
                <w:rFonts w:cs="Arial"/>
              </w:rPr>
              <w:t>x</w:t>
            </w:r>
            <w:r>
              <w:rPr>
                <w:rFonts w:cs="Arial"/>
              </w:rPr>
              <w:t xml:space="preserve"> </w:t>
            </w:r>
            <w:r w:rsidRPr="00825A12">
              <w:rPr>
                <w:rFonts w:cs="Arial"/>
              </w:rPr>
              <w:t>449 mm (ohne Beladung) Maße: LxBxH 740</w:t>
            </w:r>
            <w:r>
              <w:rPr>
                <w:rFonts w:cs="Arial"/>
              </w:rPr>
              <w:t xml:space="preserve"> </w:t>
            </w:r>
            <w:r w:rsidRPr="00825A12">
              <w:rPr>
                <w:rFonts w:cs="Arial"/>
              </w:rPr>
              <w:t>x</w:t>
            </w:r>
            <w:r>
              <w:rPr>
                <w:rFonts w:cs="Arial"/>
              </w:rPr>
              <w:t xml:space="preserve"> </w:t>
            </w:r>
            <w:r w:rsidRPr="00825A12">
              <w:rPr>
                <w:rFonts w:cs="Arial"/>
              </w:rPr>
              <w:t>186</w:t>
            </w:r>
            <w:r>
              <w:rPr>
                <w:rFonts w:cs="Arial"/>
              </w:rPr>
              <w:t xml:space="preserve"> </w:t>
            </w:r>
            <w:r w:rsidRPr="00825A12">
              <w:rPr>
                <w:rFonts w:cs="Arial"/>
              </w:rPr>
              <w:t>x</w:t>
            </w:r>
            <w:r>
              <w:rPr>
                <w:rFonts w:cs="Arial"/>
              </w:rPr>
              <w:t xml:space="preserve"> </w:t>
            </w:r>
            <w:r w:rsidRPr="00825A12">
              <w:rPr>
                <w:rFonts w:cs="Arial"/>
              </w:rPr>
              <w:t>449 mm (mit Beladung) Gewicht: 4,5 kg (leer)</w:t>
            </w:r>
          </w:p>
          <w:p w:rsidR="005419F0" w:rsidRDefault="005419F0" w:rsidP="005419F0">
            <w:pPr>
              <w:jc w:val="both"/>
              <w:rPr>
                <w:rFonts w:cs="Arial"/>
                <w:b/>
              </w:rPr>
            </w:pPr>
          </w:p>
          <w:p w:rsidR="005419F0" w:rsidRPr="00825A12" w:rsidRDefault="005419F0" w:rsidP="005419F0">
            <w:pPr>
              <w:jc w:val="both"/>
              <w:rPr>
                <w:rFonts w:cs="Arial"/>
                <w:b/>
              </w:rPr>
            </w:pPr>
          </w:p>
        </w:tc>
        <w:tc>
          <w:tcPr>
            <w:tcW w:w="1864" w:type="dxa"/>
            <w:gridSpan w:val="3"/>
            <w:tcBorders>
              <w:top w:val="nil"/>
              <w:bottom w:val="nil"/>
            </w:tcBorders>
          </w:tcPr>
          <w:p w:rsidR="006417B6" w:rsidRDefault="006417B6" w:rsidP="006417B6">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Default="005419F0" w:rsidP="005419F0">
            <w:pPr>
              <w:jc w:val="center"/>
            </w:pPr>
          </w:p>
        </w:tc>
      </w:tr>
      <w:tr w:rsidR="005419F0">
        <w:tc>
          <w:tcPr>
            <w:tcW w:w="900" w:type="dxa"/>
            <w:gridSpan w:val="2"/>
            <w:tcBorders>
              <w:top w:val="dashSmallGap" w:sz="4" w:space="0" w:color="auto"/>
              <w:bottom w:val="dashSmallGap" w:sz="4" w:space="0" w:color="auto"/>
            </w:tcBorders>
          </w:tcPr>
          <w:p w:rsidR="005419F0" w:rsidRDefault="005419F0" w:rsidP="005419F0">
            <w:pPr>
              <w:jc w:val="center"/>
            </w:pPr>
            <w:r w:rsidRPr="009A1599">
              <w:rPr>
                <w:b/>
              </w:rPr>
              <w:lastRenderedPageBreak/>
              <w:t>Pos.</w:t>
            </w:r>
          </w:p>
        </w:tc>
        <w:tc>
          <w:tcPr>
            <w:tcW w:w="236" w:type="dxa"/>
            <w:tcBorders>
              <w:top w:val="dashSmallGap" w:sz="4" w:space="0" w:color="auto"/>
              <w:bottom w:val="dashSmallGap" w:sz="4" w:space="0" w:color="auto"/>
            </w:tcBorders>
          </w:tcPr>
          <w:p w:rsidR="005419F0" w:rsidRDefault="005419F0" w:rsidP="005419F0">
            <w:pPr>
              <w:jc w:val="center"/>
            </w:pPr>
          </w:p>
        </w:tc>
        <w:tc>
          <w:tcPr>
            <w:tcW w:w="6228" w:type="dxa"/>
            <w:gridSpan w:val="2"/>
            <w:tcBorders>
              <w:top w:val="dashSmallGap" w:sz="4" w:space="0" w:color="auto"/>
              <w:bottom w:val="dashSmallGap" w:sz="4" w:space="0" w:color="auto"/>
            </w:tcBorders>
          </w:tcPr>
          <w:p w:rsidR="005419F0" w:rsidRPr="009A1599" w:rsidRDefault="005419F0" w:rsidP="005419F0">
            <w:pPr>
              <w:rPr>
                <w:b/>
              </w:rPr>
            </w:pPr>
            <w:r w:rsidRPr="009A1599">
              <w:rPr>
                <w:b/>
              </w:rPr>
              <w:t>Gegenstand / Artikel</w:t>
            </w:r>
          </w:p>
        </w:tc>
        <w:tc>
          <w:tcPr>
            <w:tcW w:w="1864" w:type="dxa"/>
            <w:gridSpan w:val="3"/>
            <w:tcBorders>
              <w:top w:val="dashSmallGap" w:sz="4" w:space="0" w:color="auto"/>
              <w:bottom w:val="dashSmallGap" w:sz="4" w:space="0" w:color="auto"/>
            </w:tcBorders>
          </w:tcPr>
          <w:p w:rsidR="005419F0" w:rsidRPr="009A1599" w:rsidRDefault="005419F0" w:rsidP="005419F0">
            <w:pPr>
              <w:jc w:val="center"/>
              <w:rPr>
                <w:b/>
              </w:rPr>
            </w:pPr>
            <w:r w:rsidRPr="009A1599">
              <w:rPr>
                <w:b/>
              </w:rPr>
              <w:t>Gesamtpreis</w:t>
            </w:r>
          </w:p>
          <w:p w:rsidR="005419F0" w:rsidRDefault="005419F0" w:rsidP="005419F0">
            <w:pPr>
              <w:jc w:val="center"/>
            </w:pPr>
            <w:r w:rsidRPr="009A1599">
              <w:rPr>
                <w:b/>
              </w:rPr>
              <w:t>€</w:t>
            </w:r>
          </w:p>
        </w:tc>
      </w:tr>
      <w:tr w:rsidR="005419F0">
        <w:tc>
          <w:tcPr>
            <w:tcW w:w="900" w:type="dxa"/>
            <w:gridSpan w:val="2"/>
            <w:tcBorders>
              <w:top w:val="nil"/>
              <w:bottom w:val="nil"/>
            </w:tcBorders>
          </w:tcPr>
          <w:p w:rsidR="005419F0" w:rsidRDefault="005419F0" w:rsidP="005419F0">
            <w:pPr>
              <w:jc w:val="center"/>
              <w:rPr>
                <w:b/>
              </w:rPr>
            </w:pP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Pr="00825A12" w:rsidRDefault="005419F0" w:rsidP="005419F0">
            <w:pPr>
              <w:jc w:val="both"/>
              <w:rPr>
                <w:rFonts w:cs="Arial"/>
                <w:b/>
              </w:rPr>
            </w:pPr>
          </w:p>
        </w:tc>
        <w:tc>
          <w:tcPr>
            <w:tcW w:w="1864" w:type="dxa"/>
            <w:gridSpan w:val="3"/>
            <w:tcBorders>
              <w:top w:val="nil"/>
              <w:bottom w:val="nil"/>
            </w:tcBorders>
          </w:tcPr>
          <w:p w:rsidR="005419F0" w:rsidRDefault="005419F0" w:rsidP="005419F0">
            <w:pPr>
              <w:jc w:val="center"/>
            </w:pPr>
          </w:p>
        </w:tc>
      </w:tr>
      <w:tr w:rsidR="005419F0">
        <w:tc>
          <w:tcPr>
            <w:tcW w:w="900" w:type="dxa"/>
            <w:gridSpan w:val="2"/>
            <w:tcBorders>
              <w:top w:val="nil"/>
              <w:bottom w:val="nil"/>
            </w:tcBorders>
          </w:tcPr>
          <w:p w:rsidR="005419F0" w:rsidRPr="009A1599" w:rsidRDefault="005419F0" w:rsidP="005419F0">
            <w:pPr>
              <w:jc w:val="center"/>
              <w:rPr>
                <w:b/>
              </w:rPr>
            </w:pPr>
            <w:r>
              <w:rPr>
                <w:b/>
              </w:rPr>
              <w:t>114.</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jc w:val="both"/>
              <w:rPr>
                <w:rFonts w:cs="Arial"/>
              </w:rPr>
            </w:pPr>
            <w:r w:rsidRPr="0093506F">
              <w:rPr>
                <w:rFonts w:cs="Arial"/>
                <w:b/>
              </w:rPr>
              <w:t>1 x</w:t>
            </w:r>
            <w:r>
              <w:rPr>
                <w:rFonts w:cs="Arial"/>
              </w:rPr>
              <w:t xml:space="preserve"> </w:t>
            </w:r>
            <w:r w:rsidRPr="00271904">
              <w:rPr>
                <w:rFonts w:cs="Arial"/>
                <w:b/>
              </w:rPr>
              <w:t>Teleskop-Dreibeinstativ (4,5 m)</w:t>
            </w:r>
            <w:r>
              <w:rPr>
                <w:rFonts w:cs="Arial"/>
              </w:rPr>
              <w:t xml:space="preserve"> </w:t>
            </w:r>
            <w:r w:rsidRPr="0093506F">
              <w:rPr>
                <w:rFonts w:cs="Arial"/>
              </w:rPr>
              <w:sym w:font="Wingdings" w:char="F0E0"/>
            </w:r>
            <w:r>
              <w:rPr>
                <w:rFonts w:cs="Arial"/>
              </w:rPr>
              <w:t xml:space="preserve"> Eisemann „</w:t>
            </w:r>
            <w:r w:rsidRPr="0093506F">
              <w:rPr>
                <w:rFonts w:cs="Arial"/>
              </w:rPr>
              <w:t>LZU 15</w:t>
            </w:r>
            <w:r>
              <w:rPr>
                <w:rFonts w:cs="Arial"/>
              </w:rPr>
              <w:t xml:space="preserve">“ </w:t>
            </w:r>
            <w:r w:rsidRPr="0093506F">
              <w:rPr>
                <w:rFonts w:cs="Arial"/>
              </w:rPr>
              <w:t>nach DIN 14683 aus verzinktem Stahl, mit Aufsteckzapfen C mit Ø 30 mm nach DIN 14640, hohe Standfestigkeit, über vier Stufen ausziehbar. Standbeine einzeln um ca. 250 mm ausziehbar, Farbe orange, max. zentrische Belastung ca. 20 kg.</w:t>
            </w:r>
            <w:r>
              <w:rPr>
                <w:rFonts w:cs="Arial"/>
              </w:rPr>
              <w:t xml:space="preserve"> </w:t>
            </w:r>
            <w:r w:rsidRPr="0093506F">
              <w:rPr>
                <w:rFonts w:cs="Arial"/>
              </w:rPr>
              <w:t>Länge im eingeschobenen Zustand: 1,12 m, max. Auszugshöhe: 4,5 m, Gewicht: ca. 15 kg</w:t>
            </w:r>
          </w:p>
          <w:p w:rsidR="005419F0" w:rsidRPr="0093506F" w:rsidRDefault="005419F0" w:rsidP="005419F0">
            <w:pPr>
              <w:jc w:val="both"/>
              <w:rPr>
                <w:rFonts w:cs="Arial"/>
              </w:rPr>
            </w:pPr>
          </w:p>
        </w:tc>
        <w:tc>
          <w:tcPr>
            <w:tcW w:w="1864" w:type="dxa"/>
            <w:gridSpan w:val="3"/>
            <w:tcBorders>
              <w:top w:val="nil"/>
              <w:bottom w:val="nil"/>
            </w:tcBorders>
          </w:tcPr>
          <w:p w:rsidR="006417B6" w:rsidRDefault="006417B6" w:rsidP="006417B6">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Default="005419F0" w:rsidP="005419F0">
            <w:pPr>
              <w:jc w:val="center"/>
            </w:pPr>
          </w:p>
        </w:tc>
      </w:tr>
      <w:tr w:rsidR="005419F0">
        <w:tc>
          <w:tcPr>
            <w:tcW w:w="900" w:type="dxa"/>
            <w:gridSpan w:val="2"/>
            <w:tcBorders>
              <w:top w:val="nil"/>
              <w:bottom w:val="nil"/>
            </w:tcBorders>
          </w:tcPr>
          <w:p w:rsidR="005419F0" w:rsidRDefault="005419F0" w:rsidP="005419F0">
            <w:pPr>
              <w:jc w:val="center"/>
              <w:rPr>
                <w:b/>
              </w:rPr>
            </w:pPr>
            <w:r>
              <w:rPr>
                <w:b/>
              </w:rPr>
              <w:t>115.</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jc w:val="both"/>
              <w:rPr>
                <w:rFonts w:cs="Arial"/>
              </w:rPr>
            </w:pPr>
            <w:r>
              <w:rPr>
                <w:rFonts w:cs="Arial"/>
                <w:b/>
              </w:rPr>
              <w:t xml:space="preserve">1 x </w:t>
            </w:r>
            <w:r w:rsidRPr="00D26EED">
              <w:rPr>
                <w:rFonts w:cs="Arial"/>
                <w:b/>
              </w:rPr>
              <w:t>Abspannsatz</w:t>
            </w:r>
            <w:r>
              <w:rPr>
                <w:rFonts w:cs="Arial"/>
                <w:b/>
              </w:rPr>
              <w:t xml:space="preserve"> inkl. Transportbox</w:t>
            </w:r>
            <w:r w:rsidRPr="0093506F">
              <w:rPr>
                <w:rFonts w:cs="Arial"/>
              </w:rPr>
              <w:t xml:space="preserve"> </w:t>
            </w:r>
            <w:r w:rsidRPr="00D26EED">
              <w:rPr>
                <w:rFonts w:cs="Arial"/>
              </w:rPr>
              <w:sym w:font="Wingdings" w:char="F0E0"/>
            </w:r>
            <w:r>
              <w:rPr>
                <w:rFonts w:cs="Arial"/>
              </w:rPr>
              <w:t xml:space="preserve"> F</w:t>
            </w:r>
            <w:r w:rsidRPr="0093506F">
              <w:rPr>
                <w:rFonts w:cs="Arial"/>
              </w:rPr>
              <w:t>ür Dreibeinstativ</w:t>
            </w:r>
            <w:r>
              <w:rPr>
                <w:rFonts w:cs="Arial"/>
              </w:rPr>
              <w:t xml:space="preserve"> bestehend aus: </w:t>
            </w:r>
          </w:p>
          <w:p w:rsidR="005419F0" w:rsidRDefault="005419F0" w:rsidP="005419F0">
            <w:pPr>
              <w:jc w:val="both"/>
              <w:rPr>
                <w:rFonts w:cs="Arial"/>
              </w:rPr>
            </w:pPr>
            <w:r>
              <w:rPr>
                <w:rFonts w:cs="Arial"/>
              </w:rPr>
              <w:t>3 x Metall-Heringe</w:t>
            </w:r>
            <w:r w:rsidRPr="0093506F">
              <w:rPr>
                <w:rFonts w:cs="Arial"/>
              </w:rPr>
              <w:t xml:space="preserve"> </w:t>
            </w:r>
            <w:r>
              <w:rPr>
                <w:rFonts w:cs="Arial"/>
              </w:rPr>
              <w:t>(Länge</w:t>
            </w:r>
            <w:r w:rsidRPr="0093506F">
              <w:rPr>
                <w:rFonts w:cs="Arial"/>
              </w:rPr>
              <w:t>: 30 cm</w:t>
            </w:r>
            <w:r>
              <w:rPr>
                <w:rFonts w:cs="Arial"/>
              </w:rPr>
              <w:t>)</w:t>
            </w:r>
          </w:p>
          <w:p w:rsidR="005419F0" w:rsidRDefault="005419F0" w:rsidP="005419F0">
            <w:pPr>
              <w:jc w:val="both"/>
              <w:rPr>
                <w:rFonts w:cs="Arial"/>
              </w:rPr>
            </w:pPr>
            <w:r w:rsidRPr="0093506F">
              <w:rPr>
                <w:rFonts w:cs="Arial"/>
              </w:rPr>
              <w:t>3</w:t>
            </w:r>
            <w:r>
              <w:rPr>
                <w:rFonts w:cs="Arial"/>
              </w:rPr>
              <w:t xml:space="preserve"> </w:t>
            </w:r>
            <w:r w:rsidRPr="0093506F">
              <w:rPr>
                <w:rFonts w:cs="Arial"/>
              </w:rPr>
              <w:t xml:space="preserve">x Abspannseile mit Schnellspannern </w:t>
            </w:r>
            <w:r>
              <w:rPr>
                <w:rFonts w:cs="Arial"/>
              </w:rPr>
              <w:t>(L</w:t>
            </w:r>
            <w:r w:rsidRPr="0093506F">
              <w:rPr>
                <w:rFonts w:cs="Arial"/>
              </w:rPr>
              <w:t>änge: 7 m</w:t>
            </w:r>
            <w:r>
              <w:rPr>
                <w:rFonts w:cs="Arial"/>
              </w:rPr>
              <w:t>)</w:t>
            </w:r>
          </w:p>
          <w:p w:rsidR="005419F0" w:rsidRDefault="005419F0" w:rsidP="005419F0">
            <w:pPr>
              <w:jc w:val="both"/>
              <w:rPr>
                <w:rFonts w:cs="Arial"/>
              </w:rPr>
            </w:pPr>
            <w:r w:rsidRPr="0093506F">
              <w:rPr>
                <w:rFonts w:cs="Arial"/>
              </w:rPr>
              <w:t>3</w:t>
            </w:r>
            <w:r>
              <w:rPr>
                <w:rFonts w:cs="Arial"/>
              </w:rPr>
              <w:t xml:space="preserve"> </w:t>
            </w:r>
            <w:r w:rsidRPr="0093506F">
              <w:rPr>
                <w:rFonts w:cs="Arial"/>
              </w:rPr>
              <w:t>x Karabinern</w:t>
            </w:r>
          </w:p>
          <w:p w:rsidR="005419F0" w:rsidRPr="0093506F" w:rsidRDefault="005419F0" w:rsidP="005419F0">
            <w:pPr>
              <w:jc w:val="both"/>
              <w:rPr>
                <w:rFonts w:cs="Arial"/>
                <w:b/>
              </w:rPr>
            </w:pPr>
          </w:p>
        </w:tc>
        <w:tc>
          <w:tcPr>
            <w:tcW w:w="1864" w:type="dxa"/>
            <w:gridSpan w:val="3"/>
            <w:tcBorders>
              <w:top w:val="nil"/>
              <w:bottom w:val="nil"/>
            </w:tcBorders>
          </w:tcPr>
          <w:p w:rsidR="006417B6" w:rsidRDefault="006417B6" w:rsidP="006417B6">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Default="005419F0" w:rsidP="005419F0">
            <w:pPr>
              <w:jc w:val="center"/>
            </w:pPr>
          </w:p>
        </w:tc>
      </w:tr>
      <w:tr w:rsidR="005419F0" w:rsidTr="005419F0">
        <w:tc>
          <w:tcPr>
            <w:tcW w:w="900" w:type="dxa"/>
            <w:gridSpan w:val="2"/>
            <w:tcBorders>
              <w:top w:val="nil"/>
              <w:bottom w:val="nil"/>
            </w:tcBorders>
            <w:shd w:val="clear" w:color="auto" w:fill="FFFFFF"/>
          </w:tcPr>
          <w:p w:rsidR="005419F0" w:rsidRPr="009A1599" w:rsidRDefault="005419F0" w:rsidP="005419F0">
            <w:pPr>
              <w:jc w:val="center"/>
              <w:rPr>
                <w:b/>
              </w:rPr>
            </w:pPr>
            <w:r>
              <w:rPr>
                <w:b/>
              </w:rPr>
              <w:t>116.</w:t>
            </w:r>
          </w:p>
        </w:tc>
        <w:tc>
          <w:tcPr>
            <w:tcW w:w="236" w:type="dxa"/>
            <w:tcBorders>
              <w:top w:val="nil"/>
              <w:bottom w:val="nil"/>
            </w:tcBorders>
            <w:shd w:val="clear" w:color="auto" w:fill="FFFFFF"/>
          </w:tcPr>
          <w:p w:rsidR="005419F0" w:rsidRDefault="005419F0" w:rsidP="005419F0">
            <w:pPr>
              <w:jc w:val="center"/>
            </w:pPr>
          </w:p>
        </w:tc>
        <w:tc>
          <w:tcPr>
            <w:tcW w:w="6228" w:type="dxa"/>
            <w:gridSpan w:val="2"/>
            <w:tcBorders>
              <w:top w:val="nil"/>
              <w:bottom w:val="nil"/>
            </w:tcBorders>
            <w:shd w:val="clear" w:color="auto" w:fill="auto"/>
          </w:tcPr>
          <w:p w:rsidR="005419F0" w:rsidRPr="00306338" w:rsidRDefault="005419F0" w:rsidP="005419F0">
            <w:pPr>
              <w:jc w:val="both"/>
              <w:rPr>
                <w:rFonts w:cs="Arial"/>
              </w:rPr>
            </w:pPr>
            <w:r w:rsidRPr="00306338">
              <w:rPr>
                <w:rFonts w:cs="Arial"/>
                <w:b/>
              </w:rPr>
              <w:t xml:space="preserve">1 x </w:t>
            </w:r>
            <w:r>
              <w:rPr>
                <w:rFonts w:cs="Arial"/>
                <w:b/>
              </w:rPr>
              <w:t>LED-</w:t>
            </w:r>
            <w:r w:rsidRPr="00306338">
              <w:rPr>
                <w:rFonts w:cs="Arial"/>
                <w:b/>
              </w:rPr>
              <w:t xml:space="preserve">Arbeitsscheinwerfer </w:t>
            </w:r>
            <w:r w:rsidRPr="00306338">
              <w:rPr>
                <w:rFonts w:cs="Arial"/>
              </w:rPr>
              <w:sym w:font="Wingdings" w:char="F0E0"/>
            </w:r>
            <w:r>
              <w:rPr>
                <w:rFonts w:cs="Arial"/>
              </w:rPr>
              <w:t xml:space="preserve"> Fa. BOS Craft vom Typ „BOS Craft LED-Strahler“ mit Aufnahme für Pentheon-Akkus</w:t>
            </w:r>
          </w:p>
          <w:p w:rsidR="005419F0" w:rsidRPr="006D4EDA" w:rsidRDefault="005419F0" w:rsidP="005419F0">
            <w:pPr>
              <w:jc w:val="both"/>
              <w:rPr>
                <w:rFonts w:cs="Arial"/>
              </w:rPr>
            </w:pPr>
          </w:p>
        </w:tc>
        <w:tc>
          <w:tcPr>
            <w:tcW w:w="1864" w:type="dxa"/>
            <w:gridSpan w:val="3"/>
            <w:tcBorders>
              <w:top w:val="nil"/>
              <w:bottom w:val="nil"/>
            </w:tcBorders>
            <w:shd w:val="clear" w:color="auto" w:fill="FFFFFF"/>
          </w:tcPr>
          <w:p w:rsidR="006417B6" w:rsidRDefault="006417B6" w:rsidP="006417B6">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Default="005419F0" w:rsidP="005419F0">
            <w:pPr>
              <w:jc w:val="center"/>
            </w:pPr>
          </w:p>
        </w:tc>
      </w:tr>
      <w:tr w:rsidR="005419F0" w:rsidTr="00040664">
        <w:tc>
          <w:tcPr>
            <w:tcW w:w="900" w:type="dxa"/>
            <w:gridSpan w:val="2"/>
            <w:tcBorders>
              <w:top w:val="nil"/>
              <w:bottom w:val="nil"/>
            </w:tcBorders>
            <w:shd w:val="clear" w:color="auto" w:fill="FFFFFF"/>
          </w:tcPr>
          <w:p w:rsidR="005419F0" w:rsidRDefault="005419F0" w:rsidP="005419F0">
            <w:pPr>
              <w:jc w:val="center"/>
              <w:rPr>
                <w:b/>
              </w:rPr>
            </w:pPr>
            <w:r>
              <w:rPr>
                <w:b/>
              </w:rPr>
              <w:t>117.</w:t>
            </w:r>
          </w:p>
        </w:tc>
        <w:tc>
          <w:tcPr>
            <w:tcW w:w="236" w:type="dxa"/>
            <w:tcBorders>
              <w:top w:val="nil"/>
              <w:bottom w:val="nil"/>
            </w:tcBorders>
            <w:shd w:val="clear" w:color="auto" w:fill="FFFFFF"/>
          </w:tcPr>
          <w:p w:rsidR="005419F0" w:rsidRDefault="005419F0" w:rsidP="005419F0">
            <w:pPr>
              <w:jc w:val="center"/>
            </w:pPr>
          </w:p>
        </w:tc>
        <w:tc>
          <w:tcPr>
            <w:tcW w:w="6228" w:type="dxa"/>
            <w:gridSpan w:val="2"/>
            <w:tcBorders>
              <w:top w:val="nil"/>
              <w:bottom w:val="nil"/>
            </w:tcBorders>
            <w:shd w:val="clear" w:color="auto" w:fill="FFFFFF"/>
          </w:tcPr>
          <w:p w:rsidR="005419F0" w:rsidRDefault="005419F0" w:rsidP="005419F0">
            <w:pPr>
              <w:jc w:val="both"/>
              <w:rPr>
                <w:rFonts w:cs="Arial"/>
              </w:rPr>
            </w:pPr>
            <w:r>
              <w:rPr>
                <w:rFonts w:cs="Arial"/>
                <w:b/>
              </w:rPr>
              <w:t xml:space="preserve">1 x Akku Säbelsäge inkl. Transportbox und Zubehör </w:t>
            </w:r>
            <w:r w:rsidRPr="00ED4E3E">
              <w:rPr>
                <w:rFonts w:cs="Arial"/>
              </w:rPr>
              <w:sym w:font="Wingdings" w:char="F0E0"/>
            </w:r>
            <w:r>
              <w:rPr>
                <w:rFonts w:cs="Arial"/>
              </w:rPr>
              <w:t xml:space="preserve"> Makita 18V „DJR187ZK“ inkl. 1 x Akku 5 Ah und </w:t>
            </w:r>
            <w:r w:rsidRPr="006D4EDA">
              <w:rPr>
                <w:rFonts w:cs="Arial"/>
              </w:rPr>
              <w:t>mit</w:t>
            </w:r>
            <w:r>
              <w:rPr>
                <w:rFonts w:cs="Arial"/>
              </w:rPr>
              <w:t xml:space="preserve"> den folgenden (Spezial-) Sägeblättern:</w:t>
            </w:r>
          </w:p>
          <w:p w:rsidR="005419F0" w:rsidRDefault="005419F0" w:rsidP="005419F0">
            <w:pPr>
              <w:jc w:val="both"/>
              <w:rPr>
                <w:rFonts w:cs="Arial"/>
              </w:rPr>
            </w:pPr>
            <w:r>
              <w:rPr>
                <w:rFonts w:cs="Arial"/>
              </w:rPr>
              <w:t>4 x</w:t>
            </w:r>
            <w:r w:rsidRPr="006D4EDA">
              <w:rPr>
                <w:rFonts w:cs="Arial"/>
              </w:rPr>
              <w:t xml:space="preserve"> </w:t>
            </w:r>
            <w:r>
              <w:rPr>
                <w:rFonts w:cs="Arial"/>
              </w:rPr>
              <w:t>Holz/Kunststoff</w:t>
            </w:r>
          </w:p>
          <w:p w:rsidR="005419F0" w:rsidRDefault="005419F0" w:rsidP="005419F0">
            <w:pPr>
              <w:jc w:val="both"/>
              <w:rPr>
                <w:rFonts w:cs="Arial"/>
              </w:rPr>
            </w:pPr>
            <w:r>
              <w:rPr>
                <w:rFonts w:cs="Arial"/>
              </w:rPr>
              <w:t>4 x Grünholz</w:t>
            </w:r>
          </w:p>
          <w:p w:rsidR="005419F0" w:rsidRDefault="005419F0" w:rsidP="005419F0">
            <w:pPr>
              <w:jc w:val="both"/>
              <w:rPr>
                <w:rFonts w:cs="Arial"/>
              </w:rPr>
            </w:pPr>
            <w:r>
              <w:rPr>
                <w:rFonts w:cs="Arial"/>
              </w:rPr>
              <w:t>4 x Holz mit Nägeln</w:t>
            </w:r>
          </w:p>
          <w:p w:rsidR="005419F0" w:rsidRDefault="005419F0" w:rsidP="005419F0">
            <w:pPr>
              <w:jc w:val="both"/>
              <w:rPr>
                <w:rFonts w:cs="Arial"/>
              </w:rPr>
            </w:pPr>
            <w:r>
              <w:rPr>
                <w:rFonts w:cs="Arial"/>
              </w:rPr>
              <w:t>4 x Bleche/Metall/Profil</w:t>
            </w:r>
          </w:p>
          <w:p w:rsidR="005419F0" w:rsidRDefault="005419F0" w:rsidP="005419F0">
            <w:pPr>
              <w:jc w:val="both"/>
              <w:rPr>
                <w:rFonts w:cs="Arial"/>
              </w:rPr>
            </w:pPr>
            <w:r>
              <w:rPr>
                <w:rFonts w:cs="Arial"/>
              </w:rPr>
              <w:t xml:space="preserve">4 x Unfallrettung (z.B. Weber-Rescue VR/VR Plus 230) </w:t>
            </w:r>
          </w:p>
          <w:p w:rsidR="005419F0" w:rsidRPr="00ED4E3E" w:rsidRDefault="005419F0" w:rsidP="005419F0">
            <w:pPr>
              <w:jc w:val="both"/>
              <w:rPr>
                <w:rFonts w:cs="Arial"/>
              </w:rPr>
            </w:pPr>
          </w:p>
        </w:tc>
        <w:tc>
          <w:tcPr>
            <w:tcW w:w="1864" w:type="dxa"/>
            <w:gridSpan w:val="3"/>
            <w:tcBorders>
              <w:top w:val="nil"/>
              <w:bottom w:val="nil"/>
            </w:tcBorders>
            <w:shd w:val="clear" w:color="auto" w:fill="FFFFFF"/>
          </w:tcPr>
          <w:p w:rsidR="006417B6" w:rsidRDefault="006417B6" w:rsidP="006417B6">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Pr="00CD3089" w:rsidRDefault="005419F0" w:rsidP="005419F0">
            <w:pPr>
              <w:jc w:val="center"/>
              <w:rPr>
                <w:b/>
              </w:rPr>
            </w:pPr>
          </w:p>
        </w:tc>
      </w:tr>
      <w:tr w:rsidR="005419F0" w:rsidTr="00040664">
        <w:tc>
          <w:tcPr>
            <w:tcW w:w="900" w:type="dxa"/>
            <w:gridSpan w:val="2"/>
            <w:tcBorders>
              <w:top w:val="nil"/>
              <w:bottom w:val="nil"/>
            </w:tcBorders>
            <w:shd w:val="clear" w:color="auto" w:fill="FFFFFF"/>
          </w:tcPr>
          <w:p w:rsidR="005419F0" w:rsidRDefault="005419F0" w:rsidP="005419F0">
            <w:pPr>
              <w:jc w:val="center"/>
              <w:rPr>
                <w:b/>
              </w:rPr>
            </w:pPr>
            <w:r>
              <w:rPr>
                <w:b/>
              </w:rPr>
              <w:t>118.</w:t>
            </w:r>
          </w:p>
        </w:tc>
        <w:tc>
          <w:tcPr>
            <w:tcW w:w="236" w:type="dxa"/>
            <w:tcBorders>
              <w:top w:val="nil"/>
              <w:bottom w:val="nil"/>
            </w:tcBorders>
            <w:shd w:val="clear" w:color="auto" w:fill="FFFFFF"/>
          </w:tcPr>
          <w:p w:rsidR="005419F0" w:rsidRDefault="005419F0" w:rsidP="005419F0">
            <w:pPr>
              <w:jc w:val="center"/>
            </w:pPr>
          </w:p>
        </w:tc>
        <w:tc>
          <w:tcPr>
            <w:tcW w:w="6228" w:type="dxa"/>
            <w:gridSpan w:val="2"/>
            <w:tcBorders>
              <w:top w:val="nil"/>
              <w:bottom w:val="nil"/>
            </w:tcBorders>
            <w:shd w:val="clear" w:color="auto" w:fill="FFFFFF"/>
          </w:tcPr>
          <w:p w:rsidR="005419F0" w:rsidRPr="00E9042F" w:rsidRDefault="005419F0" w:rsidP="005419F0">
            <w:pPr>
              <w:pStyle w:val="Listenabsatz"/>
              <w:spacing w:line="259" w:lineRule="auto"/>
              <w:ind w:left="0"/>
              <w:contextualSpacing/>
              <w:jc w:val="both"/>
              <w:rPr>
                <w:b/>
              </w:rPr>
            </w:pPr>
            <w:r w:rsidRPr="00E9042F">
              <w:rPr>
                <w:b/>
              </w:rPr>
              <w:t xml:space="preserve">1 x Akku </w:t>
            </w:r>
            <w:r>
              <w:rPr>
                <w:b/>
              </w:rPr>
              <w:t>Einhandw</w:t>
            </w:r>
            <w:r w:rsidRPr="00E9042F">
              <w:rPr>
                <w:b/>
              </w:rPr>
              <w:t>inkelschleifer</w:t>
            </w:r>
            <w:r>
              <w:rPr>
                <w:b/>
              </w:rPr>
              <w:t xml:space="preserve"> inkl. Transportbox </w:t>
            </w:r>
            <w:r>
              <w:sym w:font="Wingdings" w:char="F0E0"/>
            </w:r>
            <w:r w:rsidRPr="00E9042F">
              <w:rPr>
                <w:b/>
              </w:rPr>
              <w:t xml:space="preserve"> </w:t>
            </w:r>
            <w:r>
              <w:t>Makita „DGA 519“ inkl. MakPak Lagerung und Zubehör (Zusatzhandgriff etc.) inkl. 1 Akku 5 Ah</w:t>
            </w:r>
          </w:p>
          <w:p w:rsidR="005419F0" w:rsidRPr="00080AAC" w:rsidRDefault="005419F0" w:rsidP="005419F0">
            <w:pPr>
              <w:jc w:val="both"/>
              <w:rPr>
                <w:rFonts w:cs="Arial"/>
                <w:b/>
              </w:rPr>
            </w:pPr>
          </w:p>
        </w:tc>
        <w:tc>
          <w:tcPr>
            <w:tcW w:w="1864" w:type="dxa"/>
            <w:gridSpan w:val="3"/>
            <w:tcBorders>
              <w:top w:val="nil"/>
              <w:bottom w:val="nil"/>
            </w:tcBorders>
            <w:shd w:val="clear" w:color="auto" w:fill="FFFFFF"/>
          </w:tcPr>
          <w:p w:rsidR="006417B6" w:rsidRDefault="006417B6" w:rsidP="006417B6">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Default="005419F0" w:rsidP="005419F0">
            <w:pPr>
              <w:jc w:val="center"/>
            </w:pPr>
          </w:p>
        </w:tc>
      </w:tr>
      <w:tr w:rsidR="005419F0" w:rsidTr="00040664">
        <w:tc>
          <w:tcPr>
            <w:tcW w:w="900" w:type="dxa"/>
            <w:gridSpan w:val="2"/>
            <w:tcBorders>
              <w:top w:val="nil"/>
              <w:bottom w:val="nil"/>
            </w:tcBorders>
            <w:shd w:val="clear" w:color="auto" w:fill="FFFFFF"/>
          </w:tcPr>
          <w:p w:rsidR="005419F0" w:rsidRDefault="005419F0" w:rsidP="005419F0">
            <w:pPr>
              <w:jc w:val="center"/>
              <w:rPr>
                <w:b/>
              </w:rPr>
            </w:pPr>
            <w:r>
              <w:rPr>
                <w:b/>
              </w:rPr>
              <w:t>119.</w:t>
            </w:r>
          </w:p>
        </w:tc>
        <w:tc>
          <w:tcPr>
            <w:tcW w:w="236" w:type="dxa"/>
            <w:tcBorders>
              <w:top w:val="nil"/>
              <w:bottom w:val="nil"/>
            </w:tcBorders>
            <w:shd w:val="clear" w:color="auto" w:fill="FFFFFF"/>
          </w:tcPr>
          <w:p w:rsidR="005419F0" w:rsidRDefault="005419F0" w:rsidP="005419F0">
            <w:pPr>
              <w:jc w:val="center"/>
            </w:pPr>
          </w:p>
        </w:tc>
        <w:tc>
          <w:tcPr>
            <w:tcW w:w="6228" w:type="dxa"/>
            <w:gridSpan w:val="2"/>
            <w:tcBorders>
              <w:top w:val="nil"/>
              <w:bottom w:val="nil"/>
            </w:tcBorders>
            <w:shd w:val="clear" w:color="auto" w:fill="FFFFFF"/>
          </w:tcPr>
          <w:p w:rsidR="005419F0" w:rsidRDefault="005419F0" w:rsidP="005419F0">
            <w:pPr>
              <w:pStyle w:val="Listenabsatz"/>
              <w:ind w:left="0"/>
            </w:pPr>
            <w:r>
              <w:rPr>
                <w:b/>
              </w:rPr>
              <w:t>1</w:t>
            </w:r>
            <w:r w:rsidRPr="00E9042F">
              <w:rPr>
                <w:b/>
              </w:rPr>
              <w:t xml:space="preserve"> x Diamant</w:t>
            </w:r>
            <w:r>
              <w:rPr>
                <w:b/>
              </w:rPr>
              <w:t>trennscheibe</w:t>
            </w:r>
            <w:r w:rsidRPr="00E9042F">
              <w:rPr>
                <w:b/>
              </w:rPr>
              <w:t xml:space="preserve"> Rettung 125 mm</w:t>
            </w:r>
            <w:r>
              <w:t xml:space="preserve"> </w:t>
            </w:r>
            <w:r>
              <w:sym w:font="Wingdings" w:char="F0E0"/>
            </w:r>
            <w:r>
              <w:t xml:space="preserve"> Fa. Würth Diamanttrennscheibe vom Typ „Speed Omnicut WSD 125 mm“</w:t>
            </w:r>
          </w:p>
          <w:p w:rsidR="005419F0" w:rsidRPr="00E9042F" w:rsidRDefault="005419F0" w:rsidP="005419F0">
            <w:pPr>
              <w:pStyle w:val="Listenabsatz"/>
              <w:ind w:left="0"/>
            </w:pPr>
          </w:p>
        </w:tc>
        <w:tc>
          <w:tcPr>
            <w:tcW w:w="1864" w:type="dxa"/>
            <w:gridSpan w:val="3"/>
            <w:tcBorders>
              <w:top w:val="nil"/>
              <w:bottom w:val="nil"/>
            </w:tcBorders>
            <w:shd w:val="clear" w:color="auto" w:fill="FFFFFF"/>
          </w:tcPr>
          <w:p w:rsidR="00B71869" w:rsidRDefault="00B71869" w:rsidP="00B71869">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Default="005419F0" w:rsidP="005419F0">
            <w:pPr>
              <w:jc w:val="center"/>
            </w:pPr>
          </w:p>
        </w:tc>
      </w:tr>
      <w:tr w:rsidR="005419F0" w:rsidTr="00040664">
        <w:tc>
          <w:tcPr>
            <w:tcW w:w="900" w:type="dxa"/>
            <w:gridSpan w:val="2"/>
            <w:tcBorders>
              <w:top w:val="nil"/>
              <w:bottom w:val="nil"/>
            </w:tcBorders>
            <w:shd w:val="clear" w:color="auto" w:fill="FFFFFF"/>
          </w:tcPr>
          <w:p w:rsidR="005419F0" w:rsidRDefault="005419F0" w:rsidP="005419F0">
            <w:pPr>
              <w:jc w:val="center"/>
              <w:rPr>
                <w:b/>
              </w:rPr>
            </w:pPr>
            <w:r>
              <w:rPr>
                <w:b/>
              </w:rPr>
              <w:t>120.</w:t>
            </w:r>
          </w:p>
        </w:tc>
        <w:tc>
          <w:tcPr>
            <w:tcW w:w="236" w:type="dxa"/>
            <w:tcBorders>
              <w:top w:val="nil"/>
              <w:bottom w:val="nil"/>
            </w:tcBorders>
            <w:shd w:val="clear" w:color="auto" w:fill="FFFFFF"/>
          </w:tcPr>
          <w:p w:rsidR="005419F0" w:rsidRDefault="005419F0" w:rsidP="005419F0">
            <w:pPr>
              <w:jc w:val="center"/>
            </w:pPr>
          </w:p>
        </w:tc>
        <w:tc>
          <w:tcPr>
            <w:tcW w:w="6228" w:type="dxa"/>
            <w:gridSpan w:val="2"/>
            <w:tcBorders>
              <w:top w:val="nil"/>
              <w:bottom w:val="nil"/>
            </w:tcBorders>
            <w:shd w:val="clear" w:color="auto" w:fill="FFFFFF"/>
          </w:tcPr>
          <w:p w:rsidR="005419F0" w:rsidRDefault="005419F0" w:rsidP="005419F0">
            <w:pPr>
              <w:jc w:val="both"/>
              <w:rPr>
                <w:rFonts w:cs="Arial"/>
              </w:rPr>
            </w:pPr>
            <w:r>
              <w:rPr>
                <w:rFonts w:cs="Arial"/>
                <w:b/>
              </w:rPr>
              <w:t xml:space="preserve">5 x Trennscheibe Stahl </w:t>
            </w:r>
            <w:r w:rsidRPr="00B16477">
              <w:rPr>
                <w:rFonts w:cs="Arial"/>
              </w:rPr>
              <w:sym w:font="Wingdings" w:char="F0E0"/>
            </w:r>
            <w:r>
              <w:rPr>
                <w:rFonts w:cs="Arial"/>
              </w:rPr>
              <w:t xml:space="preserve"> 1</w:t>
            </w:r>
            <w:r w:rsidRPr="003C7146">
              <w:rPr>
                <w:rFonts w:cs="Arial"/>
              </w:rPr>
              <w:t>25</w:t>
            </w:r>
            <w:r>
              <w:rPr>
                <w:rFonts w:cs="Arial"/>
              </w:rPr>
              <w:t xml:space="preserve"> x 1</w:t>
            </w:r>
            <w:r w:rsidRPr="003C7146">
              <w:rPr>
                <w:rFonts w:cs="Arial"/>
              </w:rPr>
              <w:t xml:space="preserve"> mm</w:t>
            </w:r>
          </w:p>
          <w:p w:rsidR="005419F0" w:rsidRDefault="005419F0" w:rsidP="005419F0">
            <w:pPr>
              <w:pStyle w:val="Listenabsatz"/>
              <w:ind w:left="0"/>
              <w:rPr>
                <w:b/>
              </w:rPr>
            </w:pPr>
          </w:p>
        </w:tc>
        <w:tc>
          <w:tcPr>
            <w:tcW w:w="1864" w:type="dxa"/>
            <w:gridSpan w:val="3"/>
            <w:tcBorders>
              <w:top w:val="nil"/>
              <w:bottom w:val="nil"/>
            </w:tcBorders>
            <w:shd w:val="clear" w:color="auto" w:fill="FFFFFF"/>
          </w:tcPr>
          <w:p w:rsidR="00B71869" w:rsidRDefault="00B71869" w:rsidP="00B71869">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Default="005419F0" w:rsidP="005419F0">
            <w:pPr>
              <w:jc w:val="center"/>
            </w:pPr>
          </w:p>
        </w:tc>
      </w:tr>
      <w:tr w:rsidR="005419F0" w:rsidTr="00040664">
        <w:tc>
          <w:tcPr>
            <w:tcW w:w="900" w:type="dxa"/>
            <w:gridSpan w:val="2"/>
            <w:tcBorders>
              <w:top w:val="nil"/>
              <w:bottom w:val="nil"/>
            </w:tcBorders>
            <w:shd w:val="clear" w:color="auto" w:fill="FFFFFF"/>
          </w:tcPr>
          <w:p w:rsidR="005419F0" w:rsidRDefault="005419F0" w:rsidP="005419F0">
            <w:pPr>
              <w:jc w:val="center"/>
              <w:rPr>
                <w:b/>
              </w:rPr>
            </w:pPr>
            <w:r>
              <w:rPr>
                <w:b/>
              </w:rPr>
              <w:t>121.</w:t>
            </w:r>
          </w:p>
        </w:tc>
        <w:tc>
          <w:tcPr>
            <w:tcW w:w="236" w:type="dxa"/>
            <w:tcBorders>
              <w:top w:val="nil"/>
              <w:bottom w:val="nil"/>
            </w:tcBorders>
            <w:shd w:val="clear" w:color="auto" w:fill="FFFFFF"/>
          </w:tcPr>
          <w:p w:rsidR="005419F0" w:rsidRDefault="005419F0" w:rsidP="005419F0">
            <w:pPr>
              <w:jc w:val="center"/>
            </w:pPr>
          </w:p>
        </w:tc>
        <w:tc>
          <w:tcPr>
            <w:tcW w:w="6228" w:type="dxa"/>
            <w:gridSpan w:val="2"/>
            <w:tcBorders>
              <w:top w:val="nil"/>
              <w:bottom w:val="nil"/>
            </w:tcBorders>
            <w:shd w:val="clear" w:color="auto" w:fill="FFFFFF"/>
          </w:tcPr>
          <w:p w:rsidR="005419F0" w:rsidRDefault="005419F0" w:rsidP="005419F0">
            <w:pPr>
              <w:jc w:val="both"/>
              <w:rPr>
                <w:rFonts w:cs="Arial"/>
              </w:rPr>
            </w:pPr>
            <w:r w:rsidRPr="00080AAC">
              <w:rPr>
                <w:rFonts w:cs="Arial"/>
                <w:b/>
              </w:rPr>
              <w:t xml:space="preserve">1 x </w:t>
            </w:r>
            <w:r>
              <w:rPr>
                <w:rFonts w:cs="Arial"/>
                <w:b/>
              </w:rPr>
              <w:t xml:space="preserve">Akku </w:t>
            </w:r>
            <w:r w:rsidRPr="00080AAC">
              <w:rPr>
                <w:rFonts w:cs="Arial"/>
                <w:b/>
              </w:rPr>
              <w:t xml:space="preserve">Dremel Bohrmaschine (klein) inkl. </w:t>
            </w:r>
            <w:r>
              <w:rPr>
                <w:rFonts w:cs="Arial"/>
                <w:b/>
              </w:rPr>
              <w:t xml:space="preserve">Transportbox und </w:t>
            </w:r>
            <w:r w:rsidRPr="00080AAC">
              <w:rPr>
                <w:rFonts w:cs="Arial"/>
                <w:b/>
              </w:rPr>
              <w:t>Zubehör</w:t>
            </w:r>
            <w:r>
              <w:rPr>
                <w:rFonts w:cs="Arial"/>
              </w:rPr>
              <w:t xml:space="preserve"> </w:t>
            </w:r>
            <w:r w:rsidRPr="001C63BD">
              <w:rPr>
                <w:rFonts w:cs="Arial"/>
              </w:rPr>
              <w:sym w:font="Wingdings" w:char="F0E0"/>
            </w:r>
            <w:r>
              <w:rPr>
                <w:rFonts w:cs="Arial"/>
              </w:rPr>
              <w:t xml:space="preserve"> </w:t>
            </w:r>
            <w:r w:rsidRPr="001C63BD">
              <w:rPr>
                <w:rFonts w:cs="Arial"/>
              </w:rPr>
              <w:t xml:space="preserve">Dremel Bohrmaschine </w:t>
            </w:r>
            <w:r>
              <w:rPr>
                <w:rFonts w:cs="Arial"/>
              </w:rPr>
              <w:t xml:space="preserve">vom </w:t>
            </w:r>
            <w:r w:rsidRPr="001C63BD">
              <w:rPr>
                <w:rFonts w:cs="Arial"/>
              </w:rPr>
              <w:t xml:space="preserve">Typ </w:t>
            </w:r>
            <w:r>
              <w:rPr>
                <w:rFonts w:cs="Arial"/>
              </w:rPr>
              <w:t xml:space="preserve">„8240“ </w:t>
            </w:r>
            <w:r w:rsidRPr="001C63BD">
              <w:rPr>
                <w:rFonts w:cs="Arial"/>
              </w:rPr>
              <w:t xml:space="preserve">inkl. </w:t>
            </w:r>
            <w:r>
              <w:rPr>
                <w:rFonts w:cs="Arial"/>
              </w:rPr>
              <w:t>folgendes Zubehör:</w:t>
            </w:r>
          </w:p>
          <w:p w:rsidR="005419F0" w:rsidRDefault="005419F0" w:rsidP="005419F0">
            <w:pPr>
              <w:pStyle w:val="Default"/>
              <w:jc w:val="both"/>
              <w:rPr>
                <w:sz w:val="23"/>
                <w:szCs w:val="23"/>
              </w:rPr>
            </w:pPr>
            <w:r>
              <w:rPr>
                <w:sz w:val="23"/>
                <w:szCs w:val="23"/>
              </w:rPr>
              <w:t xml:space="preserve">1 x Kunststoffbox mit Einteilung für Dremelzubehör mit: </w:t>
            </w:r>
          </w:p>
          <w:p w:rsidR="005419F0" w:rsidRDefault="005419F0" w:rsidP="005419F0">
            <w:pPr>
              <w:pStyle w:val="Default"/>
              <w:jc w:val="both"/>
              <w:rPr>
                <w:sz w:val="23"/>
                <w:szCs w:val="23"/>
              </w:rPr>
            </w:pPr>
            <w:r>
              <w:rPr>
                <w:sz w:val="23"/>
                <w:szCs w:val="23"/>
              </w:rPr>
              <w:t xml:space="preserve">1 x Spannfutter - / Maulschlüssel </w:t>
            </w:r>
          </w:p>
          <w:p w:rsidR="005419F0" w:rsidRDefault="005419F0" w:rsidP="005419F0">
            <w:pPr>
              <w:pStyle w:val="Default"/>
              <w:jc w:val="both"/>
              <w:rPr>
                <w:sz w:val="23"/>
                <w:szCs w:val="23"/>
              </w:rPr>
            </w:pPr>
            <w:r>
              <w:rPr>
                <w:sz w:val="23"/>
                <w:szCs w:val="23"/>
              </w:rPr>
              <w:t>2 x Dremel „SpeedClic“ Aufspanndorn für Trenn-/</w:t>
            </w:r>
          </w:p>
          <w:p w:rsidR="005419F0" w:rsidRDefault="005419F0" w:rsidP="005419F0">
            <w:pPr>
              <w:pStyle w:val="Default"/>
              <w:jc w:val="both"/>
              <w:rPr>
                <w:sz w:val="23"/>
                <w:szCs w:val="23"/>
              </w:rPr>
            </w:pPr>
            <w:r>
              <w:rPr>
                <w:sz w:val="23"/>
                <w:szCs w:val="23"/>
              </w:rPr>
              <w:t xml:space="preserve">      Schleifscheiben </w:t>
            </w:r>
            <w:r>
              <w:rPr>
                <w:b/>
                <w:bCs/>
                <w:sz w:val="23"/>
                <w:szCs w:val="23"/>
              </w:rPr>
              <w:t xml:space="preserve"> </w:t>
            </w:r>
          </w:p>
          <w:p w:rsidR="005419F0" w:rsidRDefault="005419F0" w:rsidP="005419F0">
            <w:pPr>
              <w:pStyle w:val="Default"/>
              <w:jc w:val="both"/>
              <w:rPr>
                <w:sz w:val="23"/>
                <w:szCs w:val="23"/>
              </w:rPr>
            </w:pPr>
            <w:r>
              <w:rPr>
                <w:sz w:val="23"/>
                <w:szCs w:val="23"/>
              </w:rPr>
              <w:t>3 x Dremel „SpeedClic“ Trennscheibe für Stahl 38 x 1,2</w:t>
            </w:r>
          </w:p>
          <w:p w:rsidR="005419F0" w:rsidRPr="0062217F" w:rsidRDefault="005419F0" w:rsidP="005419F0">
            <w:pPr>
              <w:pStyle w:val="Default"/>
              <w:jc w:val="both"/>
              <w:rPr>
                <w:sz w:val="23"/>
                <w:szCs w:val="23"/>
              </w:rPr>
            </w:pPr>
            <w:r>
              <w:rPr>
                <w:sz w:val="23"/>
                <w:szCs w:val="23"/>
              </w:rPr>
              <w:t xml:space="preserve">      mm </w:t>
            </w:r>
          </w:p>
        </w:tc>
        <w:tc>
          <w:tcPr>
            <w:tcW w:w="1864" w:type="dxa"/>
            <w:gridSpan w:val="3"/>
            <w:tcBorders>
              <w:top w:val="nil"/>
              <w:bottom w:val="nil"/>
            </w:tcBorders>
            <w:shd w:val="clear" w:color="auto" w:fill="FFFFFF"/>
          </w:tcPr>
          <w:p w:rsidR="00B71869" w:rsidRDefault="00B71869" w:rsidP="00B71869">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Pr="007B1813" w:rsidRDefault="005419F0" w:rsidP="005419F0">
            <w:pPr>
              <w:jc w:val="center"/>
              <w:rPr>
                <w:b/>
              </w:rPr>
            </w:pPr>
          </w:p>
        </w:tc>
      </w:tr>
      <w:tr w:rsidR="005419F0" w:rsidTr="00901EE5">
        <w:tc>
          <w:tcPr>
            <w:tcW w:w="900" w:type="dxa"/>
            <w:gridSpan w:val="2"/>
            <w:tcBorders>
              <w:top w:val="dashSmallGap" w:sz="4" w:space="0" w:color="auto"/>
              <w:bottom w:val="dashSmallGap" w:sz="4" w:space="0" w:color="auto"/>
            </w:tcBorders>
          </w:tcPr>
          <w:p w:rsidR="005419F0" w:rsidRDefault="005419F0" w:rsidP="005419F0">
            <w:pPr>
              <w:jc w:val="center"/>
            </w:pPr>
            <w:r w:rsidRPr="009A1599">
              <w:rPr>
                <w:b/>
              </w:rPr>
              <w:lastRenderedPageBreak/>
              <w:t>Pos.</w:t>
            </w:r>
          </w:p>
        </w:tc>
        <w:tc>
          <w:tcPr>
            <w:tcW w:w="236" w:type="dxa"/>
            <w:tcBorders>
              <w:top w:val="dashSmallGap" w:sz="4" w:space="0" w:color="auto"/>
              <w:bottom w:val="dashSmallGap" w:sz="4" w:space="0" w:color="auto"/>
            </w:tcBorders>
          </w:tcPr>
          <w:p w:rsidR="005419F0" w:rsidRDefault="005419F0" w:rsidP="005419F0">
            <w:pPr>
              <w:jc w:val="center"/>
            </w:pPr>
          </w:p>
        </w:tc>
        <w:tc>
          <w:tcPr>
            <w:tcW w:w="6228" w:type="dxa"/>
            <w:gridSpan w:val="2"/>
            <w:tcBorders>
              <w:top w:val="dashSmallGap" w:sz="4" w:space="0" w:color="auto"/>
              <w:bottom w:val="dashSmallGap" w:sz="4" w:space="0" w:color="auto"/>
            </w:tcBorders>
          </w:tcPr>
          <w:p w:rsidR="005419F0" w:rsidRPr="009A1599" w:rsidRDefault="005419F0" w:rsidP="005419F0">
            <w:pPr>
              <w:rPr>
                <w:b/>
              </w:rPr>
            </w:pPr>
            <w:r w:rsidRPr="009A1599">
              <w:rPr>
                <w:b/>
              </w:rPr>
              <w:t>Gegenstand / Artikel</w:t>
            </w:r>
          </w:p>
        </w:tc>
        <w:tc>
          <w:tcPr>
            <w:tcW w:w="1864" w:type="dxa"/>
            <w:gridSpan w:val="3"/>
            <w:tcBorders>
              <w:top w:val="dashSmallGap" w:sz="4" w:space="0" w:color="auto"/>
              <w:bottom w:val="dashSmallGap" w:sz="4" w:space="0" w:color="auto"/>
            </w:tcBorders>
          </w:tcPr>
          <w:p w:rsidR="005419F0" w:rsidRPr="009A1599" w:rsidRDefault="005419F0" w:rsidP="005419F0">
            <w:pPr>
              <w:jc w:val="center"/>
              <w:rPr>
                <w:b/>
              </w:rPr>
            </w:pPr>
            <w:r w:rsidRPr="009A1599">
              <w:rPr>
                <w:b/>
              </w:rPr>
              <w:t>Gesamtpreis</w:t>
            </w:r>
          </w:p>
          <w:p w:rsidR="005419F0" w:rsidRDefault="005419F0" w:rsidP="005419F0">
            <w:pPr>
              <w:jc w:val="center"/>
            </w:pPr>
            <w:r w:rsidRPr="009A1599">
              <w:rPr>
                <w:b/>
              </w:rPr>
              <w:t>€</w:t>
            </w:r>
          </w:p>
        </w:tc>
      </w:tr>
      <w:tr w:rsidR="005419F0" w:rsidTr="00040664">
        <w:tc>
          <w:tcPr>
            <w:tcW w:w="900" w:type="dxa"/>
            <w:gridSpan w:val="2"/>
            <w:tcBorders>
              <w:top w:val="nil"/>
              <w:bottom w:val="nil"/>
            </w:tcBorders>
            <w:shd w:val="clear" w:color="auto" w:fill="FFFFFF"/>
          </w:tcPr>
          <w:p w:rsidR="005419F0" w:rsidRDefault="005419F0" w:rsidP="005419F0">
            <w:pPr>
              <w:jc w:val="center"/>
              <w:rPr>
                <w:b/>
              </w:rPr>
            </w:pPr>
          </w:p>
        </w:tc>
        <w:tc>
          <w:tcPr>
            <w:tcW w:w="236" w:type="dxa"/>
            <w:tcBorders>
              <w:top w:val="nil"/>
              <w:bottom w:val="nil"/>
            </w:tcBorders>
            <w:shd w:val="clear" w:color="auto" w:fill="FFFFFF"/>
          </w:tcPr>
          <w:p w:rsidR="005419F0" w:rsidRDefault="005419F0" w:rsidP="005419F0">
            <w:pPr>
              <w:jc w:val="center"/>
            </w:pPr>
          </w:p>
        </w:tc>
        <w:tc>
          <w:tcPr>
            <w:tcW w:w="6228" w:type="dxa"/>
            <w:gridSpan w:val="2"/>
            <w:tcBorders>
              <w:top w:val="nil"/>
              <w:bottom w:val="nil"/>
            </w:tcBorders>
            <w:shd w:val="clear" w:color="auto" w:fill="FFFFFF"/>
          </w:tcPr>
          <w:p w:rsidR="005419F0" w:rsidRPr="005C7E62" w:rsidRDefault="005419F0" w:rsidP="005419F0">
            <w:pPr>
              <w:pStyle w:val="Listenabsatz"/>
              <w:spacing w:line="259" w:lineRule="auto"/>
              <w:ind w:left="0"/>
              <w:contextualSpacing/>
              <w:jc w:val="both"/>
              <w:rPr>
                <w:rFonts w:cs="Arial"/>
                <w:b/>
              </w:rPr>
            </w:pPr>
          </w:p>
        </w:tc>
        <w:tc>
          <w:tcPr>
            <w:tcW w:w="1864" w:type="dxa"/>
            <w:gridSpan w:val="3"/>
            <w:tcBorders>
              <w:top w:val="nil"/>
              <w:bottom w:val="nil"/>
            </w:tcBorders>
            <w:shd w:val="clear" w:color="auto" w:fill="FFFFFF"/>
          </w:tcPr>
          <w:p w:rsidR="005419F0" w:rsidRDefault="005419F0" w:rsidP="005419F0">
            <w:pPr>
              <w:jc w:val="center"/>
            </w:pPr>
          </w:p>
        </w:tc>
      </w:tr>
      <w:tr w:rsidR="005419F0" w:rsidTr="00040664">
        <w:tc>
          <w:tcPr>
            <w:tcW w:w="900" w:type="dxa"/>
            <w:gridSpan w:val="2"/>
            <w:tcBorders>
              <w:top w:val="nil"/>
              <w:bottom w:val="nil"/>
            </w:tcBorders>
            <w:shd w:val="clear" w:color="auto" w:fill="FFFFFF"/>
          </w:tcPr>
          <w:p w:rsidR="005419F0" w:rsidRDefault="005419F0" w:rsidP="005419F0">
            <w:pPr>
              <w:jc w:val="center"/>
              <w:rPr>
                <w:b/>
              </w:rPr>
            </w:pPr>
          </w:p>
        </w:tc>
        <w:tc>
          <w:tcPr>
            <w:tcW w:w="236" w:type="dxa"/>
            <w:tcBorders>
              <w:top w:val="nil"/>
              <w:bottom w:val="nil"/>
            </w:tcBorders>
            <w:shd w:val="clear" w:color="auto" w:fill="FFFFFF"/>
          </w:tcPr>
          <w:p w:rsidR="005419F0" w:rsidRDefault="005419F0" w:rsidP="005419F0">
            <w:pPr>
              <w:jc w:val="center"/>
            </w:pPr>
          </w:p>
        </w:tc>
        <w:tc>
          <w:tcPr>
            <w:tcW w:w="6228" w:type="dxa"/>
            <w:gridSpan w:val="2"/>
            <w:tcBorders>
              <w:top w:val="nil"/>
              <w:bottom w:val="nil"/>
            </w:tcBorders>
            <w:shd w:val="clear" w:color="auto" w:fill="FFFFFF"/>
          </w:tcPr>
          <w:p w:rsidR="005419F0" w:rsidRDefault="005419F0" w:rsidP="005419F0">
            <w:pPr>
              <w:pStyle w:val="Default"/>
              <w:jc w:val="both"/>
              <w:rPr>
                <w:sz w:val="23"/>
                <w:szCs w:val="23"/>
              </w:rPr>
            </w:pPr>
            <w:r>
              <w:rPr>
                <w:sz w:val="23"/>
                <w:szCs w:val="23"/>
              </w:rPr>
              <w:t xml:space="preserve">3 x Dremel „SpeedClic“ Trennscheibe </w:t>
            </w:r>
            <w:r>
              <w:rPr>
                <w:b/>
                <w:bCs/>
                <w:sz w:val="23"/>
                <w:szCs w:val="23"/>
              </w:rPr>
              <w:t xml:space="preserve">dünn </w:t>
            </w:r>
            <w:r>
              <w:rPr>
                <w:sz w:val="23"/>
                <w:szCs w:val="23"/>
              </w:rPr>
              <w:t>für Stahl 38 x</w:t>
            </w:r>
          </w:p>
          <w:p w:rsidR="005419F0" w:rsidRDefault="005419F0" w:rsidP="005419F0">
            <w:pPr>
              <w:pStyle w:val="Default"/>
              <w:jc w:val="both"/>
              <w:rPr>
                <w:sz w:val="23"/>
                <w:szCs w:val="23"/>
              </w:rPr>
            </w:pPr>
            <w:r>
              <w:rPr>
                <w:sz w:val="23"/>
                <w:szCs w:val="23"/>
              </w:rPr>
              <w:t xml:space="preserve">      0,75 mm </w:t>
            </w:r>
          </w:p>
          <w:p w:rsidR="005419F0" w:rsidRDefault="005419F0" w:rsidP="005419F0">
            <w:pPr>
              <w:jc w:val="both"/>
              <w:rPr>
                <w:sz w:val="23"/>
                <w:szCs w:val="23"/>
              </w:rPr>
            </w:pPr>
            <w:r>
              <w:rPr>
                <w:sz w:val="23"/>
                <w:szCs w:val="23"/>
              </w:rPr>
              <w:t>3 x Dremel „SpeedClic“ Schleifscheibe für Stahl 38mm</w:t>
            </w:r>
          </w:p>
          <w:p w:rsidR="005419F0" w:rsidRDefault="005419F0" w:rsidP="005419F0">
            <w:pPr>
              <w:jc w:val="both"/>
              <w:rPr>
                <w:rFonts w:cs="Arial"/>
              </w:rPr>
            </w:pPr>
            <w:r>
              <w:rPr>
                <w:sz w:val="23"/>
                <w:szCs w:val="23"/>
              </w:rPr>
              <w:t xml:space="preserve">2 x Wolframkarbid-Fräser quadratisch 3,2 mm </w:t>
            </w:r>
          </w:p>
          <w:p w:rsidR="005419F0" w:rsidRPr="005C7E62" w:rsidRDefault="005419F0" w:rsidP="005419F0">
            <w:pPr>
              <w:pStyle w:val="Listenabsatz"/>
              <w:spacing w:line="259" w:lineRule="auto"/>
              <w:ind w:left="0"/>
              <w:contextualSpacing/>
              <w:jc w:val="both"/>
              <w:rPr>
                <w:rFonts w:cs="Arial"/>
                <w:b/>
              </w:rPr>
            </w:pPr>
            <w:r>
              <w:rPr>
                <w:rFonts w:cs="Arial"/>
              </w:rPr>
              <w:t>2 x Akku</w:t>
            </w:r>
          </w:p>
        </w:tc>
        <w:tc>
          <w:tcPr>
            <w:tcW w:w="1864" w:type="dxa"/>
            <w:gridSpan w:val="3"/>
            <w:tcBorders>
              <w:top w:val="nil"/>
              <w:bottom w:val="nil"/>
            </w:tcBorders>
            <w:shd w:val="clear" w:color="auto" w:fill="FFFFFF"/>
          </w:tcPr>
          <w:p w:rsidR="005419F0" w:rsidRDefault="005419F0" w:rsidP="005419F0">
            <w:pPr>
              <w:jc w:val="center"/>
            </w:pPr>
          </w:p>
        </w:tc>
      </w:tr>
      <w:tr w:rsidR="005419F0" w:rsidTr="00040664">
        <w:tc>
          <w:tcPr>
            <w:tcW w:w="900" w:type="dxa"/>
            <w:gridSpan w:val="2"/>
            <w:tcBorders>
              <w:top w:val="nil"/>
              <w:bottom w:val="nil"/>
            </w:tcBorders>
            <w:shd w:val="clear" w:color="auto" w:fill="FFFFFF"/>
          </w:tcPr>
          <w:p w:rsidR="005419F0" w:rsidRDefault="005419F0" w:rsidP="005419F0">
            <w:pPr>
              <w:jc w:val="center"/>
              <w:rPr>
                <w:b/>
              </w:rPr>
            </w:pPr>
          </w:p>
        </w:tc>
        <w:tc>
          <w:tcPr>
            <w:tcW w:w="236" w:type="dxa"/>
            <w:tcBorders>
              <w:top w:val="nil"/>
              <w:bottom w:val="nil"/>
            </w:tcBorders>
            <w:shd w:val="clear" w:color="auto" w:fill="FFFFFF"/>
          </w:tcPr>
          <w:p w:rsidR="005419F0" w:rsidRDefault="005419F0" w:rsidP="005419F0">
            <w:pPr>
              <w:jc w:val="center"/>
            </w:pPr>
          </w:p>
        </w:tc>
        <w:tc>
          <w:tcPr>
            <w:tcW w:w="6228" w:type="dxa"/>
            <w:gridSpan w:val="2"/>
            <w:tcBorders>
              <w:top w:val="nil"/>
              <w:bottom w:val="nil"/>
            </w:tcBorders>
            <w:shd w:val="clear" w:color="auto" w:fill="FFFFFF"/>
          </w:tcPr>
          <w:p w:rsidR="005419F0" w:rsidRPr="005C7E62" w:rsidRDefault="005419F0" w:rsidP="005419F0">
            <w:pPr>
              <w:pStyle w:val="Listenabsatz"/>
              <w:spacing w:line="259" w:lineRule="auto"/>
              <w:ind w:left="0"/>
              <w:contextualSpacing/>
              <w:jc w:val="both"/>
              <w:rPr>
                <w:rFonts w:cs="Arial"/>
                <w:b/>
              </w:rPr>
            </w:pPr>
          </w:p>
        </w:tc>
        <w:tc>
          <w:tcPr>
            <w:tcW w:w="1864" w:type="dxa"/>
            <w:gridSpan w:val="3"/>
            <w:tcBorders>
              <w:top w:val="nil"/>
              <w:bottom w:val="nil"/>
            </w:tcBorders>
            <w:shd w:val="clear" w:color="auto" w:fill="FFFFFF"/>
          </w:tcPr>
          <w:p w:rsidR="005419F0" w:rsidRDefault="005419F0" w:rsidP="005419F0">
            <w:pPr>
              <w:jc w:val="center"/>
            </w:pPr>
          </w:p>
        </w:tc>
      </w:tr>
      <w:tr w:rsidR="005419F0" w:rsidTr="00040664">
        <w:tc>
          <w:tcPr>
            <w:tcW w:w="900" w:type="dxa"/>
            <w:gridSpan w:val="2"/>
            <w:tcBorders>
              <w:top w:val="nil"/>
              <w:bottom w:val="nil"/>
            </w:tcBorders>
            <w:shd w:val="clear" w:color="auto" w:fill="FFFFFF"/>
          </w:tcPr>
          <w:p w:rsidR="005419F0" w:rsidRDefault="005419F0" w:rsidP="005419F0">
            <w:pPr>
              <w:jc w:val="center"/>
              <w:rPr>
                <w:b/>
              </w:rPr>
            </w:pPr>
            <w:r>
              <w:rPr>
                <w:b/>
              </w:rPr>
              <w:t>122.</w:t>
            </w:r>
          </w:p>
        </w:tc>
        <w:tc>
          <w:tcPr>
            <w:tcW w:w="236" w:type="dxa"/>
            <w:tcBorders>
              <w:top w:val="nil"/>
              <w:bottom w:val="nil"/>
            </w:tcBorders>
            <w:shd w:val="clear" w:color="auto" w:fill="FFFFFF"/>
          </w:tcPr>
          <w:p w:rsidR="005419F0" w:rsidRDefault="005419F0" w:rsidP="005419F0">
            <w:pPr>
              <w:jc w:val="center"/>
            </w:pPr>
          </w:p>
        </w:tc>
        <w:tc>
          <w:tcPr>
            <w:tcW w:w="6228" w:type="dxa"/>
            <w:gridSpan w:val="2"/>
            <w:tcBorders>
              <w:top w:val="nil"/>
              <w:bottom w:val="nil"/>
            </w:tcBorders>
            <w:shd w:val="clear" w:color="auto" w:fill="FFFFFF"/>
          </w:tcPr>
          <w:p w:rsidR="00760065" w:rsidRDefault="00760065" w:rsidP="005419F0">
            <w:pPr>
              <w:pStyle w:val="Listenabsatz"/>
              <w:spacing w:line="259" w:lineRule="auto"/>
              <w:ind w:left="0"/>
              <w:contextualSpacing/>
              <w:jc w:val="both"/>
            </w:pPr>
            <w:r w:rsidRPr="00760065">
              <w:rPr>
                <w:rFonts w:cs="Arial"/>
                <w:b/>
                <w:highlight w:val="yellow"/>
              </w:rPr>
              <w:t>Optional:</w:t>
            </w:r>
            <w:r>
              <w:rPr>
                <w:rFonts w:cs="Arial"/>
                <w:b/>
              </w:rPr>
              <w:t xml:space="preserve"> </w:t>
            </w:r>
            <w:r w:rsidR="005419F0" w:rsidRPr="005C7E62">
              <w:rPr>
                <w:rFonts w:cs="Arial"/>
                <w:b/>
              </w:rPr>
              <w:t>1 x Akkubohrschrauber</w:t>
            </w:r>
            <w:r w:rsidR="005419F0">
              <w:rPr>
                <w:rFonts w:cs="Arial"/>
                <w:b/>
              </w:rPr>
              <w:t xml:space="preserve"> inkl. Ladestation (kein</w:t>
            </w:r>
            <w:r>
              <w:rPr>
                <w:rFonts w:cs="Arial"/>
                <w:b/>
              </w:rPr>
              <w:t xml:space="preserve"> </w:t>
            </w:r>
            <w:r w:rsidR="005419F0">
              <w:rPr>
                <w:rFonts w:cs="Arial"/>
                <w:b/>
              </w:rPr>
              <w:t xml:space="preserve">Fahrzeugeinbau) </w:t>
            </w:r>
            <w:r w:rsidR="005419F0" w:rsidRPr="005C7E62">
              <w:rPr>
                <w:rFonts w:cs="Arial"/>
                <w:b/>
              </w:rPr>
              <w:sym w:font="Wingdings" w:char="F0E0"/>
            </w:r>
            <w:r w:rsidR="005419F0">
              <w:rPr>
                <w:rFonts w:cs="Arial"/>
                <w:b/>
              </w:rPr>
              <w:t xml:space="preserve"> </w:t>
            </w:r>
            <w:r w:rsidR="005419F0">
              <w:t xml:space="preserve">Makita 18V „DDF 489“ </w:t>
            </w:r>
          </w:p>
          <w:p w:rsidR="005419F0" w:rsidRDefault="005419F0" w:rsidP="005419F0">
            <w:pPr>
              <w:pStyle w:val="Listenabsatz"/>
              <w:spacing w:line="259" w:lineRule="auto"/>
              <w:ind w:left="0"/>
              <w:contextualSpacing/>
              <w:jc w:val="both"/>
            </w:pPr>
            <w:r>
              <w:t>inkl. 2 Akkus 5 Ah</w:t>
            </w:r>
          </w:p>
          <w:p w:rsidR="005419F0" w:rsidRPr="00080AAC" w:rsidRDefault="005419F0" w:rsidP="005419F0">
            <w:pPr>
              <w:jc w:val="both"/>
              <w:rPr>
                <w:rFonts w:cs="Arial"/>
                <w:b/>
              </w:rPr>
            </w:pPr>
          </w:p>
        </w:tc>
        <w:tc>
          <w:tcPr>
            <w:tcW w:w="1864" w:type="dxa"/>
            <w:gridSpan w:val="3"/>
            <w:tcBorders>
              <w:top w:val="nil"/>
              <w:bottom w:val="nil"/>
            </w:tcBorders>
            <w:shd w:val="clear" w:color="auto" w:fill="FFFFFF"/>
          </w:tcPr>
          <w:p w:rsidR="00E05DE2" w:rsidRDefault="00E05DE2" w:rsidP="00E05D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Default="005419F0" w:rsidP="005419F0">
            <w:pPr>
              <w:jc w:val="center"/>
            </w:pPr>
          </w:p>
        </w:tc>
      </w:tr>
      <w:tr w:rsidR="005419F0">
        <w:tc>
          <w:tcPr>
            <w:tcW w:w="900" w:type="dxa"/>
            <w:gridSpan w:val="2"/>
            <w:tcBorders>
              <w:top w:val="nil"/>
              <w:bottom w:val="nil"/>
            </w:tcBorders>
          </w:tcPr>
          <w:p w:rsidR="005419F0" w:rsidRPr="009A1599" w:rsidRDefault="005419F0" w:rsidP="005419F0">
            <w:pPr>
              <w:jc w:val="center"/>
              <w:rPr>
                <w:b/>
              </w:rPr>
            </w:pPr>
            <w:r>
              <w:rPr>
                <w:b/>
              </w:rPr>
              <w:t>123.</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jc w:val="both"/>
              <w:rPr>
                <w:rFonts w:cs="Arial"/>
              </w:rPr>
            </w:pPr>
            <w:r w:rsidRPr="00A2473D">
              <w:rPr>
                <w:rFonts w:cs="Arial"/>
                <w:b/>
              </w:rPr>
              <w:t>1 x</w:t>
            </w:r>
            <w:r>
              <w:rPr>
                <w:rFonts w:cs="Arial"/>
              </w:rPr>
              <w:t xml:space="preserve"> </w:t>
            </w:r>
            <w:r w:rsidRPr="00280529">
              <w:rPr>
                <w:rFonts w:cs="Arial"/>
                <w:b/>
              </w:rPr>
              <w:t xml:space="preserve">Tanos-Systainer Gr. 1 </w:t>
            </w:r>
            <w:r>
              <w:rPr>
                <w:rFonts w:cs="Arial"/>
                <w:b/>
              </w:rPr>
              <w:t>„</w:t>
            </w:r>
            <w:r w:rsidRPr="00280529">
              <w:rPr>
                <w:rFonts w:cs="Arial"/>
                <w:b/>
              </w:rPr>
              <w:t>Elektro</w:t>
            </w:r>
            <w:r>
              <w:rPr>
                <w:rFonts w:cs="Arial"/>
                <w:b/>
              </w:rPr>
              <w:t>“</w:t>
            </w:r>
            <w:r>
              <w:rPr>
                <w:rFonts w:cs="Arial"/>
              </w:rPr>
              <w:t xml:space="preserve"> </w:t>
            </w:r>
            <w:r w:rsidRPr="00280529">
              <w:rPr>
                <w:rFonts w:cs="Arial"/>
              </w:rPr>
              <w:sym w:font="Wingdings" w:char="F0E0"/>
            </w:r>
            <w:r>
              <w:rPr>
                <w:rFonts w:cs="Arial"/>
              </w:rPr>
              <w:t xml:space="preserve"> Inkl. Zubehör bestehend aus:</w:t>
            </w:r>
          </w:p>
          <w:p w:rsidR="005419F0" w:rsidRDefault="005419F0" w:rsidP="005419F0">
            <w:pPr>
              <w:jc w:val="both"/>
              <w:rPr>
                <w:rFonts w:cs="Arial"/>
                <w:u w:val="single"/>
              </w:rPr>
            </w:pPr>
            <w:r w:rsidRPr="00590768">
              <w:rPr>
                <w:rFonts w:cs="Arial"/>
                <w:u w:val="single"/>
              </w:rPr>
              <w:t>Kreuzschlitzschraubendreher isoliert</w:t>
            </w:r>
            <w:r>
              <w:rPr>
                <w:rFonts w:cs="Arial"/>
                <w:u w:val="single"/>
              </w:rPr>
              <w:t>:</w:t>
            </w:r>
          </w:p>
          <w:p w:rsidR="005419F0" w:rsidRPr="00590768" w:rsidRDefault="005419F0" w:rsidP="005419F0">
            <w:pPr>
              <w:jc w:val="both"/>
              <w:rPr>
                <w:rFonts w:cs="Arial"/>
                <w:lang w:val="en-US"/>
              </w:rPr>
            </w:pPr>
            <w:r w:rsidRPr="00590768">
              <w:rPr>
                <w:rFonts w:cs="Arial"/>
                <w:lang w:val="en-US"/>
              </w:rPr>
              <w:t>1 x PH4 x 200</w:t>
            </w:r>
          </w:p>
          <w:p w:rsidR="005419F0" w:rsidRPr="00590768" w:rsidRDefault="005419F0" w:rsidP="005419F0">
            <w:pPr>
              <w:jc w:val="both"/>
              <w:rPr>
                <w:rFonts w:cs="Arial"/>
                <w:lang w:val="en-US"/>
              </w:rPr>
            </w:pPr>
            <w:r w:rsidRPr="00590768">
              <w:rPr>
                <w:rFonts w:cs="Arial"/>
                <w:lang w:val="en-US"/>
              </w:rPr>
              <w:t>1 x PH3 x 200</w:t>
            </w:r>
          </w:p>
          <w:p w:rsidR="005419F0" w:rsidRPr="00590768" w:rsidRDefault="005419F0" w:rsidP="005419F0">
            <w:pPr>
              <w:jc w:val="both"/>
              <w:rPr>
                <w:rFonts w:cs="Arial"/>
                <w:lang w:val="en-US"/>
              </w:rPr>
            </w:pPr>
            <w:r w:rsidRPr="00590768">
              <w:rPr>
                <w:rFonts w:cs="Arial"/>
                <w:lang w:val="en-US"/>
              </w:rPr>
              <w:t>1 x PH2 x 150</w:t>
            </w:r>
          </w:p>
          <w:p w:rsidR="005419F0" w:rsidRDefault="005419F0" w:rsidP="005419F0">
            <w:pPr>
              <w:jc w:val="both"/>
              <w:rPr>
                <w:rFonts w:cs="Arial"/>
              </w:rPr>
            </w:pPr>
            <w:r>
              <w:rPr>
                <w:rFonts w:cs="Arial"/>
              </w:rPr>
              <w:t xml:space="preserve">1 x </w:t>
            </w:r>
            <w:r w:rsidRPr="00590768">
              <w:rPr>
                <w:rFonts w:cs="Arial"/>
              </w:rPr>
              <w:t>PH1 x 80</w:t>
            </w:r>
          </w:p>
          <w:p w:rsidR="005419F0" w:rsidRPr="000E5FAF" w:rsidRDefault="005419F0" w:rsidP="005419F0">
            <w:pPr>
              <w:jc w:val="both"/>
              <w:rPr>
                <w:rFonts w:cs="Arial"/>
              </w:rPr>
            </w:pPr>
          </w:p>
        </w:tc>
        <w:tc>
          <w:tcPr>
            <w:tcW w:w="1864" w:type="dxa"/>
            <w:gridSpan w:val="3"/>
            <w:tcBorders>
              <w:top w:val="nil"/>
              <w:bottom w:val="nil"/>
            </w:tcBorders>
          </w:tcPr>
          <w:p w:rsidR="00E05DE2" w:rsidRDefault="00E05DE2" w:rsidP="00E05D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Default="005419F0" w:rsidP="005419F0">
            <w:pPr>
              <w:jc w:val="center"/>
            </w:pPr>
          </w:p>
        </w:tc>
      </w:tr>
      <w:tr w:rsidR="005419F0">
        <w:tc>
          <w:tcPr>
            <w:tcW w:w="900" w:type="dxa"/>
            <w:gridSpan w:val="2"/>
            <w:tcBorders>
              <w:top w:val="nil"/>
              <w:bottom w:val="nil"/>
            </w:tcBorders>
          </w:tcPr>
          <w:p w:rsidR="005419F0" w:rsidRDefault="005419F0" w:rsidP="005419F0">
            <w:pPr>
              <w:rPr>
                <w:b/>
              </w:rPr>
            </w:pP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jc w:val="both"/>
              <w:rPr>
                <w:rFonts w:cs="Arial"/>
                <w:u w:val="single"/>
              </w:rPr>
            </w:pPr>
            <w:r>
              <w:rPr>
                <w:rFonts w:cs="Arial"/>
                <w:u w:val="single"/>
              </w:rPr>
              <w:t>Schlitzschraubendreher isoliert:</w:t>
            </w:r>
          </w:p>
          <w:p w:rsidR="005419F0" w:rsidRDefault="005419F0" w:rsidP="005419F0">
            <w:pPr>
              <w:jc w:val="both"/>
              <w:rPr>
                <w:rFonts w:cs="Arial"/>
              </w:rPr>
            </w:pPr>
            <w:r>
              <w:rPr>
                <w:rFonts w:cs="Arial"/>
              </w:rPr>
              <w:t xml:space="preserve">1 x </w:t>
            </w:r>
            <w:r w:rsidRPr="00590768">
              <w:rPr>
                <w:rFonts w:cs="Arial"/>
              </w:rPr>
              <w:t>1,6 x 10 x 200</w:t>
            </w:r>
          </w:p>
          <w:p w:rsidR="005419F0" w:rsidRDefault="005419F0" w:rsidP="005419F0">
            <w:pPr>
              <w:jc w:val="both"/>
              <w:rPr>
                <w:rFonts w:cs="Arial"/>
              </w:rPr>
            </w:pPr>
            <w:r>
              <w:rPr>
                <w:rFonts w:cs="Arial"/>
              </w:rPr>
              <w:t xml:space="preserve">1 x </w:t>
            </w:r>
            <w:r w:rsidRPr="00590768">
              <w:rPr>
                <w:rFonts w:cs="Arial"/>
              </w:rPr>
              <w:t>1,2 x 8,0 x 175</w:t>
            </w:r>
          </w:p>
          <w:p w:rsidR="005419F0" w:rsidRDefault="005419F0" w:rsidP="005419F0">
            <w:pPr>
              <w:jc w:val="both"/>
              <w:rPr>
                <w:rFonts w:cs="Arial"/>
              </w:rPr>
            </w:pPr>
            <w:r>
              <w:rPr>
                <w:rFonts w:cs="Arial"/>
              </w:rPr>
              <w:t xml:space="preserve">1 x </w:t>
            </w:r>
            <w:r w:rsidRPr="00590768">
              <w:rPr>
                <w:rFonts w:cs="Arial"/>
              </w:rPr>
              <w:t>1,2 x 6,5 x 150</w:t>
            </w:r>
          </w:p>
          <w:p w:rsidR="005419F0" w:rsidRDefault="005419F0" w:rsidP="005419F0">
            <w:pPr>
              <w:jc w:val="both"/>
              <w:rPr>
                <w:rFonts w:cs="Arial"/>
              </w:rPr>
            </w:pPr>
            <w:r>
              <w:rPr>
                <w:rFonts w:cs="Arial"/>
              </w:rPr>
              <w:t xml:space="preserve">1 x </w:t>
            </w:r>
            <w:r w:rsidRPr="00590768">
              <w:rPr>
                <w:rFonts w:cs="Arial"/>
              </w:rPr>
              <w:t>1,0 x 5,5 x 125</w:t>
            </w:r>
          </w:p>
          <w:p w:rsidR="005419F0" w:rsidRDefault="005419F0" w:rsidP="005419F0">
            <w:pPr>
              <w:jc w:val="both"/>
              <w:rPr>
                <w:rFonts w:cs="Arial"/>
              </w:rPr>
            </w:pPr>
            <w:r>
              <w:rPr>
                <w:rFonts w:cs="Arial"/>
              </w:rPr>
              <w:t xml:space="preserve">1 x </w:t>
            </w:r>
            <w:r w:rsidRPr="00590768">
              <w:rPr>
                <w:rFonts w:cs="Arial"/>
              </w:rPr>
              <w:t>0,6 x 5,5 x 100</w:t>
            </w:r>
          </w:p>
          <w:p w:rsidR="005419F0" w:rsidRDefault="005419F0" w:rsidP="005419F0">
            <w:pPr>
              <w:jc w:val="both"/>
              <w:rPr>
                <w:rFonts w:cs="Arial"/>
                <w:u w:val="single"/>
              </w:rPr>
            </w:pPr>
          </w:p>
          <w:p w:rsidR="005419F0" w:rsidRDefault="005419F0" w:rsidP="005419F0">
            <w:pPr>
              <w:jc w:val="both"/>
              <w:rPr>
                <w:rFonts w:cs="Arial"/>
                <w:u w:val="single"/>
              </w:rPr>
            </w:pPr>
            <w:r>
              <w:rPr>
                <w:rFonts w:cs="Arial"/>
                <w:u w:val="single"/>
              </w:rPr>
              <w:t>Sonstiges:</w:t>
            </w:r>
          </w:p>
          <w:p w:rsidR="005419F0" w:rsidRDefault="005419F0" w:rsidP="005419F0">
            <w:pPr>
              <w:jc w:val="both"/>
              <w:rPr>
                <w:rFonts w:cs="Arial"/>
              </w:rPr>
            </w:pPr>
            <w:r>
              <w:rPr>
                <w:rFonts w:cs="Arial"/>
              </w:rPr>
              <w:t xml:space="preserve">1 x </w:t>
            </w:r>
            <w:r w:rsidRPr="00590768">
              <w:rPr>
                <w:rFonts w:cs="Arial"/>
              </w:rPr>
              <w:t>Spannungsprüfer zweipolig</w:t>
            </w:r>
          </w:p>
          <w:p w:rsidR="005419F0" w:rsidRDefault="005419F0" w:rsidP="005419F0">
            <w:pPr>
              <w:jc w:val="both"/>
              <w:rPr>
                <w:rFonts w:cs="Arial"/>
              </w:rPr>
            </w:pPr>
            <w:r w:rsidRPr="00590768">
              <w:rPr>
                <w:rFonts w:cs="Arial"/>
              </w:rPr>
              <w:t>1 x Kombizange 200 isoliert</w:t>
            </w:r>
          </w:p>
          <w:p w:rsidR="005419F0" w:rsidRDefault="005419F0" w:rsidP="005419F0">
            <w:pPr>
              <w:jc w:val="both"/>
              <w:rPr>
                <w:rFonts w:cs="Arial"/>
              </w:rPr>
            </w:pPr>
            <w:r>
              <w:rPr>
                <w:rFonts w:cs="Arial"/>
              </w:rPr>
              <w:t xml:space="preserve">1 x </w:t>
            </w:r>
            <w:r w:rsidRPr="00590768">
              <w:rPr>
                <w:rFonts w:cs="Arial"/>
              </w:rPr>
              <w:t>Seitenschneider isoliert</w:t>
            </w:r>
          </w:p>
          <w:p w:rsidR="005419F0" w:rsidRDefault="005419F0" w:rsidP="005419F0">
            <w:pPr>
              <w:jc w:val="both"/>
              <w:rPr>
                <w:rFonts w:cs="Arial"/>
              </w:rPr>
            </w:pPr>
            <w:r>
              <w:rPr>
                <w:rFonts w:cs="Arial"/>
              </w:rPr>
              <w:t xml:space="preserve">1 x </w:t>
            </w:r>
            <w:r w:rsidRPr="00590768">
              <w:rPr>
                <w:rFonts w:cs="Arial"/>
              </w:rPr>
              <w:t xml:space="preserve">Maulschlüssel isoliert </w:t>
            </w:r>
            <w:r>
              <w:rPr>
                <w:rFonts w:cs="Arial"/>
              </w:rPr>
              <w:t xml:space="preserve">von 10 – 15  </w:t>
            </w:r>
          </w:p>
          <w:p w:rsidR="005419F0" w:rsidRDefault="005419F0" w:rsidP="005419F0">
            <w:pPr>
              <w:jc w:val="both"/>
              <w:rPr>
                <w:rFonts w:cs="Arial"/>
              </w:rPr>
            </w:pPr>
            <w:r>
              <w:rPr>
                <w:rFonts w:cs="Arial"/>
              </w:rPr>
              <w:t xml:space="preserve">1 x </w:t>
            </w:r>
            <w:r w:rsidRPr="00590768">
              <w:rPr>
                <w:rFonts w:cs="Arial"/>
              </w:rPr>
              <w:t>NH Sicherungsziehhandschuh</w:t>
            </w:r>
          </w:p>
          <w:p w:rsidR="005419F0" w:rsidRDefault="005419F0" w:rsidP="005419F0">
            <w:pPr>
              <w:jc w:val="both"/>
              <w:rPr>
                <w:rFonts w:cs="Arial"/>
              </w:rPr>
            </w:pPr>
            <w:r>
              <w:rPr>
                <w:rFonts w:cs="Arial"/>
              </w:rPr>
              <w:t xml:space="preserve">1 x </w:t>
            </w:r>
            <w:r w:rsidRPr="00590768">
              <w:rPr>
                <w:rFonts w:cs="Arial"/>
              </w:rPr>
              <w:t>Rolle Isolierband</w:t>
            </w:r>
          </w:p>
          <w:p w:rsidR="005419F0" w:rsidRDefault="005419F0" w:rsidP="005419F0">
            <w:pPr>
              <w:jc w:val="both"/>
              <w:rPr>
                <w:rFonts w:cs="Arial"/>
              </w:rPr>
            </w:pPr>
            <w:r>
              <w:rPr>
                <w:rFonts w:cs="Arial"/>
              </w:rPr>
              <w:t xml:space="preserve">1 x </w:t>
            </w:r>
            <w:r w:rsidRPr="00590768">
              <w:rPr>
                <w:rFonts w:cs="Arial"/>
              </w:rPr>
              <w:t>Signierkreide</w:t>
            </w:r>
          </w:p>
          <w:p w:rsidR="005419F0" w:rsidRDefault="005419F0" w:rsidP="005419F0">
            <w:pPr>
              <w:jc w:val="both"/>
              <w:rPr>
                <w:rFonts w:cs="Arial"/>
              </w:rPr>
            </w:pPr>
            <w:r>
              <w:rPr>
                <w:rFonts w:cs="Arial"/>
              </w:rPr>
              <w:t xml:space="preserve">1 x </w:t>
            </w:r>
            <w:r w:rsidRPr="00590768">
              <w:rPr>
                <w:rFonts w:cs="Arial"/>
              </w:rPr>
              <w:t>Packung Schilder mit</w:t>
            </w:r>
            <w:r>
              <w:rPr>
                <w:rFonts w:cs="Arial"/>
              </w:rPr>
              <w:t xml:space="preserve"> je 2 x </w:t>
            </w:r>
            <w:r w:rsidRPr="00590768">
              <w:rPr>
                <w:rFonts w:cs="Arial"/>
              </w:rPr>
              <w:t>Schild VS 1-200 groß / klein</w:t>
            </w:r>
          </w:p>
          <w:p w:rsidR="005419F0" w:rsidRDefault="005419F0" w:rsidP="005419F0">
            <w:pPr>
              <w:jc w:val="both"/>
              <w:rPr>
                <w:rFonts w:cs="Arial"/>
              </w:rPr>
            </w:pPr>
          </w:p>
          <w:p w:rsidR="005419F0" w:rsidRDefault="005419F0" w:rsidP="005419F0">
            <w:pPr>
              <w:jc w:val="both"/>
              <w:rPr>
                <w:rFonts w:cs="Arial"/>
              </w:rPr>
            </w:pPr>
            <w:r w:rsidRPr="00D92666">
              <w:rPr>
                <w:rFonts w:cs="Arial"/>
                <w:b/>
                <w:shd w:val="clear" w:color="auto" w:fill="FFFF00"/>
              </w:rPr>
              <w:t>Optional</w:t>
            </w:r>
            <w:r w:rsidRPr="001F763F">
              <w:rPr>
                <w:rFonts w:cs="Arial"/>
                <w:b/>
                <w:shd w:val="clear" w:color="auto" w:fill="FFFFFF"/>
              </w:rPr>
              <w:t>:</w:t>
            </w:r>
            <w:r w:rsidRPr="001F763F">
              <w:rPr>
                <w:rFonts w:cs="Arial"/>
                <w:shd w:val="clear" w:color="auto" w:fill="FFFFFF"/>
              </w:rPr>
              <w:t xml:space="preserve"> </w:t>
            </w:r>
            <w:r w:rsidRPr="001F763F">
              <w:rPr>
                <w:rFonts w:cs="Arial"/>
                <w:b/>
                <w:shd w:val="clear" w:color="auto" w:fill="FFFFFF"/>
              </w:rPr>
              <w:t>Ausführung als DIN-Kasten in Alu</w:t>
            </w:r>
          </w:p>
          <w:p w:rsidR="005419F0" w:rsidRPr="00080AAC" w:rsidRDefault="005419F0" w:rsidP="005419F0">
            <w:pPr>
              <w:jc w:val="both"/>
              <w:rPr>
                <w:rFonts w:cs="Arial"/>
                <w:b/>
              </w:rPr>
            </w:pPr>
          </w:p>
        </w:tc>
        <w:tc>
          <w:tcPr>
            <w:tcW w:w="1864" w:type="dxa"/>
            <w:gridSpan w:val="3"/>
            <w:tcBorders>
              <w:top w:val="nil"/>
              <w:bottom w:val="nil"/>
            </w:tcBorders>
          </w:tcPr>
          <w:p w:rsidR="005419F0" w:rsidRDefault="005419F0" w:rsidP="005419F0">
            <w:pPr>
              <w:jc w:val="center"/>
            </w:pPr>
          </w:p>
          <w:p w:rsidR="00E05DE2" w:rsidRDefault="00E05DE2" w:rsidP="005419F0">
            <w:pPr>
              <w:jc w:val="center"/>
            </w:pPr>
          </w:p>
          <w:p w:rsidR="00E05DE2" w:rsidRDefault="00E05DE2" w:rsidP="005419F0">
            <w:pPr>
              <w:jc w:val="center"/>
            </w:pPr>
          </w:p>
          <w:p w:rsidR="00E05DE2" w:rsidRDefault="00E05DE2" w:rsidP="005419F0">
            <w:pPr>
              <w:jc w:val="center"/>
            </w:pPr>
          </w:p>
          <w:p w:rsidR="00E05DE2" w:rsidRDefault="00E05DE2" w:rsidP="005419F0">
            <w:pPr>
              <w:jc w:val="center"/>
            </w:pPr>
          </w:p>
          <w:p w:rsidR="00E05DE2" w:rsidRDefault="00E05DE2" w:rsidP="005419F0">
            <w:pPr>
              <w:jc w:val="center"/>
            </w:pPr>
          </w:p>
          <w:p w:rsidR="00E05DE2" w:rsidRDefault="00E05DE2" w:rsidP="005419F0">
            <w:pPr>
              <w:jc w:val="center"/>
            </w:pPr>
          </w:p>
          <w:p w:rsidR="00E05DE2" w:rsidRDefault="00E05DE2" w:rsidP="005419F0">
            <w:pPr>
              <w:jc w:val="center"/>
            </w:pPr>
          </w:p>
          <w:p w:rsidR="00E05DE2" w:rsidRDefault="00E05DE2" w:rsidP="005419F0">
            <w:pPr>
              <w:jc w:val="center"/>
            </w:pPr>
          </w:p>
          <w:p w:rsidR="00E05DE2" w:rsidRDefault="00E05DE2" w:rsidP="005419F0">
            <w:pPr>
              <w:jc w:val="center"/>
            </w:pPr>
          </w:p>
          <w:p w:rsidR="00E05DE2" w:rsidRDefault="00E05DE2" w:rsidP="005419F0">
            <w:pPr>
              <w:jc w:val="center"/>
            </w:pPr>
          </w:p>
          <w:p w:rsidR="00E05DE2" w:rsidRDefault="00E05DE2" w:rsidP="005419F0">
            <w:pPr>
              <w:jc w:val="center"/>
            </w:pPr>
          </w:p>
          <w:p w:rsidR="00E05DE2" w:rsidRDefault="00E05DE2" w:rsidP="005419F0">
            <w:pPr>
              <w:jc w:val="center"/>
            </w:pPr>
          </w:p>
          <w:p w:rsidR="00E05DE2" w:rsidRDefault="00E05DE2" w:rsidP="005419F0">
            <w:pPr>
              <w:jc w:val="center"/>
            </w:pPr>
          </w:p>
          <w:p w:rsidR="00E05DE2" w:rsidRDefault="00E05DE2" w:rsidP="005419F0">
            <w:pPr>
              <w:jc w:val="center"/>
            </w:pPr>
          </w:p>
          <w:p w:rsidR="00E05DE2" w:rsidRDefault="00E05DE2" w:rsidP="005419F0">
            <w:pPr>
              <w:jc w:val="center"/>
            </w:pPr>
          </w:p>
          <w:p w:rsidR="00E05DE2" w:rsidRDefault="00E05DE2" w:rsidP="005419F0">
            <w:pPr>
              <w:jc w:val="center"/>
            </w:pPr>
          </w:p>
          <w:p w:rsidR="00E05DE2" w:rsidRDefault="00E05DE2" w:rsidP="005419F0">
            <w:pPr>
              <w:jc w:val="center"/>
            </w:pPr>
          </w:p>
          <w:p w:rsidR="00E05DE2" w:rsidRDefault="00E05DE2" w:rsidP="00E05D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E05DE2" w:rsidRDefault="00E05DE2" w:rsidP="005419F0">
            <w:pPr>
              <w:jc w:val="center"/>
            </w:pPr>
          </w:p>
        </w:tc>
      </w:tr>
      <w:tr w:rsidR="005419F0">
        <w:tc>
          <w:tcPr>
            <w:tcW w:w="900" w:type="dxa"/>
            <w:gridSpan w:val="2"/>
            <w:tcBorders>
              <w:top w:val="nil"/>
              <w:bottom w:val="nil"/>
            </w:tcBorders>
          </w:tcPr>
          <w:p w:rsidR="005419F0" w:rsidRDefault="005419F0" w:rsidP="005419F0">
            <w:pPr>
              <w:jc w:val="center"/>
              <w:rPr>
                <w:b/>
              </w:rPr>
            </w:pPr>
            <w:r>
              <w:rPr>
                <w:b/>
              </w:rPr>
              <w:t>124.</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Pr="00E51730" w:rsidRDefault="005419F0" w:rsidP="005419F0">
            <w:pPr>
              <w:jc w:val="both"/>
              <w:rPr>
                <w:rFonts w:cs="Arial"/>
              </w:rPr>
            </w:pPr>
            <w:r w:rsidRPr="00080AAC">
              <w:rPr>
                <w:rFonts w:cs="Arial"/>
                <w:b/>
              </w:rPr>
              <w:t>1 x DIN-Kasten in Alu Gr. 2 "Installation"</w:t>
            </w:r>
            <w:r>
              <w:rPr>
                <w:rFonts w:cs="Arial"/>
              </w:rPr>
              <w:t xml:space="preserve"> </w:t>
            </w:r>
            <w:r w:rsidRPr="00080AAC">
              <w:rPr>
                <w:rFonts w:cs="Arial"/>
              </w:rPr>
              <w:sym w:font="Wingdings" w:char="F0E0"/>
            </w:r>
            <w:r>
              <w:rPr>
                <w:rFonts w:cs="Arial"/>
              </w:rPr>
              <w:t xml:space="preserve"> Kasten für Feuerwehrgeräte, </w:t>
            </w:r>
            <w:r w:rsidRPr="00080AAC">
              <w:rPr>
                <w:rFonts w:cs="Arial"/>
              </w:rPr>
              <w:t>mit Deckel, Größe 2 nach DIN 14880-2-LM. Mit Deckel und vier Griffen. Glatte Seitenwände, punktgeschweißte Hochnaht. Umlaufende Ränder aus stabilem Alu-Pressprofil. Anscharnierter Deckel mit Gummidichtung gewährleistet Staub- und Spritzwasserfestigkeit. Maße (BxHxT): ca. 300</w:t>
            </w:r>
            <w:r>
              <w:rPr>
                <w:rFonts w:cs="Arial"/>
              </w:rPr>
              <w:t xml:space="preserve"> </w:t>
            </w:r>
            <w:r w:rsidRPr="00080AAC">
              <w:rPr>
                <w:rFonts w:cs="Arial"/>
              </w:rPr>
              <w:t>x</w:t>
            </w:r>
            <w:r>
              <w:rPr>
                <w:rFonts w:cs="Arial"/>
              </w:rPr>
              <w:t xml:space="preserve"> </w:t>
            </w:r>
            <w:r w:rsidRPr="00080AAC">
              <w:rPr>
                <w:rFonts w:cs="Arial"/>
              </w:rPr>
              <w:t>220</w:t>
            </w:r>
            <w:r>
              <w:rPr>
                <w:rFonts w:cs="Arial"/>
              </w:rPr>
              <w:t xml:space="preserve"> </w:t>
            </w:r>
            <w:r w:rsidRPr="00080AAC">
              <w:rPr>
                <w:rFonts w:cs="Arial"/>
              </w:rPr>
              <w:t>x</w:t>
            </w:r>
            <w:r>
              <w:rPr>
                <w:rFonts w:cs="Arial"/>
              </w:rPr>
              <w:t xml:space="preserve"> </w:t>
            </w:r>
            <w:r w:rsidRPr="00080AAC">
              <w:rPr>
                <w:rFonts w:cs="Arial"/>
              </w:rPr>
              <w:t>400 mm, Gewicht: ca. 3,5 kg</w:t>
            </w:r>
          </w:p>
        </w:tc>
        <w:tc>
          <w:tcPr>
            <w:tcW w:w="1864" w:type="dxa"/>
            <w:gridSpan w:val="3"/>
            <w:tcBorders>
              <w:top w:val="nil"/>
              <w:bottom w:val="nil"/>
            </w:tcBorders>
          </w:tcPr>
          <w:p w:rsidR="00E05DE2" w:rsidRDefault="00E05DE2" w:rsidP="00E05D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Default="005419F0" w:rsidP="005419F0">
            <w:pPr>
              <w:jc w:val="center"/>
            </w:pPr>
          </w:p>
        </w:tc>
      </w:tr>
      <w:tr w:rsidR="005419F0" w:rsidTr="00901EE5">
        <w:tc>
          <w:tcPr>
            <w:tcW w:w="900" w:type="dxa"/>
            <w:gridSpan w:val="2"/>
            <w:tcBorders>
              <w:top w:val="dashSmallGap" w:sz="4" w:space="0" w:color="auto"/>
              <w:bottom w:val="dashSmallGap" w:sz="4" w:space="0" w:color="auto"/>
            </w:tcBorders>
          </w:tcPr>
          <w:p w:rsidR="005419F0" w:rsidRDefault="005419F0" w:rsidP="005419F0">
            <w:pPr>
              <w:jc w:val="center"/>
            </w:pPr>
            <w:r w:rsidRPr="009A1599">
              <w:rPr>
                <w:b/>
              </w:rPr>
              <w:lastRenderedPageBreak/>
              <w:t>Pos.</w:t>
            </w:r>
          </w:p>
        </w:tc>
        <w:tc>
          <w:tcPr>
            <w:tcW w:w="236" w:type="dxa"/>
            <w:tcBorders>
              <w:top w:val="dashSmallGap" w:sz="4" w:space="0" w:color="auto"/>
              <w:bottom w:val="dashSmallGap" w:sz="4" w:space="0" w:color="auto"/>
            </w:tcBorders>
          </w:tcPr>
          <w:p w:rsidR="005419F0" w:rsidRDefault="005419F0" w:rsidP="005419F0">
            <w:pPr>
              <w:jc w:val="center"/>
            </w:pPr>
          </w:p>
        </w:tc>
        <w:tc>
          <w:tcPr>
            <w:tcW w:w="6228" w:type="dxa"/>
            <w:gridSpan w:val="2"/>
            <w:tcBorders>
              <w:top w:val="dashSmallGap" w:sz="4" w:space="0" w:color="auto"/>
              <w:bottom w:val="dashSmallGap" w:sz="4" w:space="0" w:color="auto"/>
            </w:tcBorders>
          </w:tcPr>
          <w:p w:rsidR="005419F0" w:rsidRPr="009A1599" w:rsidRDefault="005419F0" w:rsidP="005419F0">
            <w:pPr>
              <w:rPr>
                <w:b/>
              </w:rPr>
            </w:pPr>
            <w:r w:rsidRPr="009A1599">
              <w:rPr>
                <w:b/>
              </w:rPr>
              <w:t>Gegenstand / Artikel</w:t>
            </w:r>
          </w:p>
        </w:tc>
        <w:tc>
          <w:tcPr>
            <w:tcW w:w="1864" w:type="dxa"/>
            <w:gridSpan w:val="3"/>
            <w:tcBorders>
              <w:top w:val="dashSmallGap" w:sz="4" w:space="0" w:color="auto"/>
              <w:bottom w:val="dashSmallGap" w:sz="4" w:space="0" w:color="auto"/>
            </w:tcBorders>
          </w:tcPr>
          <w:p w:rsidR="005419F0" w:rsidRPr="009A1599" w:rsidRDefault="005419F0" w:rsidP="005419F0">
            <w:pPr>
              <w:jc w:val="center"/>
              <w:rPr>
                <w:b/>
              </w:rPr>
            </w:pPr>
            <w:r w:rsidRPr="009A1599">
              <w:rPr>
                <w:b/>
              </w:rPr>
              <w:t>Gesamtpreis</w:t>
            </w:r>
          </w:p>
          <w:p w:rsidR="005419F0" w:rsidRDefault="005419F0" w:rsidP="005419F0">
            <w:pPr>
              <w:jc w:val="center"/>
            </w:pPr>
            <w:r w:rsidRPr="009A1599">
              <w:rPr>
                <w:b/>
              </w:rPr>
              <w:t>€</w:t>
            </w:r>
          </w:p>
        </w:tc>
      </w:tr>
      <w:tr w:rsidR="005419F0">
        <w:tc>
          <w:tcPr>
            <w:tcW w:w="900" w:type="dxa"/>
            <w:gridSpan w:val="2"/>
            <w:tcBorders>
              <w:top w:val="nil"/>
              <w:bottom w:val="nil"/>
            </w:tcBorders>
          </w:tcPr>
          <w:p w:rsidR="005419F0" w:rsidRDefault="005419F0" w:rsidP="005419F0">
            <w:pPr>
              <w:jc w:val="center"/>
              <w:rPr>
                <w:b/>
              </w:rPr>
            </w:pP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Pr="00080AAC" w:rsidRDefault="005419F0" w:rsidP="005419F0">
            <w:pPr>
              <w:jc w:val="both"/>
              <w:rPr>
                <w:rFonts w:cs="Arial"/>
                <w:b/>
              </w:rPr>
            </w:pPr>
          </w:p>
        </w:tc>
        <w:tc>
          <w:tcPr>
            <w:tcW w:w="1864" w:type="dxa"/>
            <w:gridSpan w:val="3"/>
            <w:tcBorders>
              <w:top w:val="nil"/>
              <w:bottom w:val="nil"/>
            </w:tcBorders>
          </w:tcPr>
          <w:p w:rsidR="005419F0" w:rsidRDefault="005419F0" w:rsidP="005419F0">
            <w:pPr>
              <w:jc w:val="center"/>
            </w:pPr>
          </w:p>
        </w:tc>
      </w:tr>
      <w:tr w:rsidR="005419F0">
        <w:tc>
          <w:tcPr>
            <w:tcW w:w="900" w:type="dxa"/>
            <w:gridSpan w:val="2"/>
            <w:tcBorders>
              <w:top w:val="nil"/>
              <w:bottom w:val="nil"/>
            </w:tcBorders>
          </w:tcPr>
          <w:p w:rsidR="005419F0" w:rsidRDefault="005419F0" w:rsidP="005419F0">
            <w:pPr>
              <w:jc w:val="center"/>
              <w:rPr>
                <w:b/>
              </w:rPr>
            </w:pP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jc w:val="both"/>
              <w:rPr>
                <w:rFonts w:cs="Arial"/>
              </w:rPr>
            </w:pPr>
            <w:r>
              <w:rPr>
                <w:rFonts w:cs="Arial"/>
              </w:rPr>
              <w:t>Inkl. Zubehör bestehend aus:</w:t>
            </w:r>
          </w:p>
          <w:p w:rsidR="005419F0" w:rsidRDefault="005419F0" w:rsidP="005419F0">
            <w:pPr>
              <w:jc w:val="both"/>
              <w:rPr>
                <w:rFonts w:cs="Arial"/>
              </w:rPr>
            </w:pPr>
            <w:r>
              <w:rPr>
                <w:rFonts w:cs="Arial"/>
              </w:rPr>
              <w:t xml:space="preserve">1 x </w:t>
            </w:r>
            <w:r w:rsidRPr="00046905">
              <w:rPr>
                <w:rFonts w:cs="Arial"/>
              </w:rPr>
              <w:t>Lecksuchspray</w:t>
            </w:r>
          </w:p>
          <w:p w:rsidR="005419F0" w:rsidRDefault="005419F0" w:rsidP="005419F0">
            <w:pPr>
              <w:jc w:val="both"/>
              <w:rPr>
                <w:rFonts w:cs="Arial"/>
              </w:rPr>
            </w:pPr>
          </w:p>
          <w:p w:rsidR="005419F0" w:rsidRDefault="005419F0" w:rsidP="005419F0">
            <w:pPr>
              <w:jc w:val="both"/>
              <w:rPr>
                <w:rFonts w:cs="Arial"/>
              </w:rPr>
            </w:pPr>
            <w:r>
              <w:rPr>
                <w:rFonts w:cs="Arial"/>
              </w:rPr>
              <w:t xml:space="preserve">1 x </w:t>
            </w:r>
            <w:r w:rsidRPr="00046905">
              <w:rPr>
                <w:rFonts w:cs="Arial"/>
              </w:rPr>
              <w:t>Drahtbürste</w:t>
            </w:r>
          </w:p>
          <w:p w:rsidR="005419F0" w:rsidRDefault="005419F0" w:rsidP="005419F0">
            <w:pPr>
              <w:jc w:val="both"/>
              <w:rPr>
                <w:rFonts w:cs="Arial"/>
              </w:rPr>
            </w:pPr>
            <w:r>
              <w:rPr>
                <w:rFonts w:cs="Arial"/>
              </w:rPr>
              <w:t xml:space="preserve">1 x </w:t>
            </w:r>
            <w:r w:rsidRPr="00046905">
              <w:rPr>
                <w:rFonts w:cs="Arial"/>
              </w:rPr>
              <w:t>Hanf</w:t>
            </w:r>
          </w:p>
          <w:p w:rsidR="005419F0" w:rsidRDefault="005419F0" w:rsidP="005419F0">
            <w:pPr>
              <w:jc w:val="both"/>
              <w:rPr>
                <w:rFonts w:cs="Arial"/>
              </w:rPr>
            </w:pPr>
            <w:r>
              <w:rPr>
                <w:rFonts w:cs="Arial"/>
              </w:rPr>
              <w:t xml:space="preserve">1 x </w:t>
            </w:r>
            <w:r w:rsidRPr="00046905">
              <w:rPr>
                <w:rFonts w:cs="Arial"/>
              </w:rPr>
              <w:t>Teflonband auf Rolle</w:t>
            </w:r>
          </w:p>
          <w:p w:rsidR="005419F0" w:rsidRDefault="005419F0" w:rsidP="005419F0">
            <w:pPr>
              <w:jc w:val="both"/>
              <w:rPr>
                <w:rFonts w:cs="Arial"/>
              </w:rPr>
            </w:pPr>
            <w:r>
              <w:rPr>
                <w:rFonts w:cs="Arial"/>
              </w:rPr>
              <w:t xml:space="preserve">1 x </w:t>
            </w:r>
            <w:r w:rsidRPr="00046905">
              <w:rPr>
                <w:rFonts w:cs="Arial"/>
              </w:rPr>
              <w:t>Dichtstopfen und Endkappen</w:t>
            </w:r>
            <w:r>
              <w:rPr>
                <w:rFonts w:cs="Arial"/>
              </w:rPr>
              <w:t xml:space="preserve"> (1/4, 3/8, 1/2, 3/4, 1</w:t>
            </w:r>
            <w:r w:rsidRPr="00046905">
              <w:rPr>
                <w:rFonts w:cs="Arial"/>
              </w:rPr>
              <w:t xml:space="preserve">, </w:t>
            </w:r>
            <w:r>
              <w:rPr>
                <w:rFonts w:cs="Arial"/>
              </w:rPr>
              <w:t xml:space="preserve">  </w:t>
            </w:r>
            <w:r w:rsidRPr="00046905">
              <w:rPr>
                <w:rFonts w:cs="Arial"/>
              </w:rPr>
              <w:t>1 1/4, 1 1/2, 2 Zoll</w:t>
            </w:r>
            <w:r>
              <w:rPr>
                <w:rFonts w:cs="Arial"/>
              </w:rPr>
              <w:t>)</w:t>
            </w:r>
          </w:p>
          <w:p w:rsidR="005419F0" w:rsidRDefault="005419F0" w:rsidP="005419F0">
            <w:pPr>
              <w:jc w:val="both"/>
              <w:rPr>
                <w:rFonts w:cs="Arial"/>
              </w:rPr>
            </w:pPr>
            <w:r>
              <w:rPr>
                <w:rFonts w:cs="Arial"/>
              </w:rPr>
              <w:t xml:space="preserve">1 x </w:t>
            </w:r>
            <w:r w:rsidRPr="00046905">
              <w:rPr>
                <w:rFonts w:cs="Arial"/>
              </w:rPr>
              <w:t>Satz Holzstopfen</w:t>
            </w:r>
          </w:p>
          <w:p w:rsidR="005419F0" w:rsidRDefault="005419F0" w:rsidP="005419F0">
            <w:pPr>
              <w:jc w:val="both"/>
              <w:rPr>
                <w:rFonts w:cs="Arial"/>
              </w:rPr>
            </w:pPr>
            <w:r>
              <w:rPr>
                <w:rFonts w:cs="Arial"/>
              </w:rPr>
              <w:t xml:space="preserve">1 x </w:t>
            </w:r>
            <w:r w:rsidRPr="00046905">
              <w:rPr>
                <w:rFonts w:cs="Arial"/>
              </w:rPr>
              <w:t>Gummihammer, groß</w:t>
            </w:r>
          </w:p>
          <w:p w:rsidR="005419F0" w:rsidRPr="00080AAC" w:rsidRDefault="005419F0" w:rsidP="005419F0">
            <w:pPr>
              <w:jc w:val="both"/>
              <w:rPr>
                <w:rFonts w:cs="Arial"/>
                <w:b/>
              </w:rPr>
            </w:pPr>
          </w:p>
        </w:tc>
        <w:tc>
          <w:tcPr>
            <w:tcW w:w="1864" w:type="dxa"/>
            <w:gridSpan w:val="3"/>
            <w:tcBorders>
              <w:top w:val="nil"/>
              <w:bottom w:val="nil"/>
            </w:tcBorders>
          </w:tcPr>
          <w:p w:rsidR="005419F0" w:rsidRDefault="005419F0" w:rsidP="005419F0">
            <w:pPr>
              <w:jc w:val="center"/>
            </w:pPr>
          </w:p>
        </w:tc>
      </w:tr>
      <w:tr w:rsidR="005419F0" w:rsidTr="001F763F">
        <w:tc>
          <w:tcPr>
            <w:tcW w:w="900" w:type="dxa"/>
            <w:gridSpan w:val="2"/>
            <w:tcBorders>
              <w:top w:val="nil"/>
              <w:bottom w:val="nil"/>
            </w:tcBorders>
            <w:shd w:val="clear" w:color="auto" w:fill="FFFFFF"/>
          </w:tcPr>
          <w:p w:rsidR="005419F0" w:rsidRPr="009A1599" w:rsidRDefault="005419F0" w:rsidP="005419F0">
            <w:pPr>
              <w:jc w:val="center"/>
              <w:rPr>
                <w:b/>
              </w:rPr>
            </w:pPr>
            <w:r>
              <w:rPr>
                <w:b/>
              </w:rPr>
              <w:t>125.</w:t>
            </w:r>
          </w:p>
        </w:tc>
        <w:tc>
          <w:tcPr>
            <w:tcW w:w="236" w:type="dxa"/>
            <w:tcBorders>
              <w:top w:val="nil"/>
              <w:bottom w:val="nil"/>
            </w:tcBorders>
            <w:shd w:val="clear" w:color="auto" w:fill="FFFFFF"/>
          </w:tcPr>
          <w:p w:rsidR="005419F0" w:rsidRDefault="005419F0" w:rsidP="005419F0">
            <w:pPr>
              <w:jc w:val="center"/>
            </w:pPr>
          </w:p>
        </w:tc>
        <w:tc>
          <w:tcPr>
            <w:tcW w:w="6228" w:type="dxa"/>
            <w:gridSpan w:val="2"/>
            <w:tcBorders>
              <w:top w:val="nil"/>
              <w:bottom w:val="nil"/>
            </w:tcBorders>
            <w:shd w:val="clear" w:color="auto" w:fill="FFFFFF"/>
          </w:tcPr>
          <w:p w:rsidR="005419F0" w:rsidRPr="000E5FAF" w:rsidRDefault="005419F0" w:rsidP="005419F0">
            <w:pPr>
              <w:jc w:val="both"/>
              <w:rPr>
                <w:rFonts w:cs="Arial"/>
              </w:rPr>
            </w:pPr>
            <w:r w:rsidRPr="00080AAC">
              <w:rPr>
                <w:rFonts w:cs="Arial"/>
                <w:b/>
              </w:rPr>
              <w:t>1 x DIN-Kasten in Alu Gr. 4 "Schornsteinfeger Werkzeug</w:t>
            </w:r>
            <w:r>
              <w:rPr>
                <w:rFonts w:cs="Arial"/>
                <w:b/>
              </w:rPr>
              <w:t xml:space="preserve"> OBEN</w:t>
            </w:r>
            <w:r w:rsidRPr="00080AAC">
              <w:rPr>
                <w:rFonts w:cs="Arial"/>
                <w:b/>
              </w:rPr>
              <w:t>"</w:t>
            </w:r>
            <w:r>
              <w:rPr>
                <w:rFonts w:cs="Arial"/>
              </w:rPr>
              <w:t xml:space="preserve"> </w:t>
            </w:r>
            <w:r w:rsidRPr="00080AAC">
              <w:rPr>
                <w:rFonts w:cs="Arial"/>
              </w:rPr>
              <w:sym w:font="Wingdings" w:char="F0E0"/>
            </w:r>
            <w:r>
              <w:rPr>
                <w:rFonts w:cs="Arial"/>
              </w:rPr>
              <w:t xml:space="preserve"> </w:t>
            </w:r>
            <w:r w:rsidRPr="00080AAC">
              <w:rPr>
                <w:rFonts w:cs="Arial"/>
              </w:rPr>
              <w:t>Kasten für Feuerwehrgeräte,</w:t>
            </w:r>
            <w:r>
              <w:rPr>
                <w:rFonts w:cs="Arial"/>
              </w:rPr>
              <w:t xml:space="preserve"> mit Deckel, Größe 4 </w:t>
            </w:r>
            <w:r w:rsidRPr="00080AAC">
              <w:rPr>
                <w:rFonts w:cs="Arial"/>
              </w:rPr>
              <w:t>nach DIN 14880-4-LM. Mit Deckel und drei Griffen. Glatte Seitenwände, punktgeschweißte Hochnaht. Umlaufende Ränder aus stabilem Alu-Pressprofil. Anscharnierter Deckel mit Gummidichtung gewährleistet Staub- und Spritzwasserfestigkeit. Ohne Inneneinteilung. Maße (BxHxT): ca. 300</w:t>
            </w:r>
            <w:r>
              <w:rPr>
                <w:rFonts w:cs="Arial"/>
              </w:rPr>
              <w:t xml:space="preserve"> </w:t>
            </w:r>
            <w:r w:rsidRPr="00080AAC">
              <w:rPr>
                <w:rFonts w:cs="Arial"/>
              </w:rPr>
              <w:t>x</w:t>
            </w:r>
            <w:r>
              <w:rPr>
                <w:rFonts w:cs="Arial"/>
              </w:rPr>
              <w:t xml:space="preserve"> </w:t>
            </w:r>
            <w:r w:rsidRPr="00080AAC">
              <w:rPr>
                <w:rFonts w:cs="Arial"/>
              </w:rPr>
              <w:t>150</w:t>
            </w:r>
            <w:r>
              <w:rPr>
                <w:rFonts w:cs="Arial"/>
              </w:rPr>
              <w:t xml:space="preserve"> </w:t>
            </w:r>
            <w:r w:rsidRPr="00080AAC">
              <w:rPr>
                <w:rFonts w:cs="Arial"/>
              </w:rPr>
              <w:t>x</w:t>
            </w:r>
            <w:r>
              <w:rPr>
                <w:rFonts w:cs="Arial"/>
              </w:rPr>
              <w:t xml:space="preserve"> </w:t>
            </w:r>
            <w:r w:rsidRPr="00080AAC">
              <w:rPr>
                <w:rFonts w:cs="Arial"/>
              </w:rPr>
              <w:t>400 mm, Gewicht: ca. 3,5 kg</w:t>
            </w:r>
            <w:r>
              <w:rPr>
                <w:rFonts w:cs="Arial"/>
              </w:rPr>
              <w:t>, inkl. Zubehör bestehend aus:</w:t>
            </w:r>
          </w:p>
        </w:tc>
        <w:tc>
          <w:tcPr>
            <w:tcW w:w="1864" w:type="dxa"/>
            <w:gridSpan w:val="3"/>
            <w:tcBorders>
              <w:top w:val="nil"/>
              <w:bottom w:val="nil"/>
            </w:tcBorders>
            <w:shd w:val="clear" w:color="auto" w:fill="FFFFFF"/>
          </w:tcPr>
          <w:p w:rsidR="00E05DE2" w:rsidRDefault="00E05DE2" w:rsidP="00E05D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Pr="007E59F4" w:rsidRDefault="005419F0" w:rsidP="005419F0">
            <w:pPr>
              <w:jc w:val="center"/>
              <w:rPr>
                <w:b/>
              </w:rPr>
            </w:pPr>
          </w:p>
        </w:tc>
      </w:tr>
      <w:tr w:rsidR="005419F0" w:rsidTr="00040664">
        <w:tc>
          <w:tcPr>
            <w:tcW w:w="900" w:type="dxa"/>
            <w:gridSpan w:val="2"/>
            <w:tcBorders>
              <w:top w:val="nil"/>
              <w:bottom w:val="nil"/>
            </w:tcBorders>
            <w:shd w:val="clear" w:color="auto" w:fill="FFFFFF"/>
          </w:tcPr>
          <w:p w:rsidR="005419F0" w:rsidRDefault="005419F0" w:rsidP="005419F0">
            <w:pPr>
              <w:jc w:val="center"/>
              <w:rPr>
                <w:b/>
              </w:rPr>
            </w:pPr>
          </w:p>
        </w:tc>
        <w:tc>
          <w:tcPr>
            <w:tcW w:w="236" w:type="dxa"/>
            <w:tcBorders>
              <w:top w:val="nil"/>
              <w:bottom w:val="nil"/>
            </w:tcBorders>
            <w:shd w:val="clear" w:color="auto" w:fill="FFFFFF"/>
          </w:tcPr>
          <w:p w:rsidR="005419F0" w:rsidRDefault="005419F0" w:rsidP="005419F0">
            <w:pPr>
              <w:jc w:val="center"/>
            </w:pPr>
          </w:p>
        </w:tc>
        <w:tc>
          <w:tcPr>
            <w:tcW w:w="6228" w:type="dxa"/>
            <w:gridSpan w:val="2"/>
            <w:tcBorders>
              <w:top w:val="nil"/>
              <w:bottom w:val="nil"/>
            </w:tcBorders>
            <w:shd w:val="clear" w:color="auto" w:fill="FFFFFF"/>
          </w:tcPr>
          <w:p w:rsidR="005419F0" w:rsidRDefault="005419F0" w:rsidP="005419F0">
            <w:pPr>
              <w:jc w:val="both"/>
              <w:rPr>
                <w:rFonts w:cs="Arial"/>
              </w:rPr>
            </w:pPr>
            <w:r>
              <w:rPr>
                <w:rFonts w:cs="Arial"/>
              </w:rPr>
              <w:t>1 x Teleskop-</w:t>
            </w:r>
            <w:r w:rsidRPr="00046905">
              <w:rPr>
                <w:rFonts w:cs="Arial"/>
              </w:rPr>
              <w:t>Kaminspiegel</w:t>
            </w:r>
          </w:p>
          <w:p w:rsidR="005419F0" w:rsidRDefault="005419F0" w:rsidP="005419F0">
            <w:pPr>
              <w:jc w:val="both"/>
              <w:rPr>
                <w:rFonts w:cs="Arial"/>
              </w:rPr>
            </w:pPr>
            <w:r>
              <w:rPr>
                <w:rFonts w:cs="Arial"/>
              </w:rPr>
              <w:t xml:space="preserve">1 x </w:t>
            </w:r>
            <w:r w:rsidRPr="00046905">
              <w:rPr>
                <w:rFonts w:cs="Arial"/>
              </w:rPr>
              <w:t>Schultereisen</w:t>
            </w:r>
          </w:p>
          <w:p w:rsidR="005419F0" w:rsidRDefault="005419F0" w:rsidP="005419F0">
            <w:pPr>
              <w:jc w:val="both"/>
              <w:rPr>
                <w:rFonts w:cs="Arial"/>
              </w:rPr>
            </w:pPr>
            <w:r>
              <w:rPr>
                <w:rFonts w:cs="Arial"/>
              </w:rPr>
              <w:t>1 x Paar Hitzes</w:t>
            </w:r>
            <w:r w:rsidRPr="00046905">
              <w:rPr>
                <w:rFonts w:cs="Arial"/>
              </w:rPr>
              <w:t>chutzhandschuhe</w:t>
            </w:r>
          </w:p>
          <w:p w:rsidR="005419F0" w:rsidRDefault="005419F0" w:rsidP="005419F0">
            <w:pPr>
              <w:jc w:val="both"/>
              <w:rPr>
                <w:rFonts w:cs="Arial"/>
              </w:rPr>
            </w:pPr>
            <w:r>
              <w:rPr>
                <w:rFonts w:cs="Arial"/>
              </w:rPr>
              <w:t xml:space="preserve">1 x </w:t>
            </w:r>
            <w:r w:rsidRPr="00046905">
              <w:rPr>
                <w:rFonts w:cs="Arial"/>
              </w:rPr>
              <w:t>Schlagkehrgerät mit Kugel und Karabinerhaken</w:t>
            </w:r>
          </w:p>
          <w:p w:rsidR="005419F0" w:rsidRDefault="005419F0" w:rsidP="005419F0">
            <w:pPr>
              <w:jc w:val="both"/>
              <w:rPr>
                <w:rFonts w:cs="Arial"/>
              </w:rPr>
            </w:pPr>
            <w:r>
              <w:rPr>
                <w:rFonts w:cs="Arial"/>
              </w:rPr>
              <w:t xml:space="preserve">1 x </w:t>
            </w:r>
            <w:r w:rsidRPr="00046905">
              <w:rPr>
                <w:rFonts w:cs="Arial"/>
              </w:rPr>
              <w:t xml:space="preserve">Kratzfedereinlage </w:t>
            </w:r>
            <w:r>
              <w:rPr>
                <w:rFonts w:cs="Arial"/>
              </w:rPr>
              <w:t>25</w:t>
            </w:r>
            <w:r w:rsidRPr="00046905">
              <w:rPr>
                <w:rFonts w:cs="Arial"/>
              </w:rPr>
              <w:t>0</w:t>
            </w:r>
            <w:r>
              <w:rPr>
                <w:rFonts w:cs="Arial"/>
              </w:rPr>
              <w:t xml:space="preserve"> </w:t>
            </w:r>
            <w:r w:rsidRPr="00046905">
              <w:rPr>
                <w:rFonts w:cs="Arial"/>
              </w:rPr>
              <w:t>mm</w:t>
            </w:r>
          </w:p>
          <w:p w:rsidR="005419F0" w:rsidRDefault="005419F0" w:rsidP="005419F0">
            <w:pPr>
              <w:jc w:val="both"/>
              <w:rPr>
                <w:rFonts w:cs="Arial"/>
              </w:rPr>
            </w:pPr>
            <w:r>
              <w:rPr>
                <w:rFonts w:cs="Arial"/>
              </w:rPr>
              <w:t xml:space="preserve">1 x </w:t>
            </w:r>
            <w:r w:rsidRPr="00046905">
              <w:rPr>
                <w:rFonts w:cs="Arial"/>
              </w:rPr>
              <w:t xml:space="preserve">Kratzfedereinlage </w:t>
            </w:r>
            <w:r>
              <w:rPr>
                <w:rFonts w:cs="Arial"/>
              </w:rPr>
              <w:t>200</w:t>
            </w:r>
            <w:r w:rsidRPr="00046905">
              <w:rPr>
                <w:rFonts w:cs="Arial"/>
              </w:rPr>
              <w:t xml:space="preserve"> mm</w:t>
            </w:r>
          </w:p>
          <w:p w:rsidR="005419F0" w:rsidRDefault="005419F0" w:rsidP="005419F0">
            <w:pPr>
              <w:jc w:val="both"/>
              <w:rPr>
                <w:rFonts w:cs="Arial"/>
              </w:rPr>
            </w:pPr>
            <w:r>
              <w:rPr>
                <w:rFonts w:cs="Arial"/>
              </w:rPr>
              <w:t xml:space="preserve">1 x </w:t>
            </w:r>
            <w:r w:rsidRPr="00046905">
              <w:rPr>
                <w:rFonts w:cs="Arial"/>
              </w:rPr>
              <w:t xml:space="preserve">Kratzfedereinlage </w:t>
            </w:r>
            <w:r>
              <w:rPr>
                <w:rFonts w:cs="Arial"/>
              </w:rPr>
              <w:t>160</w:t>
            </w:r>
            <w:r w:rsidRPr="00046905">
              <w:rPr>
                <w:rFonts w:cs="Arial"/>
              </w:rPr>
              <w:t xml:space="preserve"> mm</w:t>
            </w:r>
          </w:p>
          <w:p w:rsidR="005419F0" w:rsidRDefault="005419F0" w:rsidP="005419F0">
            <w:pPr>
              <w:jc w:val="both"/>
              <w:rPr>
                <w:rFonts w:cs="Arial"/>
              </w:rPr>
            </w:pPr>
            <w:r>
              <w:rPr>
                <w:rFonts w:cs="Arial"/>
              </w:rPr>
              <w:t xml:space="preserve">1 x </w:t>
            </w:r>
            <w:r w:rsidRPr="00046905">
              <w:rPr>
                <w:rFonts w:cs="Arial"/>
              </w:rPr>
              <w:t xml:space="preserve">Kette </w:t>
            </w:r>
            <w:r>
              <w:rPr>
                <w:rFonts w:cs="Arial"/>
              </w:rPr>
              <w:t>2</w:t>
            </w:r>
            <w:r w:rsidRPr="00046905">
              <w:rPr>
                <w:rFonts w:cs="Arial"/>
              </w:rPr>
              <w:t>0 m</w:t>
            </w:r>
          </w:p>
          <w:p w:rsidR="005419F0" w:rsidRPr="00080AAC" w:rsidRDefault="005419F0" w:rsidP="005419F0">
            <w:pPr>
              <w:jc w:val="both"/>
              <w:rPr>
                <w:rFonts w:cs="Arial"/>
                <w:b/>
              </w:rPr>
            </w:pPr>
          </w:p>
        </w:tc>
        <w:tc>
          <w:tcPr>
            <w:tcW w:w="1864" w:type="dxa"/>
            <w:gridSpan w:val="3"/>
            <w:tcBorders>
              <w:top w:val="nil"/>
              <w:bottom w:val="nil"/>
            </w:tcBorders>
            <w:shd w:val="clear" w:color="auto" w:fill="FFFFFF"/>
          </w:tcPr>
          <w:p w:rsidR="005419F0" w:rsidRPr="007E59F4" w:rsidRDefault="005419F0" w:rsidP="005419F0">
            <w:pPr>
              <w:jc w:val="center"/>
              <w:rPr>
                <w:b/>
              </w:rPr>
            </w:pPr>
          </w:p>
        </w:tc>
      </w:tr>
      <w:tr w:rsidR="005419F0" w:rsidTr="001F763F">
        <w:tc>
          <w:tcPr>
            <w:tcW w:w="900" w:type="dxa"/>
            <w:gridSpan w:val="2"/>
            <w:tcBorders>
              <w:top w:val="nil"/>
              <w:bottom w:val="nil"/>
            </w:tcBorders>
            <w:shd w:val="clear" w:color="auto" w:fill="FFFFFF"/>
          </w:tcPr>
          <w:p w:rsidR="005419F0" w:rsidRPr="009A1599" w:rsidRDefault="005419F0" w:rsidP="005419F0">
            <w:pPr>
              <w:jc w:val="center"/>
              <w:rPr>
                <w:b/>
              </w:rPr>
            </w:pPr>
            <w:r>
              <w:rPr>
                <w:b/>
              </w:rPr>
              <w:t>126.</w:t>
            </w:r>
          </w:p>
        </w:tc>
        <w:tc>
          <w:tcPr>
            <w:tcW w:w="236" w:type="dxa"/>
            <w:tcBorders>
              <w:top w:val="nil"/>
              <w:bottom w:val="nil"/>
            </w:tcBorders>
            <w:shd w:val="clear" w:color="auto" w:fill="FFFFFF"/>
          </w:tcPr>
          <w:p w:rsidR="005419F0" w:rsidRDefault="005419F0" w:rsidP="005419F0">
            <w:pPr>
              <w:jc w:val="center"/>
            </w:pPr>
          </w:p>
        </w:tc>
        <w:tc>
          <w:tcPr>
            <w:tcW w:w="6228" w:type="dxa"/>
            <w:gridSpan w:val="2"/>
            <w:tcBorders>
              <w:top w:val="nil"/>
              <w:bottom w:val="nil"/>
            </w:tcBorders>
            <w:shd w:val="clear" w:color="auto" w:fill="FFFFFF"/>
          </w:tcPr>
          <w:p w:rsidR="005419F0" w:rsidRDefault="005419F0" w:rsidP="005419F0">
            <w:pPr>
              <w:jc w:val="both"/>
              <w:rPr>
                <w:rFonts w:cs="Arial"/>
              </w:rPr>
            </w:pPr>
            <w:r w:rsidRPr="00080AAC">
              <w:rPr>
                <w:rFonts w:cs="Arial"/>
                <w:b/>
              </w:rPr>
              <w:t xml:space="preserve">1 x DIN-Kasten  in Alu Gr. </w:t>
            </w:r>
            <w:r>
              <w:rPr>
                <w:rFonts w:cs="Arial"/>
                <w:b/>
              </w:rPr>
              <w:t>2</w:t>
            </w:r>
            <w:r w:rsidRPr="00080AAC">
              <w:rPr>
                <w:rFonts w:cs="Arial"/>
                <w:b/>
              </w:rPr>
              <w:t xml:space="preserve">  "Schornsteinfeger Werkzeug </w:t>
            </w:r>
            <w:r>
              <w:rPr>
                <w:rFonts w:cs="Arial"/>
                <w:b/>
              </w:rPr>
              <w:t>UNTEN</w:t>
            </w:r>
            <w:r w:rsidRPr="00080AAC">
              <w:rPr>
                <w:rFonts w:cs="Arial"/>
                <w:b/>
              </w:rPr>
              <w:t>"</w:t>
            </w:r>
            <w:r>
              <w:rPr>
                <w:rFonts w:cs="Arial"/>
              </w:rPr>
              <w:t xml:space="preserve"> </w:t>
            </w:r>
            <w:r w:rsidRPr="00080AAC">
              <w:rPr>
                <w:rFonts w:cs="Arial"/>
              </w:rPr>
              <w:sym w:font="Wingdings" w:char="F0E0"/>
            </w:r>
            <w:r>
              <w:rPr>
                <w:rFonts w:cs="Arial"/>
              </w:rPr>
              <w:t xml:space="preserve"> </w:t>
            </w:r>
            <w:r w:rsidRPr="00080AAC">
              <w:rPr>
                <w:rFonts w:cs="Arial"/>
              </w:rPr>
              <w:t>Kasten für Feuerwehrgeräte,</w:t>
            </w:r>
            <w:r>
              <w:rPr>
                <w:rFonts w:cs="Arial"/>
              </w:rPr>
              <w:t xml:space="preserve"> mit Deckel, Größe 4 </w:t>
            </w:r>
            <w:r w:rsidRPr="00080AAC">
              <w:rPr>
                <w:rFonts w:cs="Arial"/>
              </w:rPr>
              <w:t>nach DIN 14880-4-LM. Mit Deckel und drei Griffen. Glatte Seitenwände, punktgeschweißte Hochnaht. Umlaufende Ränder aus stabilem Alu-Pressprofil. Anscharnierter Deckel mit Gummidichtung gewährleistet Staub- und Spritzwasserfestigkeit. Ohne Inneneinteilung. Maße (BxHxT): ca. 300</w:t>
            </w:r>
            <w:r>
              <w:rPr>
                <w:rFonts w:cs="Arial"/>
              </w:rPr>
              <w:t xml:space="preserve"> </w:t>
            </w:r>
            <w:r w:rsidRPr="00080AAC">
              <w:rPr>
                <w:rFonts w:cs="Arial"/>
              </w:rPr>
              <w:t>x</w:t>
            </w:r>
            <w:r>
              <w:rPr>
                <w:rFonts w:cs="Arial"/>
              </w:rPr>
              <w:t xml:space="preserve"> </w:t>
            </w:r>
            <w:r w:rsidRPr="00080AAC">
              <w:rPr>
                <w:rFonts w:cs="Arial"/>
              </w:rPr>
              <w:t>150</w:t>
            </w:r>
            <w:r>
              <w:rPr>
                <w:rFonts w:cs="Arial"/>
              </w:rPr>
              <w:t xml:space="preserve"> </w:t>
            </w:r>
            <w:r w:rsidRPr="00080AAC">
              <w:rPr>
                <w:rFonts w:cs="Arial"/>
              </w:rPr>
              <w:t>x</w:t>
            </w:r>
            <w:r>
              <w:rPr>
                <w:rFonts w:cs="Arial"/>
              </w:rPr>
              <w:t xml:space="preserve"> </w:t>
            </w:r>
            <w:r w:rsidRPr="00080AAC">
              <w:rPr>
                <w:rFonts w:cs="Arial"/>
              </w:rPr>
              <w:t>400 mm, Gewicht: ca. 3,5 kg</w:t>
            </w:r>
            <w:r>
              <w:rPr>
                <w:rFonts w:cs="Arial"/>
              </w:rPr>
              <w:t>, inkl. Zubehör bestehend aus:</w:t>
            </w:r>
          </w:p>
          <w:p w:rsidR="005419F0" w:rsidRDefault="005419F0" w:rsidP="005419F0">
            <w:pPr>
              <w:jc w:val="both"/>
              <w:rPr>
                <w:rFonts w:cs="Arial"/>
              </w:rPr>
            </w:pPr>
            <w:r>
              <w:rPr>
                <w:rFonts w:cs="Arial"/>
              </w:rPr>
              <w:t>1 x Teleskop-</w:t>
            </w:r>
            <w:r w:rsidRPr="00046905">
              <w:rPr>
                <w:rFonts w:cs="Arial"/>
              </w:rPr>
              <w:t>Kaminspieg</w:t>
            </w:r>
            <w:r>
              <w:rPr>
                <w:rFonts w:cs="Arial"/>
              </w:rPr>
              <w:t>e</w:t>
            </w:r>
            <w:r w:rsidRPr="00046905">
              <w:rPr>
                <w:rFonts w:cs="Arial"/>
              </w:rPr>
              <w:t>l</w:t>
            </w:r>
            <w:r>
              <w:rPr>
                <w:rFonts w:cs="Arial"/>
              </w:rPr>
              <w:t xml:space="preserve"> mit Reservespiegel</w:t>
            </w:r>
          </w:p>
          <w:p w:rsidR="005419F0" w:rsidRDefault="005419F0" w:rsidP="005419F0">
            <w:pPr>
              <w:jc w:val="both"/>
              <w:rPr>
                <w:rFonts w:cs="Arial"/>
              </w:rPr>
            </w:pPr>
            <w:r>
              <w:rPr>
                <w:rFonts w:cs="Arial"/>
              </w:rPr>
              <w:t xml:space="preserve">1 x </w:t>
            </w:r>
            <w:r w:rsidRPr="00046905">
              <w:rPr>
                <w:rFonts w:cs="Arial"/>
              </w:rPr>
              <w:t>Schultereisen</w:t>
            </w:r>
          </w:p>
          <w:p w:rsidR="005419F0" w:rsidRDefault="005419F0" w:rsidP="005419F0">
            <w:pPr>
              <w:jc w:val="both"/>
              <w:rPr>
                <w:rFonts w:cs="Arial"/>
              </w:rPr>
            </w:pPr>
            <w:r>
              <w:rPr>
                <w:rFonts w:cs="Arial"/>
              </w:rPr>
              <w:t>1 x Paar Hitzes</w:t>
            </w:r>
            <w:r w:rsidRPr="00046905">
              <w:rPr>
                <w:rFonts w:cs="Arial"/>
              </w:rPr>
              <w:t>chutzhandschuhe</w:t>
            </w:r>
          </w:p>
          <w:p w:rsidR="005419F0" w:rsidRDefault="005419F0" w:rsidP="005419F0">
            <w:pPr>
              <w:jc w:val="both"/>
              <w:rPr>
                <w:rFonts w:cs="Arial"/>
              </w:rPr>
            </w:pPr>
            <w:r>
              <w:rPr>
                <w:rFonts w:cs="Arial"/>
              </w:rPr>
              <w:t>1 x 5-fach Sternschlüssel</w:t>
            </w:r>
          </w:p>
          <w:p w:rsidR="005419F0" w:rsidRDefault="005419F0" w:rsidP="005419F0">
            <w:pPr>
              <w:jc w:val="both"/>
              <w:rPr>
                <w:rFonts w:cs="Arial"/>
              </w:rPr>
            </w:pPr>
            <w:r>
              <w:rPr>
                <w:rFonts w:cs="Arial"/>
              </w:rPr>
              <w:t>1 x Doppelnippel für Reinigungsgestänge</w:t>
            </w:r>
          </w:p>
          <w:p w:rsidR="005419F0" w:rsidRDefault="005419F0" w:rsidP="005419F0">
            <w:pPr>
              <w:jc w:val="both"/>
              <w:rPr>
                <w:rFonts w:cs="Arial"/>
              </w:rPr>
            </w:pPr>
            <w:r>
              <w:rPr>
                <w:rFonts w:cs="Arial"/>
              </w:rPr>
              <w:t>1 x Kohlenschaufel (verzinkt mit Holzgriff)</w:t>
            </w:r>
          </w:p>
          <w:p w:rsidR="005419F0" w:rsidRDefault="005419F0" w:rsidP="005419F0">
            <w:pPr>
              <w:jc w:val="both"/>
              <w:rPr>
                <w:rFonts w:cs="Arial"/>
              </w:rPr>
            </w:pPr>
            <w:r>
              <w:rPr>
                <w:rFonts w:cs="Arial"/>
              </w:rPr>
              <w:t>1 x Wasserpumpenzange (175 mm)</w:t>
            </w:r>
          </w:p>
          <w:p w:rsidR="005419F0" w:rsidRDefault="005419F0" w:rsidP="005419F0">
            <w:pPr>
              <w:jc w:val="both"/>
              <w:rPr>
                <w:rFonts w:cs="Arial"/>
              </w:rPr>
            </w:pPr>
            <w:r>
              <w:rPr>
                <w:rFonts w:cs="Arial"/>
              </w:rPr>
              <w:t xml:space="preserve">2 x </w:t>
            </w:r>
            <w:r w:rsidRPr="00046905">
              <w:rPr>
                <w:rFonts w:cs="Arial"/>
              </w:rPr>
              <w:t>Stoßbesen</w:t>
            </w:r>
            <w:r>
              <w:rPr>
                <w:rFonts w:cs="Arial"/>
              </w:rPr>
              <w:t xml:space="preserve"> (250 mm) für Reinigungsgestänge</w:t>
            </w:r>
          </w:p>
          <w:p w:rsidR="005419F0" w:rsidRPr="000E5FAF" w:rsidRDefault="005419F0" w:rsidP="005419F0">
            <w:pPr>
              <w:jc w:val="both"/>
              <w:rPr>
                <w:rFonts w:cs="Arial"/>
              </w:rPr>
            </w:pPr>
            <w:r>
              <w:rPr>
                <w:rFonts w:cs="Arial"/>
              </w:rPr>
              <w:t>1 x Rollenöffner für Reinigungsgestänge</w:t>
            </w:r>
          </w:p>
        </w:tc>
        <w:tc>
          <w:tcPr>
            <w:tcW w:w="1864" w:type="dxa"/>
            <w:gridSpan w:val="3"/>
            <w:tcBorders>
              <w:top w:val="nil"/>
              <w:bottom w:val="nil"/>
            </w:tcBorders>
            <w:shd w:val="clear" w:color="auto" w:fill="FFFFFF"/>
          </w:tcPr>
          <w:p w:rsidR="00E05DE2" w:rsidRDefault="00E05DE2" w:rsidP="00E05D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Default="005419F0" w:rsidP="005419F0">
            <w:pPr>
              <w:jc w:val="center"/>
            </w:pPr>
          </w:p>
        </w:tc>
      </w:tr>
      <w:tr w:rsidR="005419F0" w:rsidTr="00901EE5">
        <w:tc>
          <w:tcPr>
            <w:tcW w:w="900" w:type="dxa"/>
            <w:gridSpan w:val="2"/>
            <w:tcBorders>
              <w:top w:val="dashSmallGap" w:sz="4" w:space="0" w:color="auto"/>
              <w:bottom w:val="dashSmallGap" w:sz="4" w:space="0" w:color="auto"/>
            </w:tcBorders>
          </w:tcPr>
          <w:p w:rsidR="005419F0" w:rsidRDefault="005419F0" w:rsidP="005419F0">
            <w:pPr>
              <w:jc w:val="center"/>
            </w:pPr>
            <w:r w:rsidRPr="009A1599">
              <w:rPr>
                <w:b/>
              </w:rPr>
              <w:lastRenderedPageBreak/>
              <w:t>Pos.</w:t>
            </w:r>
          </w:p>
        </w:tc>
        <w:tc>
          <w:tcPr>
            <w:tcW w:w="236" w:type="dxa"/>
            <w:tcBorders>
              <w:top w:val="dashSmallGap" w:sz="4" w:space="0" w:color="auto"/>
              <w:bottom w:val="dashSmallGap" w:sz="4" w:space="0" w:color="auto"/>
            </w:tcBorders>
          </w:tcPr>
          <w:p w:rsidR="005419F0" w:rsidRDefault="005419F0" w:rsidP="005419F0">
            <w:pPr>
              <w:jc w:val="center"/>
            </w:pPr>
          </w:p>
        </w:tc>
        <w:tc>
          <w:tcPr>
            <w:tcW w:w="6228" w:type="dxa"/>
            <w:gridSpan w:val="2"/>
            <w:tcBorders>
              <w:top w:val="dashSmallGap" w:sz="4" w:space="0" w:color="auto"/>
              <w:bottom w:val="dashSmallGap" w:sz="4" w:space="0" w:color="auto"/>
            </w:tcBorders>
          </w:tcPr>
          <w:p w:rsidR="005419F0" w:rsidRPr="009A1599" w:rsidRDefault="005419F0" w:rsidP="005419F0">
            <w:pPr>
              <w:rPr>
                <w:b/>
              </w:rPr>
            </w:pPr>
            <w:r w:rsidRPr="009A1599">
              <w:rPr>
                <w:b/>
              </w:rPr>
              <w:t>Gegenstand / Artikel</w:t>
            </w:r>
          </w:p>
        </w:tc>
        <w:tc>
          <w:tcPr>
            <w:tcW w:w="1864" w:type="dxa"/>
            <w:gridSpan w:val="3"/>
            <w:tcBorders>
              <w:top w:val="dashSmallGap" w:sz="4" w:space="0" w:color="auto"/>
              <w:bottom w:val="dashSmallGap" w:sz="4" w:space="0" w:color="auto"/>
            </w:tcBorders>
          </w:tcPr>
          <w:p w:rsidR="005419F0" w:rsidRPr="009A1599" w:rsidRDefault="005419F0" w:rsidP="005419F0">
            <w:pPr>
              <w:jc w:val="center"/>
              <w:rPr>
                <w:b/>
              </w:rPr>
            </w:pPr>
            <w:r w:rsidRPr="009A1599">
              <w:rPr>
                <w:b/>
              </w:rPr>
              <w:t>Gesamtpreis</w:t>
            </w:r>
          </w:p>
          <w:p w:rsidR="005419F0" w:rsidRDefault="005419F0" w:rsidP="005419F0">
            <w:pPr>
              <w:jc w:val="center"/>
            </w:pPr>
            <w:r w:rsidRPr="009A1599">
              <w:rPr>
                <w:b/>
              </w:rPr>
              <w:t>€</w:t>
            </w:r>
          </w:p>
        </w:tc>
      </w:tr>
      <w:tr w:rsidR="005419F0">
        <w:tc>
          <w:tcPr>
            <w:tcW w:w="900" w:type="dxa"/>
            <w:gridSpan w:val="2"/>
            <w:tcBorders>
              <w:top w:val="nil"/>
              <w:bottom w:val="nil"/>
            </w:tcBorders>
          </w:tcPr>
          <w:p w:rsidR="005419F0" w:rsidRDefault="005419F0" w:rsidP="005419F0">
            <w:pPr>
              <w:rPr>
                <w:b/>
              </w:rPr>
            </w:pP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Pr="00080AAC" w:rsidRDefault="005419F0" w:rsidP="005419F0">
            <w:pPr>
              <w:jc w:val="both"/>
              <w:rPr>
                <w:rFonts w:cs="Arial"/>
                <w:b/>
              </w:rPr>
            </w:pPr>
          </w:p>
        </w:tc>
        <w:tc>
          <w:tcPr>
            <w:tcW w:w="1864" w:type="dxa"/>
            <w:gridSpan w:val="3"/>
            <w:tcBorders>
              <w:top w:val="nil"/>
              <w:bottom w:val="nil"/>
            </w:tcBorders>
          </w:tcPr>
          <w:p w:rsidR="005419F0" w:rsidRDefault="005419F0" w:rsidP="005419F0">
            <w:pPr>
              <w:jc w:val="center"/>
            </w:pPr>
          </w:p>
        </w:tc>
      </w:tr>
      <w:tr w:rsidR="005419F0">
        <w:tc>
          <w:tcPr>
            <w:tcW w:w="900" w:type="dxa"/>
            <w:gridSpan w:val="2"/>
            <w:tcBorders>
              <w:top w:val="nil"/>
              <w:bottom w:val="nil"/>
            </w:tcBorders>
          </w:tcPr>
          <w:p w:rsidR="005419F0" w:rsidRPr="009A1599" w:rsidRDefault="005419F0" w:rsidP="005419F0">
            <w:pPr>
              <w:jc w:val="center"/>
              <w:rPr>
                <w:b/>
              </w:rPr>
            </w:pPr>
            <w:r>
              <w:rPr>
                <w:b/>
              </w:rPr>
              <w:t>127.</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jc w:val="both"/>
              <w:rPr>
                <w:rFonts w:cs="Arial"/>
              </w:rPr>
            </w:pPr>
            <w:r w:rsidRPr="00080AAC">
              <w:rPr>
                <w:rFonts w:cs="Arial"/>
                <w:b/>
              </w:rPr>
              <w:t>1 x DIN-Kasten  in Alu Gr. 4 "Nägel u. Schrauben"</w:t>
            </w:r>
            <w:r>
              <w:rPr>
                <w:rFonts w:cs="Arial"/>
              </w:rPr>
              <w:t xml:space="preserve"> </w:t>
            </w:r>
            <w:r w:rsidRPr="00080AAC">
              <w:rPr>
                <w:rFonts w:cs="Arial"/>
              </w:rPr>
              <w:sym w:font="Wingdings" w:char="F0E0"/>
            </w:r>
            <w:r>
              <w:rPr>
                <w:rFonts w:cs="Arial"/>
              </w:rPr>
              <w:t xml:space="preserve"> </w:t>
            </w:r>
            <w:r w:rsidRPr="00080AAC">
              <w:rPr>
                <w:rFonts w:cs="Arial"/>
              </w:rPr>
              <w:t>Kasten für Feuerwehrgeräte,</w:t>
            </w:r>
            <w:r>
              <w:rPr>
                <w:rFonts w:cs="Arial"/>
              </w:rPr>
              <w:t xml:space="preserve"> mit Deckel, Größe 4 </w:t>
            </w:r>
            <w:r w:rsidRPr="00080AAC">
              <w:rPr>
                <w:rFonts w:cs="Arial"/>
              </w:rPr>
              <w:t>nach DIN 14880-4-LM. Mit Deckel und drei Griffen. Glatte Seitenwände, punktgeschweißte Hochnaht. Umlaufende Ränder aus stabilem Alu-Pressprofil. Anscharnierter Deckel mit Gummidichtung gewährleistet Staub- und Spritzwasserfestigkeit. Ohne Inneneinteilung. Maße (BxHxT): ca. 300</w:t>
            </w:r>
            <w:r>
              <w:rPr>
                <w:rFonts w:cs="Arial"/>
              </w:rPr>
              <w:t xml:space="preserve"> </w:t>
            </w:r>
            <w:r w:rsidRPr="00080AAC">
              <w:rPr>
                <w:rFonts w:cs="Arial"/>
              </w:rPr>
              <w:t>x</w:t>
            </w:r>
            <w:r>
              <w:rPr>
                <w:rFonts w:cs="Arial"/>
              </w:rPr>
              <w:t xml:space="preserve"> </w:t>
            </w:r>
            <w:r w:rsidRPr="00080AAC">
              <w:rPr>
                <w:rFonts w:cs="Arial"/>
              </w:rPr>
              <w:t>150</w:t>
            </w:r>
            <w:r>
              <w:rPr>
                <w:rFonts w:cs="Arial"/>
              </w:rPr>
              <w:t xml:space="preserve"> </w:t>
            </w:r>
            <w:r w:rsidRPr="00080AAC">
              <w:rPr>
                <w:rFonts w:cs="Arial"/>
              </w:rPr>
              <w:t>x</w:t>
            </w:r>
            <w:r>
              <w:rPr>
                <w:rFonts w:cs="Arial"/>
              </w:rPr>
              <w:t xml:space="preserve"> </w:t>
            </w:r>
            <w:r w:rsidRPr="00080AAC">
              <w:rPr>
                <w:rFonts w:cs="Arial"/>
              </w:rPr>
              <w:t>400 mm, Gewicht: ca. 3,5 kg</w:t>
            </w:r>
          </w:p>
          <w:p w:rsidR="005419F0" w:rsidRPr="000E5FAF" w:rsidRDefault="005419F0" w:rsidP="005419F0">
            <w:pPr>
              <w:jc w:val="both"/>
              <w:rPr>
                <w:rFonts w:cs="Arial"/>
              </w:rPr>
            </w:pPr>
          </w:p>
        </w:tc>
        <w:tc>
          <w:tcPr>
            <w:tcW w:w="1864" w:type="dxa"/>
            <w:gridSpan w:val="3"/>
            <w:tcBorders>
              <w:top w:val="nil"/>
              <w:bottom w:val="nil"/>
            </w:tcBorders>
          </w:tcPr>
          <w:p w:rsidR="00E05DE2" w:rsidRDefault="00E05DE2" w:rsidP="00E05D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Pr="005F4C07" w:rsidRDefault="005419F0" w:rsidP="005419F0">
            <w:pPr>
              <w:jc w:val="center"/>
              <w:rPr>
                <w:b/>
              </w:rPr>
            </w:pPr>
          </w:p>
        </w:tc>
      </w:tr>
      <w:tr w:rsidR="005419F0" w:rsidTr="00040664">
        <w:tc>
          <w:tcPr>
            <w:tcW w:w="900" w:type="dxa"/>
            <w:gridSpan w:val="2"/>
            <w:tcBorders>
              <w:top w:val="nil"/>
              <w:bottom w:val="nil"/>
            </w:tcBorders>
          </w:tcPr>
          <w:p w:rsidR="005419F0" w:rsidRDefault="005419F0" w:rsidP="005419F0">
            <w:pPr>
              <w:jc w:val="center"/>
              <w:rPr>
                <w:b/>
              </w:rPr>
            </w:pPr>
            <w:r>
              <w:rPr>
                <w:b/>
              </w:rPr>
              <w:t>128.</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jc w:val="both"/>
              <w:rPr>
                <w:rFonts w:cs="Arial"/>
              </w:rPr>
            </w:pPr>
            <w:r w:rsidRPr="00A2473D">
              <w:rPr>
                <w:rFonts w:cs="Arial"/>
                <w:b/>
              </w:rPr>
              <w:t>1 x</w:t>
            </w:r>
            <w:r>
              <w:rPr>
                <w:rFonts w:cs="Arial"/>
              </w:rPr>
              <w:t xml:space="preserve"> </w:t>
            </w:r>
            <w:r w:rsidRPr="00280529">
              <w:rPr>
                <w:rFonts w:cs="Arial"/>
                <w:b/>
              </w:rPr>
              <w:t>Montage-Werkzeugkasten</w:t>
            </w:r>
            <w:r>
              <w:rPr>
                <w:rFonts w:cs="Arial"/>
              </w:rPr>
              <w:t xml:space="preserve"> </w:t>
            </w:r>
            <w:r w:rsidRPr="00280529">
              <w:rPr>
                <w:rFonts w:cs="Arial"/>
              </w:rPr>
              <w:sym w:font="Wingdings" w:char="F0E0"/>
            </w:r>
            <w:r w:rsidRPr="000E5FAF">
              <w:rPr>
                <w:rFonts w:cs="Arial"/>
              </w:rPr>
              <w:t xml:space="preserve"> 5-tlg.</w:t>
            </w:r>
            <w:r>
              <w:rPr>
                <w:rFonts w:cs="Arial"/>
              </w:rPr>
              <w:t xml:space="preserve"> (600 x 200 x 200 mm) aus Stahlblech, lackiert, inkl. Zubehör bestehend aus:</w:t>
            </w:r>
          </w:p>
          <w:p w:rsidR="005419F0" w:rsidRDefault="005419F0" w:rsidP="005419F0">
            <w:pPr>
              <w:jc w:val="both"/>
              <w:rPr>
                <w:rFonts w:cs="Arial"/>
                <w:u w:val="single"/>
              </w:rPr>
            </w:pPr>
            <w:r>
              <w:rPr>
                <w:rFonts w:cs="Arial"/>
                <w:u w:val="single"/>
              </w:rPr>
              <w:t>Kreuzschlitzschraubendreher:</w:t>
            </w:r>
          </w:p>
          <w:p w:rsidR="005419F0" w:rsidRDefault="005419F0" w:rsidP="005419F0">
            <w:pPr>
              <w:jc w:val="both"/>
              <w:rPr>
                <w:rFonts w:cs="Arial"/>
              </w:rPr>
            </w:pPr>
            <w:r>
              <w:rPr>
                <w:rFonts w:cs="Arial"/>
              </w:rPr>
              <w:t xml:space="preserve">1 x </w:t>
            </w:r>
            <w:r w:rsidRPr="005F4C07">
              <w:rPr>
                <w:rFonts w:cs="Arial"/>
              </w:rPr>
              <w:t>PZ4x200</w:t>
            </w:r>
          </w:p>
          <w:p w:rsidR="005419F0" w:rsidRDefault="005419F0" w:rsidP="005419F0">
            <w:pPr>
              <w:jc w:val="both"/>
              <w:rPr>
                <w:rFonts w:cs="Arial"/>
              </w:rPr>
            </w:pPr>
            <w:r>
              <w:rPr>
                <w:rFonts w:cs="Arial"/>
              </w:rPr>
              <w:t xml:space="preserve">1 x </w:t>
            </w:r>
            <w:r w:rsidRPr="005F4C07">
              <w:rPr>
                <w:rFonts w:cs="Arial"/>
              </w:rPr>
              <w:t>PH3x150</w:t>
            </w:r>
          </w:p>
          <w:p w:rsidR="005419F0" w:rsidRDefault="005419F0" w:rsidP="005419F0">
            <w:pPr>
              <w:jc w:val="both"/>
              <w:rPr>
                <w:rFonts w:cs="Arial"/>
              </w:rPr>
            </w:pPr>
            <w:r>
              <w:rPr>
                <w:rFonts w:cs="Arial"/>
              </w:rPr>
              <w:t xml:space="preserve">1 x </w:t>
            </w:r>
            <w:r w:rsidRPr="005F4C07">
              <w:rPr>
                <w:rFonts w:cs="Arial"/>
              </w:rPr>
              <w:t>PH2x100</w:t>
            </w:r>
          </w:p>
          <w:p w:rsidR="005419F0" w:rsidRPr="005F4C07" w:rsidRDefault="005419F0" w:rsidP="005419F0">
            <w:pPr>
              <w:jc w:val="both"/>
              <w:rPr>
                <w:rFonts w:cs="Arial"/>
              </w:rPr>
            </w:pPr>
            <w:r>
              <w:rPr>
                <w:rFonts w:cs="Arial"/>
              </w:rPr>
              <w:t xml:space="preserve">1 x </w:t>
            </w:r>
            <w:r w:rsidRPr="005F4C07">
              <w:rPr>
                <w:rFonts w:cs="Arial"/>
              </w:rPr>
              <w:t>PH1x80</w:t>
            </w:r>
          </w:p>
          <w:p w:rsidR="005419F0" w:rsidRDefault="005419F0" w:rsidP="005419F0">
            <w:pPr>
              <w:jc w:val="both"/>
              <w:rPr>
                <w:rFonts w:cs="Arial"/>
                <w:u w:val="single"/>
              </w:rPr>
            </w:pPr>
          </w:p>
          <w:p w:rsidR="005419F0" w:rsidRDefault="005419F0" w:rsidP="005419F0">
            <w:pPr>
              <w:jc w:val="both"/>
              <w:rPr>
                <w:rFonts w:cs="Arial"/>
                <w:u w:val="single"/>
              </w:rPr>
            </w:pPr>
            <w:r>
              <w:rPr>
                <w:rFonts w:cs="Arial"/>
                <w:u w:val="single"/>
              </w:rPr>
              <w:t>Schlitzschraubendreher:</w:t>
            </w:r>
          </w:p>
          <w:p w:rsidR="005419F0" w:rsidRDefault="005419F0" w:rsidP="005419F0">
            <w:pPr>
              <w:jc w:val="both"/>
              <w:rPr>
                <w:rFonts w:cs="Arial"/>
              </w:rPr>
            </w:pPr>
            <w:r>
              <w:rPr>
                <w:rFonts w:cs="Arial"/>
              </w:rPr>
              <w:t xml:space="preserve">1 x </w:t>
            </w:r>
            <w:r w:rsidRPr="005F4C07">
              <w:rPr>
                <w:rFonts w:cs="Arial"/>
              </w:rPr>
              <w:t>1,6x10x200</w:t>
            </w:r>
          </w:p>
          <w:p w:rsidR="005419F0" w:rsidRDefault="005419F0" w:rsidP="005419F0">
            <w:pPr>
              <w:jc w:val="both"/>
              <w:rPr>
                <w:rFonts w:cs="Arial"/>
              </w:rPr>
            </w:pPr>
            <w:r>
              <w:rPr>
                <w:rFonts w:cs="Arial"/>
              </w:rPr>
              <w:t xml:space="preserve">1 x </w:t>
            </w:r>
            <w:r w:rsidRPr="005F4C07">
              <w:rPr>
                <w:rFonts w:cs="Arial"/>
              </w:rPr>
              <w:t>1,2x8,0x175</w:t>
            </w:r>
          </w:p>
          <w:p w:rsidR="005419F0" w:rsidRDefault="005419F0" w:rsidP="005419F0">
            <w:pPr>
              <w:jc w:val="both"/>
              <w:rPr>
                <w:rFonts w:cs="Arial"/>
              </w:rPr>
            </w:pPr>
            <w:r>
              <w:rPr>
                <w:rFonts w:cs="Arial"/>
              </w:rPr>
              <w:t xml:space="preserve">1 x </w:t>
            </w:r>
            <w:r w:rsidRPr="005F4C07">
              <w:rPr>
                <w:rFonts w:cs="Arial"/>
              </w:rPr>
              <w:t>6,5x150</w:t>
            </w:r>
          </w:p>
          <w:p w:rsidR="005419F0" w:rsidRDefault="005419F0" w:rsidP="005419F0">
            <w:pPr>
              <w:jc w:val="both"/>
              <w:rPr>
                <w:rFonts w:cs="Arial"/>
                <w:u w:val="single"/>
              </w:rPr>
            </w:pPr>
          </w:p>
          <w:p w:rsidR="005419F0" w:rsidRPr="007E59F4" w:rsidRDefault="005419F0" w:rsidP="005419F0">
            <w:pPr>
              <w:jc w:val="both"/>
              <w:rPr>
                <w:rFonts w:cs="Arial"/>
                <w:u w:val="single"/>
              </w:rPr>
            </w:pPr>
            <w:r>
              <w:rPr>
                <w:rFonts w:cs="Arial"/>
                <w:u w:val="single"/>
              </w:rPr>
              <w:t>Sonstiges:</w:t>
            </w:r>
          </w:p>
        </w:tc>
        <w:tc>
          <w:tcPr>
            <w:tcW w:w="1864" w:type="dxa"/>
            <w:gridSpan w:val="3"/>
            <w:tcBorders>
              <w:top w:val="nil"/>
              <w:bottom w:val="nil"/>
            </w:tcBorders>
            <w:shd w:val="clear" w:color="auto" w:fill="FFFFFF"/>
          </w:tcPr>
          <w:p w:rsidR="00E05DE2" w:rsidRDefault="00E05DE2" w:rsidP="00E05D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Pr="005F4C07" w:rsidRDefault="005419F0" w:rsidP="005419F0">
            <w:pPr>
              <w:jc w:val="center"/>
              <w:rPr>
                <w:b/>
              </w:rPr>
            </w:pPr>
          </w:p>
        </w:tc>
      </w:tr>
      <w:tr w:rsidR="005419F0">
        <w:tc>
          <w:tcPr>
            <w:tcW w:w="900" w:type="dxa"/>
            <w:gridSpan w:val="2"/>
            <w:tcBorders>
              <w:top w:val="nil"/>
              <w:bottom w:val="nil"/>
            </w:tcBorders>
          </w:tcPr>
          <w:p w:rsidR="005419F0" w:rsidRDefault="005419F0" w:rsidP="005419F0">
            <w:pPr>
              <w:jc w:val="center"/>
              <w:rPr>
                <w:b/>
              </w:rPr>
            </w:pP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jc w:val="both"/>
              <w:rPr>
                <w:rFonts w:cs="Arial"/>
              </w:rPr>
            </w:pPr>
            <w:r w:rsidRPr="005F4C07">
              <w:rPr>
                <w:rFonts w:cs="Arial"/>
              </w:rPr>
              <w:t>1 x Satz Innensechskant</w:t>
            </w:r>
          </w:p>
          <w:p w:rsidR="005419F0" w:rsidRPr="005F4C07" w:rsidRDefault="005419F0" w:rsidP="005419F0">
            <w:pPr>
              <w:jc w:val="both"/>
              <w:rPr>
                <w:rFonts w:cs="Arial"/>
              </w:rPr>
            </w:pPr>
            <w:r>
              <w:rPr>
                <w:rFonts w:cs="Arial"/>
              </w:rPr>
              <w:t xml:space="preserve">1 x </w:t>
            </w:r>
            <w:r w:rsidRPr="005F4C07">
              <w:rPr>
                <w:rFonts w:cs="Arial"/>
              </w:rPr>
              <w:t>PUK Säge mit 1 Ersatzblatt</w:t>
            </w:r>
          </w:p>
          <w:p w:rsidR="005419F0" w:rsidRDefault="005419F0" w:rsidP="005419F0">
            <w:pPr>
              <w:jc w:val="both"/>
              <w:rPr>
                <w:rFonts w:cs="Arial"/>
              </w:rPr>
            </w:pPr>
            <w:r>
              <w:rPr>
                <w:rFonts w:cs="Arial"/>
              </w:rPr>
              <w:t xml:space="preserve">1 x </w:t>
            </w:r>
            <w:r w:rsidRPr="005F4C07">
              <w:rPr>
                <w:rFonts w:cs="Arial"/>
              </w:rPr>
              <w:t>Schlosserhammer  500</w:t>
            </w:r>
            <w:r>
              <w:rPr>
                <w:rFonts w:cs="Arial"/>
              </w:rPr>
              <w:t xml:space="preserve"> </w:t>
            </w:r>
            <w:r w:rsidRPr="005F4C07">
              <w:rPr>
                <w:rFonts w:cs="Arial"/>
              </w:rPr>
              <w:t>g</w:t>
            </w:r>
          </w:p>
          <w:p w:rsidR="005419F0" w:rsidRDefault="005419F0" w:rsidP="005419F0">
            <w:pPr>
              <w:jc w:val="both"/>
              <w:rPr>
                <w:rFonts w:cs="Arial"/>
              </w:rPr>
            </w:pPr>
            <w:r>
              <w:rPr>
                <w:rFonts w:cs="Arial"/>
              </w:rPr>
              <w:t xml:space="preserve">1 x </w:t>
            </w:r>
            <w:r w:rsidRPr="005F4C07">
              <w:rPr>
                <w:rFonts w:cs="Arial"/>
              </w:rPr>
              <w:t>Fäustel  2000</w:t>
            </w:r>
            <w:r>
              <w:rPr>
                <w:rFonts w:cs="Arial"/>
              </w:rPr>
              <w:t xml:space="preserve"> </w:t>
            </w:r>
            <w:r w:rsidRPr="005F4C07">
              <w:rPr>
                <w:rFonts w:cs="Arial"/>
              </w:rPr>
              <w:t>g</w:t>
            </w:r>
          </w:p>
          <w:p w:rsidR="005419F0" w:rsidRDefault="005419F0" w:rsidP="005419F0">
            <w:pPr>
              <w:jc w:val="both"/>
              <w:rPr>
                <w:rFonts w:cs="Arial"/>
              </w:rPr>
            </w:pPr>
            <w:r>
              <w:rPr>
                <w:rFonts w:cs="Arial"/>
              </w:rPr>
              <w:t xml:space="preserve">1 x </w:t>
            </w:r>
            <w:r w:rsidRPr="005F4C07">
              <w:rPr>
                <w:rFonts w:cs="Arial"/>
              </w:rPr>
              <w:t>Monierzange</w:t>
            </w:r>
          </w:p>
          <w:p w:rsidR="005419F0" w:rsidRDefault="005419F0" w:rsidP="005419F0">
            <w:pPr>
              <w:jc w:val="both"/>
              <w:rPr>
                <w:rFonts w:cs="Arial"/>
              </w:rPr>
            </w:pPr>
            <w:r>
              <w:rPr>
                <w:rFonts w:cs="Arial"/>
              </w:rPr>
              <w:t xml:space="preserve">1 x </w:t>
            </w:r>
            <w:r w:rsidRPr="005F4C07">
              <w:rPr>
                <w:rFonts w:cs="Arial"/>
              </w:rPr>
              <w:t>Kombizange</w:t>
            </w:r>
          </w:p>
          <w:p w:rsidR="005419F0" w:rsidRDefault="005419F0" w:rsidP="005419F0">
            <w:pPr>
              <w:jc w:val="both"/>
              <w:rPr>
                <w:rFonts w:cs="Arial"/>
              </w:rPr>
            </w:pPr>
            <w:r>
              <w:rPr>
                <w:rFonts w:cs="Arial"/>
              </w:rPr>
              <w:t xml:space="preserve">1 x </w:t>
            </w:r>
            <w:r w:rsidRPr="005F4C07">
              <w:rPr>
                <w:rFonts w:cs="Arial"/>
              </w:rPr>
              <w:t>Seitenschneider</w:t>
            </w:r>
          </w:p>
          <w:p w:rsidR="005419F0" w:rsidRDefault="005419F0" w:rsidP="005419F0">
            <w:pPr>
              <w:jc w:val="both"/>
              <w:rPr>
                <w:rFonts w:cs="Arial"/>
              </w:rPr>
            </w:pPr>
            <w:r>
              <w:rPr>
                <w:rFonts w:cs="Arial"/>
              </w:rPr>
              <w:t xml:space="preserve">1 x </w:t>
            </w:r>
            <w:r w:rsidRPr="005F4C07">
              <w:rPr>
                <w:rFonts w:cs="Arial"/>
              </w:rPr>
              <w:t>Gliedermaßstab</w:t>
            </w:r>
          </w:p>
          <w:p w:rsidR="005419F0" w:rsidRDefault="005419F0" w:rsidP="005419F0">
            <w:pPr>
              <w:jc w:val="both"/>
              <w:rPr>
                <w:rFonts w:cs="Arial"/>
              </w:rPr>
            </w:pPr>
            <w:r>
              <w:rPr>
                <w:rFonts w:cs="Arial"/>
              </w:rPr>
              <w:t xml:space="preserve">1 x </w:t>
            </w:r>
            <w:r w:rsidRPr="005F4C07">
              <w:rPr>
                <w:rFonts w:cs="Arial"/>
              </w:rPr>
              <w:t>Berliner Blechschere</w:t>
            </w:r>
          </w:p>
          <w:p w:rsidR="005419F0" w:rsidRDefault="005419F0" w:rsidP="005419F0">
            <w:pPr>
              <w:jc w:val="both"/>
              <w:rPr>
                <w:rFonts w:cs="Arial"/>
              </w:rPr>
            </w:pPr>
            <w:r>
              <w:rPr>
                <w:rFonts w:cs="Arial"/>
              </w:rPr>
              <w:t xml:space="preserve">2 x </w:t>
            </w:r>
            <w:r w:rsidRPr="005F4C07">
              <w:rPr>
                <w:rFonts w:cs="Arial"/>
              </w:rPr>
              <w:t>Stechbeitel</w:t>
            </w:r>
          </w:p>
          <w:p w:rsidR="005419F0" w:rsidRDefault="005419F0" w:rsidP="005419F0">
            <w:pPr>
              <w:jc w:val="both"/>
              <w:rPr>
                <w:rFonts w:cs="Arial"/>
              </w:rPr>
            </w:pPr>
            <w:r>
              <w:rPr>
                <w:rFonts w:cs="Arial"/>
              </w:rPr>
              <w:t xml:space="preserve">2 x </w:t>
            </w:r>
            <w:r w:rsidRPr="005F4C07">
              <w:rPr>
                <w:rFonts w:cs="Arial"/>
              </w:rPr>
              <w:t>Flachmeißel 300</w:t>
            </w:r>
            <w:r>
              <w:rPr>
                <w:rFonts w:cs="Arial"/>
              </w:rPr>
              <w:t xml:space="preserve"> </w:t>
            </w:r>
            <w:r w:rsidRPr="005F4C07">
              <w:rPr>
                <w:rFonts w:cs="Arial"/>
              </w:rPr>
              <w:t>mm</w:t>
            </w:r>
          </w:p>
          <w:p w:rsidR="005419F0" w:rsidRDefault="005419F0" w:rsidP="005419F0">
            <w:pPr>
              <w:jc w:val="both"/>
              <w:rPr>
                <w:rFonts w:cs="Arial"/>
              </w:rPr>
            </w:pPr>
            <w:r>
              <w:rPr>
                <w:rFonts w:cs="Arial"/>
              </w:rPr>
              <w:t xml:space="preserve">1 x </w:t>
            </w:r>
            <w:r w:rsidRPr="005F4C07">
              <w:rPr>
                <w:rFonts w:cs="Arial"/>
              </w:rPr>
              <w:t>Handschutz für Meißel</w:t>
            </w:r>
          </w:p>
          <w:p w:rsidR="005419F0" w:rsidRDefault="005419F0" w:rsidP="005419F0">
            <w:pPr>
              <w:jc w:val="both"/>
              <w:rPr>
                <w:rFonts w:cs="Arial"/>
              </w:rPr>
            </w:pPr>
            <w:r>
              <w:rPr>
                <w:rFonts w:cs="Arial"/>
              </w:rPr>
              <w:t xml:space="preserve">1 x </w:t>
            </w:r>
            <w:r w:rsidRPr="005F4C07">
              <w:rPr>
                <w:rFonts w:cs="Arial"/>
              </w:rPr>
              <w:t xml:space="preserve">Ringschlüsselsatz </w:t>
            </w:r>
            <w:r>
              <w:rPr>
                <w:rFonts w:cs="Arial"/>
              </w:rPr>
              <w:t>(</w:t>
            </w:r>
            <w:r w:rsidRPr="005F4C07">
              <w:rPr>
                <w:rFonts w:cs="Arial"/>
              </w:rPr>
              <w:t>6 - 15, 17, 19, 22, 24, 27, 32</w:t>
            </w:r>
            <w:r>
              <w:rPr>
                <w:rFonts w:cs="Arial"/>
              </w:rPr>
              <w:t>)</w:t>
            </w:r>
          </w:p>
          <w:p w:rsidR="005419F0" w:rsidRDefault="005419F0" w:rsidP="005419F0">
            <w:pPr>
              <w:jc w:val="both"/>
              <w:rPr>
                <w:rFonts w:cs="Arial"/>
              </w:rPr>
            </w:pPr>
            <w:r>
              <w:rPr>
                <w:rFonts w:cs="Arial"/>
              </w:rPr>
              <w:t>1 x Ring- / Maulschlüsselsatz (</w:t>
            </w:r>
            <w:r w:rsidRPr="005F4C07">
              <w:rPr>
                <w:rFonts w:cs="Arial"/>
              </w:rPr>
              <w:t>6 - 15, 17, 19, 22, 24, 27,</w:t>
            </w:r>
          </w:p>
          <w:p w:rsidR="005419F0" w:rsidRDefault="005419F0" w:rsidP="005419F0">
            <w:pPr>
              <w:jc w:val="both"/>
              <w:rPr>
                <w:rFonts w:cs="Arial"/>
              </w:rPr>
            </w:pPr>
            <w:r>
              <w:rPr>
                <w:rFonts w:cs="Arial"/>
              </w:rPr>
              <w:t xml:space="preserve">                                               </w:t>
            </w:r>
            <w:r w:rsidRPr="005F4C07">
              <w:rPr>
                <w:rFonts w:cs="Arial"/>
              </w:rPr>
              <w:t xml:space="preserve"> </w:t>
            </w:r>
            <w:r>
              <w:rPr>
                <w:rFonts w:cs="Arial"/>
              </w:rPr>
              <w:t xml:space="preserve"> </w:t>
            </w:r>
            <w:r w:rsidRPr="005F4C07">
              <w:rPr>
                <w:rFonts w:cs="Arial"/>
              </w:rPr>
              <w:t>32</w:t>
            </w:r>
            <w:r>
              <w:rPr>
                <w:rFonts w:cs="Arial"/>
              </w:rPr>
              <w:t>)</w:t>
            </w:r>
          </w:p>
          <w:p w:rsidR="005419F0" w:rsidRDefault="005419F0" w:rsidP="005419F0">
            <w:pPr>
              <w:jc w:val="both"/>
              <w:rPr>
                <w:rFonts w:cs="Arial"/>
              </w:rPr>
            </w:pPr>
            <w:r>
              <w:rPr>
                <w:rFonts w:cs="Arial"/>
              </w:rPr>
              <w:t xml:space="preserve">1 x </w:t>
            </w:r>
            <w:r w:rsidRPr="005F4C07">
              <w:rPr>
                <w:rFonts w:cs="Arial"/>
              </w:rPr>
              <w:t>Wasserpumpenzange 240 mm</w:t>
            </w:r>
          </w:p>
          <w:p w:rsidR="005419F0" w:rsidRDefault="005419F0" w:rsidP="005419F0">
            <w:pPr>
              <w:jc w:val="both"/>
              <w:rPr>
                <w:rFonts w:cs="Arial"/>
              </w:rPr>
            </w:pPr>
            <w:r>
              <w:rPr>
                <w:rFonts w:cs="Arial"/>
              </w:rPr>
              <w:t xml:space="preserve">1 x </w:t>
            </w:r>
            <w:r w:rsidRPr="005F4C07">
              <w:rPr>
                <w:rFonts w:cs="Arial"/>
              </w:rPr>
              <w:t>Wasserpumpenzange 300 mm</w:t>
            </w:r>
          </w:p>
          <w:p w:rsidR="005419F0" w:rsidRDefault="005419F0" w:rsidP="005419F0">
            <w:pPr>
              <w:jc w:val="both"/>
              <w:rPr>
                <w:rFonts w:cs="Arial"/>
              </w:rPr>
            </w:pPr>
            <w:r>
              <w:rPr>
                <w:rFonts w:cs="Arial"/>
              </w:rPr>
              <w:t xml:space="preserve">1 x </w:t>
            </w:r>
            <w:r w:rsidRPr="005F4C07">
              <w:rPr>
                <w:rFonts w:cs="Arial"/>
              </w:rPr>
              <w:t>Metallsägebogen</w:t>
            </w:r>
          </w:p>
          <w:p w:rsidR="005419F0" w:rsidRDefault="005419F0" w:rsidP="005419F0">
            <w:pPr>
              <w:jc w:val="both"/>
              <w:rPr>
                <w:rFonts w:cs="Arial"/>
              </w:rPr>
            </w:pPr>
            <w:r>
              <w:rPr>
                <w:rFonts w:cs="Arial"/>
              </w:rPr>
              <w:t xml:space="preserve">1 x </w:t>
            </w:r>
            <w:r w:rsidRPr="005F4C07">
              <w:rPr>
                <w:rFonts w:cs="Arial"/>
              </w:rPr>
              <w:t>Cuttermesser mit Ersatzklingen</w:t>
            </w:r>
          </w:p>
          <w:p w:rsidR="005419F0" w:rsidRDefault="005419F0" w:rsidP="005419F0">
            <w:pPr>
              <w:jc w:val="both"/>
              <w:rPr>
                <w:rFonts w:cs="Arial"/>
              </w:rPr>
            </w:pPr>
            <w:r>
              <w:rPr>
                <w:rFonts w:cs="Arial"/>
              </w:rPr>
              <w:t>1 x Zimmermannshammer 600 g</w:t>
            </w:r>
          </w:p>
          <w:p w:rsidR="005419F0" w:rsidRDefault="005419F0" w:rsidP="005419F0">
            <w:pPr>
              <w:jc w:val="both"/>
              <w:rPr>
                <w:rFonts w:cs="Arial"/>
                <w:b/>
              </w:rPr>
            </w:pPr>
          </w:p>
          <w:p w:rsidR="00760065" w:rsidRPr="00B647AA" w:rsidRDefault="00760065" w:rsidP="005419F0">
            <w:pPr>
              <w:jc w:val="both"/>
              <w:rPr>
                <w:rFonts w:cs="Arial"/>
                <w:b/>
              </w:rPr>
            </w:pPr>
          </w:p>
        </w:tc>
        <w:tc>
          <w:tcPr>
            <w:tcW w:w="1864" w:type="dxa"/>
            <w:gridSpan w:val="3"/>
            <w:tcBorders>
              <w:top w:val="nil"/>
              <w:bottom w:val="nil"/>
            </w:tcBorders>
          </w:tcPr>
          <w:p w:rsidR="005419F0" w:rsidRPr="00396A9E" w:rsidRDefault="005419F0" w:rsidP="005419F0">
            <w:pPr>
              <w:jc w:val="center"/>
              <w:rPr>
                <w:highlight w:val="yellow"/>
              </w:rPr>
            </w:pPr>
          </w:p>
        </w:tc>
      </w:tr>
      <w:tr w:rsidR="005419F0" w:rsidTr="00901EE5">
        <w:tc>
          <w:tcPr>
            <w:tcW w:w="900" w:type="dxa"/>
            <w:gridSpan w:val="2"/>
            <w:tcBorders>
              <w:top w:val="dashSmallGap" w:sz="4" w:space="0" w:color="auto"/>
              <w:bottom w:val="dashSmallGap" w:sz="4" w:space="0" w:color="auto"/>
            </w:tcBorders>
          </w:tcPr>
          <w:p w:rsidR="005419F0" w:rsidRDefault="005419F0" w:rsidP="005419F0">
            <w:pPr>
              <w:jc w:val="center"/>
            </w:pPr>
            <w:r w:rsidRPr="009A1599">
              <w:rPr>
                <w:b/>
              </w:rPr>
              <w:lastRenderedPageBreak/>
              <w:t>Pos.</w:t>
            </w:r>
          </w:p>
        </w:tc>
        <w:tc>
          <w:tcPr>
            <w:tcW w:w="236" w:type="dxa"/>
            <w:tcBorders>
              <w:top w:val="dashSmallGap" w:sz="4" w:space="0" w:color="auto"/>
              <w:bottom w:val="dashSmallGap" w:sz="4" w:space="0" w:color="auto"/>
            </w:tcBorders>
          </w:tcPr>
          <w:p w:rsidR="005419F0" w:rsidRDefault="005419F0" w:rsidP="005419F0">
            <w:pPr>
              <w:jc w:val="center"/>
            </w:pPr>
          </w:p>
        </w:tc>
        <w:tc>
          <w:tcPr>
            <w:tcW w:w="6228" w:type="dxa"/>
            <w:gridSpan w:val="2"/>
            <w:tcBorders>
              <w:top w:val="dashSmallGap" w:sz="4" w:space="0" w:color="auto"/>
              <w:bottom w:val="dashSmallGap" w:sz="4" w:space="0" w:color="auto"/>
            </w:tcBorders>
          </w:tcPr>
          <w:p w:rsidR="005419F0" w:rsidRPr="009A1599" w:rsidRDefault="005419F0" w:rsidP="005419F0">
            <w:pPr>
              <w:rPr>
                <w:b/>
              </w:rPr>
            </w:pPr>
            <w:r w:rsidRPr="009A1599">
              <w:rPr>
                <w:b/>
              </w:rPr>
              <w:t>Gegenstand / Artikel</w:t>
            </w:r>
          </w:p>
        </w:tc>
        <w:tc>
          <w:tcPr>
            <w:tcW w:w="1864" w:type="dxa"/>
            <w:gridSpan w:val="3"/>
            <w:tcBorders>
              <w:top w:val="dashSmallGap" w:sz="4" w:space="0" w:color="auto"/>
              <w:bottom w:val="dashSmallGap" w:sz="4" w:space="0" w:color="auto"/>
            </w:tcBorders>
          </w:tcPr>
          <w:p w:rsidR="005419F0" w:rsidRPr="009A1599" w:rsidRDefault="005419F0" w:rsidP="005419F0">
            <w:pPr>
              <w:jc w:val="center"/>
              <w:rPr>
                <w:b/>
              </w:rPr>
            </w:pPr>
            <w:r w:rsidRPr="009A1599">
              <w:rPr>
                <w:b/>
              </w:rPr>
              <w:t>Gesamtpreis</w:t>
            </w:r>
          </w:p>
          <w:p w:rsidR="005419F0" w:rsidRDefault="005419F0" w:rsidP="005419F0">
            <w:pPr>
              <w:jc w:val="center"/>
            </w:pPr>
            <w:r w:rsidRPr="009A1599">
              <w:rPr>
                <w:b/>
              </w:rPr>
              <w:t>€</w:t>
            </w:r>
          </w:p>
        </w:tc>
      </w:tr>
      <w:tr w:rsidR="005419F0">
        <w:tc>
          <w:tcPr>
            <w:tcW w:w="900" w:type="dxa"/>
            <w:gridSpan w:val="2"/>
            <w:tcBorders>
              <w:top w:val="nil"/>
              <w:bottom w:val="nil"/>
            </w:tcBorders>
          </w:tcPr>
          <w:p w:rsidR="005419F0" w:rsidRDefault="005419F0" w:rsidP="005419F0">
            <w:pPr>
              <w:jc w:val="center"/>
              <w:rPr>
                <w:b/>
              </w:rPr>
            </w:pP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Pr="00B647AA" w:rsidRDefault="005419F0" w:rsidP="005419F0">
            <w:pPr>
              <w:jc w:val="both"/>
              <w:rPr>
                <w:rFonts w:cs="Arial"/>
                <w:b/>
              </w:rPr>
            </w:pPr>
          </w:p>
        </w:tc>
        <w:tc>
          <w:tcPr>
            <w:tcW w:w="1864" w:type="dxa"/>
            <w:gridSpan w:val="3"/>
            <w:tcBorders>
              <w:top w:val="nil"/>
              <w:bottom w:val="nil"/>
            </w:tcBorders>
          </w:tcPr>
          <w:p w:rsidR="005419F0" w:rsidRPr="00396A9E" w:rsidRDefault="005419F0" w:rsidP="005419F0">
            <w:pPr>
              <w:jc w:val="center"/>
              <w:rPr>
                <w:highlight w:val="yellow"/>
              </w:rPr>
            </w:pPr>
          </w:p>
        </w:tc>
      </w:tr>
      <w:tr w:rsidR="005419F0">
        <w:tc>
          <w:tcPr>
            <w:tcW w:w="900" w:type="dxa"/>
            <w:gridSpan w:val="2"/>
            <w:tcBorders>
              <w:top w:val="nil"/>
              <w:bottom w:val="nil"/>
            </w:tcBorders>
          </w:tcPr>
          <w:p w:rsidR="005419F0" w:rsidRDefault="005419F0" w:rsidP="005419F0">
            <w:pPr>
              <w:jc w:val="center"/>
              <w:rPr>
                <w:b/>
              </w:rPr>
            </w:pPr>
            <w:r>
              <w:rPr>
                <w:b/>
              </w:rPr>
              <w:t>129.</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Pr="00B647AA" w:rsidRDefault="005419F0" w:rsidP="005419F0">
            <w:pPr>
              <w:jc w:val="both"/>
              <w:rPr>
                <w:rFonts w:cs="Arial"/>
                <w:b/>
              </w:rPr>
            </w:pPr>
            <w:r w:rsidRPr="00B647AA">
              <w:rPr>
                <w:rFonts w:cs="Arial"/>
                <w:b/>
              </w:rPr>
              <w:t>1 x</w:t>
            </w:r>
            <w:r>
              <w:rPr>
                <w:rFonts w:cs="Arial"/>
                <w:b/>
              </w:rPr>
              <w:t xml:space="preserve"> ½ Zoll-</w:t>
            </w:r>
            <w:r w:rsidRPr="00B647AA">
              <w:rPr>
                <w:rFonts w:cs="Arial"/>
                <w:b/>
              </w:rPr>
              <w:t>Knarrenkasten</w:t>
            </w:r>
          </w:p>
          <w:p w:rsidR="005419F0" w:rsidRPr="001C63BD" w:rsidRDefault="005419F0" w:rsidP="005419F0">
            <w:pPr>
              <w:jc w:val="both"/>
              <w:rPr>
                <w:rFonts w:cs="Arial"/>
                <w:b/>
              </w:rPr>
            </w:pPr>
          </w:p>
        </w:tc>
        <w:tc>
          <w:tcPr>
            <w:tcW w:w="1864" w:type="dxa"/>
            <w:gridSpan w:val="3"/>
            <w:tcBorders>
              <w:top w:val="nil"/>
              <w:bottom w:val="nil"/>
            </w:tcBorders>
          </w:tcPr>
          <w:p w:rsidR="00E05DE2" w:rsidRDefault="00E05DE2" w:rsidP="00E05D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Pr="00396A9E" w:rsidRDefault="005419F0" w:rsidP="005419F0">
            <w:pPr>
              <w:jc w:val="center"/>
              <w:rPr>
                <w:highlight w:val="yellow"/>
              </w:rPr>
            </w:pPr>
          </w:p>
        </w:tc>
      </w:tr>
      <w:tr w:rsidR="005419F0">
        <w:tc>
          <w:tcPr>
            <w:tcW w:w="900" w:type="dxa"/>
            <w:gridSpan w:val="2"/>
            <w:tcBorders>
              <w:top w:val="nil"/>
              <w:bottom w:val="nil"/>
            </w:tcBorders>
          </w:tcPr>
          <w:p w:rsidR="005419F0" w:rsidRDefault="005419F0" w:rsidP="005419F0">
            <w:pPr>
              <w:jc w:val="center"/>
              <w:rPr>
                <w:b/>
              </w:rPr>
            </w:pPr>
            <w:r>
              <w:rPr>
                <w:b/>
              </w:rPr>
              <w:t>130.</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Pr="001C63BD" w:rsidRDefault="005419F0" w:rsidP="005419F0">
            <w:pPr>
              <w:jc w:val="both"/>
              <w:rPr>
                <w:rFonts w:cs="Arial"/>
                <w:b/>
              </w:rPr>
            </w:pPr>
            <w:r w:rsidRPr="001C63BD">
              <w:rPr>
                <w:rFonts w:cs="Arial"/>
                <w:b/>
              </w:rPr>
              <w:t>1 x 1/4 Zoll-Knarrenkasten</w:t>
            </w:r>
          </w:p>
          <w:p w:rsidR="005419F0" w:rsidRPr="000E5FAF" w:rsidRDefault="005419F0" w:rsidP="005419F0">
            <w:pPr>
              <w:jc w:val="both"/>
              <w:rPr>
                <w:rFonts w:cs="Arial"/>
              </w:rPr>
            </w:pPr>
          </w:p>
        </w:tc>
        <w:tc>
          <w:tcPr>
            <w:tcW w:w="1864" w:type="dxa"/>
            <w:gridSpan w:val="3"/>
            <w:tcBorders>
              <w:top w:val="nil"/>
              <w:bottom w:val="nil"/>
            </w:tcBorders>
          </w:tcPr>
          <w:p w:rsidR="00E05DE2" w:rsidRDefault="00E05DE2" w:rsidP="00E05D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Pr="00396A9E" w:rsidRDefault="005419F0" w:rsidP="005419F0">
            <w:pPr>
              <w:jc w:val="center"/>
              <w:rPr>
                <w:highlight w:val="yellow"/>
              </w:rPr>
            </w:pPr>
          </w:p>
        </w:tc>
      </w:tr>
      <w:tr w:rsidR="005419F0">
        <w:tc>
          <w:tcPr>
            <w:tcW w:w="900" w:type="dxa"/>
            <w:gridSpan w:val="2"/>
            <w:tcBorders>
              <w:top w:val="nil"/>
              <w:bottom w:val="nil"/>
            </w:tcBorders>
          </w:tcPr>
          <w:p w:rsidR="005419F0" w:rsidRDefault="005419F0" w:rsidP="005419F0">
            <w:pPr>
              <w:jc w:val="center"/>
              <w:rPr>
                <w:b/>
              </w:rPr>
            </w:pPr>
            <w:r>
              <w:rPr>
                <w:b/>
              </w:rPr>
              <w:t>131.</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jc w:val="both"/>
              <w:rPr>
                <w:rFonts w:cs="Arial"/>
              </w:rPr>
            </w:pPr>
            <w:r w:rsidRPr="00080AAC">
              <w:rPr>
                <w:rFonts w:cs="Arial"/>
                <w:b/>
              </w:rPr>
              <w:t>1 x Lötlampe</w:t>
            </w:r>
            <w:r>
              <w:rPr>
                <w:rFonts w:cs="Arial"/>
              </w:rPr>
              <w:t xml:space="preserve"> </w:t>
            </w:r>
            <w:r w:rsidRPr="00080AAC">
              <w:rPr>
                <w:rFonts w:cs="Arial"/>
              </w:rPr>
              <w:sym w:font="Wingdings" w:char="F0E0"/>
            </w:r>
            <w:r>
              <w:rPr>
                <w:rFonts w:cs="Arial"/>
              </w:rPr>
              <w:t xml:space="preserve"> Lötlampe für Dachdeckerarbeiten, inkl. Gaskartusche und 2 x Ersatzkatusche</w:t>
            </w:r>
          </w:p>
          <w:p w:rsidR="005419F0" w:rsidRPr="001C63BD" w:rsidRDefault="005419F0" w:rsidP="005419F0">
            <w:pPr>
              <w:jc w:val="both"/>
              <w:rPr>
                <w:rFonts w:cs="Arial"/>
                <w:b/>
              </w:rPr>
            </w:pPr>
          </w:p>
        </w:tc>
        <w:tc>
          <w:tcPr>
            <w:tcW w:w="1864" w:type="dxa"/>
            <w:gridSpan w:val="3"/>
            <w:tcBorders>
              <w:top w:val="nil"/>
              <w:bottom w:val="nil"/>
            </w:tcBorders>
          </w:tcPr>
          <w:p w:rsidR="00E05DE2" w:rsidRDefault="00E05DE2" w:rsidP="00E05D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Pr="00396A9E" w:rsidRDefault="005419F0" w:rsidP="005419F0">
            <w:pPr>
              <w:jc w:val="center"/>
              <w:rPr>
                <w:highlight w:val="yellow"/>
              </w:rPr>
            </w:pPr>
          </w:p>
        </w:tc>
      </w:tr>
      <w:tr w:rsidR="005419F0">
        <w:tc>
          <w:tcPr>
            <w:tcW w:w="900" w:type="dxa"/>
            <w:gridSpan w:val="2"/>
            <w:tcBorders>
              <w:top w:val="nil"/>
              <w:bottom w:val="nil"/>
            </w:tcBorders>
          </w:tcPr>
          <w:p w:rsidR="005419F0" w:rsidRDefault="005419F0" w:rsidP="005419F0">
            <w:pPr>
              <w:jc w:val="center"/>
              <w:rPr>
                <w:b/>
              </w:rPr>
            </w:pPr>
            <w:r>
              <w:rPr>
                <w:b/>
              </w:rPr>
              <w:t>132.</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Pr="00080AAC" w:rsidRDefault="005419F0" w:rsidP="005419F0">
            <w:pPr>
              <w:jc w:val="both"/>
              <w:rPr>
                <w:rFonts w:cs="Arial"/>
                <w:b/>
                <w:highlight w:val="yellow"/>
              </w:rPr>
            </w:pPr>
            <w:r w:rsidRPr="00080AAC">
              <w:rPr>
                <w:rFonts w:cs="Arial"/>
                <w:b/>
              </w:rPr>
              <w:t xml:space="preserve">1 x Kebubinde </w:t>
            </w:r>
          </w:p>
          <w:p w:rsidR="005419F0" w:rsidRPr="00080AAC" w:rsidRDefault="005419F0" w:rsidP="005419F0">
            <w:pPr>
              <w:jc w:val="both"/>
              <w:rPr>
                <w:rFonts w:cs="Arial"/>
                <w:b/>
              </w:rPr>
            </w:pPr>
          </w:p>
        </w:tc>
        <w:tc>
          <w:tcPr>
            <w:tcW w:w="1864" w:type="dxa"/>
            <w:gridSpan w:val="3"/>
            <w:tcBorders>
              <w:top w:val="nil"/>
              <w:bottom w:val="nil"/>
            </w:tcBorders>
          </w:tcPr>
          <w:p w:rsidR="00E05DE2" w:rsidRDefault="00E05DE2" w:rsidP="00E05D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Pr="00396A9E" w:rsidRDefault="005419F0" w:rsidP="005419F0">
            <w:pPr>
              <w:jc w:val="center"/>
              <w:rPr>
                <w:highlight w:val="yellow"/>
              </w:rPr>
            </w:pPr>
          </w:p>
        </w:tc>
      </w:tr>
      <w:tr w:rsidR="005419F0">
        <w:tc>
          <w:tcPr>
            <w:tcW w:w="900" w:type="dxa"/>
            <w:gridSpan w:val="2"/>
            <w:tcBorders>
              <w:top w:val="nil"/>
              <w:bottom w:val="nil"/>
            </w:tcBorders>
          </w:tcPr>
          <w:p w:rsidR="005419F0" w:rsidRDefault="005419F0" w:rsidP="005419F0">
            <w:pPr>
              <w:jc w:val="center"/>
              <w:rPr>
                <w:b/>
              </w:rPr>
            </w:pPr>
            <w:r>
              <w:rPr>
                <w:b/>
              </w:rPr>
              <w:t>133.</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jc w:val="both"/>
              <w:rPr>
                <w:rFonts w:cs="Arial"/>
              </w:rPr>
            </w:pPr>
            <w:r>
              <w:rPr>
                <w:rFonts w:cs="Arial"/>
                <w:b/>
              </w:rPr>
              <w:t>2</w:t>
            </w:r>
            <w:r w:rsidRPr="00934F8F">
              <w:rPr>
                <w:rFonts w:cs="Arial"/>
                <w:b/>
              </w:rPr>
              <w:t xml:space="preserve"> x</w:t>
            </w:r>
            <w:r>
              <w:rPr>
                <w:rFonts w:cs="Arial"/>
              </w:rPr>
              <w:t xml:space="preserve"> </w:t>
            </w:r>
            <w:r w:rsidRPr="00280529">
              <w:rPr>
                <w:rFonts w:cs="Arial"/>
                <w:b/>
              </w:rPr>
              <w:t>Schutzbrille</w:t>
            </w:r>
            <w:r>
              <w:rPr>
                <w:rFonts w:cs="Arial"/>
              </w:rPr>
              <w:t xml:space="preserve"> </w:t>
            </w:r>
            <w:r w:rsidRPr="00934F8F">
              <w:rPr>
                <w:rFonts w:cs="Arial"/>
              </w:rPr>
              <w:sym w:font="Wingdings" w:char="F0E0"/>
            </w:r>
            <w:r>
              <w:rPr>
                <w:rFonts w:cs="Arial"/>
              </w:rPr>
              <w:t xml:space="preserve"> Dräger „</w:t>
            </w:r>
            <w:r w:rsidRPr="00934F8F">
              <w:rPr>
                <w:rFonts w:cs="Arial"/>
              </w:rPr>
              <w:t>X-pect 8110</w:t>
            </w:r>
            <w:r>
              <w:rPr>
                <w:rFonts w:cs="Arial"/>
              </w:rPr>
              <w:t xml:space="preserve">“ </w:t>
            </w:r>
            <w:r w:rsidRPr="00934F8F">
              <w:rPr>
                <w:rFonts w:cs="Arial"/>
              </w:rPr>
              <w:t>zertifiziert nach EN 166:2001. Überbrille mit Panoramascheibe für ein großes Sichtfeld. Zur Kombination mit persönlicher Korrekturbrille geeignet. Sehr robust durch Polykarbonat-Scheibe.</w:t>
            </w:r>
          </w:p>
          <w:p w:rsidR="005419F0" w:rsidRPr="001C63BD" w:rsidRDefault="005419F0" w:rsidP="005419F0">
            <w:pPr>
              <w:jc w:val="both"/>
              <w:rPr>
                <w:rFonts w:cs="Arial"/>
                <w:b/>
              </w:rPr>
            </w:pPr>
          </w:p>
        </w:tc>
        <w:tc>
          <w:tcPr>
            <w:tcW w:w="1864" w:type="dxa"/>
            <w:gridSpan w:val="3"/>
            <w:tcBorders>
              <w:top w:val="nil"/>
              <w:bottom w:val="nil"/>
            </w:tcBorders>
          </w:tcPr>
          <w:p w:rsidR="00E05DE2" w:rsidRDefault="00E05DE2" w:rsidP="00E05D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Pr="00396A9E" w:rsidRDefault="005419F0" w:rsidP="005419F0">
            <w:pPr>
              <w:jc w:val="center"/>
              <w:rPr>
                <w:highlight w:val="yellow"/>
              </w:rPr>
            </w:pPr>
          </w:p>
        </w:tc>
      </w:tr>
      <w:tr w:rsidR="005419F0">
        <w:tc>
          <w:tcPr>
            <w:tcW w:w="900" w:type="dxa"/>
            <w:gridSpan w:val="2"/>
            <w:tcBorders>
              <w:top w:val="nil"/>
              <w:bottom w:val="nil"/>
            </w:tcBorders>
          </w:tcPr>
          <w:p w:rsidR="005419F0" w:rsidRDefault="005419F0" w:rsidP="005419F0">
            <w:pPr>
              <w:jc w:val="center"/>
              <w:rPr>
                <w:b/>
              </w:rPr>
            </w:pPr>
            <w:r>
              <w:rPr>
                <w:b/>
              </w:rPr>
              <w:t>134.</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jc w:val="both"/>
              <w:rPr>
                <w:rFonts w:cs="Arial"/>
              </w:rPr>
            </w:pPr>
            <w:r w:rsidRPr="00934F8F">
              <w:rPr>
                <w:rFonts w:cs="Arial"/>
                <w:b/>
              </w:rPr>
              <w:t>1 x</w:t>
            </w:r>
            <w:r>
              <w:rPr>
                <w:rFonts w:cs="Arial"/>
              </w:rPr>
              <w:t xml:space="preserve"> </w:t>
            </w:r>
            <w:r w:rsidRPr="00280529">
              <w:rPr>
                <w:rFonts w:cs="Arial"/>
                <w:b/>
              </w:rPr>
              <w:t>Gehörschutz</w:t>
            </w:r>
            <w:r>
              <w:rPr>
                <w:rFonts w:cs="Arial"/>
              </w:rPr>
              <w:t xml:space="preserve"> </w:t>
            </w:r>
            <w:r w:rsidRPr="00934F8F">
              <w:rPr>
                <w:rFonts w:cs="Arial"/>
              </w:rPr>
              <w:sym w:font="Wingdings" w:char="F0E0"/>
            </w:r>
            <w:r>
              <w:rPr>
                <w:rFonts w:cs="Arial"/>
              </w:rPr>
              <w:t xml:space="preserve"> </w:t>
            </w:r>
            <w:r w:rsidRPr="00934F8F">
              <w:rPr>
                <w:rFonts w:cs="Arial"/>
              </w:rPr>
              <w:t>Gehörschutzstöpsel orange</w:t>
            </w:r>
            <w:r>
              <w:rPr>
                <w:rFonts w:cs="Arial"/>
              </w:rPr>
              <w:t xml:space="preserve"> (</w:t>
            </w:r>
            <w:r w:rsidRPr="00934F8F">
              <w:rPr>
                <w:rFonts w:cs="Arial"/>
              </w:rPr>
              <w:t>200 St./Packung</w:t>
            </w:r>
            <w:r>
              <w:rPr>
                <w:rFonts w:cs="Arial"/>
              </w:rPr>
              <w:t>)</w:t>
            </w:r>
          </w:p>
          <w:p w:rsidR="005419F0" w:rsidRDefault="005419F0" w:rsidP="005419F0">
            <w:pPr>
              <w:jc w:val="both"/>
              <w:rPr>
                <w:rFonts w:cs="Arial"/>
                <w:b/>
              </w:rPr>
            </w:pPr>
          </w:p>
        </w:tc>
        <w:tc>
          <w:tcPr>
            <w:tcW w:w="1864" w:type="dxa"/>
            <w:gridSpan w:val="3"/>
            <w:tcBorders>
              <w:top w:val="nil"/>
              <w:bottom w:val="nil"/>
            </w:tcBorders>
          </w:tcPr>
          <w:p w:rsidR="00E05DE2" w:rsidRDefault="00E05DE2" w:rsidP="00E05D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Pr="00396A9E" w:rsidRDefault="005419F0" w:rsidP="005419F0">
            <w:pPr>
              <w:jc w:val="center"/>
              <w:rPr>
                <w:highlight w:val="yellow"/>
              </w:rPr>
            </w:pPr>
          </w:p>
        </w:tc>
      </w:tr>
      <w:tr w:rsidR="005419F0">
        <w:tc>
          <w:tcPr>
            <w:tcW w:w="900" w:type="dxa"/>
            <w:gridSpan w:val="2"/>
            <w:tcBorders>
              <w:top w:val="nil"/>
              <w:bottom w:val="nil"/>
            </w:tcBorders>
          </w:tcPr>
          <w:p w:rsidR="005419F0" w:rsidRDefault="005419F0" w:rsidP="005419F0">
            <w:pPr>
              <w:jc w:val="center"/>
              <w:rPr>
                <w:b/>
              </w:rPr>
            </w:pPr>
            <w:r>
              <w:rPr>
                <w:b/>
              </w:rPr>
              <w:t>135.</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Pr="00396A9E" w:rsidRDefault="005419F0" w:rsidP="005419F0">
            <w:pPr>
              <w:jc w:val="both"/>
              <w:rPr>
                <w:rFonts w:cs="Arial"/>
                <w:szCs w:val="20"/>
              </w:rPr>
            </w:pPr>
            <w:r w:rsidRPr="00396A9E">
              <w:rPr>
                <w:rFonts w:cs="Arial"/>
                <w:b/>
                <w:szCs w:val="20"/>
              </w:rPr>
              <w:t>6 x Elektrowarnschilder</w:t>
            </w:r>
            <w:r>
              <w:rPr>
                <w:rFonts w:cs="Arial"/>
                <w:szCs w:val="20"/>
              </w:rPr>
              <w:t xml:space="preserve"> </w:t>
            </w:r>
            <w:r w:rsidRPr="00396A9E">
              <w:rPr>
                <w:rFonts w:cs="Arial"/>
                <w:szCs w:val="20"/>
              </w:rPr>
              <w:sym w:font="Wingdings" w:char="F0E0"/>
            </w:r>
            <w:r>
              <w:rPr>
                <w:rFonts w:cs="Arial"/>
                <w:szCs w:val="20"/>
              </w:rPr>
              <w:t xml:space="preserve"> Warnschild aus Alu (Maße je Schild: 400x300x3 mm) mit der Aufschrift:</w:t>
            </w:r>
          </w:p>
          <w:p w:rsidR="005419F0" w:rsidRPr="006D14FA" w:rsidRDefault="005419F0" w:rsidP="005419F0">
            <w:pPr>
              <w:jc w:val="both"/>
              <w:rPr>
                <w:rFonts w:cs="Arial"/>
                <w:b/>
                <w:szCs w:val="20"/>
              </w:rPr>
            </w:pPr>
            <w:r w:rsidRPr="00396A9E">
              <w:rPr>
                <w:rFonts w:cs="Arial"/>
                <w:b/>
                <w:szCs w:val="20"/>
              </w:rPr>
              <w:t>Lebensgefahr Betreten der Einsatzstelle verboten!</w:t>
            </w:r>
          </w:p>
        </w:tc>
        <w:tc>
          <w:tcPr>
            <w:tcW w:w="1864" w:type="dxa"/>
            <w:gridSpan w:val="3"/>
            <w:tcBorders>
              <w:top w:val="nil"/>
              <w:bottom w:val="nil"/>
            </w:tcBorders>
          </w:tcPr>
          <w:p w:rsidR="00E05DE2" w:rsidRDefault="00E05DE2" w:rsidP="00E05D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Pr="00396A9E" w:rsidRDefault="005419F0" w:rsidP="005419F0">
            <w:pPr>
              <w:jc w:val="center"/>
              <w:rPr>
                <w:highlight w:val="yellow"/>
              </w:rPr>
            </w:pPr>
          </w:p>
        </w:tc>
      </w:tr>
      <w:tr w:rsidR="005419F0">
        <w:tc>
          <w:tcPr>
            <w:tcW w:w="900" w:type="dxa"/>
            <w:gridSpan w:val="2"/>
            <w:tcBorders>
              <w:top w:val="nil"/>
              <w:bottom w:val="nil"/>
            </w:tcBorders>
          </w:tcPr>
          <w:p w:rsidR="005419F0" w:rsidRDefault="005419F0" w:rsidP="005419F0">
            <w:pPr>
              <w:jc w:val="center"/>
              <w:rPr>
                <w:b/>
              </w:rPr>
            </w:pP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Pr="00791F29" w:rsidRDefault="005419F0" w:rsidP="005419F0">
            <w:pPr>
              <w:jc w:val="both"/>
              <w:rPr>
                <w:rFonts w:cs="Arial"/>
                <w:b/>
              </w:rPr>
            </w:pPr>
          </w:p>
        </w:tc>
        <w:tc>
          <w:tcPr>
            <w:tcW w:w="1864" w:type="dxa"/>
            <w:gridSpan w:val="3"/>
            <w:tcBorders>
              <w:top w:val="nil"/>
              <w:bottom w:val="nil"/>
            </w:tcBorders>
          </w:tcPr>
          <w:p w:rsidR="005419F0" w:rsidRDefault="005419F0" w:rsidP="005419F0">
            <w:pPr>
              <w:jc w:val="center"/>
            </w:pPr>
          </w:p>
        </w:tc>
      </w:tr>
      <w:tr w:rsidR="005419F0" w:rsidTr="005419F0">
        <w:tc>
          <w:tcPr>
            <w:tcW w:w="900" w:type="dxa"/>
            <w:gridSpan w:val="2"/>
            <w:tcBorders>
              <w:top w:val="nil"/>
              <w:bottom w:val="nil"/>
            </w:tcBorders>
          </w:tcPr>
          <w:p w:rsidR="005419F0" w:rsidRDefault="005419F0" w:rsidP="005419F0">
            <w:pPr>
              <w:jc w:val="center"/>
              <w:rPr>
                <w:b/>
              </w:rPr>
            </w:pPr>
            <w:r>
              <w:rPr>
                <w:b/>
              </w:rPr>
              <w:t>136.</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shd w:val="clear" w:color="auto" w:fill="auto"/>
          </w:tcPr>
          <w:p w:rsidR="005419F0" w:rsidRPr="00361378" w:rsidRDefault="005419F0" w:rsidP="005419F0">
            <w:pPr>
              <w:jc w:val="both"/>
              <w:rPr>
                <w:rFonts w:cs="Arial"/>
              </w:rPr>
            </w:pPr>
            <w:r>
              <w:rPr>
                <w:rFonts w:cs="Arial"/>
                <w:b/>
              </w:rPr>
              <w:t xml:space="preserve">2 x Koffer „Türöffnung“ </w:t>
            </w:r>
            <w:r w:rsidRPr="000F0AFC">
              <w:rPr>
                <w:rFonts w:cs="Arial"/>
                <w:b/>
              </w:rPr>
              <w:sym w:font="Wingdings" w:char="F0E0"/>
            </w:r>
            <w:r>
              <w:rPr>
                <w:rFonts w:cs="Arial"/>
                <w:b/>
              </w:rPr>
              <w:t xml:space="preserve"> </w:t>
            </w:r>
            <w:r w:rsidRPr="000F0AFC">
              <w:rPr>
                <w:rFonts w:cs="Arial"/>
              </w:rPr>
              <w:t>Fa. Peli</w:t>
            </w:r>
            <w:r>
              <w:rPr>
                <w:rFonts w:cs="Arial"/>
              </w:rPr>
              <w:t xml:space="preserve"> vom Typ „Storm Case“ mit den</w:t>
            </w:r>
            <w:r w:rsidRPr="000F0AFC">
              <w:rPr>
                <w:rFonts w:cs="Arial"/>
              </w:rPr>
              <w:t xml:space="preserve"> </w:t>
            </w:r>
            <w:r>
              <w:rPr>
                <w:rFonts w:cs="Arial"/>
              </w:rPr>
              <w:t xml:space="preserve">Maßen: L: 539 x H: 407 x B: 211 mm  </w:t>
            </w:r>
          </w:p>
        </w:tc>
        <w:tc>
          <w:tcPr>
            <w:tcW w:w="1864" w:type="dxa"/>
            <w:gridSpan w:val="3"/>
            <w:tcBorders>
              <w:top w:val="nil"/>
              <w:bottom w:val="nil"/>
            </w:tcBorders>
            <w:shd w:val="clear" w:color="auto" w:fill="auto"/>
          </w:tcPr>
          <w:p w:rsidR="005419F0" w:rsidRDefault="005419F0" w:rsidP="005419F0">
            <w:pPr>
              <w:jc w:val="center"/>
              <w:rPr>
                <w:b/>
              </w:rPr>
            </w:pPr>
            <w:r>
              <w:rPr>
                <w:rFonts w:cs="Arial"/>
                <w:b/>
              </w:rPr>
              <w:t>beigestellt</w:t>
            </w:r>
          </w:p>
        </w:tc>
      </w:tr>
      <w:tr w:rsidR="005419F0" w:rsidTr="00040664">
        <w:tc>
          <w:tcPr>
            <w:tcW w:w="900" w:type="dxa"/>
            <w:gridSpan w:val="2"/>
            <w:tcBorders>
              <w:top w:val="nil"/>
              <w:bottom w:val="nil"/>
            </w:tcBorders>
          </w:tcPr>
          <w:p w:rsidR="005419F0" w:rsidRPr="009A1599" w:rsidRDefault="005419F0" w:rsidP="005419F0">
            <w:pPr>
              <w:jc w:val="center"/>
              <w:rPr>
                <w:b/>
              </w:rPr>
            </w:pP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Pr="007E59F4" w:rsidRDefault="005419F0" w:rsidP="005419F0">
            <w:pPr>
              <w:pStyle w:val="Default"/>
              <w:jc w:val="both"/>
              <w:rPr>
                <w:sz w:val="23"/>
                <w:szCs w:val="23"/>
              </w:rPr>
            </w:pPr>
          </w:p>
        </w:tc>
        <w:tc>
          <w:tcPr>
            <w:tcW w:w="1864" w:type="dxa"/>
            <w:gridSpan w:val="3"/>
            <w:tcBorders>
              <w:top w:val="nil"/>
              <w:bottom w:val="nil"/>
            </w:tcBorders>
            <w:shd w:val="clear" w:color="auto" w:fill="FFFFFF"/>
          </w:tcPr>
          <w:p w:rsidR="005419F0" w:rsidRPr="007E59F4" w:rsidRDefault="005419F0" w:rsidP="005419F0">
            <w:pPr>
              <w:jc w:val="center"/>
              <w:rPr>
                <w:b/>
              </w:rPr>
            </w:pPr>
          </w:p>
        </w:tc>
      </w:tr>
      <w:tr w:rsidR="005419F0" w:rsidTr="00040664">
        <w:tc>
          <w:tcPr>
            <w:tcW w:w="900" w:type="dxa"/>
            <w:gridSpan w:val="2"/>
            <w:tcBorders>
              <w:top w:val="nil"/>
              <w:bottom w:val="nil"/>
            </w:tcBorders>
            <w:shd w:val="clear" w:color="auto" w:fill="FFFFFF"/>
          </w:tcPr>
          <w:p w:rsidR="005419F0" w:rsidRDefault="005419F0" w:rsidP="005419F0">
            <w:pPr>
              <w:jc w:val="center"/>
              <w:rPr>
                <w:b/>
              </w:rPr>
            </w:pPr>
            <w:r>
              <w:rPr>
                <w:b/>
              </w:rPr>
              <w:t>137.</w:t>
            </w:r>
          </w:p>
        </w:tc>
        <w:tc>
          <w:tcPr>
            <w:tcW w:w="236" w:type="dxa"/>
            <w:tcBorders>
              <w:top w:val="nil"/>
              <w:bottom w:val="nil"/>
            </w:tcBorders>
            <w:shd w:val="clear" w:color="auto" w:fill="FFFFFF"/>
          </w:tcPr>
          <w:p w:rsidR="005419F0" w:rsidRDefault="005419F0" w:rsidP="005419F0">
            <w:pPr>
              <w:jc w:val="center"/>
            </w:pPr>
          </w:p>
        </w:tc>
        <w:tc>
          <w:tcPr>
            <w:tcW w:w="6228" w:type="dxa"/>
            <w:gridSpan w:val="2"/>
            <w:tcBorders>
              <w:top w:val="nil"/>
              <w:bottom w:val="nil"/>
            </w:tcBorders>
            <w:shd w:val="clear" w:color="auto" w:fill="FFFFFF"/>
          </w:tcPr>
          <w:p w:rsidR="005419F0" w:rsidRPr="00AC1F7F" w:rsidRDefault="005419F0" w:rsidP="005419F0">
            <w:pPr>
              <w:jc w:val="both"/>
              <w:rPr>
                <w:rFonts w:cs="Arial"/>
                <w:b/>
              </w:rPr>
            </w:pPr>
            <w:r w:rsidRPr="00AC1F7F">
              <w:rPr>
                <w:rFonts w:cs="Arial"/>
                <w:b/>
              </w:rPr>
              <w:t xml:space="preserve">1 x </w:t>
            </w:r>
            <w:r>
              <w:rPr>
                <w:rFonts w:cs="Arial"/>
                <w:b/>
              </w:rPr>
              <w:t xml:space="preserve">Halterung für </w:t>
            </w:r>
            <w:r w:rsidRPr="00AC1F7F">
              <w:rPr>
                <w:rFonts w:cs="Arial"/>
                <w:b/>
              </w:rPr>
              <w:t>T</w:t>
            </w:r>
            <w:r>
              <w:rPr>
                <w:rFonts w:cs="Arial"/>
                <w:b/>
              </w:rPr>
              <w:t xml:space="preserve"> </w:t>
            </w:r>
            <w:r w:rsidRPr="00AC1F7F">
              <w:rPr>
                <w:rFonts w:cs="Arial"/>
                <w:b/>
              </w:rPr>
              <w:t>1 Holmatro Türöffnungs</w:t>
            </w:r>
            <w:r>
              <w:rPr>
                <w:rFonts w:cs="Arial"/>
                <w:b/>
              </w:rPr>
              <w:t>-</w:t>
            </w:r>
            <w:r w:rsidRPr="00AC1F7F">
              <w:rPr>
                <w:rFonts w:cs="Arial"/>
                <w:b/>
              </w:rPr>
              <w:t>werkzeug</w:t>
            </w:r>
          </w:p>
        </w:tc>
        <w:tc>
          <w:tcPr>
            <w:tcW w:w="1864" w:type="dxa"/>
            <w:gridSpan w:val="3"/>
            <w:tcBorders>
              <w:top w:val="nil"/>
              <w:bottom w:val="nil"/>
            </w:tcBorders>
            <w:shd w:val="clear" w:color="auto" w:fill="FFFFFF"/>
          </w:tcPr>
          <w:p w:rsidR="005419F0" w:rsidRPr="006D6ADD" w:rsidRDefault="001C36F1" w:rsidP="005419F0">
            <w:pPr>
              <w:jc w:val="center"/>
              <w:rPr>
                <w:rFonts w:cs="Arial"/>
                <w:b/>
              </w:rPr>
            </w:pPr>
            <w:r w:rsidRPr="001C36F1">
              <w:rPr>
                <w:rFonts w:cs="Arial"/>
                <w:b/>
              </w:rPr>
              <w:t>beigestellt</w:t>
            </w:r>
          </w:p>
        </w:tc>
      </w:tr>
      <w:tr w:rsidR="005419F0">
        <w:tc>
          <w:tcPr>
            <w:tcW w:w="900" w:type="dxa"/>
            <w:gridSpan w:val="2"/>
            <w:tcBorders>
              <w:top w:val="nil"/>
              <w:bottom w:val="nil"/>
            </w:tcBorders>
          </w:tcPr>
          <w:p w:rsidR="005419F0" w:rsidRDefault="005419F0" w:rsidP="005419F0">
            <w:pPr>
              <w:rPr>
                <w:b/>
              </w:rPr>
            </w:pP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jc w:val="both"/>
              <w:rPr>
                <w:rFonts w:cs="Arial"/>
              </w:rPr>
            </w:pPr>
          </w:p>
        </w:tc>
        <w:tc>
          <w:tcPr>
            <w:tcW w:w="1864" w:type="dxa"/>
            <w:gridSpan w:val="3"/>
            <w:tcBorders>
              <w:top w:val="nil"/>
              <w:bottom w:val="nil"/>
            </w:tcBorders>
          </w:tcPr>
          <w:p w:rsidR="005419F0" w:rsidRPr="006D6ADD" w:rsidRDefault="005419F0" w:rsidP="005419F0">
            <w:pPr>
              <w:jc w:val="center"/>
              <w:rPr>
                <w:rFonts w:cs="Arial"/>
                <w:b/>
              </w:rPr>
            </w:pPr>
          </w:p>
        </w:tc>
      </w:tr>
      <w:tr w:rsidR="005419F0" w:rsidTr="001F763F">
        <w:tc>
          <w:tcPr>
            <w:tcW w:w="900" w:type="dxa"/>
            <w:gridSpan w:val="2"/>
            <w:tcBorders>
              <w:top w:val="nil"/>
              <w:bottom w:val="nil"/>
            </w:tcBorders>
          </w:tcPr>
          <w:p w:rsidR="005419F0" w:rsidRDefault="005419F0" w:rsidP="005419F0">
            <w:pPr>
              <w:jc w:val="center"/>
              <w:rPr>
                <w:b/>
              </w:rPr>
            </w:pPr>
            <w:r>
              <w:rPr>
                <w:b/>
              </w:rPr>
              <w:t>138.</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jc w:val="both"/>
              <w:rPr>
                <w:rFonts w:cs="Arial"/>
              </w:rPr>
            </w:pPr>
            <w:r>
              <w:rPr>
                <w:rFonts w:cs="Arial"/>
                <w:b/>
              </w:rPr>
              <w:t xml:space="preserve">3 x Kleidersack für Einsatzkleidung </w:t>
            </w:r>
            <w:r w:rsidRPr="008D0179">
              <w:rPr>
                <w:rFonts w:cs="Arial"/>
              </w:rPr>
              <w:sym w:font="Wingdings" w:char="F0E0"/>
            </w:r>
            <w:r>
              <w:rPr>
                <w:rFonts w:cs="Arial"/>
              </w:rPr>
              <w:t xml:space="preserve"> Dönges Kleidersack Das Staufach dafür muss die folgenden Maße haben: B: 1.350 x L: 450 x H. 450 mm </w:t>
            </w:r>
          </w:p>
          <w:p w:rsidR="005419F0" w:rsidRPr="008D0179" w:rsidRDefault="005419F0" w:rsidP="005419F0">
            <w:pPr>
              <w:jc w:val="both"/>
              <w:rPr>
                <w:rFonts w:cs="Arial"/>
              </w:rPr>
            </w:pPr>
          </w:p>
        </w:tc>
        <w:tc>
          <w:tcPr>
            <w:tcW w:w="1864" w:type="dxa"/>
            <w:gridSpan w:val="3"/>
            <w:tcBorders>
              <w:top w:val="nil"/>
              <w:bottom w:val="nil"/>
            </w:tcBorders>
            <w:shd w:val="clear" w:color="auto" w:fill="FFFFFF"/>
          </w:tcPr>
          <w:p w:rsidR="00E05DE2" w:rsidRDefault="00E05DE2" w:rsidP="00E05D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Pr="006D6ADD" w:rsidRDefault="005419F0" w:rsidP="005419F0">
            <w:pPr>
              <w:jc w:val="center"/>
              <w:rPr>
                <w:rFonts w:cs="Arial"/>
                <w:b/>
              </w:rPr>
            </w:pPr>
          </w:p>
        </w:tc>
      </w:tr>
      <w:tr w:rsidR="005419F0">
        <w:tc>
          <w:tcPr>
            <w:tcW w:w="900" w:type="dxa"/>
            <w:gridSpan w:val="2"/>
            <w:tcBorders>
              <w:top w:val="nil"/>
              <w:bottom w:val="nil"/>
            </w:tcBorders>
          </w:tcPr>
          <w:p w:rsidR="005419F0" w:rsidRDefault="005419F0" w:rsidP="005419F0">
            <w:pPr>
              <w:jc w:val="center"/>
              <w:rPr>
                <w:b/>
              </w:rPr>
            </w:pPr>
            <w:r>
              <w:rPr>
                <w:b/>
              </w:rPr>
              <w:t>139.</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jc w:val="both"/>
              <w:rPr>
                <w:rFonts w:cs="Arial"/>
              </w:rPr>
            </w:pPr>
            <w:r w:rsidRPr="00791F29">
              <w:rPr>
                <w:rFonts w:cs="Arial"/>
                <w:b/>
              </w:rPr>
              <w:t>1 x Höhensicherungsrucksack</w:t>
            </w:r>
            <w:r>
              <w:rPr>
                <w:rFonts w:cs="Arial"/>
              </w:rPr>
              <w:t xml:space="preserve"> (rund D: 300 x H: 600 mm)</w:t>
            </w:r>
          </w:p>
          <w:p w:rsidR="005419F0" w:rsidRPr="00791F29" w:rsidRDefault="005419F0" w:rsidP="005419F0">
            <w:pPr>
              <w:jc w:val="both"/>
              <w:rPr>
                <w:rFonts w:cs="Arial"/>
                <w:b/>
              </w:rPr>
            </w:pPr>
          </w:p>
        </w:tc>
        <w:tc>
          <w:tcPr>
            <w:tcW w:w="1864" w:type="dxa"/>
            <w:gridSpan w:val="3"/>
            <w:tcBorders>
              <w:top w:val="nil"/>
              <w:bottom w:val="nil"/>
            </w:tcBorders>
          </w:tcPr>
          <w:p w:rsidR="005419F0" w:rsidRDefault="005419F0" w:rsidP="005419F0">
            <w:pPr>
              <w:jc w:val="center"/>
              <w:rPr>
                <w:rFonts w:cs="Arial"/>
                <w:b/>
              </w:rPr>
            </w:pPr>
            <w:r>
              <w:rPr>
                <w:rFonts w:cs="Arial"/>
                <w:b/>
              </w:rPr>
              <w:t>beigestellt</w:t>
            </w:r>
          </w:p>
          <w:p w:rsidR="005419F0" w:rsidRDefault="005419F0" w:rsidP="005419F0">
            <w:pPr>
              <w:jc w:val="center"/>
            </w:pPr>
          </w:p>
        </w:tc>
      </w:tr>
      <w:tr w:rsidR="005419F0">
        <w:tc>
          <w:tcPr>
            <w:tcW w:w="900" w:type="dxa"/>
            <w:gridSpan w:val="2"/>
            <w:tcBorders>
              <w:top w:val="nil"/>
              <w:bottom w:val="nil"/>
            </w:tcBorders>
          </w:tcPr>
          <w:p w:rsidR="005419F0" w:rsidRPr="009A1599" w:rsidRDefault="005419F0" w:rsidP="005419F0">
            <w:pPr>
              <w:jc w:val="center"/>
              <w:rPr>
                <w:b/>
              </w:rPr>
            </w:pPr>
            <w:r>
              <w:rPr>
                <w:b/>
              </w:rPr>
              <w:t>140.</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jc w:val="both"/>
              <w:rPr>
                <w:rFonts w:cs="Arial"/>
              </w:rPr>
            </w:pPr>
            <w:r w:rsidRPr="00791F29">
              <w:rPr>
                <w:rFonts w:cs="Arial"/>
                <w:b/>
              </w:rPr>
              <w:t>1 x Rettungsrucksack</w:t>
            </w:r>
            <w:r>
              <w:rPr>
                <w:rFonts w:cs="Arial"/>
              </w:rPr>
              <w:t xml:space="preserve"> (B: 500 x L: 300 x H: 600 mm)</w:t>
            </w:r>
          </w:p>
          <w:p w:rsidR="005419F0" w:rsidRPr="0069172F" w:rsidRDefault="005419F0" w:rsidP="005419F0">
            <w:pPr>
              <w:jc w:val="both"/>
              <w:rPr>
                <w:rFonts w:cs="Arial"/>
              </w:rPr>
            </w:pPr>
          </w:p>
        </w:tc>
        <w:tc>
          <w:tcPr>
            <w:tcW w:w="1864" w:type="dxa"/>
            <w:gridSpan w:val="3"/>
            <w:tcBorders>
              <w:top w:val="nil"/>
              <w:bottom w:val="nil"/>
            </w:tcBorders>
          </w:tcPr>
          <w:p w:rsidR="005419F0" w:rsidRDefault="005419F0" w:rsidP="005419F0">
            <w:pPr>
              <w:jc w:val="center"/>
              <w:rPr>
                <w:rFonts w:cs="Arial"/>
                <w:b/>
              </w:rPr>
            </w:pPr>
            <w:r>
              <w:rPr>
                <w:rFonts w:cs="Arial"/>
                <w:b/>
              </w:rPr>
              <w:t>beigestellt</w:t>
            </w:r>
          </w:p>
          <w:p w:rsidR="005419F0" w:rsidRPr="0069172F" w:rsidRDefault="005419F0" w:rsidP="005419F0">
            <w:pPr>
              <w:jc w:val="center"/>
              <w:rPr>
                <w:rFonts w:cs="Arial"/>
                <w:b/>
              </w:rPr>
            </w:pPr>
          </w:p>
        </w:tc>
      </w:tr>
      <w:tr w:rsidR="005419F0" w:rsidTr="001F763F">
        <w:tc>
          <w:tcPr>
            <w:tcW w:w="900" w:type="dxa"/>
            <w:gridSpan w:val="2"/>
            <w:tcBorders>
              <w:top w:val="nil"/>
              <w:bottom w:val="nil"/>
            </w:tcBorders>
          </w:tcPr>
          <w:p w:rsidR="005419F0" w:rsidRDefault="005419F0" w:rsidP="005419F0">
            <w:pPr>
              <w:jc w:val="center"/>
              <w:rPr>
                <w:b/>
              </w:rPr>
            </w:pPr>
            <w:r>
              <w:rPr>
                <w:b/>
              </w:rPr>
              <w:t>141.</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Pr="00D64925" w:rsidRDefault="005419F0" w:rsidP="005419F0">
            <w:pPr>
              <w:jc w:val="both"/>
              <w:rPr>
                <w:rFonts w:cs="Arial"/>
              </w:rPr>
            </w:pPr>
            <w:r>
              <w:rPr>
                <w:rFonts w:cs="Arial"/>
                <w:b/>
              </w:rPr>
              <w:t xml:space="preserve">1 x MANV-Tasche </w:t>
            </w:r>
            <w:r>
              <w:rPr>
                <w:rFonts w:cs="Arial"/>
              </w:rPr>
              <w:t xml:space="preserve">(B: 75 x L: 420 x H: 330 mm) </w:t>
            </w:r>
          </w:p>
          <w:p w:rsidR="005419F0" w:rsidRPr="00791F29" w:rsidRDefault="005419F0" w:rsidP="005419F0">
            <w:pPr>
              <w:jc w:val="both"/>
              <w:rPr>
                <w:rFonts w:cs="Arial"/>
                <w:b/>
              </w:rPr>
            </w:pPr>
          </w:p>
        </w:tc>
        <w:tc>
          <w:tcPr>
            <w:tcW w:w="1864" w:type="dxa"/>
            <w:gridSpan w:val="3"/>
            <w:tcBorders>
              <w:top w:val="nil"/>
              <w:bottom w:val="nil"/>
            </w:tcBorders>
            <w:shd w:val="clear" w:color="auto" w:fill="FFFFFF"/>
          </w:tcPr>
          <w:p w:rsidR="005419F0" w:rsidRDefault="005419F0" w:rsidP="005419F0">
            <w:pPr>
              <w:jc w:val="center"/>
              <w:rPr>
                <w:rFonts w:cs="Arial"/>
                <w:b/>
              </w:rPr>
            </w:pPr>
            <w:r>
              <w:rPr>
                <w:rFonts w:cs="Arial"/>
                <w:b/>
              </w:rPr>
              <w:t>beigestellt</w:t>
            </w:r>
          </w:p>
        </w:tc>
      </w:tr>
      <w:tr w:rsidR="005419F0" w:rsidTr="00040664">
        <w:tc>
          <w:tcPr>
            <w:tcW w:w="900" w:type="dxa"/>
            <w:gridSpan w:val="2"/>
            <w:tcBorders>
              <w:top w:val="nil"/>
              <w:bottom w:val="nil"/>
            </w:tcBorders>
            <w:shd w:val="clear" w:color="auto" w:fill="FFFFFF"/>
          </w:tcPr>
          <w:p w:rsidR="005419F0" w:rsidRDefault="005419F0" w:rsidP="005419F0">
            <w:pPr>
              <w:jc w:val="center"/>
              <w:rPr>
                <w:b/>
              </w:rPr>
            </w:pPr>
            <w:r>
              <w:rPr>
                <w:b/>
              </w:rPr>
              <w:t>142.</w:t>
            </w:r>
          </w:p>
        </w:tc>
        <w:tc>
          <w:tcPr>
            <w:tcW w:w="236" w:type="dxa"/>
            <w:tcBorders>
              <w:top w:val="nil"/>
              <w:bottom w:val="nil"/>
            </w:tcBorders>
            <w:shd w:val="clear" w:color="auto" w:fill="FFFFFF"/>
          </w:tcPr>
          <w:p w:rsidR="005419F0" w:rsidRDefault="005419F0" w:rsidP="005419F0">
            <w:pPr>
              <w:jc w:val="center"/>
            </w:pPr>
          </w:p>
        </w:tc>
        <w:tc>
          <w:tcPr>
            <w:tcW w:w="6228" w:type="dxa"/>
            <w:gridSpan w:val="2"/>
            <w:tcBorders>
              <w:top w:val="nil"/>
              <w:bottom w:val="nil"/>
            </w:tcBorders>
            <w:shd w:val="clear" w:color="auto" w:fill="FFFFFF"/>
          </w:tcPr>
          <w:p w:rsidR="005419F0" w:rsidRPr="00791F29" w:rsidRDefault="005419F0" w:rsidP="005419F0">
            <w:pPr>
              <w:jc w:val="both"/>
              <w:rPr>
                <w:rFonts w:cs="Arial"/>
                <w:b/>
              </w:rPr>
            </w:pPr>
            <w:r>
              <w:rPr>
                <w:rFonts w:cs="Arial"/>
                <w:b/>
              </w:rPr>
              <w:t xml:space="preserve">1 x Kindernotfalltasche </w:t>
            </w:r>
            <w:r>
              <w:rPr>
                <w:rFonts w:cs="Arial"/>
              </w:rPr>
              <w:t>(B: 111 x L: 445 x H: 330 mm)</w:t>
            </w:r>
          </w:p>
        </w:tc>
        <w:tc>
          <w:tcPr>
            <w:tcW w:w="1864" w:type="dxa"/>
            <w:gridSpan w:val="3"/>
            <w:tcBorders>
              <w:top w:val="nil"/>
              <w:bottom w:val="nil"/>
            </w:tcBorders>
            <w:shd w:val="clear" w:color="auto" w:fill="FFFFFF"/>
          </w:tcPr>
          <w:p w:rsidR="005419F0" w:rsidRDefault="005419F0" w:rsidP="005419F0">
            <w:pPr>
              <w:jc w:val="center"/>
              <w:rPr>
                <w:rFonts w:cs="Arial"/>
                <w:b/>
              </w:rPr>
            </w:pPr>
            <w:r>
              <w:rPr>
                <w:rFonts w:cs="Arial"/>
                <w:b/>
              </w:rPr>
              <w:t>beigestellt</w:t>
            </w:r>
          </w:p>
          <w:p w:rsidR="005419F0" w:rsidRDefault="005419F0" w:rsidP="005419F0">
            <w:pPr>
              <w:jc w:val="center"/>
              <w:rPr>
                <w:rFonts w:cs="Arial"/>
                <w:b/>
              </w:rPr>
            </w:pPr>
          </w:p>
        </w:tc>
      </w:tr>
      <w:tr w:rsidR="005419F0" w:rsidTr="001F763F">
        <w:tc>
          <w:tcPr>
            <w:tcW w:w="900" w:type="dxa"/>
            <w:gridSpan w:val="2"/>
            <w:tcBorders>
              <w:top w:val="nil"/>
              <w:bottom w:val="nil"/>
            </w:tcBorders>
          </w:tcPr>
          <w:p w:rsidR="005419F0" w:rsidRPr="009A1599" w:rsidRDefault="005419F0" w:rsidP="005419F0">
            <w:pPr>
              <w:tabs>
                <w:tab w:val="left" w:pos="147"/>
              </w:tabs>
              <w:jc w:val="center"/>
              <w:rPr>
                <w:b/>
              </w:rPr>
            </w:pPr>
            <w:r>
              <w:rPr>
                <w:b/>
              </w:rPr>
              <w:t>143.</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Pr="00C81D3A" w:rsidRDefault="005419F0" w:rsidP="005419F0">
            <w:pPr>
              <w:jc w:val="both"/>
              <w:rPr>
                <w:rFonts w:cs="Arial"/>
                <w:szCs w:val="20"/>
              </w:rPr>
            </w:pPr>
            <w:r w:rsidRPr="00782F57">
              <w:rPr>
                <w:rFonts w:cs="Arial"/>
                <w:b/>
                <w:szCs w:val="20"/>
              </w:rPr>
              <w:t>1 x</w:t>
            </w:r>
            <w:r>
              <w:rPr>
                <w:rFonts w:cs="Arial"/>
                <w:szCs w:val="20"/>
              </w:rPr>
              <w:t xml:space="preserve"> </w:t>
            </w:r>
            <w:r w:rsidRPr="001B2727">
              <w:rPr>
                <w:rFonts w:cs="Arial"/>
                <w:b/>
                <w:szCs w:val="20"/>
              </w:rPr>
              <w:t>Combi</w:t>
            </w:r>
            <w:r>
              <w:rPr>
                <w:rFonts w:cs="Arial"/>
                <w:b/>
                <w:szCs w:val="20"/>
              </w:rPr>
              <w:t xml:space="preserve"> C</w:t>
            </w:r>
            <w:r w:rsidRPr="001B2727">
              <w:rPr>
                <w:rFonts w:cs="Arial"/>
                <w:b/>
                <w:szCs w:val="20"/>
              </w:rPr>
              <w:t>arrier</w:t>
            </w:r>
            <w:r>
              <w:rPr>
                <w:rFonts w:cs="Arial"/>
                <w:b/>
                <w:szCs w:val="20"/>
              </w:rPr>
              <w:t xml:space="preserve"> II</w:t>
            </w:r>
            <w:r w:rsidRPr="001B2727">
              <w:rPr>
                <w:rFonts w:cs="Arial"/>
                <w:b/>
                <w:szCs w:val="20"/>
              </w:rPr>
              <w:t xml:space="preserve"> </w:t>
            </w:r>
            <w:r w:rsidRPr="007E41EE">
              <w:rPr>
                <w:rFonts w:cs="Arial"/>
                <w:b/>
                <w:szCs w:val="20"/>
              </w:rPr>
              <w:t>inkl. Zubehör</w:t>
            </w:r>
            <w:r>
              <w:rPr>
                <w:rFonts w:cs="Arial"/>
                <w:b/>
                <w:szCs w:val="20"/>
              </w:rPr>
              <w:t xml:space="preserve"> </w:t>
            </w:r>
            <w:r w:rsidRPr="00C81D3A">
              <w:rPr>
                <w:rFonts w:cs="Arial"/>
                <w:szCs w:val="20"/>
              </w:rPr>
              <w:sym w:font="Wingdings" w:char="F0E0"/>
            </w:r>
            <w:r>
              <w:rPr>
                <w:rFonts w:cs="Arial"/>
                <w:szCs w:val="20"/>
              </w:rPr>
              <w:t xml:space="preserve"> Combi Carrier II bestehend aus:</w:t>
            </w:r>
          </w:p>
          <w:p w:rsidR="005419F0" w:rsidRDefault="005419F0" w:rsidP="005419F0">
            <w:pPr>
              <w:jc w:val="both"/>
              <w:rPr>
                <w:rFonts w:cs="Arial"/>
                <w:szCs w:val="20"/>
              </w:rPr>
            </w:pPr>
            <w:r>
              <w:rPr>
                <w:rFonts w:cs="Arial"/>
                <w:szCs w:val="20"/>
              </w:rPr>
              <w:t>-</w:t>
            </w:r>
            <w:r w:rsidRPr="00782F57">
              <w:rPr>
                <w:rFonts w:cs="Arial"/>
                <w:szCs w:val="20"/>
              </w:rPr>
              <w:t>Farbe: grün</w:t>
            </w:r>
          </w:p>
          <w:p w:rsidR="005419F0" w:rsidRDefault="005419F0" w:rsidP="005419F0">
            <w:pPr>
              <w:jc w:val="both"/>
              <w:rPr>
                <w:rFonts w:cs="Arial"/>
                <w:szCs w:val="20"/>
              </w:rPr>
            </w:pPr>
            <w:r>
              <w:rPr>
                <w:rFonts w:cs="Arial"/>
                <w:szCs w:val="20"/>
              </w:rPr>
              <w:t>-</w:t>
            </w:r>
            <w:r w:rsidRPr="00782F57">
              <w:rPr>
                <w:rFonts w:cs="Arial"/>
                <w:szCs w:val="20"/>
              </w:rPr>
              <w:t xml:space="preserve">Maße: 1850 x 430 x 50 mm </w:t>
            </w:r>
          </w:p>
          <w:p w:rsidR="005419F0" w:rsidRDefault="005419F0" w:rsidP="005419F0">
            <w:pPr>
              <w:jc w:val="both"/>
              <w:rPr>
                <w:rFonts w:cs="Arial"/>
                <w:szCs w:val="20"/>
              </w:rPr>
            </w:pPr>
            <w:r>
              <w:rPr>
                <w:rFonts w:cs="Arial"/>
                <w:szCs w:val="20"/>
              </w:rPr>
              <w:t>-</w:t>
            </w:r>
            <w:r w:rsidRPr="00782F57">
              <w:rPr>
                <w:rFonts w:cs="Arial"/>
                <w:szCs w:val="20"/>
              </w:rPr>
              <w:t>Gewicht: 7,5 kg</w:t>
            </w:r>
          </w:p>
          <w:p w:rsidR="00E05DE2" w:rsidRPr="006D14FA" w:rsidRDefault="00E05DE2" w:rsidP="005419F0">
            <w:pPr>
              <w:jc w:val="both"/>
              <w:rPr>
                <w:rFonts w:cs="Arial"/>
                <w:szCs w:val="20"/>
              </w:rPr>
            </w:pPr>
          </w:p>
        </w:tc>
        <w:tc>
          <w:tcPr>
            <w:tcW w:w="1864" w:type="dxa"/>
            <w:gridSpan w:val="3"/>
            <w:tcBorders>
              <w:top w:val="nil"/>
              <w:bottom w:val="nil"/>
            </w:tcBorders>
            <w:shd w:val="clear" w:color="auto" w:fill="FFFFFF"/>
          </w:tcPr>
          <w:p w:rsidR="00E05DE2" w:rsidRDefault="00E05DE2" w:rsidP="00E05D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Pr="001B2727" w:rsidRDefault="005419F0" w:rsidP="005419F0">
            <w:pPr>
              <w:jc w:val="center"/>
              <w:rPr>
                <w:b/>
              </w:rPr>
            </w:pPr>
          </w:p>
        </w:tc>
      </w:tr>
      <w:tr w:rsidR="005419F0" w:rsidTr="00901EE5">
        <w:tc>
          <w:tcPr>
            <w:tcW w:w="900" w:type="dxa"/>
            <w:gridSpan w:val="2"/>
            <w:tcBorders>
              <w:top w:val="dashSmallGap" w:sz="4" w:space="0" w:color="auto"/>
              <w:bottom w:val="dashSmallGap" w:sz="4" w:space="0" w:color="auto"/>
            </w:tcBorders>
          </w:tcPr>
          <w:p w:rsidR="005419F0" w:rsidRDefault="005419F0" w:rsidP="005419F0">
            <w:pPr>
              <w:jc w:val="center"/>
            </w:pPr>
            <w:r w:rsidRPr="009A1599">
              <w:rPr>
                <w:b/>
              </w:rPr>
              <w:lastRenderedPageBreak/>
              <w:t>Pos.</w:t>
            </w:r>
          </w:p>
        </w:tc>
        <w:tc>
          <w:tcPr>
            <w:tcW w:w="236" w:type="dxa"/>
            <w:tcBorders>
              <w:top w:val="dashSmallGap" w:sz="4" w:space="0" w:color="auto"/>
              <w:bottom w:val="dashSmallGap" w:sz="4" w:space="0" w:color="auto"/>
            </w:tcBorders>
          </w:tcPr>
          <w:p w:rsidR="005419F0" w:rsidRDefault="005419F0" w:rsidP="005419F0">
            <w:pPr>
              <w:jc w:val="center"/>
            </w:pPr>
          </w:p>
        </w:tc>
        <w:tc>
          <w:tcPr>
            <w:tcW w:w="6228" w:type="dxa"/>
            <w:gridSpan w:val="2"/>
            <w:tcBorders>
              <w:top w:val="dashSmallGap" w:sz="4" w:space="0" w:color="auto"/>
              <w:bottom w:val="dashSmallGap" w:sz="4" w:space="0" w:color="auto"/>
            </w:tcBorders>
          </w:tcPr>
          <w:p w:rsidR="005419F0" w:rsidRPr="009A1599" w:rsidRDefault="005419F0" w:rsidP="005419F0">
            <w:pPr>
              <w:rPr>
                <w:b/>
              </w:rPr>
            </w:pPr>
            <w:r w:rsidRPr="009A1599">
              <w:rPr>
                <w:b/>
              </w:rPr>
              <w:t>Gegenstand / Artikel</w:t>
            </w:r>
          </w:p>
        </w:tc>
        <w:tc>
          <w:tcPr>
            <w:tcW w:w="1864" w:type="dxa"/>
            <w:gridSpan w:val="3"/>
            <w:tcBorders>
              <w:top w:val="dashSmallGap" w:sz="4" w:space="0" w:color="auto"/>
              <w:bottom w:val="dashSmallGap" w:sz="4" w:space="0" w:color="auto"/>
            </w:tcBorders>
          </w:tcPr>
          <w:p w:rsidR="005419F0" w:rsidRPr="009A1599" w:rsidRDefault="005419F0" w:rsidP="005419F0">
            <w:pPr>
              <w:jc w:val="center"/>
              <w:rPr>
                <w:b/>
              </w:rPr>
            </w:pPr>
            <w:r w:rsidRPr="009A1599">
              <w:rPr>
                <w:b/>
              </w:rPr>
              <w:t>Gesamtpreis</w:t>
            </w:r>
          </w:p>
          <w:p w:rsidR="005419F0" w:rsidRDefault="005419F0" w:rsidP="005419F0">
            <w:pPr>
              <w:jc w:val="center"/>
            </w:pPr>
            <w:r w:rsidRPr="009A1599">
              <w:rPr>
                <w:b/>
              </w:rPr>
              <w:t>€</w:t>
            </w:r>
          </w:p>
        </w:tc>
      </w:tr>
      <w:tr w:rsidR="005419F0">
        <w:tc>
          <w:tcPr>
            <w:tcW w:w="900" w:type="dxa"/>
            <w:gridSpan w:val="2"/>
            <w:tcBorders>
              <w:top w:val="nil"/>
              <w:bottom w:val="nil"/>
            </w:tcBorders>
          </w:tcPr>
          <w:p w:rsidR="005419F0" w:rsidRDefault="005419F0" w:rsidP="005419F0">
            <w:pPr>
              <w:jc w:val="center"/>
              <w:rPr>
                <w:b/>
              </w:rPr>
            </w:pP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jc w:val="both"/>
              <w:rPr>
                <w:rFonts w:cs="Arial"/>
                <w:szCs w:val="20"/>
              </w:rPr>
            </w:pPr>
          </w:p>
        </w:tc>
        <w:tc>
          <w:tcPr>
            <w:tcW w:w="1864" w:type="dxa"/>
            <w:gridSpan w:val="3"/>
            <w:tcBorders>
              <w:top w:val="nil"/>
              <w:bottom w:val="nil"/>
            </w:tcBorders>
          </w:tcPr>
          <w:p w:rsidR="005419F0" w:rsidRPr="00551EB0" w:rsidRDefault="005419F0" w:rsidP="005419F0">
            <w:pPr>
              <w:jc w:val="center"/>
              <w:rPr>
                <w:b/>
              </w:rPr>
            </w:pPr>
          </w:p>
        </w:tc>
      </w:tr>
      <w:tr w:rsidR="005419F0">
        <w:tc>
          <w:tcPr>
            <w:tcW w:w="900" w:type="dxa"/>
            <w:gridSpan w:val="2"/>
            <w:tcBorders>
              <w:top w:val="nil"/>
              <w:bottom w:val="nil"/>
            </w:tcBorders>
          </w:tcPr>
          <w:p w:rsidR="005419F0" w:rsidRDefault="005419F0" w:rsidP="005419F0">
            <w:pPr>
              <w:jc w:val="center"/>
              <w:rPr>
                <w:b/>
              </w:rPr>
            </w:pP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Pr="00782F57" w:rsidRDefault="005419F0" w:rsidP="005419F0">
            <w:pPr>
              <w:jc w:val="both"/>
              <w:rPr>
                <w:rFonts w:cs="Arial"/>
                <w:szCs w:val="20"/>
              </w:rPr>
            </w:pPr>
            <w:r>
              <w:rPr>
                <w:rFonts w:cs="Arial"/>
                <w:szCs w:val="20"/>
              </w:rPr>
              <w:t>-</w:t>
            </w:r>
            <w:r w:rsidRPr="00782F57">
              <w:rPr>
                <w:rFonts w:cs="Arial"/>
                <w:szCs w:val="20"/>
              </w:rPr>
              <w:t>Traglast: 250 kg</w:t>
            </w:r>
          </w:p>
          <w:p w:rsidR="005419F0" w:rsidRPr="00782F57" w:rsidRDefault="005419F0" w:rsidP="005419F0">
            <w:pPr>
              <w:jc w:val="both"/>
              <w:rPr>
                <w:rFonts w:cs="Arial"/>
                <w:u w:val="single"/>
              </w:rPr>
            </w:pPr>
            <w:r>
              <w:rPr>
                <w:rFonts w:cs="Arial"/>
                <w:u w:val="single"/>
              </w:rPr>
              <w:t>Zubehör:</w:t>
            </w:r>
          </w:p>
          <w:p w:rsidR="005419F0" w:rsidRPr="00574982" w:rsidRDefault="005419F0" w:rsidP="005419F0">
            <w:pPr>
              <w:jc w:val="both"/>
              <w:rPr>
                <w:rFonts w:cs="Arial"/>
                <w:b/>
              </w:rPr>
            </w:pPr>
            <w:r>
              <w:rPr>
                <w:rFonts w:cs="Arial"/>
              </w:rPr>
              <w:t xml:space="preserve">1 </w:t>
            </w:r>
            <w:r>
              <w:t xml:space="preserve">x Tasche der Fa. Pax vom Typ „Pax-Plan“ mit: </w:t>
            </w:r>
          </w:p>
          <w:p w:rsidR="005419F0" w:rsidRDefault="005419F0" w:rsidP="005419F0">
            <w:pPr>
              <w:pStyle w:val="Default"/>
              <w:jc w:val="both"/>
              <w:rPr>
                <w:sz w:val="23"/>
                <w:szCs w:val="23"/>
              </w:rPr>
            </w:pPr>
            <w:r>
              <w:rPr>
                <w:sz w:val="23"/>
                <w:szCs w:val="23"/>
              </w:rPr>
              <w:t xml:space="preserve">      1 x Patienten - Gurtspinne </w:t>
            </w:r>
          </w:p>
          <w:p w:rsidR="005419F0" w:rsidRDefault="005419F0" w:rsidP="005419F0">
            <w:pPr>
              <w:pStyle w:val="Default"/>
              <w:jc w:val="both"/>
              <w:rPr>
                <w:sz w:val="23"/>
                <w:szCs w:val="23"/>
              </w:rPr>
            </w:pPr>
            <w:r>
              <w:rPr>
                <w:sz w:val="23"/>
                <w:szCs w:val="23"/>
              </w:rPr>
              <w:t xml:space="preserve">      4 x Patientengurt (schwarz) mit Speed Clips </w:t>
            </w:r>
          </w:p>
          <w:p w:rsidR="005419F0" w:rsidRDefault="005419F0" w:rsidP="005419F0">
            <w:pPr>
              <w:pStyle w:val="Default"/>
              <w:jc w:val="both"/>
              <w:rPr>
                <w:sz w:val="23"/>
                <w:szCs w:val="23"/>
              </w:rPr>
            </w:pPr>
            <w:r>
              <w:rPr>
                <w:sz w:val="23"/>
                <w:szCs w:val="23"/>
              </w:rPr>
              <w:t xml:space="preserve">      1 x Kopf - Fixier - Set </w:t>
            </w:r>
          </w:p>
          <w:p w:rsidR="005419F0" w:rsidRDefault="005419F0" w:rsidP="005419F0">
            <w:pPr>
              <w:jc w:val="both"/>
              <w:rPr>
                <w:sz w:val="23"/>
                <w:szCs w:val="23"/>
              </w:rPr>
            </w:pPr>
            <w:r>
              <w:rPr>
                <w:sz w:val="23"/>
                <w:szCs w:val="23"/>
              </w:rPr>
              <w:t xml:space="preserve">      2 x Fixier - Block / 1 x Kopfband</w:t>
            </w:r>
          </w:p>
          <w:p w:rsidR="005419F0" w:rsidRPr="00065DEA" w:rsidRDefault="005419F0" w:rsidP="005419F0">
            <w:pPr>
              <w:jc w:val="both"/>
              <w:rPr>
                <w:rFonts w:cs="Arial"/>
                <w:b/>
                <w:szCs w:val="20"/>
              </w:rPr>
            </w:pPr>
          </w:p>
        </w:tc>
        <w:tc>
          <w:tcPr>
            <w:tcW w:w="1864" w:type="dxa"/>
            <w:gridSpan w:val="3"/>
            <w:tcBorders>
              <w:top w:val="nil"/>
              <w:bottom w:val="nil"/>
            </w:tcBorders>
          </w:tcPr>
          <w:p w:rsidR="005419F0" w:rsidRPr="00551EB0" w:rsidRDefault="005419F0" w:rsidP="005419F0">
            <w:pPr>
              <w:jc w:val="center"/>
              <w:rPr>
                <w:b/>
              </w:rPr>
            </w:pPr>
          </w:p>
        </w:tc>
      </w:tr>
      <w:tr w:rsidR="005419F0">
        <w:tc>
          <w:tcPr>
            <w:tcW w:w="900" w:type="dxa"/>
            <w:gridSpan w:val="2"/>
            <w:tcBorders>
              <w:top w:val="nil"/>
              <w:bottom w:val="nil"/>
            </w:tcBorders>
          </w:tcPr>
          <w:p w:rsidR="005419F0" w:rsidRPr="009A1599" w:rsidRDefault="005419F0" w:rsidP="005419F0">
            <w:pPr>
              <w:jc w:val="center"/>
              <w:rPr>
                <w:b/>
              </w:rPr>
            </w:pPr>
            <w:r>
              <w:rPr>
                <w:b/>
              </w:rPr>
              <w:t>144.</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jc w:val="both"/>
              <w:rPr>
                <w:rFonts w:cs="Arial"/>
              </w:rPr>
            </w:pPr>
            <w:r w:rsidRPr="00065DEA">
              <w:rPr>
                <w:rFonts w:cs="Arial"/>
                <w:b/>
                <w:szCs w:val="20"/>
              </w:rPr>
              <w:t>1 x</w:t>
            </w:r>
            <w:r>
              <w:rPr>
                <w:rFonts w:cs="Arial"/>
                <w:szCs w:val="20"/>
              </w:rPr>
              <w:t xml:space="preserve"> </w:t>
            </w:r>
            <w:r>
              <w:rPr>
                <w:rFonts w:cs="Arial"/>
                <w:b/>
                <w:szCs w:val="20"/>
              </w:rPr>
              <w:t>Rettungstuch inkl. Trage</w:t>
            </w:r>
            <w:r w:rsidRPr="00280529">
              <w:rPr>
                <w:rFonts w:cs="Arial"/>
                <w:b/>
                <w:szCs w:val="20"/>
              </w:rPr>
              <w:t>tasche</w:t>
            </w:r>
            <w:r>
              <w:rPr>
                <w:rFonts w:cs="Arial"/>
                <w:szCs w:val="20"/>
              </w:rPr>
              <w:t xml:space="preserve"> </w:t>
            </w:r>
            <w:r w:rsidRPr="00065DEA">
              <w:rPr>
                <w:rFonts w:cs="Arial"/>
                <w:szCs w:val="20"/>
              </w:rPr>
              <w:sym w:font="Wingdings" w:char="F0E0"/>
            </w:r>
            <w:r>
              <w:rPr>
                <w:rFonts w:cs="Arial"/>
                <w:szCs w:val="20"/>
              </w:rPr>
              <w:t xml:space="preserve"> </w:t>
            </w:r>
            <w:r>
              <w:rPr>
                <w:rFonts w:cs="Arial"/>
              </w:rPr>
              <w:t>Schnitzler Rettungstuch vom Typ „308 BRK“ (bis 250 kg), Gleitkufen, gepolsterter Rückenprotektor, Maß: 2,00 m x 1,00 m</w:t>
            </w:r>
            <w:r w:rsidR="002A682F">
              <w:rPr>
                <w:rFonts w:cs="Arial"/>
              </w:rPr>
              <w:t xml:space="preserve"> mit aufgedruckter Anschrift.</w:t>
            </w:r>
          </w:p>
          <w:p w:rsidR="005419F0" w:rsidRPr="001D7FDE" w:rsidRDefault="005419F0" w:rsidP="005419F0">
            <w:pPr>
              <w:jc w:val="both"/>
              <w:rPr>
                <w:rFonts w:cs="Arial"/>
              </w:rPr>
            </w:pPr>
          </w:p>
        </w:tc>
        <w:tc>
          <w:tcPr>
            <w:tcW w:w="1864" w:type="dxa"/>
            <w:gridSpan w:val="3"/>
            <w:tcBorders>
              <w:top w:val="nil"/>
              <w:bottom w:val="nil"/>
            </w:tcBorders>
          </w:tcPr>
          <w:p w:rsidR="00E05DE2" w:rsidRDefault="00E05DE2" w:rsidP="00E05D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Pr="00551EB0" w:rsidRDefault="005419F0" w:rsidP="005419F0">
            <w:pPr>
              <w:jc w:val="center"/>
              <w:rPr>
                <w:b/>
              </w:rPr>
            </w:pPr>
          </w:p>
        </w:tc>
      </w:tr>
      <w:tr w:rsidR="005419F0" w:rsidTr="008D0179">
        <w:tc>
          <w:tcPr>
            <w:tcW w:w="900" w:type="dxa"/>
            <w:gridSpan w:val="2"/>
            <w:tcBorders>
              <w:top w:val="nil"/>
              <w:bottom w:val="nil"/>
            </w:tcBorders>
          </w:tcPr>
          <w:p w:rsidR="005419F0" w:rsidRDefault="005419F0" w:rsidP="005419F0">
            <w:pPr>
              <w:jc w:val="center"/>
              <w:rPr>
                <w:b/>
              </w:rPr>
            </w:pPr>
            <w:r>
              <w:rPr>
                <w:b/>
              </w:rPr>
              <w:t>145.</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rPr>
                <w:rFonts w:cs="Arial"/>
              </w:rPr>
            </w:pPr>
            <w:r w:rsidRPr="00791F29">
              <w:rPr>
                <w:rFonts w:cs="Arial"/>
                <w:b/>
              </w:rPr>
              <w:t>1 x Unterlegkeil</w:t>
            </w:r>
            <w:r>
              <w:rPr>
                <w:rFonts w:cs="Arial"/>
                <w:b/>
              </w:rPr>
              <w:t xml:space="preserve"> </w:t>
            </w:r>
            <w:r w:rsidRPr="00791F29">
              <w:rPr>
                <w:rFonts w:cs="Arial"/>
              </w:rPr>
              <w:t>(</w:t>
            </w:r>
            <w:r>
              <w:rPr>
                <w:rFonts w:cs="Arial"/>
              </w:rPr>
              <w:t>im Fahr</w:t>
            </w:r>
            <w:r w:rsidR="00380041">
              <w:rPr>
                <w:rFonts w:cs="Arial"/>
              </w:rPr>
              <w:t>zeug</w:t>
            </w:r>
            <w:r>
              <w:rPr>
                <w:rFonts w:cs="Arial"/>
              </w:rPr>
              <w:t xml:space="preserve"> enthalten, angebracht </w:t>
            </w:r>
          </w:p>
          <w:p w:rsidR="005419F0" w:rsidRDefault="005419F0" w:rsidP="005419F0">
            <w:pPr>
              <w:rPr>
                <w:rFonts w:cs="Arial"/>
              </w:rPr>
            </w:pPr>
            <w:r>
              <w:rPr>
                <w:rFonts w:cs="Arial"/>
              </w:rPr>
              <w:t xml:space="preserve">      </w:t>
            </w:r>
            <w:r w:rsidRPr="00791F29">
              <w:rPr>
                <w:rFonts w:cs="Arial"/>
              </w:rPr>
              <w:t>unterhalb Geräteraum)</w:t>
            </w:r>
          </w:p>
          <w:p w:rsidR="005419F0" w:rsidRPr="00791F29" w:rsidRDefault="005419F0" w:rsidP="005419F0">
            <w:pPr>
              <w:rPr>
                <w:rFonts w:cs="Arial"/>
              </w:rPr>
            </w:pPr>
          </w:p>
        </w:tc>
        <w:tc>
          <w:tcPr>
            <w:tcW w:w="1864" w:type="dxa"/>
            <w:gridSpan w:val="3"/>
            <w:tcBorders>
              <w:top w:val="nil"/>
              <w:bottom w:val="nil"/>
            </w:tcBorders>
          </w:tcPr>
          <w:p w:rsidR="005419F0" w:rsidRPr="00CF2FE9" w:rsidRDefault="005419F0" w:rsidP="005419F0">
            <w:pPr>
              <w:jc w:val="center"/>
              <w:rPr>
                <w:b/>
              </w:rPr>
            </w:pPr>
            <w:r w:rsidRPr="00CF2FE9">
              <w:rPr>
                <w:b/>
              </w:rPr>
              <w:t>beigestellt</w:t>
            </w:r>
          </w:p>
        </w:tc>
      </w:tr>
      <w:tr w:rsidR="005419F0" w:rsidTr="00EC40FA">
        <w:tc>
          <w:tcPr>
            <w:tcW w:w="9228" w:type="dxa"/>
            <w:gridSpan w:val="8"/>
            <w:tcBorders>
              <w:top w:val="nil"/>
              <w:bottom w:val="nil"/>
            </w:tcBorders>
            <w:shd w:val="clear" w:color="auto" w:fill="BFBFBF"/>
          </w:tcPr>
          <w:p w:rsidR="005419F0" w:rsidRDefault="005419F0" w:rsidP="005419F0">
            <w:pPr>
              <w:jc w:val="both"/>
            </w:pPr>
            <w:r>
              <w:rPr>
                <w:b/>
                <w:sz w:val="28"/>
                <w:szCs w:val="28"/>
                <w:u w:val="single"/>
              </w:rPr>
              <w:t>G3 – Schutzkleidung / Verkehrsabsicherung:</w:t>
            </w:r>
          </w:p>
        </w:tc>
      </w:tr>
      <w:tr w:rsidR="005419F0">
        <w:tc>
          <w:tcPr>
            <w:tcW w:w="900" w:type="dxa"/>
            <w:gridSpan w:val="2"/>
            <w:tcBorders>
              <w:top w:val="nil"/>
              <w:bottom w:val="nil"/>
            </w:tcBorders>
          </w:tcPr>
          <w:p w:rsidR="005419F0" w:rsidRPr="009A1599" w:rsidRDefault="005419F0" w:rsidP="005419F0">
            <w:pPr>
              <w:rPr>
                <w:b/>
              </w:rPr>
            </w:pP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Pr="009A1599" w:rsidRDefault="005419F0" w:rsidP="005419F0">
            <w:pPr>
              <w:jc w:val="both"/>
              <w:rPr>
                <w:rFonts w:cs="Arial"/>
                <w:b/>
                <w:u w:val="single"/>
              </w:rPr>
            </w:pPr>
          </w:p>
        </w:tc>
        <w:tc>
          <w:tcPr>
            <w:tcW w:w="1864" w:type="dxa"/>
            <w:gridSpan w:val="3"/>
            <w:tcBorders>
              <w:top w:val="nil"/>
              <w:bottom w:val="nil"/>
            </w:tcBorders>
          </w:tcPr>
          <w:p w:rsidR="005419F0" w:rsidRDefault="005419F0" w:rsidP="005419F0">
            <w:pPr>
              <w:jc w:val="center"/>
            </w:pPr>
          </w:p>
        </w:tc>
      </w:tr>
      <w:tr w:rsidR="005419F0">
        <w:tc>
          <w:tcPr>
            <w:tcW w:w="900" w:type="dxa"/>
            <w:gridSpan w:val="2"/>
            <w:tcBorders>
              <w:top w:val="nil"/>
              <w:bottom w:val="nil"/>
            </w:tcBorders>
          </w:tcPr>
          <w:p w:rsidR="005419F0" w:rsidRPr="009A1599" w:rsidRDefault="005419F0" w:rsidP="005419F0">
            <w:pPr>
              <w:jc w:val="center"/>
              <w:rPr>
                <w:b/>
              </w:rPr>
            </w:pPr>
            <w:r>
              <w:rPr>
                <w:b/>
              </w:rPr>
              <w:t>146.</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jc w:val="both"/>
              <w:rPr>
                <w:rFonts w:cs="Arial"/>
                <w:b/>
              </w:rPr>
            </w:pPr>
            <w:r>
              <w:rPr>
                <w:rFonts w:cs="Arial"/>
                <w:b/>
              </w:rPr>
              <w:t>1 x Transportbox für die Aufnahme von :</w:t>
            </w:r>
          </w:p>
          <w:p w:rsidR="005419F0" w:rsidRDefault="005419F0" w:rsidP="005419F0">
            <w:pPr>
              <w:jc w:val="both"/>
              <w:rPr>
                <w:rFonts w:cs="Arial"/>
                <w:b/>
              </w:rPr>
            </w:pPr>
          </w:p>
          <w:p w:rsidR="005419F0" w:rsidRDefault="005419F0" w:rsidP="005419F0">
            <w:pPr>
              <w:jc w:val="both"/>
              <w:rPr>
                <w:rFonts w:cs="Arial"/>
              </w:rPr>
            </w:pPr>
            <w:r w:rsidRPr="004760DC">
              <w:rPr>
                <w:rFonts w:cs="Arial"/>
                <w:b/>
              </w:rPr>
              <w:t>2 x Stihl Schnittschutzkleidung</w:t>
            </w:r>
            <w:r>
              <w:rPr>
                <w:rFonts w:cs="Arial"/>
              </w:rPr>
              <w:t xml:space="preserve"> </w:t>
            </w:r>
            <w:r w:rsidRPr="004760DC">
              <w:rPr>
                <w:rFonts w:cs="Arial"/>
              </w:rPr>
              <w:sym w:font="Wingdings" w:char="F0E0"/>
            </w:r>
            <w:r>
              <w:rPr>
                <w:rFonts w:cs="Arial"/>
              </w:rPr>
              <w:t xml:space="preserve"> Beinlinge und Jacke</w:t>
            </w:r>
            <w:r w:rsidRPr="00A923DE">
              <w:rPr>
                <w:rFonts w:cs="Arial"/>
              </w:rPr>
              <w:t xml:space="preserve"> </w:t>
            </w:r>
          </w:p>
          <w:p w:rsidR="005419F0" w:rsidRPr="00A923DE" w:rsidRDefault="005419F0" w:rsidP="005419F0">
            <w:pPr>
              <w:jc w:val="both"/>
              <w:rPr>
                <w:rFonts w:cs="Arial"/>
              </w:rPr>
            </w:pPr>
          </w:p>
        </w:tc>
        <w:tc>
          <w:tcPr>
            <w:tcW w:w="1864" w:type="dxa"/>
            <w:gridSpan w:val="3"/>
            <w:tcBorders>
              <w:top w:val="nil"/>
              <w:bottom w:val="nil"/>
            </w:tcBorders>
          </w:tcPr>
          <w:p w:rsidR="00E05DE2" w:rsidRDefault="00E05DE2" w:rsidP="00E05D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Default="005419F0" w:rsidP="005419F0">
            <w:pPr>
              <w:jc w:val="center"/>
              <w:rPr>
                <w:rFonts w:cs="Arial"/>
                <w:b/>
              </w:rPr>
            </w:pPr>
          </w:p>
          <w:p w:rsidR="005419F0" w:rsidRDefault="005419F0" w:rsidP="005419F0">
            <w:pPr>
              <w:jc w:val="center"/>
            </w:pPr>
            <w:r>
              <w:rPr>
                <w:rFonts w:cs="Arial"/>
                <w:b/>
              </w:rPr>
              <w:t>beigestellt</w:t>
            </w:r>
          </w:p>
        </w:tc>
      </w:tr>
      <w:tr w:rsidR="005419F0">
        <w:tc>
          <w:tcPr>
            <w:tcW w:w="900" w:type="dxa"/>
            <w:gridSpan w:val="2"/>
            <w:tcBorders>
              <w:top w:val="nil"/>
              <w:bottom w:val="nil"/>
            </w:tcBorders>
          </w:tcPr>
          <w:p w:rsidR="005419F0" w:rsidRPr="009A1599" w:rsidRDefault="005419F0" w:rsidP="005419F0">
            <w:pPr>
              <w:jc w:val="center"/>
              <w:rPr>
                <w:b/>
              </w:rPr>
            </w:pP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jc w:val="both"/>
              <w:rPr>
                <w:rFonts w:cs="Arial"/>
              </w:rPr>
            </w:pPr>
            <w:r w:rsidRPr="004760DC">
              <w:rPr>
                <w:rFonts w:cs="Arial"/>
                <w:b/>
              </w:rPr>
              <w:t>2 x Schutzhelm</w:t>
            </w:r>
            <w:r>
              <w:rPr>
                <w:rFonts w:cs="Arial"/>
              </w:rPr>
              <w:t xml:space="preserve"> </w:t>
            </w:r>
            <w:r w:rsidRPr="004760DC">
              <w:rPr>
                <w:rFonts w:cs="Arial"/>
              </w:rPr>
              <w:sym w:font="Wingdings" w:char="F0E0"/>
            </w:r>
            <w:r>
              <w:rPr>
                <w:rFonts w:cs="Arial"/>
              </w:rPr>
              <w:t xml:space="preserve"> Für handgeführte Kettensägen mit Gesichts- u. Gehörschutz</w:t>
            </w:r>
          </w:p>
          <w:p w:rsidR="005419F0" w:rsidRPr="00A923DE" w:rsidRDefault="005419F0" w:rsidP="005419F0">
            <w:pPr>
              <w:jc w:val="both"/>
              <w:rPr>
                <w:rFonts w:cs="Arial"/>
              </w:rPr>
            </w:pPr>
          </w:p>
        </w:tc>
        <w:tc>
          <w:tcPr>
            <w:tcW w:w="1864" w:type="dxa"/>
            <w:gridSpan w:val="3"/>
            <w:tcBorders>
              <w:top w:val="nil"/>
              <w:bottom w:val="nil"/>
            </w:tcBorders>
          </w:tcPr>
          <w:p w:rsidR="005419F0" w:rsidRDefault="005419F0" w:rsidP="005419F0">
            <w:pPr>
              <w:jc w:val="center"/>
            </w:pPr>
            <w:r>
              <w:rPr>
                <w:rFonts w:cs="Arial"/>
                <w:b/>
              </w:rPr>
              <w:t>beigestellt</w:t>
            </w:r>
          </w:p>
        </w:tc>
      </w:tr>
      <w:tr w:rsidR="005419F0">
        <w:tc>
          <w:tcPr>
            <w:tcW w:w="900" w:type="dxa"/>
            <w:gridSpan w:val="2"/>
            <w:tcBorders>
              <w:top w:val="nil"/>
              <w:bottom w:val="nil"/>
            </w:tcBorders>
          </w:tcPr>
          <w:p w:rsidR="005419F0" w:rsidRPr="009A1599" w:rsidRDefault="005419F0" w:rsidP="005419F0">
            <w:pPr>
              <w:jc w:val="center"/>
              <w:rPr>
                <w:b/>
              </w:rPr>
            </w:pPr>
            <w:r>
              <w:rPr>
                <w:b/>
              </w:rPr>
              <w:t>147.</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jc w:val="both"/>
              <w:rPr>
                <w:rFonts w:cs="Arial"/>
                <w:b/>
              </w:rPr>
            </w:pPr>
            <w:r>
              <w:rPr>
                <w:rFonts w:cs="Arial"/>
                <w:b/>
              </w:rPr>
              <w:t>1 x Transportbox inkl.:</w:t>
            </w:r>
          </w:p>
          <w:p w:rsidR="005419F0" w:rsidRDefault="005419F0" w:rsidP="005419F0">
            <w:pPr>
              <w:jc w:val="both"/>
              <w:rPr>
                <w:rFonts w:cs="Arial"/>
                <w:b/>
              </w:rPr>
            </w:pPr>
          </w:p>
          <w:p w:rsidR="005419F0" w:rsidRDefault="005419F0" w:rsidP="005419F0">
            <w:pPr>
              <w:jc w:val="both"/>
              <w:rPr>
                <w:rFonts w:cs="Arial"/>
              </w:rPr>
            </w:pPr>
            <w:r w:rsidRPr="00990FAA">
              <w:rPr>
                <w:rFonts w:cs="Arial"/>
                <w:b/>
              </w:rPr>
              <w:t>2 x</w:t>
            </w:r>
            <w:r>
              <w:rPr>
                <w:rFonts w:cs="Arial"/>
              </w:rPr>
              <w:t xml:space="preserve"> </w:t>
            </w:r>
            <w:r w:rsidRPr="00AA6E67">
              <w:rPr>
                <w:rFonts w:cs="Arial"/>
                <w:b/>
              </w:rPr>
              <w:t>Wathose (Gr. 44 u. 46)</w:t>
            </w:r>
            <w:r>
              <w:rPr>
                <w:rFonts w:cs="Arial"/>
              </w:rPr>
              <w:t xml:space="preserve"> </w:t>
            </w:r>
            <w:r w:rsidRPr="00990FAA">
              <w:rPr>
                <w:rFonts w:cs="Arial"/>
              </w:rPr>
              <w:sym w:font="Wingdings" w:char="F0E0"/>
            </w:r>
            <w:r>
              <w:rPr>
                <w:rFonts w:cs="Arial"/>
              </w:rPr>
              <w:t xml:space="preserve"> </w:t>
            </w:r>
            <w:r w:rsidRPr="00990FAA">
              <w:rPr>
                <w:rFonts w:cs="Arial"/>
              </w:rPr>
              <w:t>Wathose mit</w:t>
            </w:r>
          </w:p>
          <w:p w:rsidR="005419F0" w:rsidRPr="00990FAA" w:rsidRDefault="005419F0" w:rsidP="005419F0">
            <w:pPr>
              <w:jc w:val="both"/>
              <w:rPr>
                <w:rFonts w:cs="Arial"/>
              </w:rPr>
            </w:pPr>
            <w:r w:rsidRPr="00990FAA">
              <w:rPr>
                <w:rFonts w:cs="Arial"/>
              </w:rPr>
              <w:t xml:space="preserve"> angearbeiteten</w:t>
            </w:r>
            <w:r>
              <w:rPr>
                <w:rFonts w:cs="Arial"/>
              </w:rPr>
              <w:t xml:space="preserve"> </w:t>
            </w:r>
            <w:r w:rsidRPr="00990FAA">
              <w:rPr>
                <w:rFonts w:cs="Arial"/>
              </w:rPr>
              <w:t xml:space="preserve">Schutzstiefeln </w:t>
            </w:r>
            <w:r>
              <w:rPr>
                <w:rFonts w:cs="Arial"/>
              </w:rPr>
              <w:t xml:space="preserve">nach </w:t>
            </w:r>
            <w:r w:rsidRPr="00990FAA">
              <w:rPr>
                <w:rFonts w:cs="Arial"/>
              </w:rPr>
              <w:t>EN 345/ISO 20345.2004.S5, aus PVC-beschichtetem Polyamid</w:t>
            </w:r>
            <w:r>
              <w:rPr>
                <w:rFonts w:cs="Arial"/>
              </w:rPr>
              <w:t>-</w:t>
            </w:r>
            <w:r w:rsidRPr="00990FAA">
              <w:rPr>
                <w:rFonts w:cs="Arial"/>
              </w:rPr>
              <w:t>gewebe mit angearbeiteten Schutzstiefeln aus PVC, mit Stahlkappe und durcht</w:t>
            </w:r>
            <w:r>
              <w:rPr>
                <w:rFonts w:cs="Arial"/>
              </w:rPr>
              <w:t>rittsicherer Stahlzwischensohle, s</w:t>
            </w:r>
            <w:r w:rsidRPr="00990FAA">
              <w:rPr>
                <w:rFonts w:cs="Arial"/>
              </w:rPr>
              <w:t>chützt den Träg</w:t>
            </w:r>
            <w:r>
              <w:rPr>
                <w:rFonts w:cs="Arial"/>
              </w:rPr>
              <w:t>er bis zur Brusthöhe vor Wasser, m</w:t>
            </w:r>
            <w:r w:rsidRPr="00990FAA">
              <w:rPr>
                <w:rFonts w:cs="Arial"/>
              </w:rPr>
              <w:t>it verstellbaren Hosenträgern, Knieverstärkung und gr</w:t>
            </w:r>
            <w:r>
              <w:rPr>
                <w:rFonts w:cs="Arial"/>
              </w:rPr>
              <w:t>oßer Werkzeugtasche. Farbe oliv</w:t>
            </w:r>
          </w:p>
          <w:p w:rsidR="005419F0" w:rsidRPr="00A923DE" w:rsidRDefault="005419F0" w:rsidP="005419F0">
            <w:pPr>
              <w:jc w:val="both"/>
              <w:rPr>
                <w:rFonts w:cs="Arial"/>
              </w:rPr>
            </w:pPr>
          </w:p>
        </w:tc>
        <w:tc>
          <w:tcPr>
            <w:tcW w:w="1864" w:type="dxa"/>
            <w:gridSpan w:val="3"/>
            <w:tcBorders>
              <w:top w:val="nil"/>
              <w:bottom w:val="nil"/>
            </w:tcBorders>
          </w:tcPr>
          <w:p w:rsidR="00E05DE2" w:rsidRDefault="00E05DE2" w:rsidP="00E05D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E05DE2" w:rsidRDefault="00E05DE2" w:rsidP="005419F0">
            <w:pPr>
              <w:jc w:val="center"/>
            </w:pPr>
          </w:p>
        </w:tc>
      </w:tr>
      <w:tr w:rsidR="005419F0" w:rsidTr="001F763F">
        <w:tc>
          <w:tcPr>
            <w:tcW w:w="900" w:type="dxa"/>
            <w:gridSpan w:val="2"/>
            <w:tcBorders>
              <w:top w:val="nil"/>
              <w:bottom w:val="nil"/>
            </w:tcBorders>
          </w:tcPr>
          <w:p w:rsidR="005419F0" w:rsidRPr="009A1599" w:rsidRDefault="005419F0" w:rsidP="005419F0">
            <w:pPr>
              <w:jc w:val="center"/>
              <w:rPr>
                <w:b/>
              </w:rPr>
            </w:pPr>
            <w:r>
              <w:rPr>
                <w:b/>
              </w:rPr>
              <w:t>148.</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jc w:val="both"/>
              <w:rPr>
                <w:rFonts w:cs="Arial"/>
              </w:rPr>
            </w:pPr>
            <w:r>
              <w:rPr>
                <w:rFonts w:cs="Arial"/>
                <w:b/>
              </w:rPr>
              <w:t>1</w:t>
            </w:r>
            <w:r w:rsidRPr="00146C30">
              <w:rPr>
                <w:rFonts w:cs="Arial"/>
                <w:b/>
              </w:rPr>
              <w:t xml:space="preserve"> x</w:t>
            </w:r>
            <w:r>
              <w:rPr>
                <w:rFonts w:cs="Arial"/>
              </w:rPr>
              <w:t xml:space="preserve"> </w:t>
            </w:r>
            <w:r>
              <w:rPr>
                <w:rFonts w:cs="Arial"/>
                <w:b/>
              </w:rPr>
              <w:t>Leitungstrommel als Schnell</w:t>
            </w:r>
            <w:r w:rsidRPr="001C63BD">
              <w:rPr>
                <w:rFonts w:cs="Arial"/>
                <w:b/>
              </w:rPr>
              <w:t>angriffsleitungs</w:t>
            </w:r>
            <w:r>
              <w:rPr>
                <w:rFonts w:cs="Arial"/>
                <w:b/>
              </w:rPr>
              <w:t>-</w:t>
            </w:r>
            <w:r w:rsidRPr="001C63BD">
              <w:rPr>
                <w:rFonts w:cs="Arial"/>
                <w:b/>
              </w:rPr>
              <w:t>trommel</w:t>
            </w:r>
            <w:r>
              <w:rPr>
                <w:rFonts w:cs="Arial"/>
                <w:b/>
              </w:rPr>
              <w:t xml:space="preserve"> 50 m</w:t>
            </w:r>
            <w:r>
              <w:rPr>
                <w:rFonts w:cs="Arial"/>
              </w:rPr>
              <w:t xml:space="preserve"> </w:t>
            </w:r>
            <w:r w:rsidRPr="005034A4">
              <w:rPr>
                <w:rFonts w:cs="Arial"/>
              </w:rPr>
              <w:sym w:font="Wingdings" w:char="F0E0"/>
            </w:r>
            <w:r>
              <w:rPr>
                <w:rFonts w:cs="Arial"/>
              </w:rPr>
              <w:t xml:space="preserve"> </w:t>
            </w:r>
            <w:r w:rsidRPr="00BE4768">
              <w:rPr>
                <w:rFonts w:cs="Arial"/>
              </w:rPr>
              <w:t xml:space="preserve">Form A1, 230 V, Typ </w:t>
            </w:r>
            <w:r>
              <w:rPr>
                <w:rFonts w:cs="Arial"/>
              </w:rPr>
              <w:t>„</w:t>
            </w:r>
            <w:r w:rsidRPr="00BE4768">
              <w:rPr>
                <w:rFonts w:cs="Arial"/>
              </w:rPr>
              <w:t>KSA 20</w:t>
            </w:r>
            <w:r>
              <w:rPr>
                <w:rFonts w:cs="Arial"/>
              </w:rPr>
              <w:t xml:space="preserve">“ nach </w:t>
            </w:r>
            <w:r w:rsidRPr="00BE4768">
              <w:rPr>
                <w:rFonts w:cs="Arial"/>
              </w:rPr>
              <w:t>Ausführung nach DIN 14680</w:t>
            </w:r>
            <w:r>
              <w:rPr>
                <w:rFonts w:cs="Arial"/>
              </w:rPr>
              <w:t xml:space="preserve"> bestehend aus:</w:t>
            </w:r>
          </w:p>
          <w:p w:rsidR="005419F0" w:rsidRDefault="005419F0" w:rsidP="005419F0">
            <w:pPr>
              <w:jc w:val="both"/>
              <w:rPr>
                <w:rFonts w:cs="Arial"/>
              </w:rPr>
            </w:pPr>
            <w:r>
              <w:rPr>
                <w:rFonts w:cs="Arial"/>
              </w:rPr>
              <w:t>-</w:t>
            </w:r>
            <w:r w:rsidRPr="00BE4768">
              <w:rPr>
                <w:rFonts w:cs="Arial"/>
              </w:rPr>
              <w:t>Blau lackierter Stahlblechwickelkörper</w:t>
            </w:r>
          </w:p>
          <w:p w:rsidR="005419F0" w:rsidRDefault="005419F0" w:rsidP="005419F0">
            <w:pPr>
              <w:jc w:val="both"/>
              <w:rPr>
                <w:rFonts w:cs="Arial"/>
              </w:rPr>
            </w:pPr>
            <w:r>
              <w:rPr>
                <w:rFonts w:cs="Arial"/>
              </w:rPr>
              <w:t>-F</w:t>
            </w:r>
            <w:r w:rsidRPr="00BE4768">
              <w:rPr>
                <w:rFonts w:cs="Arial"/>
              </w:rPr>
              <w:t>ünf Schleifringe 3P + N + PE, Schleifringe und Schleifkont</w:t>
            </w:r>
            <w:r>
              <w:rPr>
                <w:rFonts w:cs="Arial"/>
              </w:rPr>
              <w:t>akte mit Schutzkapsel abgedeckt</w:t>
            </w:r>
            <w:r w:rsidRPr="00BE4768">
              <w:rPr>
                <w:rFonts w:cs="Arial"/>
              </w:rPr>
              <w:t xml:space="preserve"> </w:t>
            </w:r>
          </w:p>
          <w:p w:rsidR="005419F0" w:rsidRDefault="005419F0" w:rsidP="005419F0">
            <w:pPr>
              <w:jc w:val="both"/>
              <w:rPr>
                <w:rFonts w:cs="Arial"/>
              </w:rPr>
            </w:pPr>
            <w:r>
              <w:rPr>
                <w:rFonts w:cs="Arial"/>
              </w:rPr>
              <w:t>-</w:t>
            </w:r>
            <w:r w:rsidRPr="00BE4768">
              <w:rPr>
                <w:rFonts w:cs="Arial"/>
              </w:rPr>
              <w:t>Bewickelt mit 50 m Gummikabel H07 RN-F3G</w:t>
            </w:r>
            <w:r>
              <w:rPr>
                <w:rFonts w:cs="Arial"/>
              </w:rPr>
              <w:t>2,5, davon 5 m auf Hilfstrommel</w:t>
            </w:r>
          </w:p>
          <w:p w:rsidR="005419F0" w:rsidRPr="00A923DE" w:rsidRDefault="005419F0" w:rsidP="005419F0">
            <w:pPr>
              <w:jc w:val="both"/>
              <w:rPr>
                <w:rFonts w:cs="Arial"/>
              </w:rPr>
            </w:pPr>
            <w:r>
              <w:rPr>
                <w:rFonts w:cs="Arial"/>
              </w:rPr>
              <w:t>-</w:t>
            </w:r>
            <w:r w:rsidRPr="00BE4768">
              <w:rPr>
                <w:rFonts w:cs="Arial"/>
              </w:rPr>
              <w:t>Steckverbindungen nach DIN 49442/49443 (16A, 2P + PE, druckwasserdicht)</w:t>
            </w:r>
            <w:r>
              <w:rPr>
                <w:rFonts w:cs="Arial"/>
              </w:rPr>
              <w:t>, passend für DIN-Stromerzeuger</w:t>
            </w:r>
            <w:r w:rsidRPr="00BE4768">
              <w:rPr>
                <w:rFonts w:cs="Arial"/>
              </w:rPr>
              <w:t xml:space="preserve"> </w:t>
            </w:r>
          </w:p>
        </w:tc>
        <w:tc>
          <w:tcPr>
            <w:tcW w:w="1864" w:type="dxa"/>
            <w:gridSpan w:val="3"/>
            <w:tcBorders>
              <w:top w:val="nil"/>
              <w:bottom w:val="nil"/>
            </w:tcBorders>
            <w:shd w:val="clear" w:color="auto" w:fill="FFFFFF"/>
          </w:tcPr>
          <w:p w:rsidR="00E05DE2" w:rsidRDefault="00E05DE2" w:rsidP="00E05D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Pr="001B2727" w:rsidRDefault="005419F0" w:rsidP="005419F0">
            <w:pPr>
              <w:jc w:val="center"/>
              <w:rPr>
                <w:b/>
              </w:rPr>
            </w:pPr>
          </w:p>
        </w:tc>
      </w:tr>
      <w:tr w:rsidR="005419F0" w:rsidTr="00901EE5">
        <w:tc>
          <w:tcPr>
            <w:tcW w:w="900" w:type="dxa"/>
            <w:gridSpan w:val="2"/>
            <w:tcBorders>
              <w:top w:val="dashSmallGap" w:sz="4" w:space="0" w:color="auto"/>
              <w:bottom w:val="dashSmallGap" w:sz="4" w:space="0" w:color="auto"/>
            </w:tcBorders>
          </w:tcPr>
          <w:p w:rsidR="005419F0" w:rsidRDefault="005419F0" w:rsidP="005419F0">
            <w:pPr>
              <w:jc w:val="center"/>
            </w:pPr>
            <w:r w:rsidRPr="009A1599">
              <w:rPr>
                <w:b/>
              </w:rPr>
              <w:lastRenderedPageBreak/>
              <w:t>Pos.</w:t>
            </w:r>
          </w:p>
        </w:tc>
        <w:tc>
          <w:tcPr>
            <w:tcW w:w="236" w:type="dxa"/>
            <w:tcBorders>
              <w:top w:val="dashSmallGap" w:sz="4" w:space="0" w:color="auto"/>
              <w:bottom w:val="dashSmallGap" w:sz="4" w:space="0" w:color="auto"/>
            </w:tcBorders>
          </w:tcPr>
          <w:p w:rsidR="005419F0" w:rsidRDefault="005419F0" w:rsidP="005419F0">
            <w:pPr>
              <w:jc w:val="center"/>
            </w:pPr>
          </w:p>
        </w:tc>
        <w:tc>
          <w:tcPr>
            <w:tcW w:w="6228" w:type="dxa"/>
            <w:gridSpan w:val="2"/>
            <w:tcBorders>
              <w:top w:val="dashSmallGap" w:sz="4" w:space="0" w:color="auto"/>
              <w:bottom w:val="dashSmallGap" w:sz="4" w:space="0" w:color="auto"/>
            </w:tcBorders>
          </w:tcPr>
          <w:p w:rsidR="005419F0" w:rsidRPr="009A1599" w:rsidRDefault="005419F0" w:rsidP="005419F0">
            <w:pPr>
              <w:rPr>
                <w:b/>
              </w:rPr>
            </w:pPr>
            <w:r w:rsidRPr="009A1599">
              <w:rPr>
                <w:b/>
              </w:rPr>
              <w:t>Gegenstand / Artikel</w:t>
            </w:r>
          </w:p>
        </w:tc>
        <w:tc>
          <w:tcPr>
            <w:tcW w:w="1864" w:type="dxa"/>
            <w:gridSpan w:val="3"/>
            <w:tcBorders>
              <w:top w:val="dashSmallGap" w:sz="4" w:space="0" w:color="auto"/>
              <w:bottom w:val="dashSmallGap" w:sz="4" w:space="0" w:color="auto"/>
            </w:tcBorders>
          </w:tcPr>
          <w:p w:rsidR="005419F0" w:rsidRPr="009A1599" w:rsidRDefault="005419F0" w:rsidP="005419F0">
            <w:pPr>
              <w:jc w:val="center"/>
              <w:rPr>
                <w:b/>
              </w:rPr>
            </w:pPr>
            <w:r w:rsidRPr="009A1599">
              <w:rPr>
                <w:b/>
              </w:rPr>
              <w:t>Gesamtpreis</w:t>
            </w:r>
          </w:p>
          <w:p w:rsidR="005419F0" w:rsidRDefault="005419F0" w:rsidP="005419F0">
            <w:pPr>
              <w:jc w:val="center"/>
            </w:pPr>
            <w:r w:rsidRPr="009A1599">
              <w:rPr>
                <w:b/>
              </w:rPr>
              <w:t>€</w:t>
            </w:r>
          </w:p>
        </w:tc>
      </w:tr>
      <w:tr w:rsidR="005419F0">
        <w:tc>
          <w:tcPr>
            <w:tcW w:w="900" w:type="dxa"/>
            <w:gridSpan w:val="2"/>
            <w:tcBorders>
              <w:top w:val="nil"/>
              <w:bottom w:val="nil"/>
            </w:tcBorders>
          </w:tcPr>
          <w:p w:rsidR="005419F0" w:rsidRDefault="005419F0" w:rsidP="005419F0">
            <w:pPr>
              <w:jc w:val="center"/>
              <w:rPr>
                <w:b/>
              </w:rPr>
            </w:pP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jc w:val="both"/>
              <w:rPr>
                <w:rFonts w:cs="Arial"/>
              </w:rPr>
            </w:pPr>
          </w:p>
        </w:tc>
        <w:tc>
          <w:tcPr>
            <w:tcW w:w="1864" w:type="dxa"/>
            <w:gridSpan w:val="3"/>
            <w:tcBorders>
              <w:top w:val="nil"/>
              <w:bottom w:val="nil"/>
            </w:tcBorders>
          </w:tcPr>
          <w:p w:rsidR="005419F0" w:rsidRDefault="005419F0" w:rsidP="005419F0">
            <w:pPr>
              <w:jc w:val="center"/>
            </w:pPr>
          </w:p>
        </w:tc>
      </w:tr>
      <w:tr w:rsidR="005419F0">
        <w:tc>
          <w:tcPr>
            <w:tcW w:w="900" w:type="dxa"/>
            <w:gridSpan w:val="2"/>
            <w:tcBorders>
              <w:top w:val="nil"/>
              <w:bottom w:val="nil"/>
            </w:tcBorders>
          </w:tcPr>
          <w:p w:rsidR="005419F0" w:rsidRDefault="005419F0" w:rsidP="005419F0">
            <w:pPr>
              <w:jc w:val="center"/>
              <w:rPr>
                <w:b/>
              </w:rPr>
            </w:pP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jc w:val="both"/>
              <w:rPr>
                <w:rFonts w:cs="Arial"/>
              </w:rPr>
            </w:pPr>
            <w:r>
              <w:rPr>
                <w:rFonts w:cs="Arial"/>
              </w:rPr>
              <w:t>-Wickelbreite: 220 mm</w:t>
            </w:r>
          </w:p>
          <w:p w:rsidR="005419F0" w:rsidRDefault="005419F0" w:rsidP="005419F0">
            <w:pPr>
              <w:jc w:val="both"/>
              <w:rPr>
                <w:rFonts w:cs="Arial"/>
              </w:rPr>
            </w:pPr>
            <w:r>
              <w:rPr>
                <w:rFonts w:cs="Arial"/>
              </w:rPr>
              <w:t>-Strombelastung: bis 16 A</w:t>
            </w:r>
            <w:r w:rsidRPr="00BE4768">
              <w:rPr>
                <w:rFonts w:cs="Arial"/>
              </w:rPr>
              <w:t xml:space="preserve"> </w:t>
            </w:r>
          </w:p>
          <w:p w:rsidR="005419F0" w:rsidRDefault="005419F0" w:rsidP="005419F0">
            <w:pPr>
              <w:jc w:val="both"/>
              <w:rPr>
                <w:rFonts w:cs="Arial"/>
              </w:rPr>
            </w:pPr>
            <w:r>
              <w:rPr>
                <w:rFonts w:cs="Arial"/>
              </w:rPr>
              <w:t>-</w:t>
            </w:r>
            <w:r w:rsidRPr="00BE4768">
              <w:rPr>
                <w:rFonts w:cs="Arial"/>
              </w:rPr>
              <w:t>Schutzart: spritzwa</w:t>
            </w:r>
            <w:r>
              <w:rPr>
                <w:rFonts w:cs="Arial"/>
              </w:rPr>
              <w:t>ssergeschützt, IP 24, DIN 40050</w:t>
            </w:r>
          </w:p>
          <w:p w:rsidR="005419F0" w:rsidRDefault="005419F0" w:rsidP="005419F0">
            <w:pPr>
              <w:jc w:val="both"/>
              <w:rPr>
                <w:rFonts w:cs="Arial"/>
              </w:rPr>
            </w:pPr>
            <w:r>
              <w:rPr>
                <w:rFonts w:cs="Arial"/>
              </w:rPr>
              <w:t>-</w:t>
            </w:r>
            <w:r w:rsidRPr="00BE4768">
              <w:rPr>
                <w:rFonts w:cs="Arial"/>
              </w:rPr>
              <w:t>Maße (BxHxT): ca. 310</w:t>
            </w:r>
            <w:r>
              <w:rPr>
                <w:rFonts w:cs="Arial"/>
              </w:rPr>
              <w:t xml:space="preserve"> </w:t>
            </w:r>
            <w:r w:rsidRPr="00BE4768">
              <w:rPr>
                <w:rFonts w:cs="Arial"/>
              </w:rPr>
              <w:t>x</w:t>
            </w:r>
            <w:r>
              <w:rPr>
                <w:rFonts w:cs="Arial"/>
              </w:rPr>
              <w:t xml:space="preserve"> </w:t>
            </w:r>
            <w:r w:rsidRPr="00BE4768">
              <w:rPr>
                <w:rFonts w:cs="Arial"/>
              </w:rPr>
              <w:t>374</w:t>
            </w:r>
            <w:r>
              <w:rPr>
                <w:rFonts w:cs="Arial"/>
              </w:rPr>
              <w:t xml:space="preserve"> </w:t>
            </w:r>
            <w:r w:rsidRPr="00BE4768">
              <w:rPr>
                <w:rFonts w:cs="Arial"/>
              </w:rPr>
              <w:t>x</w:t>
            </w:r>
            <w:r>
              <w:rPr>
                <w:rFonts w:cs="Arial"/>
              </w:rPr>
              <w:t xml:space="preserve"> 375 mm</w:t>
            </w:r>
          </w:p>
          <w:p w:rsidR="005419F0" w:rsidRDefault="005419F0" w:rsidP="005419F0">
            <w:pPr>
              <w:jc w:val="both"/>
              <w:rPr>
                <w:rFonts w:cs="Arial"/>
              </w:rPr>
            </w:pPr>
            <w:r>
              <w:rPr>
                <w:rFonts w:cs="Arial"/>
              </w:rPr>
              <w:t>-</w:t>
            </w:r>
            <w:r w:rsidRPr="00BE4768">
              <w:rPr>
                <w:rFonts w:cs="Arial"/>
              </w:rPr>
              <w:t>Gewicht: ca. 20 kg</w:t>
            </w:r>
          </w:p>
          <w:p w:rsidR="005419F0" w:rsidRDefault="005419F0" w:rsidP="005419F0">
            <w:pPr>
              <w:jc w:val="both"/>
              <w:rPr>
                <w:rFonts w:cs="Arial"/>
              </w:rPr>
            </w:pPr>
          </w:p>
          <w:p w:rsidR="005419F0" w:rsidRDefault="005419F0" w:rsidP="005419F0">
            <w:pPr>
              <w:shd w:val="clear" w:color="auto" w:fill="FFFFFF"/>
              <w:jc w:val="both"/>
              <w:rPr>
                <w:rFonts w:cs="Arial"/>
                <w:b/>
                <w:u w:val="single"/>
              </w:rPr>
            </w:pPr>
            <w:r>
              <w:rPr>
                <w:rFonts w:cs="Arial"/>
                <w:b/>
                <w:u w:val="single"/>
              </w:rPr>
              <w:t>Hinweis:</w:t>
            </w:r>
          </w:p>
          <w:p w:rsidR="005419F0" w:rsidRDefault="005419F0" w:rsidP="005419F0">
            <w:pPr>
              <w:jc w:val="both"/>
              <w:rPr>
                <w:rFonts w:cs="Arial"/>
                <w:b/>
                <w:shd w:val="clear" w:color="auto" w:fill="92D050"/>
              </w:rPr>
            </w:pPr>
            <w:r w:rsidRPr="005419F0">
              <w:rPr>
                <w:rFonts w:cs="Arial"/>
                <w:b/>
              </w:rPr>
              <w:t>Die Leitungstrommel muss so umgebaut werden, das nur der Kurbelhandgriff eingeklappt wird und nicht die Kurbel an sich</w:t>
            </w:r>
            <w:r w:rsidRPr="007B2FAB">
              <w:rPr>
                <w:rFonts w:cs="Arial"/>
                <w:b/>
                <w:shd w:val="clear" w:color="auto" w:fill="92D050"/>
              </w:rPr>
              <w:t>.</w:t>
            </w:r>
          </w:p>
          <w:p w:rsidR="005419F0" w:rsidRPr="004D0919" w:rsidRDefault="005419F0" w:rsidP="005419F0">
            <w:pPr>
              <w:jc w:val="both"/>
              <w:rPr>
                <w:b/>
              </w:rPr>
            </w:pPr>
          </w:p>
        </w:tc>
        <w:tc>
          <w:tcPr>
            <w:tcW w:w="1864" w:type="dxa"/>
            <w:gridSpan w:val="3"/>
            <w:tcBorders>
              <w:top w:val="nil"/>
              <w:bottom w:val="nil"/>
            </w:tcBorders>
          </w:tcPr>
          <w:p w:rsidR="005419F0" w:rsidRDefault="005419F0" w:rsidP="005419F0">
            <w:pPr>
              <w:jc w:val="center"/>
            </w:pPr>
          </w:p>
        </w:tc>
      </w:tr>
      <w:tr w:rsidR="005419F0">
        <w:tc>
          <w:tcPr>
            <w:tcW w:w="900" w:type="dxa"/>
            <w:gridSpan w:val="2"/>
            <w:tcBorders>
              <w:top w:val="nil"/>
              <w:bottom w:val="nil"/>
            </w:tcBorders>
          </w:tcPr>
          <w:p w:rsidR="005419F0" w:rsidRPr="009A1599" w:rsidRDefault="005419F0" w:rsidP="005419F0">
            <w:pPr>
              <w:jc w:val="center"/>
              <w:rPr>
                <w:b/>
              </w:rPr>
            </w:pPr>
            <w:r>
              <w:rPr>
                <w:b/>
              </w:rPr>
              <w:t>149.</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jc w:val="both"/>
            </w:pPr>
            <w:r w:rsidRPr="004D0919">
              <w:rPr>
                <w:b/>
              </w:rPr>
              <w:t>1 x</w:t>
            </w:r>
            <w:r>
              <w:t xml:space="preserve"> </w:t>
            </w:r>
            <w:r w:rsidRPr="00AA6E67">
              <w:rPr>
                <w:b/>
              </w:rPr>
              <w:t>Entnehmbare Getränkekühlbox</w:t>
            </w:r>
            <w:r>
              <w:t xml:space="preserve"> </w:t>
            </w:r>
            <w:r>
              <w:sym w:font="Wingdings" w:char="F0E0"/>
            </w:r>
            <w:r>
              <w:t xml:space="preserve"> Vom Typ</w:t>
            </w:r>
          </w:p>
          <w:p w:rsidR="005419F0" w:rsidRDefault="005419F0" w:rsidP="005419F0">
            <w:pPr>
              <w:jc w:val="both"/>
            </w:pPr>
            <w:r>
              <w:t>„WAECO CF 18 CF“ mit Kompressor und einem 24V-Anschluss (Permanentkühlung auch bei Spannungs-einspeisung)</w:t>
            </w:r>
          </w:p>
          <w:p w:rsidR="005419F0" w:rsidRPr="00CE3249" w:rsidRDefault="005419F0" w:rsidP="005419F0">
            <w:pPr>
              <w:jc w:val="both"/>
            </w:pPr>
          </w:p>
        </w:tc>
        <w:tc>
          <w:tcPr>
            <w:tcW w:w="1864" w:type="dxa"/>
            <w:gridSpan w:val="3"/>
            <w:tcBorders>
              <w:top w:val="nil"/>
              <w:bottom w:val="nil"/>
            </w:tcBorders>
          </w:tcPr>
          <w:p w:rsidR="00E05DE2" w:rsidRDefault="00E05DE2" w:rsidP="00E05D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Default="005419F0" w:rsidP="005419F0">
            <w:pPr>
              <w:jc w:val="center"/>
            </w:pPr>
          </w:p>
        </w:tc>
      </w:tr>
      <w:tr w:rsidR="005419F0" w:rsidTr="00040664">
        <w:tc>
          <w:tcPr>
            <w:tcW w:w="900" w:type="dxa"/>
            <w:gridSpan w:val="2"/>
            <w:tcBorders>
              <w:top w:val="nil"/>
              <w:bottom w:val="nil"/>
            </w:tcBorders>
            <w:shd w:val="clear" w:color="auto" w:fill="FFFFFF"/>
          </w:tcPr>
          <w:p w:rsidR="005419F0" w:rsidRDefault="005419F0" w:rsidP="005419F0">
            <w:pPr>
              <w:jc w:val="center"/>
              <w:rPr>
                <w:b/>
              </w:rPr>
            </w:pPr>
            <w:r>
              <w:rPr>
                <w:b/>
              </w:rPr>
              <w:t>150.</w:t>
            </w:r>
          </w:p>
        </w:tc>
        <w:tc>
          <w:tcPr>
            <w:tcW w:w="236" w:type="dxa"/>
            <w:tcBorders>
              <w:top w:val="nil"/>
              <w:bottom w:val="nil"/>
            </w:tcBorders>
            <w:shd w:val="clear" w:color="auto" w:fill="FFFFFF"/>
          </w:tcPr>
          <w:p w:rsidR="005419F0" w:rsidRDefault="005419F0" w:rsidP="005419F0">
            <w:pPr>
              <w:jc w:val="center"/>
            </w:pPr>
          </w:p>
        </w:tc>
        <w:tc>
          <w:tcPr>
            <w:tcW w:w="6228" w:type="dxa"/>
            <w:gridSpan w:val="2"/>
            <w:tcBorders>
              <w:top w:val="nil"/>
              <w:bottom w:val="nil"/>
            </w:tcBorders>
            <w:shd w:val="clear" w:color="auto" w:fill="FFFFFF"/>
          </w:tcPr>
          <w:p w:rsidR="005419F0" w:rsidRDefault="005419F0" w:rsidP="005419F0">
            <w:pPr>
              <w:jc w:val="both"/>
              <w:rPr>
                <w:rFonts w:cs="Arial"/>
              </w:rPr>
            </w:pPr>
            <w:r w:rsidRPr="00990FAA">
              <w:rPr>
                <w:rFonts w:cs="Arial"/>
                <w:b/>
              </w:rPr>
              <w:t>6 x</w:t>
            </w:r>
            <w:r>
              <w:rPr>
                <w:rFonts w:cs="Arial"/>
              </w:rPr>
              <w:t xml:space="preserve"> </w:t>
            </w:r>
            <w:r w:rsidRPr="00AA6E67">
              <w:rPr>
                <w:rFonts w:cs="Arial"/>
                <w:b/>
              </w:rPr>
              <w:t>Verkehrsleitkegel</w:t>
            </w:r>
            <w:r w:rsidRPr="000E1490">
              <w:rPr>
                <w:rFonts w:cs="Arial"/>
              </w:rPr>
              <w:t xml:space="preserve"> </w:t>
            </w:r>
            <w:r w:rsidRPr="00990FAA">
              <w:rPr>
                <w:rFonts w:cs="Arial"/>
              </w:rPr>
              <w:sym w:font="Wingdings" w:char="F0E0"/>
            </w:r>
            <w:r>
              <w:rPr>
                <w:rFonts w:cs="Arial"/>
              </w:rPr>
              <w:t xml:space="preserve"> </w:t>
            </w:r>
            <w:r w:rsidRPr="00990FAA">
              <w:rPr>
                <w:rFonts w:cs="Arial"/>
              </w:rPr>
              <w:t>Reflexkegel EU, 500 mm, Typ A</w:t>
            </w:r>
            <w:r>
              <w:rPr>
                <w:rFonts w:cs="Arial"/>
              </w:rPr>
              <w:t xml:space="preserve">, </w:t>
            </w:r>
            <w:r w:rsidRPr="00990FAA">
              <w:rPr>
                <w:rFonts w:cs="Arial"/>
              </w:rPr>
              <w:t>rot-weiß reflektierend, nach TL-Leitkegel und DIN EN</w:t>
            </w:r>
            <w:r>
              <w:rPr>
                <w:rFonts w:cs="Arial"/>
              </w:rPr>
              <w:t xml:space="preserve"> 13422, BASt-geprüft V4 05/2012,</w:t>
            </w:r>
            <w:r w:rsidRPr="00990FAA">
              <w:rPr>
                <w:rFonts w:cs="Arial"/>
              </w:rPr>
              <w:t xml:space="preserve"> Gewicht: ca. 2,8 kg</w:t>
            </w:r>
          </w:p>
          <w:p w:rsidR="005419F0" w:rsidRPr="004D0919" w:rsidRDefault="005419F0" w:rsidP="005419F0">
            <w:pPr>
              <w:jc w:val="both"/>
              <w:rPr>
                <w:b/>
              </w:rPr>
            </w:pPr>
          </w:p>
        </w:tc>
        <w:tc>
          <w:tcPr>
            <w:tcW w:w="1864" w:type="dxa"/>
            <w:gridSpan w:val="3"/>
            <w:tcBorders>
              <w:top w:val="nil"/>
              <w:bottom w:val="nil"/>
            </w:tcBorders>
            <w:shd w:val="clear" w:color="auto" w:fill="FFFFFF"/>
          </w:tcPr>
          <w:p w:rsidR="00E05DE2" w:rsidRDefault="00E05DE2" w:rsidP="00E05D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Pr="004E127D" w:rsidRDefault="005419F0" w:rsidP="005419F0">
            <w:pPr>
              <w:jc w:val="center"/>
              <w:rPr>
                <w:b/>
              </w:rPr>
            </w:pPr>
          </w:p>
        </w:tc>
      </w:tr>
      <w:tr w:rsidR="005419F0" w:rsidTr="007E4EDE">
        <w:tc>
          <w:tcPr>
            <w:tcW w:w="900" w:type="dxa"/>
            <w:gridSpan w:val="2"/>
            <w:tcBorders>
              <w:top w:val="nil"/>
              <w:bottom w:val="nil"/>
            </w:tcBorders>
            <w:shd w:val="clear" w:color="auto" w:fill="FFFFFF"/>
          </w:tcPr>
          <w:p w:rsidR="005419F0" w:rsidRPr="009A1599" w:rsidRDefault="005419F0" w:rsidP="005419F0">
            <w:pPr>
              <w:jc w:val="center"/>
              <w:rPr>
                <w:b/>
              </w:rPr>
            </w:pPr>
            <w:r>
              <w:rPr>
                <w:b/>
              </w:rPr>
              <w:t>151.</w:t>
            </w:r>
          </w:p>
        </w:tc>
        <w:tc>
          <w:tcPr>
            <w:tcW w:w="236" w:type="dxa"/>
            <w:tcBorders>
              <w:top w:val="nil"/>
              <w:bottom w:val="nil"/>
            </w:tcBorders>
            <w:shd w:val="clear" w:color="auto" w:fill="FFFFFF"/>
          </w:tcPr>
          <w:p w:rsidR="005419F0" w:rsidRDefault="005419F0" w:rsidP="005419F0">
            <w:pPr>
              <w:jc w:val="center"/>
            </w:pPr>
          </w:p>
        </w:tc>
        <w:tc>
          <w:tcPr>
            <w:tcW w:w="6228" w:type="dxa"/>
            <w:gridSpan w:val="2"/>
            <w:tcBorders>
              <w:top w:val="nil"/>
              <w:bottom w:val="nil"/>
            </w:tcBorders>
            <w:shd w:val="clear" w:color="auto" w:fill="FFFFFF"/>
          </w:tcPr>
          <w:p w:rsidR="005419F0" w:rsidRDefault="005419F0" w:rsidP="005419F0">
            <w:pPr>
              <w:jc w:val="both"/>
              <w:rPr>
                <w:rFonts w:cs="Arial"/>
              </w:rPr>
            </w:pPr>
            <w:r w:rsidRPr="008A5830">
              <w:rPr>
                <w:rFonts w:cs="Arial"/>
                <w:b/>
              </w:rPr>
              <w:t>4 x</w:t>
            </w:r>
            <w:r>
              <w:rPr>
                <w:rFonts w:cs="Arial"/>
              </w:rPr>
              <w:t xml:space="preserve"> </w:t>
            </w:r>
            <w:r w:rsidRPr="00AA6E67">
              <w:rPr>
                <w:rFonts w:cs="Arial"/>
                <w:b/>
              </w:rPr>
              <w:t>Blitzleuchte inkl. Ladestation</w:t>
            </w:r>
            <w:r>
              <w:rPr>
                <w:rFonts w:cs="Arial"/>
              </w:rPr>
              <w:t xml:space="preserve"> </w:t>
            </w:r>
            <w:r w:rsidRPr="008A5830">
              <w:rPr>
                <w:rFonts w:cs="Arial"/>
              </w:rPr>
              <w:sym w:font="Wingdings" w:char="F0E0"/>
            </w:r>
            <w:r>
              <w:rPr>
                <w:rFonts w:cs="Arial"/>
              </w:rPr>
              <w:t xml:space="preserve"> </w:t>
            </w:r>
            <w:r w:rsidRPr="008A5830">
              <w:rPr>
                <w:rFonts w:cs="Arial"/>
              </w:rPr>
              <w:t>Elektronen-Blitzleuchte</w:t>
            </w:r>
            <w:r>
              <w:rPr>
                <w:rFonts w:cs="Arial"/>
              </w:rPr>
              <w:t xml:space="preserve"> „Euro-Blitz E 2“,</w:t>
            </w:r>
            <w:r w:rsidRPr="008A5830">
              <w:rPr>
                <w:rFonts w:cs="Arial"/>
              </w:rPr>
              <w:t xml:space="preserve"> Transportlader</w:t>
            </w:r>
            <w:r>
              <w:rPr>
                <w:rFonts w:cs="Arial"/>
              </w:rPr>
              <w:t>, d</w:t>
            </w:r>
            <w:r w:rsidRPr="008A5830">
              <w:rPr>
                <w:rFonts w:cs="Arial"/>
              </w:rPr>
              <w:t>er beidseitig strahlende Blitzkopf besteht aus</w:t>
            </w:r>
            <w:r>
              <w:rPr>
                <w:rFonts w:cs="Arial"/>
              </w:rPr>
              <w:t xml:space="preserve"> zwei optisch wirksamen Linsen (</w:t>
            </w:r>
            <w:r w:rsidRPr="008A5830">
              <w:rPr>
                <w:rFonts w:cs="Arial"/>
              </w:rPr>
              <w:t>orange</w:t>
            </w:r>
            <w:r>
              <w:rPr>
                <w:rFonts w:cs="Arial"/>
              </w:rPr>
              <w:t xml:space="preserve"> u.</w:t>
            </w:r>
            <w:r w:rsidRPr="008A5830">
              <w:rPr>
                <w:rFonts w:cs="Arial"/>
              </w:rPr>
              <w:t xml:space="preserve"> 180 mm Ø</w:t>
            </w:r>
            <w:r>
              <w:rPr>
                <w:rFonts w:cs="Arial"/>
              </w:rPr>
              <w:t>)</w:t>
            </w:r>
            <w:r w:rsidRPr="008A5830">
              <w:rPr>
                <w:rFonts w:cs="Arial"/>
              </w:rPr>
              <w:t xml:space="preserve"> mit integriertem Tragegriff. Das Kunststoffgehäuse zur Aufnahme des Dry-Fit-Akkus ist schlag- und wetterfest</w:t>
            </w:r>
            <w:r>
              <w:rPr>
                <w:rFonts w:cs="Arial"/>
              </w:rPr>
              <w:t>.</w:t>
            </w:r>
          </w:p>
          <w:p w:rsidR="005419F0" w:rsidRDefault="005419F0" w:rsidP="005419F0">
            <w:pPr>
              <w:jc w:val="both"/>
              <w:rPr>
                <w:rFonts w:cs="Arial"/>
              </w:rPr>
            </w:pPr>
            <w:r>
              <w:rPr>
                <w:rFonts w:cs="Arial"/>
              </w:rPr>
              <w:t>-</w:t>
            </w:r>
            <w:r w:rsidRPr="008A5830">
              <w:rPr>
                <w:rFonts w:cs="Arial"/>
              </w:rPr>
              <w:t>Blitzlicht (60 Blitze/Minute) und Blitzlic</w:t>
            </w:r>
            <w:r>
              <w:rPr>
                <w:rFonts w:cs="Arial"/>
              </w:rPr>
              <w:t>ht mit hinterlegtem Dauerlicht</w:t>
            </w:r>
          </w:p>
          <w:p w:rsidR="005419F0" w:rsidRDefault="005419F0" w:rsidP="005419F0">
            <w:pPr>
              <w:jc w:val="both"/>
              <w:rPr>
                <w:rFonts w:cs="Arial"/>
              </w:rPr>
            </w:pPr>
            <w:r>
              <w:rPr>
                <w:rFonts w:cs="Arial"/>
              </w:rPr>
              <w:t>-Die Lichtleistung beträgt 2 WS</w:t>
            </w:r>
          </w:p>
          <w:p w:rsidR="005419F0" w:rsidRDefault="005419F0" w:rsidP="005419F0">
            <w:pPr>
              <w:jc w:val="both"/>
              <w:rPr>
                <w:rFonts w:cs="Arial"/>
              </w:rPr>
            </w:pPr>
            <w:r>
              <w:rPr>
                <w:rFonts w:cs="Arial"/>
              </w:rPr>
              <w:t>-</w:t>
            </w:r>
            <w:r w:rsidRPr="008A5830">
              <w:rPr>
                <w:rFonts w:cs="Arial"/>
              </w:rPr>
              <w:t>Der Euro-Blitz wird mit dem wartungsfreien Dry-FitAkku betrieben und ist mit Ladebegrenzung (Überladeschutz) und</w:t>
            </w:r>
            <w:r>
              <w:rPr>
                <w:rFonts w:cs="Arial"/>
              </w:rPr>
              <w:t xml:space="preserve"> Tiefentladeschutz ausgestattet</w:t>
            </w:r>
          </w:p>
          <w:p w:rsidR="005419F0" w:rsidRDefault="005419F0" w:rsidP="005419F0">
            <w:pPr>
              <w:jc w:val="both"/>
              <w:rPr>
                <w:rFonts w:cs="Arial"/>
              </w:rPr>
            </w:pPr>
            <w:r>
              <w:rPr>
                <w:rFonts w:cs="Arial"/>
              </w:rPr>
              <w:t>-</w:t>
            </w:r>
            <w:r w:rsidRPr="008A5830">
              <w:rPr>
                <w:rFonts w:cs="Arial"/>
              </w:rPr>
              <w:t>Betriebsdauer ca. 13 Stunden, Blitzlicht mit hinterle</w:t>
            </w:r>
            <w:r>
              <w:rPr>
                <w:rFonts w:cs="Arial"/>
              </w:rPr>
              <w:t>gtem Dauerlicht ca. 11 Stunden</w:t>
            </w:r>
          </w:p>
          <w:p w:rsidR="005419F0" w:rsidRDefault="005419F0" w:rsidP="005419F0">
            <w:pPr>
              <w:jc w:val="both"/>
              <w:rPr>
                <w:rFonts w:cs="Arial"/>
              </w:rPr>
            </w:pPr>
            <w:r>
              <w:rPr>
                <w:rFonts w:cs="Arial"/>
              </w:rPr>
              <w:t>-</w:t>
            </w:r>
            <w:r w:rsidRPr="008A5830">
              <w:rPr>
                <w:rFonts w:cs="Arial"/>
              </w:rPr>
              <w:t>Mit Batt</w:t>
            </w:r>
            <w:r>
              <w:rPr>
                <w:rFonts w:cs="Arial"/>
              </w:rPr>
              <w:t>erie und Aufschrift "Feuerwehr"</w:t>
            </w:r>
          </w:p>
          <w:p w:rsidR="005419F0" w:rsidRDefault="005419F0" w:rsidP="005419F0">
            <w:pPr>
              <w:jc w:val="both"/>
              <w:rPr>
                <w:rFonts w:cs="Arial"/>
              </w:rPr>
            </w:pPr>
            <w:r>
              <w:rPr>
                <w:rFonts w:cs="Arial"/>
              </w:rPr>
              <w:t>-Akkukapazität: 6 V/7 Ah</w:t>
            </w:r>
          </w:p>
          <w:p w:rsidR="005419F0" w:rsidRDefault="005419F0" w:rsidP="005419F0">
            <w:pPr>
              <w:jc w:val="both"/>
              <w:rPr>
                <w:rFonts w:cs="Arial"/>
              </w:rPr>
            </w:pPr>
            <w:r>
              <w:rPr>
                <w:rFonts w:cs="Arial"/>
              </w:rPr>
              <w:t>-</w:t>
            </w:r>
            <w:r w:rsidRPr="008A5830">
              <w:rPr>
                <w:rFonts w:cs="Arial"/>
              </w:rPr>
              <w:t>Maße (LxBxH): ca. 190</w:t>
            </w:r>
            <w:r>
              <w:rPr>
                <w:rFonts w:cs="Arial"/>
              </w:rPr>
              <w:t xml:space="preserve"> </w:t>
            </w:r>
            <w:r w:rsidRPr="008A5830">
              <w:rPr>
                <w:rFonts w:cs="Arial"/>
              </w:rPr>
              <w:t>x</w:t>
            </w:r>
            <w:r>
              <w:rPr>
                <w:rFonts w:cs="Arial"/>
              </w:rPr>
              <w:t xml:space="preserve"> </w:t>
            </w:r>
            <w:r w:rsidRPr="008A5830">
              <w:rPr>
                <w:rFonts w:cs="Arial"/>
              </w:rPr>
              <w:t>160</w:t>
            </w:r>
            <w:r>
              <w:rPr>
                <w:rFonts w:cs="Arial"/>
              </w:rPr>
              <w:t xml:space="preserve"> </w:t>
            </w:r>
            <w:r w:rsidRPr="008A5830">
              <w:rPr>
                <w:rFonts w:cs="Arial"/>
              </w:rPr>
              <w:t>x</w:t>
            </w:r>
            <w:r>
              <w:rPr>
                <w:rFonts w:cs="Arial"/>
              </w:rPr>
              <w:t xml:space="preserve"> 390 mm</w:t>
            </w:r>
          </w:p>
          <w:p w:rsidR="005419F0" w:rsidRDefault="005419F0" w:rsidP="005419F0">
            <w:pPr>
              <w:jc w:val="both"/>
              <w:rPr>
                <w:rFonts w:cs="Arial"/>
              </w:rPr>
            </w:pPr>
            <w:r>
              <w:rPr>
                <w:rFonts w:cs="Arial"/>
              </w:rPr>
              <w:t>-</w:t>
            </w:r>
            <w:r w:rsidRPr="008A5830">
              <w:rPr>
                <w:rFonts w:cs="Arial"/>
              </w:rPr>
              <w:t>Gewicht: ca. 3 kg</w:t>
            </w:r>
          </w:p>
          <w:p w:rsidR="005419F0" w:rsidRPr="000E1490" w:rsidRDefault="005419F0" w:rsidP="005419F0">
            <w:pPr>
              <w:jc w:val="both"/>
              <w:rPr>
                <w:rFonts w:cs="Arial"/>
              </w:rPr>
            </w:pPr>
          </w:p>
        </w:tc>
        <w:tc>
          <w:tcPr>
            <w:tcW w:w="1864" w:type="dxa"/>
            <w:gridSpan w:val="3"/>
            <w:tcBorders>
              <w:top w:val="nil"/>
              <w:bottom w:val="nil"/>
            </w:tcBorders>
            <w:shd w:val="clear" w:color="auto" w:fill="FFFFFF"/>
          </w:tcPr>
          <w:p w:rsidR="00E05DE2" w:rsidRDefault="00E05DE2" w:rsidP="00E05D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Default="005419F0" w:rsidP="005419F0">
            <w:pPr>
              <w:jc w:val="center"/>
            </w:pPr>
          </w:p>
        </w:tc>
      </w:tr>
      <w:tr w:rsidR="005419F0" w:rsidTr="00040664">
        <w:tc>
          <w:tcPr>
            <w:tcW w:w="900" w:type="dxa"/>
            <w:gridSpan w:val="2"/>
            <w:tcBorders>
              <w:top w:val="nil"/>
              <w:bottom w:val="nil"/>
            </w:tcBorders>
            <w:shd w:val="clear" w:color="auto" w:fill="FFFFFF"/>
          </w:tcPr>
          <w:p w:rsidR="005419F0" w:rsidRPr="009A1599" w:rsidRDefault="005419F0" w:rsidP="005419F0">
            <w:pPr>
              <w:jc w:val="center"/>
              <w:rPr>
                <w:b/>
              </w:rPr>
            </w:pPr>
            <w:r>
              <w:rPr>
                <w:b/>
              </w:rPr>
              <w:t>152.</w:t>
            </w:r>
          </w:p>
        </w:tc>
        <w:tc>
          <w:tcPr>
            <w:tcW w:w="236" w:type="dxa"/>
            <w:tcBorders>
              <w:top w:val="nil"/>
              <w:bottom w:val="nil"/>
            </w:tcBorders>
            <w:shd w:val="clear" w:color="auto" w:fill="FFFFFF"/>
          </w:tcPr>
          <w:p w:rsidR="005419F0" w:rsidRDefault="005419F0" w:rsidP="005419F0">
            <w:pPr>
              <w:jc w:val="center"/>
            </w:pPr>
          </w:p>
        </w:tc>
        <w:tc>
          <w:tcPr>
            <w:tcW w:w="6228" w:type="dxa"/>
            <w:gridSpan w:val="2"/>
            <w:tcBorders>
              <w:top w:val="nil"/>
              <w:bottom w:val="nil"/>
            </w:tcBorders>
            <w:shd w:val="clear" w:color="auto" w:fill="FFFFFF"/>
          </w:tcPr>
          <w:p w:rsidR="005419F0" w:rsidRDefault="005419F0" w:rsidP="005419F0">
            <w:pPr>
              <w:jc w:val="both"/>
              <w:rPr>
                <w:rFonts w:cs="Arial"/>
                <w:szCs w:val="20"/>
              </w:rPr>
            </w:pPr>
            <w:r w:rsidRPr="008530CC">
              <w:rPr>
                <w:rFonts w:cs="Arial"/>
                <w:b/>
                <w:szCs w:val="20"/>
              </w:rPr>
              <w:t>3 x</w:t>
            </w:r>
            <w:r>
              <w:rPr>
                <w:rFonts w:cs="Arial"/>
                <w:szCs w:val="20"/>
              </w:rPr>
              <w:t xml:space="preserve"> </w:t>
            </w:r>
            <w:r w:rsidRPr="00AA6E67">
              <w:rPr>
                <w:rFonts w:cs="Arial"/>
                <w:b/>
                <w:szCs w:val="20"/>
              </w:rPr>
              <w:t>Weithalsfass</w:t>
            </w:r>
            <w:r>
              <w:rPr>
                <w:rFonts w:cs="Arial"/>
                <w:szCs w:val="20"/>
              </w:rPr>
              <w:t xml:space="preserve"> </w:t>
            </w:r>
            <w:r w:rsidRPr="008530CC">
              <w:rPr>
                <w:rFonts w:cs="Arial"/>
                <w:szCs w:val="20"/>
              </w:rPr>
              <w:sym w:font="Wingdings" w:char="F0E0"/>
            </w:r>
            <w:r>
              <w:rPr>
                <w:rFonts w:cs="Arial"/>
                <w:szCs w:val="20"/>
              </w:rPr>
              <w:t xml:space="preserve"> </w:t>
            </w:r>
            <w:r w:rsidRPr="008530CC">
              <w:rPr>
                <w:rFonts w:cs="Arial"/>
                <w:szCs w:val="20"/>
              </w:rPr>
              <w:t>Weithals-Vierkant-Ballon</w:t>
            </w:r>
            <w:r>
              <w:rPr>
                <w:rFonts w:cs="Arial"/>
                <w:szCs w:val="20"/>
              </w:rPr>
              <w:t xml:space="preserve">, </w:t>
            </w:r>
            <w:r w:rsidRPr="008530CC">
              <w:rPr>
                <w:rFonts w:cs="Arial"/>
                <w:szCs w:val="20"/>
              </w:rPr>
              <w:t>eckig, aus PE.HD natur, mit Tragegriffen rot und Schra</w:t>
            </w:r>
            <w:r>
              <w:rPr>
                <w:rFonts w:cs="Arial"/>
                <w:szCs w:val="20"/>
              </w:rPr>
              <w:t>ubverschluss rot mit Dichtungen.</w:t>
            </w:r>
          </w:p>
          <w:p w:rsidR="005419F0" w:rsidRDefault="005419F0" w:rsidP="005419F0">
            <w:pPr>
              <w:jc w:val="both"/>
              <w:rPr>
                <w:rFonts w:cs="Arial"/>
                <w:szCs w:val="20"/>
              </w:rPr>
            </w:pPr>
            <w:r>
              <w:rPr>
                <w:rFonts w:cs="Arial"/>
                <w:szCs w:val="20"/>
              </w:rPr>
              <w:t>-</w:t>
            </w:r>
            <w:r w:rsidRPr="008530CC">
              <w:rPr>
                <w:rFonts w:cs="Arial"/>
                <w:szCs w:val="20"/>
              </w:rPr>
              <w:t>Durchmesser 150/140 mm</w:t>
            </w:r>
          </w:p>
          <w:p w:rsidR="005419F0" w:rsidRDefault="005419F0" w:rsidP="005419F0">
            <w:pPr>
              <w:jc w:val="both"/>
              <w:rPr>
                <w:rFonts w:cs="Arial"/>
                <w:szCs w:val="20"/>
              </w:rPr>
            </w:pPr>
            <w:r>
              <w:rPr>
                <w:rFonts w:cs="Arial"/>
                <w:szCs w:val="20"/>
              </w:rPr>
              <w:t>-</w:t>
            </w:r>
            <w:r w:rsidRPr="008530CC">
              <w:rPr>
                <w:rFonts w:cs="Arial"/>
                <w:szCs w:val="20"/>
              </w:rPr>
              <w:t>Inhalt 20 Liter</w:t>
            </w:r>
          </w:p>
          <w:p w:rsidR="005419F0" w:rsidRDefault="005419F0" w:rsidP="005419F0">
            <w:pPr>
              <w:jc w:val="both"/>
              <w:rPr>
                <w:rFonts w:cs="Arial"/>
              </w:rPr>
            </w:pPr>
            <w:r>
              <w:rPr>
                <w:rFonts w:cs="Arial"/>
                <w:szCs w:val="20"/>
              </w:rPr>
              <w:t>-</w:t>
            </w:r>
            <w:r w:rsidRPr="008530CC">
              <w:rPr>
                <w:rFonts w:cs="Arial"/>
                <w:szCs w:val="20"/>
              </w:rPr>
              <w:t>Maße (LxBxH): ca. 275</w:t>
            </w:r>
            <w:r>
              <w:rPr>
                <w:rFonts w:cs="Arial"/>
                <w:szCs w:val="20"/>
              </w:rPr>
              <w:t xml:space="preserve"> </w:t>
            </w:r>
            <w:r w:rsidRPr="008530CC">
              <w:rPr>
                <w:rFonts w:cs="Arial"/>
                <w:szCs w:val="20"/>
              </w:rPr>
              <w:t>x</w:t>
            </w:r>
            <w:r>
              <w:rPr>
                <w:rFonts w:cs="Arial"/>
                <w:szCs w:val="20"/>
              </w:rPr>
              <w:t xml:space="preserve"> </w:t>
            </w:r>
            <w:r w:rsidRPr="008530CC">
              <w:rPr>
                <w:rFonts w:cs="Arial"/>
                <w:szCs w:val="20"/>
              </w:rPr>
              <w:t>235</w:t>
            </w:r>
            <w:r>
              <w:rPr>
                <w:rFonts w:cs="Arial"/>
                <w:szCs w:val="20"/>
              </w:rPr>
              <w:t xml:space="preserve"> </w:t>
            </w:r>
            <w:r w:rsidRPr="008530CC">
              <w:rPr>
                <w:rFonts w:cs="Arial"/>
                <w:szCs w:val="20"/>
              </w:rPr>
              <w:t>x</w:t>
            </w:r>
            <w:r>
              <w:rPr>
                <w:rFonts w:cs="Arial"/>
                <w:szCs w:val="20"/>
              </w:rPr>
              <w:t xml:space="preserve"> </w:t>
            </w:r>
            <w:r w:rsidRPr="008530CC">
              <w:rPr>
                <w:rFonts w:cs="Arial"/>
                <w:szCs w:val="20"/>
              </w:rPr>
              <w:t>405 mm</w:t>
            </w:r>
            <w:r w:rsidRPr="000E1490">
              <w:rPr>
                <w:rFonts w:cs="Arial"/>
              </w:rPr>
              <w:t xml:space="preserve"> </w:t>
            </w:r>
          </w:p>
          <w:p w:rsidR="005419F0" w:rsidRDefault="005419F0" w:rsidP="005419F0">
            <w:pPr>
              <w:jc w:val="both"/>
              <w:rPr>
                <w:rFonts w:cs="Arial"/>
              </w:rPr>
            </w:pPr>
          </w:p>
          <w:p w:rsidR="005419F0" w:rsidRPr="000E1490" w:rsidRDefault="005419F0" w:rsidP="005419F0">
            <w:pPr>
              <w:jc w:val="both"/>
              <w:rPr>
                <w:rFonts w:cs="Arial"/>
              </w:rPr>
            </w:pPr>
          </w:p>
        </w:tc>
        <w:tc>
          <w:tcPr>
            <w:tcW w:w="1864" w:type="dxa"/>
            <w:gridSpan w:val="3"/>
            <w:tcBorders>
              <w:top w:val="nil"/>
              <w:bottom w:val="nil"/>
            </w:tcBorders>
            <w:shd w:val="clear" w:color="auto" w:fill="FFFFFF"/>
          </w:tcPr>
          <w:p w:rsidR="00E05DE2" w:rsidRDefault="00E05DE2" w:rsidP="00E05D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Pr="00064270" w:rsidRDefault="005419F0" w:rsidP="005419F0">
            <w:pPr>
              <w:jc w:val="center"/>
              <w:rPr>
                <w:b/>
              </w:rPr>
            </w:pPr>
          </w:p>
        </w:tc>
      </w:tr>
      <w:tr w:rsidR="005419F0" w:rsidTr="00901EE5">
        <w:tc>
          <w:tcPr>
            <w:tcW w:w="900" w:type="dxa"/>
            <w:gridSpan w:val="2"/>
            <w:tcBorders>
              <w:top w:val="dashSmallGap" w:sz="4" w:space="0" w:color="auto"/>
              <w:bottom w:val="dashSmallGap" w:sz="4" w:space="0" w:color="auto"/>
            </w:tcBorders>
          </w:tcPr>
          <w:p w:rsidR="005419F0" w:rsidRDefault="005419F0" w:rsidP="005419F0">
            <w:pPr>
              <w:jc w:val="center"/>
            </w:pPr>
            <w:r w:rsidRPr="009A1599">
              <w:rPr>
                <w:b/>
              </w:rPr>
              <w:lastRenderedPageBreak/>
              <w:t>Pos.</w:t>
            </w:r>
          </w:p>
        </w:tc>
        <w:tc>
          <w:tcPr>
            <w:tcW w:w="236" w:type="dxa"/>
            <w:tcBorders>
              <w:top w:val="dashSmallGap" w:sz="4" w:space="0" w:color="auto"/>
              <w:bottom w:val="dashSmallGap" w:sz="4" w:space="0" w:color="auto"/>
            </w:tcBorders>
          </w:tcPr>
          <w:p w:rsidR="005419F0" w:rsidRDefault="005419F0" w:rsidP="005419F0">
            <w:pPr>
              <w:jc w:val="center"/>
            </w:pPr>
          </w:p>
        </w:tc>
        <w:tc>
          <w:tcPr>
            <w:tcW w:w="6228" w:type="dxa"/>
            <w:gridSpan w:val="2"/>
            <w:tcBorders>
              <w:top w:val="dashSmallGap" w:sz="4" w:space="0" w:color="auto"/>
              <w:bottom w:val="dashSmallGap" w:sz="4" w:space="0" w:color="auto"/>
            </w:tcBorders>
          </w:tcPr>
          <w:p w:rsidR="005419F0" w:rsidRPr="009A1599" w:rsidRDefault="005419F0" w:rsidP="005419F0">
            <w:pPr>
              <w:rPr>
                <w:b/>
              </w:rPr>
            </w:pPr>
            <w:r w:rsidRPr="009A1599">
              <w:rPr>
                <w:b/>
              </w:rPr>
              <w:t>Gegenstand / Artikel</w:t>
            </w:r>
          </w:p>
        </w:tc>
        <w:tc>
          <w:tcPr>
            <w:tcW w:w="1864" w:type="dxa"/>
            <w:gridSpan w:val="3"/>
            <w:tcBorders>
              <w:top w:val="dashSmallGap" w:sz="4" w:space="0" w:color="auto"/>
              <w:bottom w:val="dashSmallGap" w:sz="4" w:space="0" w:color="auto"/>
            </w:tcBorders>
          </w:tcPr>
          <w:p w:rsidR="005419F0" w:rsidRPr="009A1599" w:rsidRDefault="005419F0" w:rsidP="005419F0">
            <w:pPr>
              <w:jc w:val="center"/>
              <w:rPr>
                <w:b/>
              </w:rPr>
            </w:pPr>
            <w:r w:rsidRPr="009A1599">
              <w:rPr>
                <w:b/>
              </w:rPr>
              <w:t>Gesamtpreis</w:t>
            </w:r>
          </w:p>
          <w:p w:rsidR="005419F0" w:rsidRDefault="005419F0" w:rsidP="005419F0">
            <w:pPr>
              <w:jc w:val="center"/>
            </w:pPr>
            <w:r w:rsidRPr="009A1599">
              <w:rPr>
                <w:b/>
              </w:rPr>
              <w:t>€</w:t>
            </w:r>
          </w:p>
        </w:tc>
      </w:tr>
      <w:tr w:rsidR="005419F0">
        <w:tc>
          <w:tcPr>
            <w:tcW w:w="900" w:type="dxa"/>
            <w:gridSpan w:val="2"/>
            <w:tcBorders>
              <w:top w:val="nil"/>
              <w:bottom w:val="nil"/>
            </w:tcBorders>
          </w:tcPr>
          <w:p w:rsidR="005419F0" w:rsidRPr="009A1599" w:rsidRDefault="005419F0" w:rsidP="005419F0">
            <w:pPr>
              <w:jc w:val="center"/>
              <w:rPr>
                <w:b/>
              </w:rPr>
            </w:pP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Pr="000E1490" w:rsidRDefault="005419F0" w:rsidP="005419F0">
            <w:pPr>
              <w:jc w:val="both"/>
              <w:rPr>
                <w:rFonts w:cs="Arial"/>
              </w:rPr>
            </w:pPr>
          </w:p>
        </w:tc>
        <w:tc>
          <w:tcPr>
            <w:tcW w:w="1864" w:type="dxa"/>
            <w:gridSpan w:val="3"/>
            <w:tcBorders>
              <w:top w:val="nil"/>
              <w:bottom w:val="nil"/>
            </w:tcBorders>
          </w:tcPr>
          <w:p w:rsidR="005419F0" w:rsidRDefault="005419F0" w:rsidP="005419F0">
            <w:pPr>
              <w:jc w:val="center"/>
            </w:pPr>
          </w:p>
        </w:tc>
      </w:tr>
      <w:tr w:rsidR="005419F0" w:rsidTr="006E3887">
        <w:tc>
          <w:tcPr>
            <w:tcW w:w="9228" w:type="dxa"/>
            <w:gridSpan w:val="8"/>
            <w:tcBorders>
              <w:top w:val="nil"/>
              <w:bottom w:val="nil"/>
            </w:tcBorders>
            <w:shd w:val="clear" w:color="auto" w:fill="BFBFBF"/>
          </w:tcPr>
          <w:p w:rsidR="005419F0" w:rsidRDefault="005419F0" w:rsidP="005419F0">
            <w:pPr>
              <w:jc w:val="both"/>
            </w:pPr>
            <w:r>
              <w:rPr>
                <w:b/>
                <w:sz w:val="28"/>
                <w:szCs w:val="28"/>
                <w:u w:val="single"/>
              </w:rPr>
              <w:t>G4 – Belüftung / Kleinlöschgeräte / Atemschutznotfall:</w:t>
            </w:r>
          </w:p>
        </w:tc>
      </w:tr>
      <w:tr w:rsidR="005419F0">
        <w:tc>
          <w:tcPr>
            <w:tcW w:w="900" w:type="dxa"/>
            <w:gridSpan w:val="2"/>
            <w:tcBorders>
              <w:top w:val="nil"/>
              <w:bottom w:val="nil"/>
            </w:tcBorders>
          </w:tcPr>
          <w:p w:rsidR="005419F0" w:rsidRPr="009A1599" w:rsidRDefault="005419F0" w:rsidP="005419F0">
            <w:pPr>
              <w:rPr>
                <w:b/>
              </w:rPr>
            </w:pP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Pr="009A1599" w:rsidRDefault="005419F0" w:rsidP="005419F0">
            <w:pPr>
              <w:jc w:val="both"/>
              <w:rPr>
                <w:rFonts w:cs="Arial"/>
                <w:b/>
                <w:u w:val="single"/>
              </w:rPr>
            </w:pPr>
          </w:p>
        </w:tc>
        <w:tc>
          <w:tcPr>
            <w:tcW w:w="1864" w:type="dxa"/>
            <w:gridSpan w:val="3"/>
            <w:tcBorders>
              <w:top w:val="nil"/>
              <w:bottom w:val="nil"/>
            </w:tcBorders>
          </w:tcPr>
          <w:p w:rsidR="005419F0" w:rsidRDefault="005419F0" w:rsidP="005419F0">
            <w:pPr>
              <w:jc w:val="center"/>
            </w:pPr>
          </w:p>
        </w:tc>
      </w:tr>
      <w:tr w:rsidR="005419F0" w:rsidTr="00040664">
        <w:tc>
          <w:tcPr>
            <w:tcW w:w="900" w:type="dxa"/>
            <w:gridSpan w:val="2"/>
            <w:tcBorders>
              <w:top w:val="nil"/>
              <w:bottom w:val="nil"/>
            </w:tcBorders>
            <w:shd w:val="clear" w:color="auto" w:fill="FFFFFF"/>
          </w:tcPr>
          <w:p w:rsidR="005419F0" w:rsidRDefault="005419F0" w:rsidP="005419F0">
            <w:pPr>
              <w:jc w:val="center"/>
              <w:rPr>
                <w:b/>
              </w:rPr>
            </w:pPr>
            <w:r>
              <w:rPr>
                <w:b/>
              </w:rPr>
              <w:t>153.</w:t>
            </w:r>
          </w:p>
        </w:tc>
        <w:tc>
          <w:tcPr>
            <w:tcW w:w="236" w:type="dxa"/>
            <w:tcBorders>
              <w:top w:val="nil"/>
              <w:bottom w:val="nil"/>
            </w:tcBorders>
            <w:shd w:val="clear" w:color="auto" w:fill="FFFFFF"/>
          </w:tcPr>
          <w:p w:rsidR="005419F0" w:rsidRDefault="005419F0" w:rsidP="005419F0">
            <w:pPr>
              <w:jc w:val="center"/>
            </w:pPr>
          </w:p>
        </w:tc>
        <w:tc>
          <w:tcPr>
            <w:tcW w:w="6228" w:type="dxa"/>
            <w:gridSpan w:val="2"/>
            <w:tcBorders>
              <w:top w:val="nil"/>
              <w:bottom w:val="nil"/>
            </w:tcBorders>
            <w:shd w:val="clear" w:color="auto" w:fill="FFFFFF"/>
          </w:tcPr>
          <w:p w:rsidR="005419F0" w:rsidRDefault="005419F0" w:rsidP="005419F0">
            <w:pPr>
              <w:jc w:val="both"/>
              <w:rPr>
                <w:rFonts w:cs="Arial"/>
              </w:rPr>
            </w:pPr>
            <w:r>
              <w:rPr>
                <w:rFonts w:cs="Arial"/>
                <w:b/>
              </w:rPr>
              <w:t xml:space="preserve">1 x Akku-Elektrolüfter inkl. Kfz-Ladegerät </w:t>
            </w:r>
            <w:r w:rsidRPr="004E127D">
              <w:rPr>
                <w:rFonts w:cs="Arial"/>
              </w:rPr>
              <w:sym w:font="Wingdings" w:char="F0E0"/>
            </w:r>
            <w:r>
              <w:rPr>
                <w:rFonts w:cs="Arial"/>
              </w:rPr>
              <w:t xml:space="preserve"> Fa. BIG vom Typ „HP 18IB+“ inkl. 12/24V KFZ-Ladegerät</w:t>
            </w:r>
          </w:p>
          <w:p w:rsidR="005419F0" w:rsidRPr="004E127D" w:rsidRDefault="005419F0" w:rsidP="005419F0">
            <w:pPr>
              <w:jc w:val="both"/>
              <w:rPr>
                <w:rFonts w:cs="Arial"/>
              </w:rPr>
            </w:pPr>
          </w:p>
        </w:tc>
        <w:tc>
          <w:tcPr>
            <w:tcW w:w="1864" w:type="dxa"/>
            <w:gridSpan w:val="3"/>
            <w:tcBorders>
              <w:top w:val="nil"/>
              <w:bottom w:val="nil"/>
            </w:tcBorders>
            <w:shd w:val="clear" w:color="auto" w:fill="FFFFFF"/>
          </w:tcPr>
          <w:p w:rsidR="00E05DE2" w:rsidRDefault="00E05DE2" w:rsidP="00E05D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Pr="00480A14" w:rsidRDefault="005419F0" w:rsidP="005419F0">
            <w:pPr>
              <w:jc w:val="center"/>
              <w:rPr>
                <w:b/>
              </w:rPr>
            </w:pPr>
          </w:p>
        </w:tc>
      </w:tr>
      <w:tr w:rsidR="005419F0" w:rsidTr="001F763F">
        <w:tc>
          <w:tcPr>
            <w:tcW w:w="900" w:type="dxa"/>
            <w:gridSpan w:val="2"/>
            <w:tcBorders>
              <w:top w:val="nil"/>
              <w:bottom w:val="nil"/>
            </w:tcBorders>
            <w:shd w:val="clear" w:color="auto" w:fill="FFFFFF"/>
          </w:tcPr>
          <w:p w:rsidR="005419F0" w:rsidRDefault="005419F0" w:rsidP="005419F0">
            <w:pPr>
              <w:jc w:val="center"/>
              <w:rPr>
                <w:b/>
              </w:rPr>
            </w:pPr>
            <w:r>
              <w:rPr>
                <w:b/>
              </w:rPr>
              <w:t>154.</w:t>
            </w:r>
          </w:p>
        </w:tc>
        <w:tc>
          <w:tcPr>
            <w:tcW w:w="236" w:type="dxa"/>
            <w:tcBorders>
              <w:top w:val="nil"/>
              <w:bottom w:val="nil"/>
            </w:tcBorders>
            <w:shd w:val="clear" w:color="auto" w:fill="FFFFFF"/>
          </w:tcPr>
          <w:p w:rsidR="005419F0" w:rsidRDefault="005419F0" w:rsidP="005419F0">
            <w:pPr>
              <w:jc w:val="center"/>
            </w:pPr>
          </w:p>
        </w:tc>
        <w:tc>
          <w:tcPr>
            <w:tcW w:w="6228" w:type="dxa"/>
            <w:gridSpan w:val="2"/>
            <w:tcBorders>
              <w:top w:val="nil"/>
              <w:bottom w:val="nil"/>
            </w:tcBorders>
            <w:shd w:val="clear" w:color="auto" w:fill="FFFFFF"/>
          </w:tcPr>
          <w:p w:rsidR="005419F0" w:rsidRDefault="005419F0" w:rsidP="005419F0">
            <w:pPr>
              <w:jc w:val="both"/>
              <w:rPr>
                <w:rFonts w:cs="Arial"/>
              </w:rPr>
            </w:pPr>
            <w:r>
              <w:rPr>
                <w:rFonts w:cs="Arial"/>
                <w:b/>
              </w:rPr>
              <w:t xml:space="preserve">1 x Hydrofix </w:t>
            </w:r>
            <w:r w:rsidRPr="004E127D">
              <w:rPr>
                <w:rFonts w:cs="Arial"/>
                <w:b/>
              </w:rPr>
              <w:t xml:space="preserve">Feuerlöscher </w:t>
            </w:r>
            <w:r w:rsidRPr="00F55F7D">
              <w:rPr>
                <w:rFonts w:cs="Arial"/>
              </w:rPr>
              <w:sym w:font="Wingdings" w:char="F0E0"/>
            </w:r>
            <w:r>
              <w:rPr>
                <w:rFonts w:cs="Arial"/>
              </w:rPr>
              <w:t xml:space="preserve"> Typ A10/P inkl. Fülleinrichtung </w:t>
            </w:r>
          </w:p>
          <w:p w:rsidR="005419F0" w:rsidRDefault="005419F0" w:rsidP="005419F0">
            <w:pPr>
              <w:jc w:val="both"/>
              <w:rPr>
                <w:rFonts w:cs="Arial"/>
              </w:rPr>
            </w:pPr>
          </w:p>
          <w:p w:rsidR="005419F0" w:rsidRDefault="005419F0" w:rsidP="005419F0">
            <w:pPr>
              <w:jc w:val="both"/>
              <w:rPr>
                <w:rFonts w:cs="Arial"/>
              </w:rPr>
            </w:pPr>
            <w:r w:rsidRPr="007B2FAB">
              <w:rPr>
                <w:rFonts w:cs="Arial"/>
                <w:b/>
                <w:u w:val="single"/>
              </w:rPr>
              <w:t>Hinweis:</w:t>
            </w:r>
            <w:r>
              <w:rPr>
                <w:rFonts w:cs="Arial"/>
              </w:rPr>
              <w:t xml:space="preserve"> </w:t>
            </w:r>
          </w:p>
          <w:p w:rsidR="005419F0" w:rsidRPr="007B2FAB" w:rsidRDefault="005419F0" w:rsidP="005419F0">
            <w:pPr>
              <w:jc w:val="both"/>
              <w:rPr>
                <w:rFonts w:cs="Arial"/>
                <w:b/>
              </w:rPr>
            </w:pPr>
            <w:r w:rsidRPr="005419F0">
              <w:rPr>
                <w:rFonts w:cs="Arial"/>
                <w:b/>
              </w:rPr>
              <w:t>Sollte die Fülleinrichtung identisch mit der von dem Gully-Ei sein, so entfällt diese hier</w:t>
            </w:r>
            <w:r w:rsidRPr="007B2FAB">
              <w:rPr>
                <w:rFonts w:cs="Arial"/>
                <w:b/>
                <w:shd w:val="clear" w:color="auto" w:fill="92D050"/>
              </w:rPr>
              <w:t>.</w:t>
            </w:r>
          </w:p>
          <w:p w:rsidR="005419F0" w:rsidRPr="00DB14E0" w:rsidRDefault="005419F0" w:rsidP="005419F0">
            <w:pPr>
              <w:jc w:val="both"/>
              <w:rPr>
                <w:rFonts w:cs="Arial"/>
                <w:b/>
              </w:rPr>
            </w:pPr>
          </w:p>
        </w:tc>
        <w:tc>
          <w:tcPr>
            <w:tcW w:w="1864" w:type="dxa"/>
            <w:gridSpan w:val="3"/>
            <w:tcBorders>
              <w:top w:val="nil"/>
              <w:bottom w:val="nil"/>
            </w:tcBorders>
            <w:shd w:val="clear" w:color="auto" w:fill="FFFFFF"/>
          </w:tcPr>
          <w:p w:rsidR="00E05DE2" w:rsidRDefault="00E05DE2" w:rsidP="00E05D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Default="005419F0" w:rsidP="005419F0">
            <w:pPr>
              <w:jc w:val="center"/>
              <w:rPr>
                <w:b/>
              </w:rPr>
            </w:pPr>
          </w:p>
          <w:p w:rsidR="005419F0" w:rsidRPr="004E127D" w:rsidRDefault="005419F0" w:rsidP="005419F0">
            <w:pPr>
              <w:jc w:val="center"/>
              <w:rPr>
                <w:b/>
              </w:rPr>
            </w:pPr>
          </w:p>
        </w:tc>
      </w:tr>
      <w:tr w:rsidR="005419F0">
        <w:tc>
          <w:tcPr>
            <w:tcW w:w="900" w:type="dxa"/>
            <w:gridSpan w:val="2"/>
            <w:tcBorders>
              <w:top w:val="nil"/>
              <w:bottom w:val="nil"/>
            </w:tcBorders>
          </w:tcPr>
          <w:p w:rsidR="005419F0" w:rsidRPr="009A1599" w:rsidRDefault="005419F0" w:rsidP="005419F0">
            <w:pPr>
              <w:jc w:val="center"/>
              <w:rPr>
                <w:b/>
              </w:rPr>
            </w:pPr>
            <w:r>
              <w:rPr>
                <w:b/>
              </w:rPr>
              <w:t>155.</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jc w:val="both"/>
              <w:rPr>
                <w:rFonts w:cs="Arial"/>
              </w:rPr>
            </w:pPr>
            <w:r w:rsidRPr="00DB14E0">
              <w:rPr>
                <w:rFonts w:cs="Arial"/>
                <w:b/>
              </w:rPr>
              <w:t>1 x</w:t>
            </w:r>
            <w:r>
              <w:rPr>
                <w:rFonts w:cs="Arial"/>
              </w:rPr>
              <w:t xml:space="preserve"> </w:t>
            </w:r>
            <w:r w:rsidRPr="00E73FD7">
              <w:rPr>
                <w:rFonts w:cs="Arial"/>
                <w:b/>
              </w:rPr>
              <w:t>Tragbarer Feuerlöscher</w:t>
            </w:r>
            <w:r>
              <w:rPr>
                <w:rFonts w:cs="Arial"/>
              </w:rPr>
              <w:t xml:space="preserve"> </w:t>
            </w:r>
            <w:r w:rsidRPr="00E73FD7">
              <w:rPr>
                <w:rFonts w:cs="Arial"/>
              </w:rPr>
              <w:sym w:font="Wingdings" w:char="F0E0"/>
            </w:r>
            <w:r>
              <w:rPr>
                <w:rFonts w:cs="Arial"/>
              </w:rPr>
              <w:t xml:space="preserve"> Gloria „Pulver“ </w:t>
            </w:r>
            <w:r w:rsidRPr="00F80D07">
              <w:rPr>
                <w:rFonts w:cs="Arial"/>
              </w:rPr>
              <w:t xml:space="preserve">12 kg ABC </w:t>
            </w:r>
          </w:p>
          <w:p w:rsidR="005419F0" w:rsidRPr="00F80D07" w:rsidRDefault="005419F0" w:rsidP="005419F0">
            <w:pPr>
              <w:jc w:val="both"/>
              <w:rPr>
                <w:rFonts w:cs="Arial"/>
              </w:rPr>
            </w:pPr>
          </w:p>
        </w:tc>
        <w:tc>
          <w:tcPr>
            <w:tcW w:w="1864" w:type="dxa"/>
            <w:gridSpan w:val="3"/>
            <w:tcBorders>
              <w:top w:val="nil"/>
              <w:bottom w:val="nil"/>
            </w:tcBorders>
          </w:tcPr>
          <w:p w:rsidR="00E05DE2" w:rsidRDefault="00E05DE2" w:rsidP="00E05D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Default="005419F0" w:rsidP="005419F0">
            <w:pPr>
              <w:jc w:val="center"/>
            </w:pPr>
          </w:p>
        </w:tc>
      </w:tr>
      <w:tr w:rsidR="005419F0">
        <w:tc>
          <w:tcPr>
            <w:tcW w:w="900" w:type="dxa"/>
            <w:gridSpan w:val="2"/>
            <w:tcBorders>
              <w:top w:val="nil"/>
              <w:bottom w:val="nil"/>
            </w:tcBorders>
          </w:tcPr>
          <w:p w:rsidR="005419F0" w:rsidRPr="009A1599" w:rsidRDefault="005419F0" w:rsidP="005419F0">
            <w:pPr>
              <w:jc w:val="center"/>
              <w:rPr>
                <w:b/>
              </w:rPr>
            </w:pPr>
            <w:r>
              <w:rPr>
                <w:b/>
              </w:rPr>
              <w:t>156.</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jc w:val="both"/>
              <w:rPr>
                <w:rFonts w:cs="Arial"/>
              </w:rPr>
            </w:pPr>
            <w:r w:rsidRPr="00DB14E0">
              <w:rPr>
                <w:rFonts w:cs="Arial"/>
                <w:b/>
              </w:rPr>
              <w:t>1 x</w:t>
            </w:r>
            <w:r>
              <w:rPr>
                <w:rFonts w:cs="Arial"/>
              </w:rPr>
              <w:t xml:space="preserve"> </w:t>
            </w:r>
            <w:r w:rsidRPr="00E73FD7">
              <w:rPr>
                <w:rFonts w:cs="Arial"/>
                <w:b/>
              </w:rPr>
              <w:t>Tragbarer Feuerlöscher</w:t>
            </w:r>
            <w:r>
              <w:rPr>
                <w:rFonts w:cs="Arial"/>
              </w:rPr>
              <w:t xml:space="preserve"> </w:t>
            </w:r>
            <w:r w:rsidRPr="00E73FD7">
              <w:rPr>
                <w:rFonts w:cs="Arial"/>
              </w:rPr>
              <w:sym w:font="Wingdings" w:char="F0E0"/>
            </w:r>
            <w:r>
              <w:rPr>
                <w:rFonts w:cs="Arial"/>
              </w:rPr>
              <w:t xml:space="preserve"> Gloria „Kohlendioxid“ </w:t>
            </w:r>
            <w:r w:rsidRPr="00F80D07">
              <w:rPr>
                <w:rFonts w:cs="Arial"/>
              </w:rPr>
              <w:t xml:space="preserve"> 5 kg CO2 </w:t>
            </w:r>
          </w:p>
          <w:p w:rsidR="005419F0" w:rsidRPr="00F80D07" w:rsidRDefault="005419F0" w:rsidP="005419F0">
            <w:pPr>
              <w:jc w:val="both"/>
              <w:rPr>
                <w:rFonts w:cs="Arial"/>
              </w:rPr>
            </w:pPr>
          </w:p>
        </w:tc>
        <w:tc>
          <w:tcPr>
            <w:tcW w:w="1864" w:type="dxa"/>
            <w:gridSpan w:val="3"/>
            <w:tcBorders>
              <w:top w:val="nil"/>
              <w:bottom w:val="nil"/>
            </w:tcBorders>
          </w:tcPr>
          <w:p w:rsidR="00E05DE2" w:rsidRDefault="00E05DE2" w:rsidP="00E05D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Default="005419F0" w:rsidP="005419F0">
            <w:pPr>
              <w:jc w:val="center"/>
            </w:pPr>
          </w:p>
        </w:tc>
      </w:tr>
      <w:tr w:rsidR="005419F0" w:rsidTr="001F763F">
        <w:tc>
          <w:tcPr>
            <w:tcW w:w="900" w:type="dxa"/>
            <w:gridSpan w:val="2"/>
            <w:tcBorders>
              <w:top w:val="nil"/>
              <w:bottom w:val="nil"/>
            </w:tcBorders>
            <w:shd w:val="clear" w:color="auto" w:fill="FFFFFF"/>
          </w:tcPr>
          <w:p w:rsidR="005419F0" w:rsidRDefault="005419F0" w:rsidP="005419F0">
            <w:pPr>
              <w:jc w:val="center"/>
              <w:rPr>
                <w:b/>
              </w:rPr>
            </w:pPr>
            <w:r>
              <w:rPr>
                <w:b/>
              </w:rPr>
              <w:t>157.</w:t>
            </w:r>
          </w:p>
        </w:tc>
        <w:tc>
          <w:tcPr>
            <w:tcW w:w="236" w:type="dxa"/>
            <w:tcBorders>
              <w:top w:val="nil"/>
              <w:bottom w:val="nil"/>
            </w:tcBorders>
            <w:shd w:val="clear" w:color="auto" w:fill="FFFFFF"/>
          </w:tcPr>
          <w:p w:rsidR="005419F0" w:rsidRDefault="005419F0" w:rsidP="005419F0">
            <w:pPr>
              <w:jc w:val="center"/>
            </w:pPr>
          </w:p>
        </w:tc>
        <w:tc>
          <w:tcPr>
            <w:tcW w:w="6228" w:type="dxa"/>
            <w:gridSpan w:val="2"/>
            <w:tcBorders>
              <w:top w:val="nil"/>
              <w:bottom w:val="nil"/>
            </w:tcBorders>
            <w:shd w:val="clear" w:color="auto" w:fill="FFFFFF"/>
          </w:tcPr>
          <w:p w:rsidR="005419F0" w:rsidRDefault="005419F0" w:rsidP="005419F0">
            <w:pPr>
              <w:jc w:val="both"/>
              <w:rPr>
                <w:rFonts w:cs="Arial"/>
                <w:b/>
              </w:rPr>
            </w:pPr>
            <w:r>
              <w:rPr>
                <w:rFonts w:cs="Arial"/>
                <w:b/>
              </w:rPr>
              <w:t>2 x Dönges Falteimer 15 Liter</w:t>
            </w:r>
          </w:p>
          <w:p w:rsidR="005419F0" w:rsidRPr="00DB14E0" w:rsidRDefault="005419F0" w:rsidP="005419F0">
            <w:pPr>
              <w:jc w:val="both"/>
              <w:rPr>
                <w:rFonts w:cs="Arial"/>
                <w:b/>
              </w:rPr>
            </w:pPr>
          </w:p>
        </w:tc>
        <w:tc>
          <w:tcPr>
            <w:tcW w:w="1864" w:type="dxa"/>
            <w:gridSpan w:val="3"/>
            <w:tcBorders>
              <w:top w:val="nil"/>
              <w:bottom w:val="nil"/>
            </w:tcBorders>
            <w:shd w:val="clear" w:color="auto" w:fill="FFFFFF"/>
          </w:tcPr>
          <w:p w:rsidR="00E05DE2" w:rsidRDefault="00E05DE2" w:rsidP="00E05D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Default="005419F0" w:rsidP="005419F0">
            <w:pPr>
              <w:jc w:val="center"/>
            </w:pPr>
          </w:p>
        </w:tc>
      </w:tr>
      <w:tr w:rsidR="005419F0">
        <w:tc>
          <w:tcPr>
            <w:tcW w:w="900" w:type="dxa"/>
            <w:gridSpan w:val="2"/>
            <w:tcBorders>
              <w:top w:val="nil"/>
              <w:bottom w:val="nil"/>
            </w:tcBorders>
          </w:tcPr>
          <w:p w:rsidR="005419F0" w:rsidRDefault="005419F0" w:rsidP="005419F0">
            <w:pPr>
              <w:jc w:val="center"/>
              <w:rPr>
                <w:b/>
              </w:rPr>
            </w:pPr>
            <w:r>
              <w:rPr>
                <w:b/>
              </w:rPr>
              <w:t>158.</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jc w:val="both"/>
              <w:rPr>
                <w:rFonts w:cs="Arial"/>
              </w:rPr>
            </w:pPr>
            <w:r w:rsidRPr="00E5354B">
              <w:rPr>
                <w:rFonts w:cs="Arial"/>
                <w:b/>
              </w:rPr>
              <w:t>1 x</w:t>
            </w:r>
            <w:r>
              <w:rPr>
                <w:rFonts w:cs="Arial"/>
              </w:rPr>
              <w:t xml:space="preserve"> </w:t>
            </w:r>
            <w:r w:rsidRPr="00505C62">
              <w:rPr>
                <w:rFonts w:cs="Arial"/>
                <w:b/>
              </w:rPr>
              <w:t>Löschdecke inkl. Schutztasche</w:t>
            </w:r>
            <w:r>
              <w:rPr>
                <w:rFonts w:cs="Arial"/>
              </w:rPr>
              <w:t xml:space="preserve"> </w:t>
            </w:r>
            <w:r w:rsidRPr="00E5354B">
              <w:rPr>
                <w:rFonts w:cs="Arial"/>
              </w:rPr>
              <w:sym w:font="Wingdings" w:char="F0E0"/>
            </w:r>
            <w:r>
              <w:rPr>
                <w:rFonts w:cs="Arial"/>
              </w:rPr>
              <w:t xml:space="preserve"> Löschdecke aus </w:t>
            </w:r>
            <w:r w:rsidRPr="00E5354B">
              <w:rPr>
                <w:rFonts w:cs="Arial"/>
              </w:rPr>
              <w:t>unbrennbarem Glasfasergewebe mit sehr guten Isoliereigenschaften, Farbe Weiß. Maße (LxB): ca. 2.000</w:t>
            </w:r>
            <w:r>
              <w:rPr>
                <w:rFonts w:cs="Arial"/>
              </w:rPr>
              <w:t xml:space="preserve"> </w:t>
            </w:r>
            <w:r w:rsidRPr="00E5354B">
              <w:rPr>
                <w:rFonts w:cs="Arial"/>
              </w:rPr>
              <w:t>x</w:t>
            </w:r>
            <w:r>
              <w:rPr>
                <w:rFonts w:cs="Arial"/>
              </w:rPr>
              <w:t xml:space="preserve"> </w:t>
            </w:r>
            <w:r w:rsidRPr="00E5354B">
              <w:rPr>
                <w:rFonts w:cs="Arial"/>
              </w:rPr>
              <w:t>1.600 mm, Gewicht: ca. 1,7 kg</w:t>
            </w:r>
          </w:p>
          <w:p w:rsidR="005419F0" w:rsidRPr="00DB14E0" w:rsidRDefault="005419F0" w:rsidP="005419F0">
            <w:pPr>
              <w:jc w:val="both"/>
              <w:rPr>
                <w:rFonts w:cs="Arial"/>
                <w:b/>
              </w:rPr>
            </w:pPr>
          </w:p>
        </w:tc>
        <w:tc>
          <w:tcPr>
            <w:tcW w:w="1864" w:type="dxa"/>
            <w:gridSpan w:val="3"/>
            <w:tcBorders>
              <w:top w:val="nil"/>
              <w:bottom w:val="nil"/>
            </w:tcBorders>
          </w:tcPr>
          <w:p w:rsidR="00E05DE2" w:rsidRDefault="00E05DE2" w:rsidP="00E05D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Default="005419F0" w:rsidP="005419F0">
            <w:pPr>
              <w:jc w:val="center"/>
            </w:pPr>
          </w:p>
        </w:tc>
      </w:tr>
      <w:tr w:rsidR="005419F0">
        <w:tc>
          <w:tcPr>
            <w:tcW w:w="900" w:type="dxa"/>
            <w:gridSpan w:val="2"/>
            <w:tcBorders>
              <w:top w:val="nil"/>
              <w:bottom w:val="nil"/>
            </w:tcBorders>
          </w:tcPr>
          <w:p w:rsidR="005419F0" w:rsidRDefault="005419F0" w:rsidP="005419F0">
            <w:pPr>
              <w:jc w:val="center"/>
              <w:rPr>
                <w:b/>
              </w:rPr>
            </w:pPr>
            <w:r>
              <w:rPr>
                <w:b/>
              </w:rPr>
              <w:t>159.</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jc w:val="both"/>
              <w:rPr>
                <w:rFonts w:cs="Arial"/>
              </w:rPr>
            </w:pPr>
            <w:r>
              <w:rPr>
                <w:rFonts w:cs="Arial"/>
                <w:b/>
              </w:rPr>
              <w:t>2</w:t>
            </w:r>
            <w:r w:rsidRPr="00F579CE">
              <w:rPr>
                <w:rFonts w:cs="Arial"/>
                <w:b/>
              </w:rPr>
              <w:t xml:space="preserve"> x</w:t>
            </w:r>
            <w:r>
              <w:rPr>
                <w:rFonts w:cs="Arial"/>
              </w:rPr>
              <w:t xml:space="preserve"> </w:t>
            </w:r>
            <w:r w:rsidRPr="00E73FD7">
              <w:rPr>
                <w:rFonts w:cs="Arial"/>
                <w:b/>
              </w:rPr>
              <w:t>Feuerwehraxt</w:t>
            </w:r>
            <w:r w:rsidRPr="00DD567C">
              <w:rPr>
                <w:rFonts w:cs="Arial"/>
              </w:rPr>
              <w:t xml:space="preserve"> </w:t>
            </w:r>
            <w:r w:rsidRPr="00F579CE">
              <w:rPr>
                <w:rFonts w:cs="Arial"/>
              </w:rPr>
              <w:sym w:font="Wingdings" w:char="F0E0"/>
            </w:r>
            <w:r>
              <w:rPr>
                <w:rFonts w:cs="Arial"/>
              </w:rPr>
              <w:t xml:space="preserve"> Nach </w:t>
            </w:r>
            <w:r w:rsidRPr="00DD567C">
              <w:rPr>
                <w:rFonts w:cs="Arial"/>
              </w:rPr>
              <w:t>DIN 14900</w:t>
            </w:r>
            <w:r>
              <w:rPr>
                <w:rFonts w:cs="Arial"/>
              </w:rPr>
              <w:t>, auf der einen Seite</w:t>
            </w:r>
            <w:r w:rsidRPr="00DD567C">
              <w:rPr>
                <w:rFonts w:cs="Arial"/>
              </w:rPr>
              <w:t xml:space="preserve"> mit breiter Spaltschneide</w:t>
            </w:r>
            <w:r>
              <w:rPr>
                <w:rFonts w:cs="Arial"/>
              </w:rPr>
              <w:t xml:space="preserve"> und auf der anderen Seite </w:t>
            </w:r>
            <w:r w:rsidRPr="00DD567C">
              <w:rPr>
                <w:rFonts w:cs="Arial"/>
              </w:rPr>
              <w:t>mit schmaler Hebelschneide. Stiel oval aus Eschenholz, farblos lasiert. Länge: ca. 900 mm, Gewicht: ca. 2,6 kg</w:t>
            </w:r>
          </w:p>
          <w:p w:rsidR="005419F0" w:rsidRDefault="005419F0" w:rsidP="005419F0">
            <w:pPr>
              <w:jc w:val="both"/>
              <w:rPr>
                <w:rFonts w:cs="Arial"/>
              </w:rPr>
            </w:pPr>
          </w:p>
          <w:p w:rsidR="00091A89" w:rsidRPr="00DD567C" w:rsidRDefault="00091A89" w:rsidP="005419F0">
            <w:pPr>
              <w:jc w:val="both"/>
              <w:rPr>
                <w:rFonts w:cs="Arial"/>
              </w:rPr>
            </w:pPr>
          </w:p>
        </w:tc>
        <w:tc>
          <w:tcPr>
            <w:tcW w:w="1864" w:type="dxa"/>
            <w:gridSpan w:val="3"/>
            <w:tcBorders>
              <w:top w:val="nil"/>
              <w:bottom w:val="nil"/>
            </w:tcBorders>
          </w:tcPr>
          <w:p w:rsidR="00E05DE2" w:rsidRDefault="00E05DE2" w:rsidP="00E05D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Default="005419F0" w:rsidP="005419F0">
            <w:pPr>
              <w:jc w:val="center"/>
            </w:pPr>
          </w:p>
        </w:tc>
      </w:tr>
      <w:tr w:rsidR="005419F0">
        <w:tc>
          <w:tcPr>
            <w:tcW w:w="900" w:type="dxa"/>
            <w:gridSpan w:val="2"/>
            <w:tcBorders>
              <w:top w:val="nil"/>
              <w:bottom w:val="nil"/>
            </w:tcBorders>
          </w:tcPr>
          <w:p w:rsidR="005419F0" w:rsidRPr="009A1599" w:rsidRDefault="005419F0" w:rsidP="005419F0">
            <w:pPr>
              <w:jc w:val="center"/>
              <w:rPr>
                <w:b/>
              </w:rPr>
            </w:pPr>
            <w:r>
              <w:rPr>
                <w:b/>
              </w:rPr>
              <w:t>160.</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jc w:val="both"/>
              <w:rPr>
                <w:rFonts w:cs="Arial"/>
                <w:b/>
              </w:rPr>
            </w:pPr>
            <w:r>
              <w:rPr>
                <w:rFonts w:cs="Arial"/>
                <w:b/>
              </w:rPr>
              <w:t>1 x Zarges Alu-Transportbox mit Deckel inkl.:</w:t>
            </w:r>
          </w:p>
          <w:p w:rsidR="005419F0" w:rsidRDefault="005419F0" w:rsidP="005419F0">
            <w:pPr>
              <w:jc w:val="both"/>
              <w:rPr>
                <w:rFonts w:cs="Arial"/>
                <w:b/>
              </w:rPr>
            </w:pPr>
          </w:p>
          <w:p w:rsidR="005419F0" w:rsidRPr="00505C62" w:rsidRDefault="005419F0" w:rsidP="00091A89">
            <w:pPr>
              <w:jc w:val="both"/>
              <w:rPr>
                <w:rFonts w:cs="Arial"/>
              </w:rPr>
            </w:pPr>
          </w:p>
        </w:tc>
        <w:tc>
          <w:tcPr>
            <w:tcW w:w="1864" w:type="dxa"/>
            <w:gridSpan w:val="3"/>
            <w:tcBorders>
              <w:top w:val="nil"/>
              <w:bottom w:val="nil"/>
            </w:tcBorders>
          </w:tcPr>
          <w:p w:rsidR="00E05DE2" w:rsidRDefault="00E05DE2" w:rsidP="00E05D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Default="005419F0" w:rsidP="005419F0">
            <w:pPr>
              <w:jc w:val="center"/>
            </w:pPr>
          </w:p>
        </w:tc>
      </w:tr>
      <w:tr w:rsidR="005419F0">
        <w:tc>
          <w:tcPr>
            <w:tcW w:w="900" w:type="dxa"/>
            <w:gridSpan w:val="2"/>
            <w:tcBorders>
              <w:top w:val="nil"/>
              <w:bottom w:val="nil"/>
            </w:tcBorders>
          </w:tcPr>
          <w:p w:rsidR="005419F0" w:rsidRDefault="005419F0" w:rsidP="005419F0">
            <w:pPr>
              <w:jc w:val="center"/>
              <w:rPr>
                <w:b/>
              </w:rPr>
            </w:pP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jc w:val="both"/>
              <w:rPr>
                <w:rFonts w:cs="Arial"/>
              </w:rPr>
            </w:pPr>
            <w:r w:rsidRPr="00E46321">
              <w:rPr>
                <w:rFonts w:cs="Arial"/>
                <w:b/>
              </w:rPr>
              <w:t>3 x Paar Kontaminationsschutzhandschuh</w:t>
            </w:r>
            <w:r>
              <w:rPr>
                <w:rFonts w:cs="Arial"/>
                <w:b/>
              </w:rPr>
              <w:t xml:space="preserve"> mit langer Stulpe</w:t>
            </w:r>
            <w:r>
              <w:rPr>
                <w:rFonts w:cs="Arial"/>
              </w:rPr>
              <w:t xml:space="preserve"> </w:t>
            </w:r>
            <w:r w:rsidRPr="00E46321">
              <w:rPr>
                <w:rFonts w:cs="Arial"/>
              </w:rPr>
              <w:sym w:font="Wingdings" w:char="F0E0"/>
            </w:r>
            <w:r>
              <w:rPr>
                <w:rFonts w:cs="Arial"/>
              </w:rPr>
              <w:t xml:space="preserve"> </w:t>
            </w:r>
            <w:r w:rsidRPr="00E46321">
              <w:rPr>
                <w:rFonts w:cs="Arial"/>
              </w:rPr>
              <w:t>Chemikalienschutzhandschuh,</w:t>
            </w:r>
            <w:r>
              <w:rPr>
                <w:rFonts w:cs="Arial"/>
              </w:rPr>
              <w:t xml:space="preserve"> </w:t>
            </w:r>
            <w:r w:rsidR="00091A89">
              <w:rPr>
                <w:rFonts w:cs="Arial"/>
              </w:rPr>
              <w:t xml:space="preserve">Butoject, </w:t>
            </w:r>
            <w:r w:rsidRPr="00E46321">
              <w:rPr>
                <w:rFonts w:cs="Arial"/>
              </w:rPr>
              <w:t>Fünffinger</w:t>
            </w:r>
            <w:r>
              <w:rPr>
                <w:rFonts w:cs="Arial"/>
              </w:rPr>
              <w:t xml:space="preserve">, </w:t>
            </w:r>
            <w:r w:rsidRPr="00E46321">
              <w:rPr>
                <w:rFonts w:cs="Arial"/>
              </w:rPr>
              <w:t>geprüft nach DIN EN 420, 374, 388, Sonderprüfung EN 421. Material: Butyl. Größe: 10, Länge: ca. 350 mm</w:t>
            </w:r>
            <w:r w:rsidR="00091A89">
              <w:rPr>
                <w:rFonts w:cs="Arial"/>
              </w:rPr>
              <w:t xml:space="preserve"> </w:t>
            </w:r>
          </w:p>
          <w:p w:rsidR="005419F0" w:rsidRDefault="005419F0" w:rsidP="005419F0">
            <w:pPr>
              <w:jc w:val="both"/>
              <w:rPr>
                <w:rFonts w:cs="Arial"/>
              </w:rPr>
            </w:pPr>
          </w:p>
          <w:p w:rsidR="00091A89" w:rsidRDefault="00091A89" w:rsidP="005419F0">
            <w:pPr>
              <w:jc w:val="both"/>
              <w:rPr>
                <w:rFonts w:cs="Arial"/>
              </w:rPr>
            </w:pPr>
          </w:p>
          <w:p w:rsidR="00091A89" w:rsidRDefault="00091A89" w:rsidP="005419F0">
            <w:pPr>
              <w:jc w:val="both"/>
              <w:rPr>
                <w:rFonts w:cs="Arial"/>
              </w:rPr>
            </w:pPr>
          </w:p>
          <w:p w:rsidR="00091A89" w:rsidRDefault="00091A89" w:rsidP="005419F0">
            <w:pPr>
              <w:jc w:val="both"/>
              <w:rPr>
                <w:rFonts w:cs="Arial"/>
              </w:rPr>
            </w:pPr>
          </w:p>
          <w:p w:rsidR="00091A89" w:rsidRDefault="00091A89" w:rsidP="005419F0">
            <w:pPr>
              <w:jc w:val="both"/>
              <w:rPr>
                <w:rFonts w:cs="Arial"/>
              </w:rPr>
            </w:pPr>
          </w:p>
          <w:p w:rsidR="00E05DE2" w:rsidRDefault="00E05DE2" w:rsidP="005419F0">
            <w:pPr>
              <w:jc w:val="both"/>
              <w:rPr>
                <w:rFonts w:cs="Arial"/>
              </w:rPr>
            </w:pPr>
          </w:p>
          <w:p w:rsidR="005419F0" w:rsidRPr="00E46321" w:rsidRDefault="005419F0" w:rsidP="005419F0">
            <w:pPr>
              <w:jc w:val="both"/>
              <w:rPr>
                <w:rFonts w:cs="Arial"/>
              </w:rPr>
            </w:pPr>
          </w:p>
        </w:tc>
        <w:tc>
          <w:tcPr>
            <w:tcW w:w="1864" w:type="dxa"/>
            <w:gridSpan w:val="3"/>
            <w:tcBorders>
              <w:top w:val="nil"/>
              <w:bottom w:val="nil"/>
            </w:tcBorders>
          </w:tcPr>
          <w:p w:rsidR="005419F0" w:rsidRDefault="005419F0" w:rsidP="005419F0">
            <w:pPr>
              <w:jc w:val="center"/>
            </w:pPr>
          </w:p>
        </w:tc>
      </w:tr>
      <w:tr w:rsidR="005419F0" w:rsidTr="00901EE5">
        <w:tc>
          <w:tcPr>
            <w:tcW w:w="900" w:type="dxa"/>
            <w:gridSpan w:val="2"/>
            <w:tcBorders>
              <w:top w:val="dashSmallGap" w:sz="4" w:space="0" w:color="auto"/>
              <w:bottom w:val="dashSmallGap" w:sz="4" w:space="0" w:color="auto"/>
            </w:tcBorders>
          </w:tcPr>
          <w:p w:rsidR="005419F0" w:rsidRDefault="005419F0" w:rsidP="005419F0">
            <w:pPr>
              <w:jc w:val="center"/>
            </w:pPr>
            <w:r w:rsidRPr="009A1599">
              <w:rPr>
                <w:b/>
              </w:rPr>
              <w:lastRenderedPageBreak/>
              <w:t>Pos.</w:t>
            </w:r>
          </w:p>
        </w:tc>
        <w:tc>
          <w:tcPr>
            <w:tcW w:w="236" w:type="dxa"/>
            <w:tcBorders>
              <w:top w:val="dashSmallGap" w:sz="4" w:space="0" w:color="auto"/>
              <w:bottom w:val="dashSmallGap" w:sz="4" w:space="0" w:color="auto"/>
            </w:tcBorders>
          </w:tcPr>
          <w:p w:rsidR="005419F0" w:rsidRDefault="005419F0" w:rsidP="005419F0">
            <w:pPr>
              <w:jc w:val="center"/>
            </w:pPr>
          </w:p>
        </w:tc>
        <w:tc>
          <w:tcPr>
            <w:tcW w:w="6228" w:type="dxa"/>
            <w:gridSpan w:val="2"/>
            <w:tcBorders>
              <w:top w:val="dashSmallGap" w:sz="4" w:space="0" w:color="auto"/>
              <w:bottom w:val="dashSmallGap" w:sz="4" w:space="0" w:color="auto"/>
            </w:tcBorders>
          </w:tcPr>
          <w:p w:rsidR="005419F0" w:rsidRPr="009A1599" w:rsidRDefault="005419F0" w:rsidP="005419F0">
            <w:pPr>
              <w:rPr>
                <w:b/>
              </w:rPr>
            </w:pPr>
            <w:r w:rsidRPr="009A1599">
              <w:rPr>
                <w:b/>
              </w:rPr>
              <w:t>Gegenstand / Artikel</w:t>
            </w:r>
          </w:p>
        </w:tc>
        <w:tc>
          <w:tcPr>
            <w:tcW w:w="1864" w:type="dxa"/>
            <w:gridSpan w:val="3"/>
            <w:tcBorders>
              <w:top w:val="dashSmallGap" w:sz="4" w:space="0" w:color="auto"/>
              <w:bottom w:val="dashSmallGap" w:sz="4" w:space="0" w:color="auto"/>
            </w:tcBorders>
          </w:tcPr>
          <w:p w:rsidR="005419F0" w:rsidRPr="009A1599" w:rsidRDefault="005419F0" w:rsidP="005419F0">
            <w:pPr>
              <w:jc w:val="center"/>
              <w:rPr>
                <w:b/>
              </w:rPr>
            </w:pPr>
            <w:r w:rsidRPr="009A1599">
              <w:rPr>
                <w:b/>
              </w:rPr>
              <w:t>Gesamtpreis</w:t>
            </w:r>
          </w:p>
          <w:p w:rsidR="005419F0" w:rsidRDefault="005419F0" w:rsidP="005419F0">
            <w:pPr>
              <w:jc w:val="center"/>
            </w:pPr>
            <w:r w:rsidRPr="009A1599">
              <w:rPr>
                <w:b/>
              </w:rPr>
              <w:t>€</w:t>
            </w:r>
          </w:p>
        </w:tc>
      </w:tr>
      <w:tr w:rsidR="005419F0">
        <w:tc>
          <w:tcPr>
            <w:tcW w:w="900" w:type="dxa"/>
            <w:gridSpan w:val="2"/>
            <w:tcBorders>
              <w:top w:val="nil"/>
              <w:bottom w:val="nil"/>
            </w:tcBorders>
          </w:tcPr>
          <w:p w:rsidR="005419F0" w:rsidRDefault="005419F0" w:rsidP="005419F0">
            <w:pPr>
              <w:jc w:val="center"/>
              <w:rPr>
                <w:b/>
              </w:rPr>
            </w:pP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Pr="00E46321" w:rsidRDefault="005419F0" w:rsidP="005419F0">
            <w:pPr>
              <w:jc w:val="both"/>
              <w:rPr>
                <w:rFonts w:cs="Arial"/>
                <w:b/>
              </w:rPr>
            </w:pPr>
          </w:p>
        </w:tc>
        <w:tc>
          <w:tcPr>
            <w:tcW w:w="1864" w:type="dxa"/>
            <w:gridSpan w:val="3"/>
            <w:tcBorders>
              <w:top w:val="nil"/>
              <w:bottom w:val="nil"/>
            </w:tcBorders>
          </w:tcPr>
          <w:p w:rsidR="005419F0" w:rsidRDefault="005419F0" w:rsidP="005419F0">
            <w:pPr>
              <w:jc w:val="center"/>
            </w:pPr>
          </w:p>
        </w:tc>
      </w:tr>
      <w:tr w:rsidR="005419F0">
        <w:tc>
          <w:tcPr>
            <w:tcW w:w="900" w:type="dxa"/>
            <w:gridSpan w:val="2"/>
            <w:tcBorders>
              <w:top w:val="nil"/>
              <w:bottom w:val="nil"/>
            </w:tcBorders>
          </w:tcPr>
          <w:p w:rsidR="005419F0" w:rsidRDefault="005419F0" w:rsidP="005419F0">
            <w:pPr>
              <w:jc w:val="center"/>
              <w:rPr>
                <w:b/>
              </w:rPr>
            </w:pP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091A89" w:rsidRPr="00091A89" w:rsidRDefault="005419F0" w:rsidP="00091A89">
            <w:pPr>
              <w:widowControl w:val="0"/>
              <w:autoSpaceDE w:val="0"/>
              <w:autoSpaceDN w:val="0"/>
              <w:adjustRightInd w:val="0"/>
              <w:spacing w:before="138" w:line="222" w:lineRule="auto"/>
              <w:rPr>
                <w:rFonts w:ascii="CIDFont+F1" w:hAnsi="CIDFont+F1"/>
              </w:rPr>
            </w:pPr>
            <w:r w:rsidRPr="00091A89">
              <w:rPr>
                <w:rFonts w:cs="Arial"/>
                <w:b/>
              </w:rPr>
              <w:t xml:space="preserve">3 x </w:t>
            </w:r>
            <w:r w:rsidR="00091A89" w:rsidRPr="00091A89">
              <w:rPr>
                <w:rFonts w:cs="Arial"/>
                <w:b/>
                <w:color w:val="000000"/>
              </w:rPr>
              <w:t>Chemikalienschutzanzug</w:t>
            </w:r>
          </w:p>
          <w:p w:rsidR="00091A89" w:rsidRPr="00091A89" w:rsidRDefault="00091A89" w:rsidP="00091A89">
            <w:pPr>
              <w:jc w:val="both"/>
              <w:rPr>
                <w:rFonts w:cs="Arial"/>
              </w:rPr>
            </w:pPr>
            <w:r w:rsidRPr="00091A89">
              <w:rPr>
                <w:rFonts w:cs="Arial"/>
              </w:rPr>
              <w:t xml:space="preserve">Typ: </w:t>
            </w:r>
            <w:r w:rsidRPr="00091A89">
              <w:rPr>
                <w:rFonts w:cs="Arial"/>
                <w:color w:val="000000"/>
              </w:rPr>
              <w:t>AlphaTec 4000“ der Firma Ansell</w:t>
            </w:r>
          </w:p>
          <w:p w:rsidR="005419F0" w:rsidRPr="005A3591" w:rsidRDefault="00091A89" w:rsidP="005419F0">
            <w:pPr>
              <w:jc w:val="both"/>
              <w:rPr>
                <w:rFonts w:cs="Arial"/>
              </w:rPr>
            </w:pPr>
            <w:r w:rsidRPr="00091A89">
              <w:rPr>
                <w:rFonts w:cs="Arial"/>
              </w:rPr>
              <w:t>DIN EN 14605 (Typ 3/4) und DIN EN 13982-1 (Typ 5) zertifiziert</w:t>
            </w:r>
          </w:p>
        </w:tc>
        <w:tc>
          <w:tcPr>
            <w:tcW w:w="1864" w:type="dxa"/>
            <w:gridSpan w:val="3"/>
            <w:tcBorders>
              <w:top w:val="nil"/>
              <w:bottom w:val="nil"/>
            </w:tcBorders>
          </w:tcPr>
          <w:p w:rsidR="00E05DE2" w:rsidRDefault="00E05DE2" w:rsidP="00E05D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Default="005419F0" w:rsidP="005419F0">
            <w:pPr>
              <w:jc w:val="center"/>
            </w:pPr>
          </w:p>
        </w:tc>
      </w:tr>
      <w:tr w:rsidR="005419F0">
        <w:tc>
          <w:tcPr>
            <w:tcW w:w="900" w:type="dxa"/>
            <w:gridSpan w:val="2"/>
            <w:tcBorders>
              <w:top w:val="nil"/>
              <w:bottom w:val="nil"/>
            </w:tcBorders>
          </w:tcPr>
          <w:p w:rsidR="005419F0" w:rsidRDefault="005419F0" w:rsidP="005419F0">
            <w:pPr>
              <w:jc w:val="center"/>
              <w:rPr>
                <w:b/>
              </w:rPr>
            </w:pP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Pr="00E46321" w:rsidRDefault="005419F0" w:rsidP="00091A89">
            <w:pPr>
              <w:jc w:val="both"/>
              <w:rPr>
                <w:rFonts w:cs="Arial"/>
                <w:b/>
              </w:rPr>
            </w:pPr>
          </w:p>
        </w:tc>
        <w:tc>
          <w:tcPr>
            <w:tcW w:w="1864" w:type="dxa"/>
            <w:gridSpan w:val="3"/>
            <w:tcBorders>
              <w:top w:val="nil"/>
              <w:bottom w:val="nil"/>
            </w:tcBorders>
          </w:tcPr>
          <w:p w:rsidR="005419F0" w:rsidRDefault="005419F0" w:rsidP="005419F0">
            <w:pPr>
              <w:jc w:val="center"/>
            </w:pPr>
          </w:p>
        </w:tc>
      </w:tr>
      <w:tr w:rsidR="005419F0">
        <w:tc>
          <w:tcPr>
            <w:tcW w:w="900" w:type="dxa"/>
            <w:gridSpan w:val="2"/>
            <w:tcBorders>
              <w:top w:val="nil"/>
              <w:bottom w:val="nil"/>
            </w:tcBorders>
          </w:tcPr>
          <w:p w:rsidR="005419F0" w:rsidRDefault="005419F0" w:rsidP="005419F0">
            <w:pPr>
              <w:jc w:val="center"/>
              <w:rPr>
                <w:b/>
              </w:rPr>
            </w:pP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Pr="00E46321" w:rsidRDefault="005419F0" w:rsidP="005419F0">
            <w:pPr>
              <w:jc w:val="both"/>
              <w:rPr>
                <w:rFonts w:cs="Arial"/>
                <w:b/>
              </w:rPr>
            </w:pPr>
          </w:p>
        </w:tc>
        <w:tc>
          <w:tcPr>
            <w:tcW w:w="1864" w:type="dxa"/>
            <w:gridSpan w:val="3"/>
            <w:tcBorders>
              <w:top w:val="nil"/>
              <w:bottom w:val="nil"/>
            </w:tcBorders>
          </w:tcPr>
          <w:p w:rsidR="005419F0" w:rsidRDefault="005419F0" w:rsidP="005419F0">
            <w:pPr>
              <w:jc w:val="center"/>
            </w:pPr>
          </w:p>
        </w:tc>
      </w:tr>
      <w:tr w:rsidR="005419F0">
        <w:tc>
          <w:tcPr>
            <w:tcW w:w="900" w:type="dxa"/>
            <w:gridSpan w:val="2"/>
            <w:tcBorders>
              <w:top w:val="nil"/>
              <w:bottom w:val="nil"/>
            </w:tcBorders>
          </w:tcPr>
          <w:p w:rsidR="005419F0" w:rsidRDefault="005419F0" w:rsidP="005419F0">
            <w:pPr>
              <w:jc w:val="center"/>
              <w:rPr>
                <w:b/>
              </w:rPr>
            </w:pP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Pr="00E46321" w:rsidRDefault="005419F0" w:rsidP="005419F0">
            <w:pPr>
              <w:jc w:val="both"/>
              <w:rPr>
                <w:rFonts w:cs="Arial"/>
                <w:b/>
              </w:rPr>
            </w:pPr>
            <w:r>
              <w:rPr>
                <w:rFonts w:cs="Arial"/>
                <w:b/>
              </w:rPr>
              <w:t>1 x Rolle Panzerklebeband</w:t>
            </w:r>
          </w:p>
        </w:tc>
        <w:tc>
          <w:tcPr>
            <w:tcW w:w="1864" w:type="dxa"/>
            <w:gridSpan w:val="3"/>
            <w:tcBorders>
              <w:top w:val="nil"/>
              <w:bottom w:val="nil"/>
            </w:tcBorders>
          </w:tcPr>
          <w:p w:rsidR="005419F0" w:rsidRDefault="00E05DE2" w:rsidP="00E05D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tc>
      </w:tr>
      <w:tr w:rsidR="005419F0">
        <w:tc>
          <w:tcPr>
            <w:tcW w:w="900" w:type="dxa"/>
            <w:gridSpan w:val="2"/>
            <w:tcBorders>
              <w:top w:val="nil"/>
              <w:bottom w:val="nil"/>
            </w:tcBorders>
          </w:tcPr>
          <w:p w:rsidR="005419F0" w:rsidRDefault="005419F0" w:rsidP="005419F0">
            <w:pPr>
              <w:jc w:val="center"/>
              <w:rPr>
                <w:b/>
              </w:rPr>
            </w:pP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Pr="00E46321" w:rsidRDefault="005419F0" w:rsidP="005419F0">
            <w:pPr>
              <w:jc w:val="both"/>
              <w:rPr>
                <w:rFonts w:cs="Arial"/>
                <w:b/>
              </w:rPr>
            </w:pPr>
          </w:p>
        </w:tc>
        <w:tc>
          <w:tcPr>
            <w:tcW w:w="1864" w:type="dxa"/>
            <w:gridSpan w:val="3"/>
            <w:tcBorders>
              <w:top w:val="nil"/>
              <w:bottom w:val="nil"/>
            </w:tcBorders>
          </w:tcPr>
          <w:p w:rsidR="005419F0" w:rsidRDefault="005419F0" w:rsidP="005419F0">
            <w:pPr>
              <w:jc w:val="center"/>
            </w:pPr>
          </w:p>
        </w:tc>
      </w:tr>
      <w:tr w:rsidR="005419F0">
        <w:tc>
          <w:tcPr>
            <w:tcW w:w="900" w:type="dxa"/>
            <w:gridSpan w:val="2"/>
            <w:tcBorders>
              <w:top w:val="nil"/>
              <w:bottom w:val="nil"/>
            </w:tcBorders>
          </w:tcPr>
          <w:p w:rsidR="005419F0" w:rsidRDefault="005419F0" w:rsidP="005419F0">
            <w:pPr>
              <w:jc w:val="center"/>
              <w:rPr>
                <w:b/>
              </w:rPr>
            </w:pP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Pr="00E46321" w:rsidRDefault="005419F0" w:rsidP="005419F0">
            <w:pPr>
              <w:jc w:val="both"/>
              <w:rPr>
                <w:rFonts w:cs="Arial"/>
                <w:b/>
              </w:rPr>
            </w:pPr>
            <w:r>
              <w:rPr>
                <w:rFonts w:cs="Arial"/>
                <w:b/>
              </w:rPr>
              <w:t xml:space="preserve">3 x Filmdosimeter (grün) </w:t>
            </w:r>
          </w:p>
        </w:tc>
        <w:tc>
          <w:tcPr>
            <w:tcW w:w="1864" w:type="dxa"/>
            <w:gridSpan w:val="3"/>
            <w:tcBorders>
              <w:top w:val="nil"/>
              <w:bottom w:val="nil"/>
            </w:tcBorders>
          </w:tcPr>
          <w:p w:rsidR="005419F0" w:rsidRPr="009C39B1" w:rsidRDefault="005419F0" w:rsidP="005419F0">
            <w:pPr>
              <w:jc w:val="center"/>
              <w:rPr>
                <w:b/>
              </w:rPr>
            </w:pPr>
            <w:r w:rsidRPr="009C39B1">
              <w:rPr>
                <w:b/>
              </w:rPr>
              <w:t>beigestellt</w:t>
            </w:r>
          </w:p>
        </w:tc>
      </w:tr>
      <w:tr w:rsidR="005419F0">
        <w:tc>
          <w:tcPr>
            <w:tcW w:w="900" w:type="dxa"/>
            <w:gridSpan w:val="2"/>
            <w:tcBorders>
              <w:top w:val="nil"/>
              <w:bottom w:val="nil"/>
            </w:tcBorders>
          </w:tcPr>
          <w:p w:rsidR="005419F0" w:rsidRDefault="005419F0" w:rsidP="005419F0">
            <w:pPr>
              <w:jc w:val="center"/>
              <w:rPr>
                <w:b/>
              </w:rPr>
            </w:pP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jc w:val="both"/>
              <w:rPr>
                <w:rFonts w:cs="Arial"/>
                <w:b/>
              </w:rPr>
            </w:pPr>
          </w:p>
        </w:tc>
        <w:tc>
          <w:tcPr>
            <w:tcW w:w="1864" w:type="dxa"/>
            <w:gridSpan w:val="3"/>
            <w:tcBorders>
              <w:top w:val="nil"/>
              <w:bottom w:val="nil"/>
            </w:tcBorders>
          </w:tcPr>
          <w:p w:rsidR="005419F0" w:rsidRPr="009C39B1" w:rsidRDefault="005419F0" w:rsidP="005419F0">
            <w:pPr>
              <w:jc w:val="center"/>
              <w:rPr>
                <w:b/>
              </w:rPr>
            </w:pPr>
          </w:p>
        </w:tc>
      </w:tr>
      <w:tr w:rsidR="005419F0">
        <w:tc>
          <w:tcPr>
            <w:tcW w:w="900" w:type="dxa"/>
            <w:gridSpan w:val="2"/>
            <w:tcBorders>
              <w:top w:val="nil"/>
              <w:bottom w:val="nil"/>
            </w:tcBorders>
          </w:tcPr>
          <w:p w:rsidR="005419F0" w:rsidRDefault="005419F0" w:rsidP="005419F0">
            <w:pPr>
              <w:jc w:val="center"/>
              <w:rPr>
                <w:b/>
              </w:rPr>
            </w:pP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jc w:val="both"/>
              <w:rPr>
                <w:rFonts w:cs="Arial"/>
                <w:b/>
              </w:rPr>
            </w:pPr>
            <w:r>
              <w:rPr>
                <w:rFonts w:cs="Arial"/>
                <w:b/>
              </w:rPr>
              <w:t>1 x Referenzdosimeter (rot)</w:t>
            </w:r>
          </w:p>
        </w:tc>
        <w:tc>
          <w:tcPr>
            <w:tcW w:w="1864" w:type="dxa"/>
            <w:gridSpan w:val="3"/>
            <w:tcBorders>
              <w:top w:val="nil"/>
              <w:bottom w:val="nil"/>
            </w:tcBorders>
          </w:tcPr>
          <w:p w:rsidR="005419F0" w:rsidRPr="009C39B1" w:rsidRDefault="005419F0" w:rsidP="005419F0">
            <w:pPr>
              <w:jc w:val="center"/>
              <w:rPr>
                <w:b/>
              </w:rPr>
            </w:pPr>
            <w:r w:rsidRPr="009C39B1">
              <w:rPr>
                <w:b/>
              </w:rPr>
              <w:t>beigestellt</w:t>
            </w:r>
          </w:p>
        </w:tc>
      </w:tr>
      <w:tr w:rsidR="005419F0">
        <w:tc>
          <w:tcPr>
            <w:tcW w:w="900" w:type="dxa"/>
            <w:gridSpan w:val="2"/>
            <w:tcBorders>
              <w:top w:val="nil"/>
              <w:bottom w:val="nil"/>
            </w:tcBorders>
          </w:tcPr>
          <w:p w:rsidR="005419F0" w:rsidRDefault="005419F0" w:rsidP="005419F0">
            <w:pPr>
              <w:jc w:val="center"/>
              <w:rPr>
                <w:b/>
              </w:rPr>
            </w:pP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Pr="00E46321" w:rsidRDefault="005419F0" w:rsidP="005419F0">
            <w:pPr>
              <w:jc w:val="both"/>
              <w:rPr>
                <w:rFonts w:cs="Arial"/>
                <w:b/>
              </w:rPr>
            </w:pPr>
          </w:p>
        </w:tc>
        <w:tc>
          <w:tcPr>
            <w:tcW w:w="1864" w:type="dxa"/>
            <w:gridSpan w:val="3"/>
            <w:tcBorders>
              <w:top w:val="nil"/>
              <w:bottom w:val="nil"/>
            </w:tcBorders>
          </w:tcPr>
          <w:p w:rsidR="005419F0" w:rsidRDefault="005419F0" w:rsidP="005419F0">
            <w:pPr>
              <w:jc w:val="center"/>
            </w:pPr>
          </w:p>
        </w:tc>
      </w:tr>
      <w:tr w:rsidR="005419F0">
        <w:tc>
          <w:tcPr>
            <w:tcW w:w="900" w:type="dxa"/>
            <w:gridSpan w:val="2"/>
            <w:tcBorders>
              <w:top w:val="nil"/>
              <w:bottom w:val="nil"/>
            </w:tcBorders>
          </w:tcPr>
          <w:p w:rsidR="005419F0" w:rsidRDefault="005419F0" w:rsidP="005419F0">
            <w:pPr>
              <w:jc w:val="center"/>
              <w:rPr>
                <w:b/>
              </w:rPr>
            </w:pPr>
            <w:r>
              <w:rPr>
                <w:b/>
              </w:rPr>
              <w:t>161.</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jc w:val="both"/>
              <w:rPr>
                <w:rFonts w:cs="Arial"/>
                <w:b/>
              </w:rPr>
            </w:pPr>
            <w:r>
              <w:rPr>
                <w:rFonts w:cs="Arial"/>
                <w:b/>
              </w:rPr>
              <w:t>1 x Transportbox mit Deckel inkl.:</w:t>
            </w:r>
          </w:p>
          <w:p w:rsidR="005419F0" w:rsidRDefault="005419F0" w:rsidP="005419F0">
            <w:pPr>
              <w:jc w:val="both"/>
              <w:rPr>
                <w:rFonts w:cs="Arial"/>
                <w:b/>
              </w:rPr>
            </w:pPr>
          </w:p>
          <w:p w:rsidR="005419F0" w:rsidRDefault="005419F0" w:rsidP="005419F0">
            <w:pPr>
              <w:jc w:val="both"/>
              <w:rPr>
                <w:rFonts w:cs="Arial"/>
              </w:rPr>
            </w:pPr>
            <w:r w:rsidRPr="00E96739">
              <w:rPr>
                <w:rFonts w:cs="Arial"/>
                <w:b/>
              </w:rPr>
              <w:t>3 x Paar 5-Fingerhandschuh mit langer Stulpe (weitgehend öl- u. chemikalienbeständig)</w:t>
            </w:r>
            <w:r>
              <w:rPr>
                <w:rFonts w:cs="Arial"/>
              </w:rPr>
              <w:t xml:space="preserve"> </w:t>
            </w:r>
            <w:r w:rsidRPr="00E96739">
              <w:rPr>
                <w:rFonts w:cs="Arial"/>
              </w:rPr>
              <w:sym w:font="Wingdings" w:char="F0E0"/>
            </w:r>
            <w:r>
              <w:rPr>
                <w:rFonts w:cs="Arial"/>
              </w:rPr>
              <w:t xml:space="preserve"> Aus Neopren, 35 cm, Gr. 10, </w:t>
            </w:r>
            <w:r w:rsidRPr="00E96739">
              <w:rPr>
                <w:rFonts w:cs="Arial"/>
              </w:rPr>
              <w:t>nach DIN EN 374-1/374-2/374-3/388/420, Kategorie 3. Farbe Grün, aus Neopren (PVC-beschichtetes Uniplast), Handflächen geraut, Innenfutter</w:t>
            </w:r>
            <w:r>
              <w:rPr>
                <w:rFonts w:cs="Arial"/>
              </w:rPr>
              <w:t xml:space="preserve"> </w:t>
            </w:r>
            <w:r w:rsidRPr="00E96739">
              <w:rPr>
                <w:rFonts w:cs="Arial"/>
              </w:rPr>
              <w:t xml:space="preserve">aus Baumwoll-Trikot, anatomisch geformt, in hohem Maße widerstandsfähig gegen Öle, Fette, Treibstoff, Säuren und Laugen. Mechanische Eigenschaften: Abriefestigkeit 4, Schnittfestigkeit 1, Weiterreißfestigkeit 2, Stichfestigkeit 1. Länge: ca. 350 mm, Gewicht: ca. 0,2 kg </w:t>
            </w:r>
          </w:p>
          <w:p w:rsidR="005419F0" w:rsidRDefault="005419F0" w:rsidP="005419F0">
            <w:pPr>
              <w:jc w:val="both"/>
              <w:rPr>
                <w:rFonts w:cs="Arial"/>
                <w:b/>
              </w:rPr>
            </w:pPr>
          </w:p>
          <w:p w:rsidR="005419F0" w:rsidRDefault="005419F0" w:rsidP="005419F0">
            <w:pPr>
              <w:jc w:val="both"/>
              <w:rPr>
                <w:rFonts w:cs="Arial"/>
              </w:rPr>
            </w:pPr>
            <w:r w:rsidRPr="00E96739">
              <w:rPr>
                <w:rFonts w:cs="Arial"/>
                <w:b/>
              </w:rPr>
              <w:t>3 x Chemikalien-Schutzbrillen mit Klarscheiben</w:t>
            </w:r>
            <w:r>
              <w:rPr>
                <w:rFonts w:cs="Arial"/>
              </w:rPr>
              <w:t xml:space="preserve"> </w:t>
            </w:r>
            <w:r w:rsidRPr="00E96739">
              <w:rPr>
                <w:rFonts w:cs="Arial"/>
              </w:rPr>
              <w:sym w:font="Wingdings" w:char="F0E0"/>
            </w:r>
          </w:p>
          <w:p w:rsidR="009733F3" w:rsidRPr="009733F3" w:rsidRDefault="009733F3" w:rsidP="009733F3">
            <w:pPr>
              <w:jc w:val="both"/>
              <w:rPr>
                <w:rFonts w:cs="Arial"/>
              </w:rPr>
            </w:pPr>
            <w:r w:rsidRPr="009733F3">
              <w:rPr>
                <w:rFonts w:cs="Arial"/>
              </w:rPr>
              <w:t>Uvex ultravision Klassische, ergonomische Vollsichtbrille mit uneingeschränkter Seitenwahrnehmung</w:t>
            </w:r>
            <w:r>
              <w:rPr>
                <w:rFonts w:cs="Arial"/>
              </w:rPr>
              <w:t>, auch für Brillenträger geeignet</w:t>
            </w:r>
          </w:p>
          <w:p w:rsidR="009733F3" w:rsidRPr="009733F3" w:rsidRDefault="009733F3" w:rsidP="009733F3">
            <w:pPr>
              <w:jc w:val="both"/>
              <w:rPr>
                <w:rFonts w:cs="Arial"/>
              </w:rPr>
            </w:pPr>
            <w:r w:rsidRPr="009733F3">
              <w:rPr>
                <w:rFonts w:cs="Arial"/>
              </w:rPr>
              <w:t>Rahmenfarbe: grau transparent</w:t>
            </w:r>
          </w:p>
          <w:p w:rsidR="005419F0" w:rsidRDefault="009733F3" w:rsidP="009733F3">
            <w:pPr>
              <w:jc w:val="both"/>
              <w:rPr>
                <w:rFonts w:cs="Arial"/>
              </w:rPr>
            </w:pPr>
            <w:r w:rsidRPr="009733F3">
              <w:rPr>
                <w:rFonts w:cs="Arial"/>
              </w:rPr>
              <w:t>Farblose CA-Scheibe</w:t>
            </w:r>
            <w:r>
              <w:rPr>
                <w:rFonts w:cs="Arial"/>
              </w:rPr>
              <w:t>, grün</w:t>
            </w:r>
          </w:p>
          <w:p w:rsidR="009733F3" w:rsidRDefault="009733F3" w:rsidP="009733F3">
            <w:pPr>
              <w:jc w:val="both"/>
              <w:rPr>
                <w:rFonts w:cs="Arial"/>
                <w:b/>
              </w:rPr>
            </w:pPr>
          </w:p>
          <w:p w:rsidR="005419F0" w:rsidRPr="00CE3249" w:rsidRDefault="005419F0" w:rsidP="005419F0">
            <w:pPr>
              <w:jc w:val="both"/>
              <w:rPr>
                <w:rFonts w:cs="Arial"/>
              </w:rPr>
            </w:pPr>
            <w:r w:rsidRPr="00E96739">
              <w:rPr>
                <w:rFonts w:cs="Arial"/>
                <w:b/>
              </w:rPr>
              <w:t>2 x Paar Gummisicherheitsstiefel</w:t>
            </w:r>
            <w:r>
              <w:rPr>
                <w:rFonts w:cs="Arial"/>
              </w:rPr>
              <w:t xml:space="preserve"> </w:t>
            </w:r>
            <w:r w:rsidRPr="00E96739">
              <w:rPr>
                <w:rFonts w:cs="Arial"/>
              </w:rPr>
              <w:sym w:font="Wingdings" w:char="F0E0"/>
            </w:r>
            <w:r>
              <w:rPr>
                <w:rFonts w:cs="Arial"/>
              </w:rPr>
              <w:t xml:space="preserve"> Sicherheitsstiefel aus PVC, </w:t>
            </w:r>
            <w:r w:rsidRPr="00E96739">
              <w:rPr>
                <w:rFonts w:cs="Arial"/>
              </w:rPr>
              <w:t xml:space="preserve">schwarz, Gr. </w:t>
            </w:r>
            <w:r>
              <w:rPr>
                <w:rFonts w:cs="Arial"/>
              </w:rPr>
              <w:t>10 u. 11</w:t>
            </w:r>
          </w:p>
        </w:tc>
        <w:tc>
          <w:tcPr>
            <w:tcW w:w="1864" w:type="dxa"/>
            <w:gridSpan w:val="3"/>
            <w:tcBorders>
              <w:top w:val="nil"/>
              <w:bottom w:val="nil"/>
            </w:tcBorders>
          </w:tcPr>
          <w:p w:rsidR="005419F0" w:rsidRDefault="00E05DE2" w:rsidP="00E05D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tc>
      </w:tr>
      <w:tr w:rsidR="005419F0">
        <w:tc>
          <w:tcPr>
            <w:tcW w:w="900" w:type="dxa"/>
            <w:gridSpan w:val="2"/>
            <w:tcBorders>
              <w:top w:val="nil"/>
              <w:bottom w:val="nil"/>
            </w:tcBorders>
          </w:tcPr>
          <w:p w:rsidR="005419F0" w:rsidRDefault="005419F0" w:rsidP="005419F0">
            <w:pPr>
              <w:jc w:val="center"/>
              <w:rPr>
                <w:b/>
              </w:rPr>
            </w:pP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Pr="00E46321" w:rsidRDefault="005419F0" w:rsidP="005419F0">
            <w:pPr>
              <w:jc w:val="both"/>
              <w:rPr>
                <w:rFonts w:cs="Arial"/>
                <w:b/>
              </w:rPr>
            </w:pPr>
          </w:p>
        </w:tc>
        <w:tc>
          <w:tcPr>
            <w:tcW w:w="1864" w:type="dxa"/>
            <w:gridSpan w:val="3"/>
            <w:tcBorders>
              <w:top w:val="nil"/>
              <w:bottom w:val="nil"/>
            </w:tcBorders>
          </w:tcPr>
          <w:p w:rsidR="005419F0" w:rsidRDefault="005419F0" w:rsidP="005419F0">
            <w:pPr>
              <w:jc w:val="center"/>
            </w:pPr>
          </w:p>
        </w:tc>
      </w:tr>
      <w:tr w:rsidR="005419F0" w:rsidTr="001F763F">
        <w:tc>
          <w:tcPr>
            <w:tcW w:w="900" w:type="dxa"/>
            <w:gridSpan w:val="2"/>
            <w:tcBorders>
              <w:top w:val="nil"/>
              <w:bottom w:val="nil"/>
            </w:tcBorders>
          </w:tcPr>
          <w:p w:rsidR="005419F0" w:rsidRDefault="005419F0" w:rsidP="005419F0">
            <w:pPr>
              <w:jc w:val="center"/>
              <w:rPr>
                <w:b/>
              </w:rPr>
            </w:pPr>
            <w:r>
              <w:rPr>
                <w:b/>
              </w:rPr>
              <w:t>162.</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jc w:val="both"/>
              <w:rPr>
                <w:rFonts w:cs="Arial"/>
              </w:rPr>
            </w:pPr>
            <w:r w:rsidRPr="00E46321">
              <w:rPr>
                <w:rFonts w:cs="Arial"/>
                <w:b/>
              </w:rPr>
              <w:t>2 x Hitzeschutz</w:t>
            </w:r>
            <w:r>
              <w:rPr>
                <w:rFonts w:cs="Arial"/>
                <w:b/>
              </w:rPr>
              <w:t>aurüstung</w:t>
            </w:r>
            <w:r w:rsidRPr="00E46321">
              <w:rPr>
                <w:rFonts w:cs="Arial"/>
                <w:b/>
              </w:rPr>
              <w:t xml:space="preserve"> (Typ 1) </w:t>
            </w:r>
            <w:r>
              <w:rPr>
                <w:rFonts w:cs="Arial"/>
                <w:b/>
              </w:rPr>
              <w:t>inkl. Transportbox</w:t>
            </w:r>
            <w:r>
              <w:rPr>
                <w:rFonts w:cs="Arial"/>
              </w:rPr>
              <w:t xml:space="preserve"> </w:t>
            </w:r>
            <w:r w:rsidRPr="00E46321">
              <w:rPr>
                <w:rFonts w:cs="Arial"/>
              </w:rPr>
              <w:sym w:font="Wingdings" w:char="F0E0"/>
            </w:r>
            <w:r>
              <w:rPr>
                <w:rFonts w:cs="Arial"/>
              </w:rPr>
              <w:t xml:space="preserve"> Fa. Isotemp </w:t>
            </w:r>
            <w:r w:rsidRPr="00E46321">
              <w:rPr>
                <w:rFonts w:cs="Arial"/>
              </w:rPr>
              <w:t>Hit</w:t>
            </w:r>
            <w:r>
              <w:rPr>
                <w:rFonts w:cs="Arial"/>
              </w:rPr>
              <w:t>zeschutzausrüstung Form I/CE inkl. Tasche</w:t>
            </w:r>
            <w:r w:rsidRPr="00E46321">
              <w:rPr>
                <w:rFonts w:cs="Arial"/>
              </w:rPr>
              <w:t>, nach DIN EN 1486:1996, aus aluminisiertem Glasseidengewebe, bestehend aus: Hitzeschutzkopfhaube mit Schulterschutz, Sichtfenster aus Flammenschutzsieb DIN 23320, Größe ca. 200</w:t>
            </w:r>
            <w:r>
              <w:rPr>
                <w:rFonts w:cs="Arial"/>
              </w:rPr>
              <w:t xml:space="preserve"> </w:t>
            </w:r>
            <w:r w:rsidRPr="00E46321">
              <w:rPr>
                <w:rFonts w:cs="Arial"/>
              </w:rPr>
              <w:t>x</w:t>
            </w:r>
            <w:r>
              <w:rPr>
                <w:rFonts w:cs="Arial"/>
              </w:rPr>
              <w:t xml:space="preserve"> </w:t>
            </w:r>
            <w:r w:rsidRPr="00E46321">
              <w:rPr>
                <w:rFonts w:cs="Arial"/>
              </w:rPr>
              <w:t xml:space="preserve">250 mm, 1 Paar </w:t>
            </w:r>
            <w:r>
              <w:rPr>
                <w:rFonts w:cs="Arial"/>
              </w:rPr>
              <w:t>Hitzeschutz-Fünffingerhandschuh</w:t>
            </w:r>
            <w:r w:rsidRPr="00E46321">
              <w:rPr>
                <w:rFonts w:cs="Arial"/>
              </w:rPr>
              <w:t xml:space="preserve">, gefüttert, Handfläche aus SEBALeder, komplett verpackt in Packtasche. Packmaß (LxBxH): ca. </w:t>
            </w:r>
          </w:p>
          <w:p w:rsidR="00091A89" w:rsidRPr="00E46321" w:rsidRDefault="00091A89" w:rsidP="005419F0">
            <w:pPr>
              <w:jc w:val="both"/>
              <w:rPr>
                <w:rFonts w:cs="Arial"/>
              </w:rPr>
            </w:pPr>
            <w:r w:rsidRPr="00E46321">
              <w:rPr>
                <w:rFonts w:cs="Arial"/>
              </w:rPr>
              <w:t>80x190x440 mm, Gewicht: ca. 1,2 kg</w:t>
            </w:r>
          </w:p>
        </w:tc>
        <w:tc>
          <w:tcPr>
            <w:tcW w:w="1864" w:type="dxa"/>
            <w:gridSpan w:val="3"/>
            <w:tcBorders>
              <w:top w:val="nil"/>
              <w:bottom w:val="nil"/>
            </w:tcBorders>
            <w:shd w:val="clear" w:color="auto" w:fill="FFFFFF"/>
          </w:tcPr>
          <w:p w:rsidR="00E05DE2" w:rsidRDefault="00E05DE2" w:rsidP="00E05D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Pr="00B4373E" w:rsidRDefault="005419F0" w:rsidP="005419F0">
            <w:pPr>
              <w:jc w:val="center"/>
              <w:rPr>
                <w:b/>
              </w:rPr>
            </w:pPr>
          </w:p>
        </w:tc>
      </w:tr>
      <w:tr w:rsidR="005419F0" w:rsidTr="0079675B">
        <w:tc>
          <w:tcPr>
            <w:tcW w:w="900" w:type="dxa"/>
            <w:gridSpan w:val="2"/>
            <w:tcBorders>
              <w:top w:val="dashSmallGap" w:sz="4" w:space="0" w:color="auto"/>
              <w:bottom w:val="dashSmallGap" w:sz="4" w:space="0" w:color="auto"/>
            </w:tcBorders>
          </w:tcPr>
          <w:p w:rsidR="005419F0" w:rsidRDefault="005419F0" w:rsidP="005419F0">
            <w:pPr>
              <w:jc w:val="center"/>
            </w:pPr>
            <w:r w:rsidRPr="009A1599">
              <w:rPr>
                <w:b/>
              </w:rPr>
              <w:lastRenderedPageBreak/>
              <w:t>Pos.</w:t>
            </w:r>
          </w:p>
        </w:tc>
        <w:tc>
          <w:tcPr>
            <w:tcW w:w="236" w:type="dxa"/>
            <w:tcBorders>
              <w:top w:val="dashSmallGap" w:sz="4" w:space="0" w:color="auto"/>
              <w:bottom w:val="dashSmallGap" w:sz="4" w:space="0" w:color="auto"/>
            </w:tcBorders>
          </w:tcPr>
          <w:p w:rsidR="005419F0" w:rsidRDefault="005419F0" w:rsidP="005419F0">
            <w:pPr>
              <w:jc w:val="center"/>
            </w:pPr>
          </w:p>
        </w:tc>
        <w:tc>
          <w:tcPr>
            <w:tcW w:w="6228" w:type="dxa"/>
            <w:gridSpan w:val="2"/>
            <w:tcBorders>
              <w:top w:val="dashSmallGap" w:sz="4" w:space="0" w:color="auto"/>
              <w:bottom w:val="dashSmallGap" w:sz="4" w:space="0" w:color="auto"/>
            </w:tcBorders>
          </w:tcPr>
          <w:p w:rsidR="005419F0" w:rsidRPr="009A1599" w:rsidRDefault="005419F0" w:rsidP="005419F0">
            <w:pPr>
              <w:rPr>
                <w:b/>
              </w:rPr>
            </w:pPr>
            <w:r w:rsidRPr="009A1599">
              <w:rPr>
                <w:b/>
              </w:rPr>
              <w:t>Gegenstand / Artikel</w:t>
            </w:r>
          </w:p>
        </w:tc>
        <w:tc>
          <w:tcPr>
            <w:tcW w:w="1864" w:type="dxa"/>
            <w:gridSpan w:val="3"/>
            <w:tcBorders>
              <w:top w:val="dashSmallGap" w:sz="4" w:space="0" w:color="auto"/>
              <w:bottom w:val="dashSmallGap" w:sz="4" w:space="0" w:color="auto"/>
            </w:tcBorders>
          </w:tcPr>
          <w:p w:rsidR="005419F0" w:rsidRPr="009A1599" w:rsidRDefault="005419F0" w:rsidP="005419F0">
            <w:pPr>
              <w:jc w:val="center"/>
              <w:rPr>
                <w:b/>
              </w:rPr>
            </w:pPr>
            <w:r w:rsidRPr="009A1599">
              <w:rPr>
                <w:b/>
              </w:rPr>
              <w:t>Gesamtpreis</w:t>
            </w:r>
          </w:p>
          <w:p w:rsidR="005419F0" w:rsidRDefault="005419F0" w:rsidP="005419F0">
            <w:pPr>
              <w:jc w:val="center"/>
            </w:pPr>
            <w:r w:rsidRPr="009A1599">
              <w:rPr>
                <w:b/>
              </w:rPr>
              <w:t>€</w:t>
            </w:r>
          </w:p>
        </w:tc>
      </w:tr>
      <w:tr w:rsidR="005419F0">
        <w:tc>
          <w:tcPr>
            <w:tcW w:w="900" w:type="dxa"/>
            <w:gridSpan w:val="2"/>
            <w:tcBorders>
              <w:top w:val="nil"/>
              <w:bottom w:val="nil"/>
            </w:tcBorders>
          </w:tcPr>
          <w:p w:rsidR="005419F0" w:rsidRDefault="005419F0" w:rsidP="005419F0">
            <w:pPr>
              <w:jc w:val="center"/>
              <w:rPr>
                <w:b/>
              </w:rPr>
            </w:pP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Pr="00E96739" w:rsidRDefault="005419F0" w:rsidP="005419F0">
            <w:pPr>
              <w:jc w:val="both"/>
              <w:rPr>
                <w:rFonts w:cs="Arial"/>
                <w:b/>
              </w:rPr>
            </w:pPr>
          </w:p>
        </w:tc>
        <w:tc>
          <w:tcPr>
            <w:tcW w:w="1864" w:type="dxa"/>
            <w:gridSpan w:val="3"/>
            <w:tcBorders>
              <w:top w:val="nil"/>
              <w:bottom w:val="nil"/>
            </w:tcBorders>
          </w:tcPr>
          <w:p w:rsidR="005419F0" w:rsidRDefault="005419F0" w:rsidP="005419F0">
            <w:pPr>
              <w:jc w:val="center"/>
            </w:pPr>
          </w:p>
        </w:tc>
      </w:tr>
      <w:tr w:rsidR="005419F0">
        <w:tc>
          <w:tcPr>
            <w:tcW w:w="900" w:type="dxa"/>
            <w:gridSpan w:val="2"/>
            <w:tcBorders>
              <w:top w:val="nil"/>
              <w:bottom w:val="nil"/>
            </w:tcBorders>
          </w:tcPr>
          <w:p w:rsidR="005419F0" w:rsidRDefault="005419F0" w:rsidP="005419F0">
            <w:pPr>
              <w:jc w:val="center"/>
              <w:rPr>
                <w:b/>
              </w:rPr>
            </w:pP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Pr="00814B8D" w:rsidRDefault="005419F0" w:rsidP="005419F0">
            <w:pPr>
              <w:jc w:val="both"/>
              <w:rPr>
                <w:rFonts w:cs="Arial"/>
                <w:b/>
              </w:rPr>
            </w:pPr>
          </w:p>
        </w:tc>
        <w:tc>
          <w:tcPr>
            <w:tcW w:w="1864" w:type="dxa"/>
            <w:gridSpan w:val="3"/>
            <w:tcBorders>
              <w:top w:val="nil"/>
              <w:bottom w:val="nil"/>
            </w:tcBorders>
          </w:tcPr>
          <w:p w:rsidR="005419F0" w:rsidRPr="00136423" w:rsidRDefault="005419F0" w:rsidP="005419F0">
            <w:pPr>
              <w:jc w:val="center"/>
              <w:rPr>
                <w:rFonts w:cs="Arial"/>
                <w:b/>
                <w:highlight w:val="yellow"/>
              </w:rPr>
            </w:pPr>
          </w:p>
        </w:tc>
      </w:tr>
      <w:tr w:rsidR="005419F0">
        <w:tc>
          <w:tcPr>
            <w:tcW w:w="900" w:type="dxa"/>
            <w:gridSpan w:val="2"/>
            <w:tcBorders>
              <w:top w:val="nil"/>
              <w:bottom w:val="nil"/>
            </w:tcBorders>
          </w:tcPr>
          <w:p w:rsidR="005419F0" w:rsidRDefault="005419F0" w:rsidP="005419F0">
            <w:pPr>
              <w:jc w:val="center"/>
              <w:rPr>
                <w:b/>
              </w:rPr>
            </w:pP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Pr="00814B8D" w:rsidRDefault="005419F0" w:rsidP="005419F0">
            <w:pPr>
              <w:jc w:val="both"/>
              <w:rPr>
                <w:rFonts w:cs="Arial"/>
                <w:b/>
              </w:rPr>
            </w:pPr>
          </w:p>
        </w:tc>
        <w:tc>
          <w:tcPr>
            <w:tcW w:w="1864" w:type="dxa"/>
            <w:gridSpan w:val="3"/>
            <w:tcBorders>
              <w:top w:val="nil"/>
              <w:bottom w:val="nil"/>
            </w:tcBorders>
          </w:tcPr>
          <w:p w:rsidR="005419F0" w:rsidRPr="00136423" w:rsidRDefault="005419F0" w:rsidP="005419F0">
            <w:pPr>
              <w:jc w:val="center"/>
              <w:rPr>
                <w:rFonts w:cs="Arial"/>
                <w:b/>
                <w:highlight w:val="yellow"/>
              </w:rPr>
            </w:pPr>
          </w:p>
        </w:tc>
      </w:tr>
      <w:tr w:rsidR="005419F0">
        <w:tc>
          <w:tcPr>
            <w:tcW w:w="900" w:type="dxa"/>
            <w:gridSpan w:val="2"/>
            <w:tcBorders>
              <w:top w:val="nil"/>
              <w:bottom w:val="nil"/>
            </w:tcBorders>
          </w:tcPr>
          <w:p w:rsidR="005419F0" w:rsidRPr="009A1599" w:rsidRDefault="005419F0" w:rsidP="005419F0">
            <w:pPr>
              <w:jc w:val="center"/>
              <w:rPr>
                <w:b/>
              </w:rPr>
            </w:pPr>
            <w:r>
              <w:rPr>
                <w:b/>
              </w:rPr>
              <w:t>163.</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jc w:val="both"/>
              <w:rPr>
                <w:rFonts w:cs="Arial"/>
              </w:rPr>
            </w:pPr>
            <w:r w:rsidRPr="00814B8D">
              <w:rPr>
                <w:rFonts w:cs="Arial"/>
                <w:b/>
              </w:rPr>
              <w:t>1 x</w:t>
            </w:r>
            <w:r>
              <w:rPr>
                <w:rFonts w:cs="Arial"/>
              </w:rPr>
              <w:t xml:space="preserve"> </w:t>
            </w:r>
            <w:r w:rsidRPr="00F12121">
              <w:rPr>
                <w:rFonts w:cs="Arial"/>
                <w:b/>
              </w:rPr>
              <w:t>Tasche „Notfalltasche Atemschutz“</w:t>
            </w:r>
            <w:r w:rsidRPr="00F80D07">
              <w:rPr>
                <w:rFonts w:cs="Arial"/>
              </w:rPr>
              <w:t xml:space="preserve"> </w:t>
            </w:r>
            <w:r w:rsidRPr="00F12121">
              <w:rPr>
                <w:rFonts w:cs="Arial"/>
              </w:rPr>
              <w:sym w:font="Wingdings" w:char="F0E0"/>
            </w:r>
            <w:r>
              <w:rPr>
                <w:rFonts w:cs="Arial"/>
              </w:rPr>
              <w:t xml:space="preserve"> PAX RIT-Bag, Material: PAX-Dura, </w:t>
            </w:r>
            <w:r w:rsidRPr="003F3F6B">
              <w:rPr>
                <w:rFonts w:cs="Arial"/>
              </w:rPr>
              <w:t>Farbe: Schwarz</w:t>
            </w:r>
            <w:r>
              <w:rPr>
                <w:rFonts w:cs="Arial"/>
              </w:rPr>
              <w:t xml:space="preserve">, </w:t>
            </w:r>
            <w:r w:rsidRPr="003F3F6B">
              <w:rPr>
                <w:rFonts w:cs="Arial"/>
              </w:rPr>
              <w:t xml:space="preserve">Maße: </w:t>
            </w:r>
            <w:r>
              <w:rPr>
                <w:rFonts w:cs="Arial"/>
              </w:rPr>
              <w:t xml:space="preserve">L: </w:t>
            </w:r>
            <w:r w:rsidRPr="003F3F6B">
              <w:rPr>
                <w:rFonts w:cs="Arial"/>
              </w:rPr>
              <w:t>22</w:t>
            </w:r>
            <w:r>
              <w:rPr>
                <w:rFonts w:cs="Arial"/>
              </w:rPr>
              <w:t>0</w:t>
            </w:r>
            <w:r w:rsidRPr="003F3F6B">
              <w:rPr>
                <w:rFonts w:cs="Arial"/>
              </w:rPr>
              <w:t xml:space="preserve"> x </w:t>
            </w:r>
            <w:r>
              <w:rPr>
                <w:rFonts w:cs="Arial"/>
              </w:rPr>
              <w:t xml:space="preserve">B: </w:t>
            </w:r>
            <w:r w:rsidRPr="003F3F6B">
              <w:rPr>
                <w:rFonts w:cs="Arial"/>
              </w:rPr>
              <w:t>75</w:t>
            </w:r>
            <w:r>
              <w:rPr>
                <w:rFonts w:cs="Arial"/>
              </w:rPr>
              <w:t>0</w:t>
            </w:r>
            <w:r w:rsidRPr="003F3F6B">
              <w:rPr>
                <w:rFonts w:cs="Arial"/>
              </w:rPr>
              <w:t xml:space="preserve"> x </w:t>
            </w:r>
            <w:r>
              <w:rPr>
                <w:rFonts w:cs="Arial"/>
              </w:rPr>
              <w:t xml:space="preserve">H: </w:t>
            </w:r>
            <w:r w:rsidRPr="003F3F6B">
              <w:rPr>
                <w:rFonts w:cs="Arial"/>
              </w:rPr>
              <w:t>3</w:t>
            </w:r>
            <w:r>
              <w:rPr>
                <w:rFonts w:cs="Arial"/>
              </w:rPr>
              <w:t xml:space="preserve">00 mm, </w:t>
            </w:r>
            <w:r w:rsidRPr="003F3F6B">
              <w:rPr>
                <w:rFonts w:cs="Arial"/>
              </w:rPr>
              <w:t>Gewicht: 2,9 kg</w:t>
            </w:r>
          </w:p>
          <w:p w:rsidR="005419F0" w:rsidRPr="00136423" w:rsidRDefault="005419F0" w:rsidP="005419F0">
            <w:pPr>
              <w:jc w:val="both"/>
              <w:rPr>
                <w:rFonts w:cs="Arial"/>
              </w:rPr>
            </w:pPr>
          </w:p>
        </w:tc>
        <w:tc>
          <w:tcPr>
            <w:tcW w:w="1864" w:type="dxa"/>
            <w:gridSpan w:val="3"/>
            <w:tcBorders>
              <w:top w:val="nil"/>
              <w:bottom w:val="nil"/>
            </w:tcBorders>
          </w:tcPr>
          <w:p w:rsidR="00E05DE2" w:rsidRDefault="00E05DE2" w:rsidP="00E05D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Pr="00136423" w:rsidRDefault="005419F0" w:rsidP="005419F0">
            <w:pPr>
              <w:jc w:val="center"/>
              <w:rPr>
                <w:rFonts w:cs="Arial"/>
                <w:b/>
                <w:highlight w:val="yellow"/>
              </w:rPr>
            </w:pPr>
          </w:p>
        </w:tc>
      </w:tr>
      <w:tr w:rsidR="005419F0">
        <w:tc>
          <w:tcPr>
            <w:tcW w:w="900" w:type="dxa"/>
            <w:gridSpan w:val="2"/>
            <w:tcBorders>
              <w:top w:val="nil"/>
              <w:bottom w:val="nil"/>
            </w:tcBorders>
          </w:tcPr>
          <w:p w:rsidR="005419F0" w:rsidRPr="009A1599" w:rsidRDefault="005419F0" w:rsidP="005419F0">
            <w:pPr>
              <w:jc w:val="center"/>
              <w:rPr>
                <w:b/>
              </w:rPr>
            </w:pPr>
            <w:r>
              <w:rPr>
                <w:b/>
              </w:rPr>
              <w:t>164.</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jc w:val="both"/>
              <w:rPr>
                <w:rFonts w:cs="Arial"/>
                <w:b/>
              </w:rPr>
            </w:pPr>
            <w:r>
              <w:rPr>
                <w:rFonts w:cs="Arial"/>
                <w:b/>
              </w:rPr>
              <w:t>1 x Transportbox inkl.:</w:t>
            </w:r>
          </w:p>
          <w:p w:rsidR="005419F0" w:rsidRDefault="005419F0" w:rsidP="005419F0">
            <w:pPr>
              <w:jc w:val="both"/>
              <w:rPr>
                <w:rFonts w:cs="Arial"/>
                <w:b/>
              </w:rPr>
            </w:pPr>
          </w:p>
          <w:p w:rsidR="005419F0" w:rsidRDefault="005419F0" w:rsidP="005419F0">
            <w:pPr>
              <w:jc w:val="both"/>
              <w:rPr>
                <w:rFonts w:cs="Arial"/>
              </w:rPr>
            </w:pPr>
            <w:r w:rsidRPr="00850880">
              <w:rPr>
                <w:rFonts w:cs="Arial"/>
                <w:b/>
              </w:rPr>
              <w:t>4 x</w:t>
            </w:r>
            <w:r>
              <w:rPr>
                <w:rFonts w:cs="Arial"/>
              </w:rPr>
              <w:t xml:space="preserve"> </w:t>
            </w:r>
            <w:r w:rsidRPr="00F12121">
              <w:rPr>
                <w:rFonts w:cs="Arial"/>
                <w:b/>
              </w:rPr>
              <w:t>Seilschlauchhalter</w:t>
            </w:r>
            <w:r>
              <w:rPr>
                <w:rFonts w:cs="Arial"/>
              </w:rPr>
              <w:t xml:space="preserve"> </w:t>
            </w:r>
            <w:r w:rsidRPr="00850880">
              <w:rPr>
                <w:rFonts w:cs="Arial"/>
              </w:rPr>
              <w:sym w:font="Wingdings" w:char="F0E0"/>
            </w:r>
            <w:r>
              <w:rPr>
                <w:rFonts w:cs="Arial"/>
              </w:rPr>
              <w:t xml:space="preserve"> Mit Holz</w:t>
            </w:r>
            <w:r w:rsidRPr="00850880">
              <w:rPr>
                <w:rFonts w:cs="Arial"/>
              </w:rPr>
              <w:t>knebel</w:t>
            </w:r>
            <w:r>
              <w:rPr>
                <w:rFonts w:cs="Arial"/>
              </w:rPr>
              <w:t xml:space="preserve"> nach DIN 14828 </w:t>
            </w:r>
            <w:r w:rsidRPr="00850880">
              <w:rPr>
                <w:rFonts w:cs="Arial"/>
              </w:rPr>
              <w:t>Ausg. 05/2004 SH 1600-H, Farbe rot, eine Seite mit Schlaufe, andere Seite mit Holzknebel, aus Markenpolyester, spiralgeflochten. Länge: 1,6 m</w:t>
            </w:r>
          </w:p>
          <w:p w:rsidR="005419F0" w:rsidRPr="009A1599" w:rsidRDefault="005419F0" w:rsidP="005419F0">
            <w:pPr>
              <w:jc w:val="both"/>
              <w:rPr>
                <w:rFonts w:cs="Arial"/>
                <w:b/>
                <w:u w:val="single"/>
              </w:rPr>
            </w:pPr>
          </w:p>
        </w:tc>
        <w:tc>
          <w:tcPr>
            <w:tcW w:w="1864" w:type="dxa"/>
            <w:gridSpan w:val="3"/>
            <w:tcBorders>
              <w:top w:val="nil"/>
              <w:bottom w:val="nil"/>
            </w:tcBorders>
          </w:tcPr>
          <w:p w:rsidR="005419F0" w:rsidRDefault="00E05DE2" w:rsidP="00E05D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tc>
      </w:tr>
      <w:tr w:rsidR="005419F0">
        <w:tc>
          <w:tcPr>
            <w:tcW w:w="900" w:type="dxa"/>
            <w:gridSpan w:val="2"/>
            <w:tcBorders>
              <w:top w:val="nil"/>
              <w:bottom w:val="nil"/>
            </w:tcBorders>
          </w:tcPr>
          <w:p w:rsidR="005419F0" w:rsidRDefault="005419F0" w:rsidP="005419F0">
            <w:pPr>
              <w:jc w:val="center"/>
              <w:rPr>
                <w:b/>
              </w:rPr>
            </w:pP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jc w:val="both"/>
              <w:rPr>
                <w:rFonts w:cs="Arial"/>
              </w:rPr>
            </w:pPr>
            <w:r>
              <w:rPr>
                <w:rFonts w:cs="Arial"/>
                <w:b/>
              </w:rPr>
              <w:t xml:space="preserve">2 x </w:t>
            </w:r>
            <w:r w:rsidRPr="00E96739">
              <w:rPr>
                <w:rFonts w:cs="Arial"/>
                <w:b/>
              </w:rPr>
              <w:t>Gurtschlauchhalter</w:t>
            </w:r>
            <w:r w:rsidRPr="00850880">
              <w:rPr>
                <w:rFonts w:cs="Arial"/>
              </w:rPr>
              <w:t xml:space="preserve"> </w:t>
            </w:r>
            <w:r w:rsidRPr="00850880">
              <w:rPr>
                <w:rFonts w:cs="Arial"/>
              </w:rPr>
              <w:sym w:font="Wingdings" w:char="F0E0"/>
            </w:r>
            <w:r>
              <w:rPr>
                <w:rFonts w:cs="Arial"/>
              </w:rPr>
              <w:t xml:space="preserve"> A</w:t>
            </w:r>
            <w:r w:rsidRPr="00850880">
              <w:rPr>
                <w:rFonts w:cs="Arial"/>
              </w:rPr>
              <w:t>us Chemie</w:t>
            </w:r>
            <w:r>
              <w:rPr>
                <w:rFonts w:cs="Arial"/>
              </w:rPr>
              <w:t xml:space="preserve">faser und </w:t>
            </w:r>
            <w:r w:rsidRPr="00850880">
              <w:rPr>
                <w:rFonts w:cs="Arial"/>
              </w:rPr>
              <w:t>nicht genormt, mit Haken und Endverschluss. Länge ca. 350 mm, Gewicht ca. 0,25 kg</w:t>
            </w:r>
          </w:p>
          <w:p w:rsidR="005419F0" w:rsidRPr="00850880" w:rsidRDefault="005419F0" w:rsidP="005419F0">
            <w:pPr>
              <w:jc w:val="both"/>
              <w:rPr>
                <w:rFonts w:cs="Arial"/>
                <w:b/>
              </w:rPr>
            </w:pPr>
          </w:p>
        </w:tc>
        <w:tc>
          <w:tcPr>
            <w:tcW w:w="1864" w:type="dxa"/>
            <w:gridSpan w:val="3"/>
            <w:tcBorders>
              <w:top w:val="nil"/>
              <w:bottom w:val="nil"/>
            </w:tcBorders>
          </w:tcPr>
          <w:p w:rsidR="005419F0" w:rsidRDefault="005419F0" w:rsidP="005419F0">
            <w:pPr>
              <w:jc w:val="center"/>
            </w:pPr>
          </w:p>
        </w:tc>
      </w:tr>
      <w:tr w:rsidR="005419F0">
        <w:tc>
          <w:tcPr>
            <w:tcW w:w="900" w:type="dxa"/>
            <w:gridSpan w:val="2"/>
            <w:tcBorders>
              <w:top w:val="nil"/>
              <w:bottom w:val="nil"/>
            </w:tcBorders>
          </w:tcPr>
          <w:p w:rsidR="005419F0" w:rsidRPr="009A1599" w:rsidRDefault="005419F0" w:rsidP="005419F0">
            <w:pPr>
              <w:jc w:val="center"/>
              <w:rPr>
                <w:b/>
              </w:rPr>
            </w:pP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Pr="007C3543" w:rsidRDefault="005419F0" w:rsidP="005419F0">
            <w:pPr>
              <w:jc w:val="both"/>
              <w:rPr>
                <w:rFonts w:cs="Arial"/>
              </w:rPr>
            </w:pPr>
            <w:r w:rsidRPr="00C7154B">
              <w:rPr>
                <w:b/>
              </w:rPr>
              <w:t xml:space="preserve">6 x </w:t>
            </w:r>
            <w:r w:rsidRPr="00F12121">
              <w:rPr>
                <w:b/>
              </w:rPr>
              <w:t xml:space="preserve">Bindestrang </w:t>
            </w:r>
            <w:r>
              <w:sym w:font="Wingdings" w:char="F0E0"/>
            </w:r>
            <w:r>
              <w:t xml:space="preserve"> Aus </w:t>
            </w:r>
            <w:r w:rsidRPr="00C7154B">
              <w:t>Hanf 8 mm</w:t>
            </w:r>
            <w:r>
              <w:t xml:space="preserve"> </w:t>
            </w:r>
            <w:r w:rsidRPr="00C7154B">
              <w:t>/</w:t>
            </w:r>
            <w:r>
              <w:t xml:space="preserve"> </w:t>
            </w:r>
            <w:r w:rsidRPr="00C7154B">
              <w:t>2 m</w:t>
            </w:r>
            <w:r>
              <w:t xml:space="preserve">, aus hellem W1-Garn </w:t>
            </w:r>
            <w:r w:rsidRPr="00C7154B">
              <w:t>fe</w:t>
            </w:r>
            <w:r>
              <w:t>stendig-stumpf</w:t>
            </w:r>
          </w:p>
        </w:tc>
        <w:tc>
          <w:tcPr>
            <w:tcW w:w="1864" w:type="dxa"/>
            <w:gridSpan w:val="3"/>
            <w:tcBorders>
              <w:top w:val="nil"/>
              <w:bottom w:val="nil"/>
            </w:tcBorders>
          </w:tcPr>
          <w:p w:rsidR="005419F0" w:rsidRDefault="005419F0" w:rsidP="005419F0">
            <w:pPr>
              <w:jc w:val="center"/>
            </w:pPr>
          </w:p>
        </w:tc>
      </w:tr>
      <w:tr w:rsidR="005419F0">
        <w:tc>
          <w:tcPr>
            <w:tcW w:w="900" w:type="dxa"/>
            <w:gridSpan w:val="2"/>
            <w:tcBorders>
              <w:top w:val="nil"/>
              <w:bottom w:val="nil"/>
            </w:tcBorders>
          </w:tcPr>
          <w:p w:rsidR="005419F0" w:rsidRDefault="005419F0" w:rsidP="005419F0">
            <w:pPr>
              <w:rPr>
                <w:b/>
              </w:rPr>
            </w:pP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jc w:val="both"/>
              <w:rPr>
                <w:rFonts w:cs="Arial"/>
              </w:rPr>
            </w:pPr>
          </w:p>
        </w:tc>
        <w:tc>
          <w:tcPr>
            <w:tcW w:w="1864" w:type="dxa"/>
            <w:gridSpan w:val="3"/>
            <w:tcBorders>
              <w:top w:val="nil"/>
              <w:bottom w:val="nil"/>
            </w:tcBorders>
          </w:tcPr>
          <w:p w:rsidR="005419F0" w:rsidRDefault="005419F0" w:rsidP="005419F0">
            <w:pPr>
              <w:jc w:val="center"/>
            </w:pPr>
          </w:p>
        </w:tc>
      </w:tr>
      <w:tr w:rsidR="005419F0">
        <w:tc>
          <w:tcPr>
            <w:tcW w:w="900" w:type="dxa"/>
            <w:gridSpan w:val="2"/>
            <w:tcBorders>
              <w:top w:val="nil"/>
              <w:bottom w:val="nil"/>
            </w:tcBorders>
          </w:tcPr>
          <w:p w:rsidR="005419F0" w:rsidRDefault="005419F0" w:rsidP="005419F0">
            <w:pPr>
              <w:jc w:val="center"/>
              <w:rPr>
                <w:b/>
              </w:rPr>
            </w:pPr>
            <w:r>
              <w:rPr>
                <w:b/>
              </w:rPr>
              <w:t>165.</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jc w:val="both"/>
              <w:rPr>
                <w:rFonts w:cs="Arial"/>
              </w:rPr>
            </w:pPr>
            <w:r w:rsidRPr="008A156C">
              <w:rPr>
                <w:rFonts w:cs="Arial"/>
                <w:b/>
              </w:rPr>
              <w:t>1 x</w:t>
            </w:r>
            <w:r>
              <w:rPr>
                <w:rFonts w:cs="Arial"/>
              </w:rPr>
              <w:t xml:space="preserve"> </w:t>
            </w:r>
            <w:r w:rsidRPr="00AE1C42">
              <w:rPr>
                <w:rFonts w:cs="Arial"/>
                <w:b/>
              </w:rPr>
              <w:t>Ansaugschlauch</w:t>
            </w:r>
            <w:r>
              <w:rPr>
                <w:rFonts w:cs="Arial"/>
              </w:rPr>
              <w:t xml:space="preserve"> </w:t>
            </w:r>
            <w:r w:rsidRPr="008A156C">
              <w:rPr>
                <w:rFonts w:cs="Arial"/>
              </w:rPr>
              <w:sym w:font="Wingdings" w:char="F0E0"/>
            </w:r>
            <w:r>
              <w:rPr>
                <w:rFonts w:cs="Arial"/>
              </w:rPr>
              <w:t xml:space="preserve"> Für Lösch</w:t>
            </w:r>
            <w:r w:rsidRPr="008A156C">
              <w:rPr>
                <w:rFonts w:cs="Arial"/>
              </w:rPr>
              <w:t>mittel</w:t>
            </w:r>
            <w:r>
              <w:rPr>
                <w:rFonts w:cs="Arial"/>
              </w:rPr>
              <w:t xml:space="preserve">zusätze, l.W. 19 mm </w:t>
            </w:r>
            <w:r w:rsidRPr="008A156C">
              <w:rPr>
                <w:rFonts w:cs="Arial"/>
              </w:rPr>
              <w:t xml:space="preserve">nach DIN 14819, transparenter Kunststoffschlauch mit Kunststoffspirale, </w:t>
            </w:r>
            <w:r>
              <w:rPr>
                <w:rFonts w:cs="Arial"/>
              </w:rPr>
              <w:t>eine Seite</w:t>
            </w:r>
            <w:r w:rsidRPr="008A156C">
              <w:rPr>
                <w:rFonts w:cs="Arial"/>
              </w:rPr>
              <w:t xml:space="preserve"> mit D-Kupplung</w:t>
            </w:r>
            <w:r>
              <w:rPr>
                <w:rFonts w:cs="Arial"/>
              </w:rPr>
              <w:t xml:space="preserve"> die andere Seite ist schräg abgeschnitten</w:t>
            </w:r>
            <w:r w:rsidRPr="008A156C">
              <w:rPr>
                <w:rFonts w:cs="Arial"/>
              </w:rPr>
              <w:t>. Länge: ca. 1,5 m, 19 mm l.W., Gewicht: ca. 0,64 kg</w:t>
            </w:r>
            <w:r>
              <w:rPr>
                <w:rFonts w:cs="Arial"/>
              </w:rPr>
              <w:t xml:space="preserve"> </w:t>
            </w:r>
          </w:p>
        </w:tc>
        <w:tc>
          <w:tcPr>
            <w:tcW w:w="1864" w:type="dxa"/>
            <w:gridSpan w:val="3"/>
            <w:tcBorders>
              <w:top w:val="nil"/>
              <w:bottom w:val="nil"/>
            </w:tcBorders>
          </w:tcPr>
          <w:p w:rsidR="00E05DE2" w:rsidRDefault="00E05DE2" w:rsidP="00E05D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Default="005419F0" w:rsidP="005419F0">
            <w:pPr>
              <w:jc w:val="center"/>
            </w:pPr>
          </w:p>
        </w:tc>
      </w:tr>
      <w:tr w:rsidR="005419F0" w:rsidTr="008C274B">
        <w:tc>
          <w:tcPr>
            <w:tcW w:w="900" w:type="dxa"/>
            <w:gridSpan w:val="2"/>
            <w:tcBorders>
              <w:top w:val="nil"/>
              <w:bottom w:val="nil"/>
            </w:tcBorders>
          </w:tcPr>
          <w:p w:rsidR="005419F0" w:rsidRPr="009A1599" w:rsidRDefault="005419F0" w:rsidP="005419F0">
            <w:pPr>
              <w:jc w:val="center"/>
              <w:rPr>
                <w:b/>
              </w:rPr>
            </w:pP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Pr="009A1599" w:rsidRDefault="005419F0" w:rsidP="005419F0">
            <w:pPr>
              <w:jc w:val="both"/>
              <w:rPr>
                <w:rFonts w:cs="Arial"/>
                <w:b/>
                <w:u w:val="single"/>
              </w:rPr>
            </w:pPr>
          </w:p>
        </w:tc>
        <w:tc>
          <w:tcPr>
            <w:tcW w:w="1864" w:type="dxa"/>
            <w:gridSpan w:val="3"/>
            <w:tcBorders>
              <w:top w:val="nil"/>
              <w:bottom w:val="nil"/>
            </w:tcBorders>
          </w:tcPr>
          <w:p w:rsidR="005419F0" w:rsidRDefault="005419F0" w:rsidP="005419F0">
            <w:pPr>
              <w:jc w:val="center"/>
            </w:pPr>
          </w:p>
        </w:tc>
      </w:tr>
      <w:tr w:rsidR="005419F0" w:rsidTr="006E3887">
        <w:tc>
          <w:tcPr>
            <w:tcW w:w="9228" w:type="dxa"/>
            <w:gridSpan w:val="8"/>
            <w:tcBorders>
              <w:top w:val="nil"/>
              <w:bottom w:val="nil"/>
            </w:tcBorders>
            <w:shd w:val="clear" w:color="auto" w:fill="BFBFBF"/>
          </w:tcPr>
          <w:p w:rsidR="005419F0" w:rsidRDefault="005419F0" w:rsidP="005419F0">
            <w:pPr>
              <w:jc w:val="both"/>
            </w:pPr>
            <w:r>
              <w:rPr>
                <w:b/>
                <w:sz w:val="28"/>
                <w:szCs w:val="28"/>
                <w:u w:val="single"/>
              </w:rPr>
              <w:t>G5 – Kettensägen / Trennschleifer / Betriebsstoffe / T-Pumpe:</w:t>
            </w:r>
          </w:p>
        </w:tc>
      </w:tr>
      <w:tr w:rsidR="005419F0">
        <w:tc>
          <w:tcPr>
            <w:tcW w:w="900" w:type="dxa"/>
            <w:gridSpan w:val="2"/>
            <w:tcBorders>
              <w:top w:val="nil"/>
              <w:bottom w:val="nil"/>
            </w:tcBorders>
          </w:tcPr>
          <w:p w:rsidR="005419F0" w:rsidRPr="009A1599" w:rsidRDefault="005419F0" w:rsidP="005419F0">
            <w:pPr>
              <w:rPr>
                <w:b/>
              </w:rPr>
            </w:pP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Pr="009A1599" w:rsidRDefault="005419F0" w:rsidP="005419F0">
            <w:pPr>
              <w:jc w:val="both"/>
              <w:rPr>
                <w:rFonts w:cs="Arial"/>
                <w:b/>
                <w:u w:val="single"/>
              </w:rPr>
            </w:pPr>
          </w:p>
        </w:tc>
        <w:tc>
          <w:tcPr>
            <w:tcW w:w="1864" w:type="dxa"/>
            <w:gridSpan w:val="3"/>
            <w:tcBorders>
              <w:top w:val="nil"/>
              <w:bottom w:val="nil"/>
            </w:tcBorders>
          </w:tcPr>
          <w:p w:rsidR="005419F0" w:rsidRDefault="005419F0" w:rsidP="005419F0">
            <w:pPr>
              <w:jc w:val="center"/>
            </w:pPr>
          </w:p>
        </w:tc>
      </w:tr>
      <w:tr w:rsidR="005419F0">
        <w:tc>
          <w:tcPr>
            <w:tcW w:w="900" w:type="dxa"/>
            <w:gridSpan w:val="2"/>
            <w:tcBorders>
              <w:top w:val="nil"/>
              <w:bottom w:val="nil"/>
            </w:tcBorders>
          </w:tcPr>
          <w:p w:rsidR="005419F0" w:rsidRDefault="005419F0" w:rsidP="005419F0">
            <w:pPr>
              <w:jc w:val="center"/>
              <w:rPr>
                <w:b/>
              </w:rPr>
            </w:pPr>
            <w:r>
              <w:rPr>
                <w:b/>
              </w:rPr>
              <w:t>166.</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jc w:val="both"/>
              <w:rPr>
                <w:rFonts w:cs="Arial"/>
              </w:rPr>
            </w:pPr>
            <w:r>
              <w:rPr>
                <w:rFonts w:cs="Arial"/>
                <w:b/>
              </w:rPr>
              <w:t>1 x Motortrennschleifer mit Verbrennungsmotor</w:t>
            </w:r>
            <w:r>
              <w:rPr>
                <w:rFonts w:cs="Arial"/>
              </w:rPr>
              <w:t xml:space="preserve"> </w:t>
            </w:r>
            <w:r w:rsidRPr="00AE5D20">
              <w:rPr>
                <w:rFonts w:cs="Arial"/>
              </w:rPr>
              <w:sym w:font="Wingdings" w:char="F0E0"/>
            </w:r>
            <w:r>
              <w:rPr>
                <w:rFonts w:cs="Arial"/>
                <w:b/>
              </w:rPr>
              <w:t xml:space="preserve"> </w:t>
            </w:r>
            <w:r>
              <w:rPr>
                <w:rFonts w:cs="Arial"/>
              </w:rPr>
              <w:t>Stihl „T</w:t>
            </w:r>
            <w:r w:rsidRPr="00AE5D20">
              <w:rPr>
                <w:rFonts w:cs="Arial"/>
              </w:rPr>
              <w:t>S 500</w:t>
            </w:r>
            <w:r>
              <w:rPr>
                <w:rFonts w:cs="Arial"/>
              </w:rPr>
              <w:t>“</w:t>
            </w:r>
          </w:p>
          <w:p w:rsidR="005419F0" w:rsidRPr="000A26BB" w:rsidRDefault="005419F0" w:rsidP="005419F0">
            <w:pPr>
              <w:jc w:val="both"/>
              <w:rPr>
                <w:rFonts w:cs="Arial"/>
                <w:b/>
              </w:rPr>
            </w:pPr>
          </w:p>
        </w:tc>
        <w:tc>
          <w:tcPr>
            <w:tcW w:w="1864" w:type="dxa"/>
            <w:gridSpan w:val="3"/>
            <w:tcBorders>
              <w:top w:val="nil"/>
              <w:bottom w:val="nil"/>
            </w:tcBorders>
          </w:tcPr>
          <w:p w:rsidR="00E05DE2" w:rsidRDefault="00E05DE2" w:rsidP="00E05D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Default="005419F0" w:rsidP="005419F0">
            <w:pPr>
              <w:jc w:val="center"/>
            </w:pPr>
          </w:p>
        </w:tc>
      </w:tr>
      <w:tr w:rsidR="005419F0">
        <w:tc>
          <w:tcPr>
            <w:tcW w:w="900" w:type="dxa"/>
            <w:gridSpan w:val="2"/>
            <w:tcBorders>
              <w:top w:val="nil"/>
              <w:bottom w:val="nil"/>
            </w:tcBorders>
          </w:tcPr>
          <w:p w:rsidR="005419F0" w:rsidRDefault="005419F0" w:rsidP="005419F0">
            <w:pPr>
              <w:jc w:val="center"/>
              <w:rPr>
                <w:b/>
              </w:rPr>
            </w:pPr>
            <w:r>
              <w:rPr>
                <w:b/>
              </w:rPr>
              <w:t>167.</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jc w:val="both"/>
              <w:rPr>
                <w:rFonts w:cs="Arial"/>
              </w:rPr>
            </w:pPr>
            <w:r>
              <w:rPr>
                <w:rFonts w:cs="Arial"/>
                <w:b/>
              </w:rPr>
              <w:t xml:space="preserve">1 x Trennscheibe 350 mm </w:t>
            </w:r>
            <w:r w:rsidRPr="00AE5D20">
              <w:rPr>
                <w:rFonts w:cs="Arial"/>
              </w:rPr>
              <w:sym w:font="Wingdings" w:char="F0E0"/>
            </w:r>
            <w:r w:rsidRPr="00AE5D20">
              <w:rPr>
                <w:rFonts w:cs="Arial"/>
              </w:rPr>
              <w:t xml:space="preserve"> </w:t>
            </w:r>
            <w:r>
              <w:rPr>
                <w:rFonts w:cs="Arial"/>
              </w:rPr>
              <w:t>Fa. Würth vom Typ „Omnicut 350 mm“</w:t>
            </w:r>
            <w:r w:rsidRPr="00AE5D20">
              <w:rPr>
                <w:rFonts w:cs="Arial"/>
              </w:rPr>
              <w:t xml:space="preserve"> </w:t>
            </w:r>
          </w:p>
          <w:p w:rsidR="005419F0" w:rsidRPr="00AE5D20" w:rsidRDefault="005419F0" w:rsidP="005419F0">
            <w:pPr>
              <w:jc w:val="both"/>
              <w:rPr>
                <w:rFonts w:cs="Arial"/>
                <w:b/>
              </w:rPr>
            </w:pPr>
          </w:p>
        </w:tc>
        <w:tc>
          <w:tcPr>
            <w:tcW w:w="1864" w:type="dxa"/>
            <w:gridSpan w:val="3"/>
            <w:tcBorders>
              <w:top w:val="nil"/>
              <w:bottom w:val="nil"/>
            </w:tcBorders>
          </w:tcPr>
          <w:p w:rsidR="00E05DE2" w:rsidRDefault="00E05DE2" w:rsidP="00E05D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Default="005419F0" w:rsidP="005419F0">
            <w:pPr>
              <w:jc w:val="center"/>
            </w:pPr>
          </w:p>
        </w:tc>
      </w:tr>
      <w:tr w:rsidR="005419F0">
        <w:tc>
          <w:tcPr>
            <w:tcW w:w="900" w:type="dxa"/>
            <w:gridSpan w:val="2"/>
            <w:tcBorders>
              <w:top w:val="nil"/>
              <w:bottom w:val="nil"/>
            </w:tcBorders>
          </w:tcPr>
          <w:p w:rsidR="005419F0" w:rsidRDefault="005419F0" w:rsidP="005419F0">
            <w:pPr>
              <w:jc w:val="center"/>
              <w:rPr>
                <w:b/>
              </w:rPr>
            </w:pPr>
            <w:r>
              <w:rPr>
                <w:b/>
              </w:rPr>
              <w:t>168.</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jc w:val="both"/>
              <w:rPr>
                <w:rFonts w:cs="Arial"/>
              </w:rPr>
            </w:pPr>
            <w:r w:rsidRPr="002A68DF">
              <w:rPr>
                <w:rFonts w:cs="Arial"/>
                <w:b/>
              </w:rPr>
              <w:t>1 x</w:t>
            </w:r>
            <w:r>
              <w:rPr>
                <w:rFonts w:cs="Arial"/>
              </w:rPr>
              <w:t xml:space="preserve"> </w:t>
            </w:r>
            <w:r w:rsidRPr="00F12121">
              <w:rPr>
                <w:rFonts w:cs="Arial"/>
                <w:b/>
              </w:rPr>
              <w:t>Motorsäge mit Verbrennungsmotor</w:t>
            </w:r>
            <w:r>
              <w:rPr>
                <w:rFonts w:cs="Arial"/>
              </w:rPr>
              <w:t xml:space="preserve"> </w:t>
            </w:r>
            <w:r w:rsidRPr="0075090A">
              <w:rPr>
                <w:rFonts w:cs="Arial"/>
              </w:rPr>
              <w:sym w:font="Wingdings" w:char="F0E0"/>
            </w:r>
            <w:r>
              <w:rPr>
                <w:rFonts w:cs="Arial"/>
              </w:rPr>
              <w:t xml:space="preserve"> Stihl</w:t>
            </w:r>
            <w:r w:rsidRPr="0075090A">
              <w:rPr>
                <w:rFonts w:cs="Arial"/>
              </w:rPr>
              <w:t xml:space="preserve"> </w:t>
            </w:r>
            <w:r>
              <w:rPr>
                <w:rFonts w:cs="Arial"/>
              </w:rPr>
              <w:t>„MS 441 C-M“</w:t>
            </w:r>
            <w:r w:rsidRPr="0075090A">
              <w:rPr>
                <w:rFonts w:cs="Arial"/>
              </w:rPr>
              <w:t xml:space="preserve"> 40 cm</w:t>
            </w:r>
            <w:r>
              <w:rPr>
                <w:rFonts w:cs="Arial"/>
              </w:rPr>
              <w:t>, m</w:t>
            </w:r>
            <w:r w:rsidRPr="00764781">
              <w:rPr>
                <w:rFonts w:cs="Arial"/>
              </w:rPr>
              <w:t>it Rapid-Super-Comfort-Kette 3/8"-Teilung und Werkzeugsatz. Hubraum: 70,7 cm³, Leistung: 4,2 kW/5,7 PS. Gewic</w:t>
            </w:r>
            <w:r>
              <w:rPr>
                <w:rFonts w:cs="Arial"/>
              </w:rPr>
              <w:t>ht: ca. 6,6 kg</w:t>
            </w:r>
            <w:r w:rsidRPr="00764781">
              <w:rPr>
                <w:rFonts w:cs="Arial"/>
              </w:rPr>
              <w:t xml:space="preserve"> </w:t>
            </w:r>
            <w:r w:rsidRPr="00645954">
              <w:rPr>
                <w:rFonts w:cs="Arial"/>
              </w:rPr>
              <w:t xml:space="preserve">  </w:t>
            </w:r>
          </w:p>
          <w:p w:rsidR="005419F0" w:rsidRPr="00A52888" w:rsidRDefault="005419F0" w:rsidP="005419F0">
            <w:pPr>
              <w:jc w:val="both"/>
              <w:rPr>
                <w:rFonts w:cs="Arial"/>
                <w:b/>
              </w:rPr>
            </w:pPr>
          </w:p>
        </w:tc>
        <w:tc>
          <w:tcPr>
            <w:tcW w:w="1864" w:type="dxa"/>
            <w:gridSpan w:val="3"/>
            <w:tcBorders>
              <w:top w:val="nil"/>
              <w:bottom w:val="nil"/>
            </w:tcBorders>
          </w:tcPr>
          <w:p w:rsidR="00E05DE2" w:rsidRDefault="00E05DE2" w:rsidP="00E05D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Default="005419F0" w:rsidP="005419F0">
            <w:pPr>
              <w:jc w:val="center"/>
            </w:pPr>
          </w:p>
        </w:tc>
      </w:tr>
      <w:tr w:rsidR="005419F0">
        <w:tc>
          <w:tcPr>
            <w:tcW w:w="900" w:type="dxa"/>
            <w:gridSpan w:val="2"/>
            <w:tcBorders>
              <w:top w:val="nil"/>
              <w:bottom w:val="nil"/>
            </w:tcBorders>
          </w:tcPr>
          <w:p w:rsidR="005419F0" w:rsidRDefault="005419F0" w:rsidP="005419F0">
            <w:pPr>
              <w:jc w:val="center"/>
              <w:rPr>
                <w:b/>
              </w:rPr>
            </w:pPr>
            <w:r>
              <w:rPr>
                <w:b/>
              </w:rPr>
              <w:t>169.</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jc w:val="both"/>
              <w:rPr>
                <w:rFonts w:cs="Arial"/>
                <w:b/>
              </w:rPr>
            </w:pPr>
            <w:r w:rsidRPr="002A68DF">
              <w:rPr>
                <w:rFonts w:cs="Arial"/>
                <w:b/>
              </w:rPr>
              <w:t>1 x</w:t>
            </w:r>
            <w:r>
              <w:rPr>
                <w:rFonts w:cs="Arial"/>
              </w:rPr>
              <w:t xml:space="preserve"> </w:t>
            </w:r>
            <w:r w:rsidRPr="00F12121">
              <w:rPr>
                <w:rFonts w:cs="Arial"/>
                <w:b/>
              </w:rPr>
              <w:t>Ersatzkette</w:t>
            </w:r>
            <w:r>
              <w:rPr>
                <w:rFonts w:cs="Arial"/>
              </w:rPr>
              <w:t xml:space="preserve"> </w:t>
            </w:r>
            <w:r w:rsidRPr="0075090A">
              <w:rPr>
                <w:rFonts w:cs="Arial"/>
              </w:rPr>
              <w:sym w:font="Wingdings" w:char="F0E0"/>
            </w:r>
            <w:r>
              <w:rPr>
                <w:rFonts w:cs="Arial"/>
              </w:rPr>
              <w:t xml:space="preserve"> Stihl</w:t>
            </w:r>
            <w:r w:rsidRPr="0075090A">
              <w:rPr>
                <w:rFonts w:cs="Arial"/>
              </w:rPr>
              <w:t>-Sägekette</w:t>
            </w:r>
            <w:r>
              <w:rPr>
                <w:rFonts w:cs="Arial"/>
              </w:rPr>
              <w:t xml:space="preserve"> für „MS 441 C-M“ </w:t>
            </w:r>
            <w:r w:rsidRPr="0075090A">
              <w:rPr>
                <w:rFonts w:cs="Arial"/>
              </w:rPr>
              <w:t>40 cm</w:t>
            </w:r>
            <w:r w:rsidRPr="002A68DF">
              <w:rPr>
                <w:rFonts w:cs="Arial"/>
                <w:b/>
              </w:rPr>
              <w:t xml:space="preserve"> </w:t>
            </w:r>
          </w:p>
          <w:p w:rsidR="005419F0" w:rsidRPr="002A68DF" w:rsidRDefault="005419F0" w:rsidP="005419F0">
            <w:pPr>
              <w:jc w:val="both"/>
              <w:rPr>
                <w:rFonts w:cs="Arial"/>
                <w:b/>
              </w:rPr>
            </w:pPr>
          </w:p>
        </w:tc>
        <w:tc>
          <w:tcPr>
            <w:tcW w:w="1864" w:type="dxa"/>
            <w:gridSpan w:val="3"/>
            <w:tcBorders>
              <w:top w:val="nil"/>
              <w:bottom w:val="nil"/>
            </w:tcBorders>
          </w:tcPr>
          <w:p w:rsidR="00E05DE2" w:rsidRDefault="00E05DE2" w:rsidP="00E05D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Default="005419F0" w:rsidP="005419F0">
            <w:pPr>
              <w:jc w:val="center"/>
            </w:pPr>
          </w:p>
        </w:tc>
      </w:tr>
      <w:tr w:rsidR="005419F0">
        <w:tc>
          <w:tcPr>
            <w:tcW w:w="900" w:type="dxa"/>
            <w:gridSpan w:val="2"/>
            <w:tcBorders>
              <w:top w:val="nil"/>
              <w:bottom w:val="nil"/>
            </w:tcBorders>
          </w:tcPr>
          <w:p w:rsidR="005419F0" w:rsidRDefault="005419F0" w:rsidP="005419F0">
            <w:pPr>
              <w:jc w:val="center"/>
              <w:rPr>
                <w:b/>
              </w:rPr>
            </w:pPr>
            <w:r>
              <w:rPr>
                <w:b/>
              </w:rPr>
              <w:t>170.</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Pr="00764781" w:rsidRDefault="005419F0" w:rsidP="005419F0">
            <w:pPr>
              <w:jc w:val="both"/>
              <w:rPr>
                <w:rFonts w:cs="Arial"/>
              </w:rPr>
            </w:pPr>
            <w:r>
              <w:rPr>
                <w:rFonts w:cs="Arial"/>
                <w:b/>
              </w:rPr>
              <w:t xml:space="preserve">1 x Motor-Rettungssäge mit Verbrennungsmotor </w:t>
            </w:r>
            <w:r w:rsidRPr="00764781">
              <w:rPr>
                <w:rFonts w:cs="Arial"/>
              </w:rPr>
              <w:sym w:font="Wingdings" w:char="F0E0"/>
            </w:r>
            <w:r>
              <w:rPr>
                <w:rFonts w:cs="Arial"/>
              </w:rPr>
              <w:t xml:space="preserve"> Stihl</w:t>
            </w:r>
            <w:r w:rsidRPr="00764781">
              <w:rPr>
                <w:rFonts w:cs="Arial"/>
              </w:rPr>
              <w:t xml:space="preserve"> </w:t>
            </w:r>
            <w:r>
              <w:rPr>
                <w:rFonts w:cs="Arial"/>
              </w:rPr>
              <w:t>„</w:t>
            </w:r>
            <w:r w:rsidRPr="00764781">
              <w:rPr>
                <w:rFonts w:cs="Arial"/>
              </w:rPr>
              <w:t>MS 461-R</w:t>
            </w:r>
            <w:r>
              <w:rPr>
                <w:rFonts w:cs="Arial"/>
              </w:rPr>
              <w:t>“</w:t>
            </w:r>
            <w:r w:rsidRPr="00764781">
              <w:rPr>
                <w:rFonts w:cs="Arial"/>
              </w:rPr>
              <w:t xml:space="preserve"> 50 cm</w:t>
            </w:r>
            <w:r>
              <w:rPr>
                <w:rFonts w:cs="Arial"/>
              </w:rPr>
              <w:t>, m</w:t>
            </w:r>
            <w:r w:rsidRPr="00764781">
              <w:rPr>
                <w:rFonts w:cs="Arial"/>
              </w:rPr>
              <w:t>it Rapid-Duro-R-Kette 3/8"-Teilung. Hubraum: 76,5 cm³, Leistung: 4,4/6,0 kW/PS. Gewicht: ca. 7,2 kg</w:t>
            </w:r>
          </w:p>
        </w:tc>
        <w:tc>
          <w:tcPr>
            <w:tcW w:w="1864" w:type="dxa"/>
            <w:gridSpan w:val="3"/>
            <w:tcBorders>
              <w:top w:val="nil"/>
              <w:bottom w:val="nil"/>
            </w:tcBorders>
          </w:tcPr>
          <w:p w:rsidR="00E05DE2" w:rsidRDefault="00E05DE2" w:rsidP="00E05D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Default="005419F0" w:rsidP="005419F0">
            <w:pPr>
              <w:jc w:val="center"/>
            </w:pPr>
          </w:p>
        </w:tc>
      </w:tr>
      <w:tr w:rsidR="005419F0" w:rsidTr="004924AE">
        <w:tc>
          <w:tcPr>
            <w:tcW w:w="900" w:type="dxa"/>
            <w:gridSpan w:val="2"/>
            <w:tcBorders>
              <w:top w:val="dashSmallGap" w:sz="4" w:space="0" w:color="auto"/>
              <w:bottom w:val="dashSmallGap" w:sz="4" w:space="0" w:color="auto"/>
            </w:tcBorders>
          </w:tcPr>
          <w:p w:rsidR="005419F0" w:rsidRDefault="005419F0" w:rsidP="005419F0">
            <w:pPr>
              <w:jc w:val="center"/>
            </w:pPr>
            <w:r w:rsidRPr="009A1599">
              <w:rPr>
                <w:b/>
              </w:rPr>
              <w:lastRenderedPageBreak/>
              <w:t>Pos.</w:t>
            </w:r>
          </w:p>
        </w:tc>
        <w:tc>
          <w:tcPr>
            <w:tcW w:w="236" w:type="dxa"/>
            <w:tcBorders>
              <w:top w:val="dashSmallGap" w:sz="4" w:space="0" w:color="auto"/>
              <w:bottom w:val="dashSmallGap" w:sz="4" w:space="0" w:color="auto"/>
            </w:tcBorders>
          </w:tcPr>
          <w:p w:rsidR="005419F0" w:rsidRDefault="005419F0" w:rsidP="005419F0">
            <w:pPr>
              <w:jc w:val="center"/>
            </w:pPr>
          </w:p>
        </w:tc>
        <w:tc>
          <w:tcPr>
            <w:tcW w:w="6228" w:type="dxa"/>
            <w:gridSpan w:val="2"/>
            <w:tcBorders>
              <w:top w:val="dashSmallGap" w:sz="4" w:space="0" w:color="auto"/>
              <w:bottom w:val="dashSmallGap" w:sz="4" w:space="0" w:color="auto"/>
            </w:tcBorders>
          </w:tcPr>
          <w:p w:rsidR="005419F0" w:rsidRPr="009A1599" w:rsidRDefault="005419F0" w:rsidP="005419F0">
            <w:pPr>
              <w:rPr>
                <w:b/>
              </w:rPr>
            </w:pPr>
            <w:r w:rsidRPr="009A1599">
              <w:rPr>
                <w:b/>
              </w:rPr>
              <w:t>Gegenstand / Artikel</w:t>
            </w:r>
          </w:p>
        </w:tc>
        <w:tc>
          <w:tcPr>
            <w:tcW w:w="1864" w:type="dxa"/>
            <w:gridSpan w:val="3"/>
            <w:tcBorders>
              <w:top w:val="dashSmallGap" w:sz="4" w:space="0" w:color="auto"/>
              <w:bottom w:val="dashSmallGap" w:sz="4" w:space="0" w:color="auto"/>
            </w:tcBorders>
          </w:tcPr>
          <w:p w:rsidR="005419F0" w:rsidRPr="009A1599" w:rsidRDefault="005419F0" w:rsidP="005419F0">
            <w:pPr>
              <w:jc w:val="center"/>
              <w:rPr>
                <w:b/>
              </w:rPr>
            </w:pPr>
            <w:r w:rsidRPr="009A1599">
              <w:rPr>
                <w:b/>
              </w:rPr>
              <w:t>Gesamtpreis</w:t>
            </w:r>
          </w:p>
          <w:p w:rsidR="005419F0" w:rsidRDefault="005419F0" w:rsidP="005419F0">
            <w:pPr>
              <w:jc w:val="center"/>
            </w:pPr>
            <w:r w:rsidRPr="009A1599">
              <w:rPr>
                <w:b/>
              </w:rPr>
              <w:t>€</w:t>
            </w:r>
          </w:p>
        </w:tc>
      </w:tr>
      <w:tr w:rsidR="005419F0">
        <w:tc>
          <w:tcPr>
            <w:tcW w:w="900" w:type="dxa"/>
            <w:gridSpan w:val="2"/>
            <w:tcBorders>
              <w:top w:val="nil"/>
              <w:bottom w:val="nil"/>
            </w:tcBorders>
          </w:tcPr>
          <w:p w:rsidR="005419F0" w:rsidRDefault="005419F0" w:rsidP="005419F0">
            <w:pPr>
              <w:jc w:val="center"/>
              <w:rPr>
                <w:b/>
              </w:rPr>
            </w:pP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jc w:val="both"/>
              <w:rPr>
                <w:rFonts w:cs="Arial"/>
                <w:b/>
              </w:rPr>
            </w:pPr>
          </w:p>
        </w:tc>
        <w:tc>
          <w:tcPr>
            <w:tcW w:w="1864" w:type="dxa"/>
            <w:gridSpan w:val="3"/>
            <w:tcBorders>
              <w:top w:val="nil"/>
              <w:bottom w:val="nil"/>
            </w:tcBorders>
          </w:tcPr>
          <w:p w:rsidR="005419F0" w:rsidRDefault="005419F0" w:rsidP="005419F0">
            <w:pPr>
              <w:jc w:val="center"/>
            </w:pPr>
          </w:p>
        </w:tc>
      </w:tr>
      <w:tr w:rsidR="005419F0">
        <w:tc>
          <w:tcPr>
            <w:tcW w:w="900" w:type="dxa"/>
            <w:gridSpan w:val="2"/>
            <w:tcBorders>
              <w:top w:val="nil"/>
              <w:bottom w:val="nil"/>
            </w:tcBorders>
          </w:tcPr>
          <w:p w:rsidR="005419F0" w:rsidRDefault="005419F0" w:rsidP="005419F0">
            <w:pPr>
              <w:jc w:val="center"/>
              <w:rPr>
                <w:b/>
              </w:rPr>
            </w:pPr>
            <w:r>
              <w:rPr>
                <w:b/>
              </w:rPr>
              <w:t>171.</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jc w:val="both"/>
              <w:rPr>
                <w:rFonts w:cs="Arial"/>
              </w:rPr>
            </w:pPr>
            <w:r w:rsidRPr="006F3DFB">
              <w:rPr>
                <w:rFonts w:cs="Arial"/>
                <w:b/>
              </w:rPr>
              <w:t>2 x</w:t>
            </w:r>
            <w:r>
              <w:rPr>
                <w:rFonts w:cs="Arial"/>
              </w:rPr>
              <w:t xml:space="preserve"> </w:t>
            </w:r>
            <w:r w:rsidRPr="00F12121">
              <w:rPr>
                <w:rFonts w:cs="Arial"/>
                <w:b/>
              </w:rPr>
              <w:t>Spaltkeil aus Kunststoff</w:t>
            </w:r>
            <w:r>
              <w:rPr>
                <w:rFonts w:cs="Arial"/>
              </w:rPr>
              <w:t xml:space="preserve"> </w:t>
            </w:r>
            <w:r w:rsidRPr="00F12121">
              <w:rPr>
                <w:rFonts w:cs="Arial"/>
              </w:rPr>
              <w:sym w:font="Wingdings" w:char="F0E0"/>
            </w:r>
            <w:r>
              <w:rPr>
                <w:rFonts w:cs="Arial"/>
              </w:rPr>
              <w:t xml:space="preserve"> </w:t>
            </w:r>
            <w:r w:rsidRPr="006F3DFB">
              <w:rPr>
                <w:rFonts w:cs="Arial"/>
              </w:rPr>
              <w:t>Länge: ca. 190 mm, Gewicht: ca. 0,22 kg</w:t>
            </w:r>
          </w:p>
          <w:p w:rsidR="005419F0" w:rsidRDefault="005419F0" w:rsidP="005419F0">
            <w:pPr>
              <w:jc w:val="both"/>
              <w:rPr>
                <w:rFonts w:cs="Arial"/>
                <w:b/>
              </w:rPr>
            </w:pPr>
          </w:p>
        </w:tc>
        <w:tc>
          <w:tcPr>
            <w:tcW w:w="1864" w:type="dxa"/>
            <w:gridSpan w:val="3"/>
            <w:tcBorders>
              <w:top w:val="nil"/>
              <w:bottom w:val="nil"/>
            </w:tcBorders>
          </w:tcPr>
          <w:p w:rsidR="00E05DE2" w:rsidRDefault="00E05DE2" w:rsidP="00E05D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Default="005419F0" w:rsidP="005419F0">
            <w:pPr>
              <w:jc w:val="center"/>
            </w:pPr>
          </w:p>
        </w:tc>
      </w:tr>
      <w:tr w:rsidR="005419F0">
        <w:tc>
          <w:tcPr>
            <w:tcW w:w="900" w:type="dxa"/>
            <w:gridSpan w:val="2"/>
            <w:tcBorders>
              <w:top w:val="nil"/>
              <w:bottom w:val="nil"/>
            </w:tcBorders>
          </w:tcPr>
          <w:p w:rsidR="005419F0" w:rsidRDefault="005419F0" w:rsidP="005419F0">
            <w:pPr>
              <w:jc w:val="center"/>
              <w:rPr>
                <w:b/>
              </w:rPr>
            </w:pPr>
            <w:r>
              <w:rPr>
                <w:b/>
              </w:rPr>
              <w:t>172.</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jc w:val="both"/>
              <w:rPr>
                <w:rFonts w:cs="Arial"/>
              </w:rPr>
            </w:pPr>
            <w:r w:rsidRPr="006F3DFB">
              <w:rPr>
                <w:rFonts w:cs="Arial"/>
                <w:b/>
              </w:rPr>
              <w:t>1 x</w:t>
            </w:r>
            <w:r>
              <w:rPr>
                <w:rFonts w:cs="Arial"/>
              </w:rPr>
              <w:t xml:space="preserve"> </w:t>
            </w:r>
            <w:r w:rsidRPr="00F12121">
              <w:rPr>
                <w:rFonts w:cs="Arial"/>
                <w:b/>
              </w:rPr>
              <w:t>Kombi-Kanister</w:t>
            </w:r>
            <w:r>
              <w:rPr>
                <w:rFonts w:cs="Arial"/>
              </w:rPr>
              <w:t xml:space="preserve"> </w:t>
            </w:r>
            <w:r w:rsidRPr="006F3DFB">
              <w:rPr>
                <w:rFonts w:cs="Arial"/>
              </w:rPr>
              <w:sym w:font="Wingdings" w:char="F0E0"/>
            </w:r>
            <w:r>
              <w:rPr>
                <w:rFonts w:cs="Arial"/>
              </w:rPr>
              <w:t xml:space="preserve"> Stihl „Profi“, </w:t>
            </w:r>
            <w:r w:rsidRPr="0059081B">
              <w:rPr>
                <w:rFonts w:cs="Arial"/>
              </w:rPr>
              <w:t xml:space="preserve">Doppelbehälter für 5 l Kraftstoff und 3 l Kettenhaftöl, mit UN-Zulassung, Farbe: orange. Zwei kindergesicherte Verschlüsse, inkl. </w:t>
            </w:r>
            <w:r>
              <w:rPr>
                <w:rFonts w:cs="Arial"/>
              </w:rPr>
              <w:t>je einen automatischen Füllstopaufsatz für Kettenhaftöl und Stihlmix</w:t>
            </w:r>
          </w:p>
          <w:p w:rsidR="005419F0" w:rsidRPr="006F3DFB" w:rsidRDefault="005419F0" w:rsidP="005419F0">
            <w:pPr>
              <w:jc w:val="both"/>
              <w:rPr>
                <w:rFonts w:cs="Arial"/>
                <w:b/>
              </w:rPr>
            </w:pPr>
          </w:p>
        </w:tc>
        <w:tc>
          <w:tcPr>
            <w:tcW w:w="1864" w:type="dxa"/>
            <w:gridSpan w:val="3"/>
            <w:tcBorders>
              <w:top w:val="nil"/>
              <w:bottom w:val="nil"/>
            </w:tcBorders>
          </w:tcPr>
          <w:p w:rsidR="00E05DE2" w:rsidRDefault="00E05DE2" w:rsidP="00E05D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Default="005419F0" w:rsidP="005419F0">
            <w:pPr>
              <w:jc w:val="center"/>
            </w:pPr>
          </w:p>
        </w:tc>
      </w:tr>
      <w:tr w:rsidR="005419F0">
        <w:tc>
          <w:tcPr>
            <w:tcW w:w="900" w:type="dxa"/>
            <w:gridSpan w:val="2"/>
            <w:tcBorders>
              <w:top w:val="nil"/>
              <w:bottom w:val="nil"/>
            </w:tcBorders>
          </w:tcPr>
          <w:p w:rsidR="005419F0" w:rsidRDefault="005419F0" w:rsidP="005419F0">
            <w:pPr>
              <w:jc w:val="center"/>
              <w:rPr>
                <w:b/>
              </w:rPr>
            </w:pPr>
            <w:r>
              <w:rPr>
                <w:b/>
              </w:rPr>
              <w:t>173.</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jc w:val="both"/>
              <w:rPr>
                <w:rFonts w:cs="Arial"/>
              </w:rPr>
            </w:pPr>
            <w:r w:rsidRPr="00A43D8C">
              <w:rPr>
                <w:rFonts w:cs="Arial"/>
                <w:b/>
              </w:rPr>
              <w:t>1 x</w:t>
            </w:r>
            <w:r>
              <w:rPr>
                <w:rFonts w:cs="Arial"/>
              </w:rPr>
              <w:t xml:space="preserve"> </w:t>
            </w:r>
            <w:r w:rsidRPr="009D25C5">
              <w:rPr>
                <w:rFonts w:cs="Arial"/>
                <w:b/>
              </w:rPr>
              <w:t>Edelstahl-</w:t>
            </w:r>
            <w:r w:rsidRPr="00F12121">
              <w:rPr>
                <w:rFonts w:cs="Arial"/>
                <w:b/>
              </w:rPr>
              <w:t>Kanister 20 l</w:t>
            </w:r>
            <w:r w:rsidRPr="00A43D8C">
              <w:rPr>
                <w:rFonts w:cs="Arial"/>
              </w:rPr>
              <w:t xml:space="preserve"> </w:t>
            </w:r>
            <w:r w:rsidRPr="00A43D8C">
              <w:rPr>
                <w:rFonts w:cs="Arial"/>
              </w:rPr>
              <w:sym w:font="Wingdings" w:char="F0E0"/>
            </w:r>
            <w:r>
              <w:rPr>
                <w:rFonts w:cs="Arial"/>
              </w:rPr>
              <w:t xml:space="preserve"> Fa. Edesta m</w:t>
            </w:r>
            <w:r w:rsidRPr="00A43D8C">
              <w:rPr>
                <w:rFonts w:cs="Arial"/>
              </w:rPr>
              <w:t>it Schraubverschluss und PTFE-Dichtring, innen gebeizt</w:t>
            </w:r>
            <w:r>
              <w:rPr>
                <w:rFonts w:cs="Arial"/>
              </w:rPr>
              <w:t>, außen elektrolytisch poliert.UN-</w:t>
            </w:r>
            <w:r w:rsidRPr="00A43D8C">
              <w:rPr>
                <w:rFonts w:cs="Arial"/>
              </w:rPr>
              <w:t>Zul</w:t>
            </w:r>
            <w:r>
              <w:rPr>
                <w:rFonts w:cs="Arial"/>
              </w:rPr>
              <w:t>assungs-Nr.:</w:t>
            </w:r>
            <w:r w:rsidRPr="00A43D8C">
              <w:rPr>
                <w:rFonts w:cs="Arial"/>
              </w:rPr>
              <w:t>UN</w:t>
            </w:r>
            <w:r>
              <w:rPr>
                <w:rFonts w:cs="Arial"/>
              </w:rPr>
              <w:t xml:space="preserve"> </w:t>
            </w:r>
            <w:r w:rsidRPr="00A43D8C">
              <w:rPr>
                <w:rFonts w:cs="Arial"/>
              </w:rPr>
              <w:t>/</w:t>
            </w:r>
            <w:r>
              <w:rPr>
                <w:rFonts w:cs="Arial"/>
              </w:rPr>
              <w:t xml:space="preserve"> </w:t>
            </w:r>
            <w:r w:rsidRPr="00A43D8C">
              <w:rPr>
                <w:rFonts w:cs="Arial"/>
              </w:rPr>
              <w:t>3A1</w:t>
            </w:r>
            <w:r>
              <w:rPr>
                <w:rFonts w:cs="Arial"/>
              </w:rPr>
              <w:t xml:space="preserve"> </w:t>
            </w:r>
            <w:r w:rsidRPr="00A43D8C">
              <w:rPr>
                <w:rFonts w:cs="Arial"/>
              </w:rPr>
              <w:t>/</w:t>
            </w:r>
            <w:r>
              <w:rPr>
                <w:rFonts w:cs="Arial"/>
              </w:rPr>
              <w:t xml:space="preserve"> </w:t>
            </w:r>
            <w:r w:rsidRPr="00A43D8C">
              <w:rPr>
                <w:rFonts w:cs="Arial"/>
              </w:rPr>
              <w:t>X2,0</w:t>
            </w:r>
            <w:r>
              <w:rPr>
                <w:rFonts w:cs="Arial"/>
              </w:rPr>
              <w:t xml:space="preserve"> </w:t>
            </w:r>
            <w:r w:rsidRPr="00A43D8C">
              <w:rPr>
                <w:rFonts w:cs="Arial"/>
              </w:rPr>
              <w:t>/</w:t>
            </w:r>
            <w:r>
              <w:rPr>
                <w:rFonts w:cs="Arial"/>
              </w:rPr>
              <w:t xml:space="preserve">  </w:t>
            </w:r>
            <w:r w:rsidRPr="00A43D8C">
              <w:rPr>
                <w:rFonts w:cs="Arial"/>
              </w:rPr>
              <w:t>250</w:t>
            </w:r>
            <w:r>
              <w:rPr>
                <w:rFonts w:cs="Arial"/>
              </w:rPr>
              <w:t xml:space="preserve"> </w:t>
            </w:r>
            <w:r w:rsidRPr="00A43D8C">
              <w:rPr>
                <w:rFonts w:cs="Arial"/>
              </w:rPr>
              <w:t>/</w:t>
            </w:r>
            <w:r>
              <w:rPr>
                <w:rFonts w:cs="Arial"/>
              </w:rPr>
              <w:t xml:space="preserve"> </w:t>
            </w:r>
            <w:r w:rsidRPr="00A43D8C">
              <w:rPr>
                <w:rFonts w:cs="Arial"/>
              </w:rPr>
              <w:t>09</w:t>
            </w:r>
            <w:r>
              <w:rPr>
                <w:rFonts w:cs="Arial"/>
              </w:rPr>
              <w:t xml:space="preserve"> </w:t>
            </w:r>
            <w:r w:rsidRPr="00A43D8C">
              <w:rPr>
                <w:rFonts w:cs="Arial"/>
              </w:rPr>
              <w:t>/</w:t>
            </w:r>
            <w:r>
              <w:rPr>
                <w:rFonts w:cs="Arial"/>
              </w:rPr>
              <w:t xml:space="preserve"> </w:t>
            </w:r>
            <w:r w:rsidRPr="00A43D8C">
              <w:rPr>
                <w:rFonts w:cs="Arial"/>
              </w:rPr>
              <w:t>D</w:t>
            </w:r>
            <w:r>
              <w:rPr>
                <w:rFonts w:cs="Arial"/>
              </w:rPr>
              <w:t xml:space="preserve"> </w:t>
            </w:r>
            <w:r w:rsidRPr="00A43D8C">
              <w:rPr>
                <w:rFonts w:cs="Arial"/>
              </w:rPr>
              <w:t>/</w:t>
            </w:r>
            <w:r>
              <w:rPr>
                <w:rFonts w:cs="Arial"/>
              </w:rPr>
              <w:t xml:space="preserve"> </w:t>
            </w:r>
            <w:r w:rsidRPr="00A43D8C">
              <w:rPr>
                <w:rFonts w:cs="Arial"/>
              </w:rPr>
              <w:t>BAM8729-E</w:t>
            </w:r>
            <w:r>
              <w:rPr>
                <w:rFonts w:cs="Arial"/>
              </w:rPr>
              <w:t xml:space="preserve"> </w:t>
            </w:r>
            <w:r w:rsidRPr="00A43D8C">
              <w:rPr>
                <w:rFonts w:cs="Arial"/>
              </w:rPr>
              <w:t>/</w:t>
            </w:r>
            <w:r>
              <w:rPr>
                <w:rFonts w:cs="Arial"/>
              </w:rPr>
              <w:t xml:space="preserve"> </w:t>
            </w:r>
            <w:r w:rsidRPr="00A43D8C">
              <w:rPr>
                <w:rFonts w:cs="Arial"/>
              </w:rPr>
              <w:t>D. Maße (HxBxT): ca. 470</w:t>
            </w:r>
            <w:r>
              <w:rPr>
                <w:rFonts w:cs="Arial"/>
              </w:rPr>
              <w:t xml:space="preserve"> </w:t>
            </w:r>
            <w:r w:rsidRPr="00A43D8C">
              <w:rPr>
                <w:rFonts w:cs="Arial"/>
              </w:rPr>
              <w:t>x</w:t>
            </w:r>
            <w:r>
              <w:rPr>
                <w:rFonts w:cs="Arial"/>
              </w:rPr>
              <w:t xml:space="preserve"> </w:t>
            </w:r>
            <w:r w:rsidRPr="00A43D8C">
              <w:rPr>
                <w:rFonts w:cs="Arial"/>
              </w:rPr>
              <w:t>345</w:t>
            </w:r>
            <w:r>
              <w:rPr>
                <w:rFonts w:cs="Arial"/>
              </w:rPr>
              <w:t xml:space="preserve"> </w:t>
            </w:r>
            <w:r w:rsidRPr="00A43D8C">
              <w:rPr>
                <w:rFonts w:cs="Arial"/>
              </w:rPr>
              <w:t>x</w:t>
            </w:r>
            <w:r>
              <w:rPr>
                <w:rFonts w:cs="Arial"/>
              </w:rPr>
              <w:t xml:space="preserve"> </w:t>
            </w:r>
            <w:r w:rsidRPr="00A43D8C">
              <w:rPr>
                <w:rFonts w:cs="Arial"/>
              </w:rPr>
              <w:t>180 mm, Gewicht: ca. 4 kg</w:t>
            </w:r>
          </w:p>
          <w:p w:rsidR="005419F0" w:rsidRPr="006F3DFB" w:rsidRDefault="005419F0" w:rsidP="005419F0">
            <w:pPr>
              <w:jc w:val="both"/>
              <w:rPr>
                <w:rFonts w:cs="Arial"/>
                <w:b/>
              </w:rPr>
            </w:pPr>
          </w:p>
        </w:tc>
        <w:tc>
          <w:tcPr>
            <w:tcW w:w="1864" w:type="dxa"/>
            <w:gridSpan w:val="3"/>
            <w:tcBorders>
              <w:top w:val="nil"/>
              <w:bottom w:val="nil"/>
            </w:tcBorders>
          </w:tcPr>
          <w:p w:rsidR="00E05DE2" w:rsidRDefault="00E05DE2" w:rsidP="00E05D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Default="005419F0" w:rsidP="005419F0">
            <w:pPr>
              <w:jc w:val="center"/>
            </w:pPr>
          </w:p>
        </w:tc>
      </w:tr>
      <w:tr w:rsidR="005419F0">
        <w:tc>
          <w:tcPr>
            <w:tcW w:w="900" w:type="dxa"/>
            <w:gridSpan w:val="2"/>
            <w:tcBorders>
              <w:top w:val="nil"/>
              <w:bottom w:val="nil"/>
            </w:tcBorders>
          </w:tcPr>
          <w:p w:rsidR="005419F0" w:rsidRDefault="005419F0" w:rsidP="005419F0">
            <w:pPr>
              <w:jc w:val="center"/>
              <w:rPr>
                <w:b/>
              </w:rPr>
            </w:pPr>
            <w:r>
              <w:rPr>
                <w:b/>
              </w:rPr>
              <w:t>174.</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jc w:val="both"/>
              <w:rPr>
                <w:rFonts w:cs="Arial"/>
              </w:rPr>
            </w:pPr>
            <w:r w:rsidRPr="00A43D8C">
              <w:rPr>
                <w:rFonts w:cs="Arial"/>
                <w:b/>
              </w:rPr>
              <w:t>1 x</w:t>
            </w:r>
            <w:r>
              <w:rPr>
                <w:rFonts w:cs="Arial"/>
              </w:rPr>
              <w:t xml:space="preserve"> </w:t>
            </w:r>
            <w:r w:rsidRPr="00F12121">
              <w:rPr>
                <w:rFonts w:cs="Arial"/>
                <w:b/>
              </w:rPr>
              <w:t>Ausgussstutzen</w:t>
            </w:r>
            <w:r>
              <w:rPr>
                <w:rFonts w:cs="Arial"/>
              </w:rPr>
              <w:t xml:space="preserve"> </w:t>
            </w:r>
            <w:r w:rsidRPr="00A43D8C">
              <w:rPr>
                <w:rFonts w:cs="Arial"/>
              </w:rPr>
              <w:sym w:font="Wingdings" w:char="F0E0"/>
            </w:r>
            <w:r>
              <w:rPr>
                <w:rFonts w:cs="Arial"/>
              </w:rPr>
              <w:t xml:space="preserve"> Flexibel und kompatibel ausgeführt für Edelstahl-Kanister der Fa. Edesta </w:t>
            </w:r>
            <w:r w:rsidRPr="00A43D8C">
              <w:rPr>
                <w:rFonts w:cs="Arial"/>
              </w:rPr>
              <w:t>mit Schraubverschluss</w:t>
            </w:r>
          </w:p>
          <w:p w:rsidR="005419F0" w:rsidRPr="00A43D8C" w:rsidRDefault="005419F0" w:rsidP="005419F0">
            <w:pPr>
              <w:jc w:val="both"/>
              <w:rPr>
                <w:rFonts w:cs="Arial"/>
                <w:b/>
              </w:rPr>
            </w:pPr>
          </w:p>
        </w:tc>
        <w:tc>
          <w:tcPr>
            <w:tcW w:w="1864" w:type="dxa"/>
            <w:gridSpan w:val="3"/>
            <w:tcBorders>
              <w:top w:val="nil"/>
              <w:bottom w:val="nil"/>
            </w:tcBorders>
          </w:tcPr>
          <w:p w:rsidR="00E05DE2" w:rsidRDefault="00E05DE2" w:rsidP="00E05D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Default="005419F0" w:rsidP="005419F0">
            <w:pPr>
              <w:jc w:val="center"/>
            </w:pPr>
          </w:p>
        </w:tc>
      </w:tr>
      <w:tr w:rsidR="005419F0">
        <w:tc>
          <w:tcPr>
            <w:tcW w:w="900" w:type="dxa"/>
            <w:gridSpan w:val="2"/>
            <w:tcBorders>
              <w:top w:val="nil"/>
              <w:bottom w:val="nil"/>
            </w:tcBorders>
          </w:tcPr>
          <w:p w:rsidR="005419F0" w:rsidRDefault="005419F0" w:rsidP="005419F0">
            <w:pPr>
              <w:jc w:val="center"/>
              <w:rPr>
                <w:b/>
              </w:rPr>
            </w:pPr>
            <w:r>
              <w:rPr>
                <w:b/>
              </w:rPr>
              <w:t>175.</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jc w:val="both"/>
              <w:rPr>
                <w:rFonts w:cs="Arial"/>
              </w:rPr>
            </w:pPr>
            <w:r w:rsidRPr="00A43D8C">
              <w:rPr>
                <w:rFonts w:cs="Arial"/>
                <w:b/>
              </w:rPr>
              <w:t>1 x</w:t>
            </w:r>
            <w:r>
              <w:rPr>
                <w:rFonts w:cs="Arial"/>
              </w:rPr>
              <w:t xml:space="preserve"> </w:t>
            </w:r>
            <w:r w:rsidRPr="009D25C5">
              <w:rPr>
                <w:rFonts w:cs="Arial"/>
                <w:b/>
              </w:rPr>
              <w:t>Stahlblech-Kraftstoffkanister 20 l</w:t>
            </w:r>
            <w:r>
              <w:rPr>
                <w:rFonts w:cs="Arial"/>
              </w:rPr>
              <w:t xml:space="preserve"> </w:t>
            </w:r>
            <w:r w:rsidRPr="00A43D8C">
              <w:rPr>
                <w:rFonts w:cs="Arial"/>
              </w:rPr>
              <w:sym w:font="Wingdings" w:char="F0E0"/>
            </w:r>
            <w:r>
              <w:rPr>
                <w:rFonts w:cs="Arial"/>
              </w:rPr>
              <w:t xml:space="preserve"> G</w:t>
            </w:r>
            <w:r w:rsidRPr="00A43D8C">
              <w:rPr>
                <w:rFonts w:cs="Arial"/>
              </w:rPr>
              <w:t>eeignet für gewerbliche Transporte nach Gefahrgut</w:t>
            </w:r>
            <w:r>
              <w:rPr>
                <w:rFonts w:cs="Arial"/>
              </w:rPr>
              <w:t>-</w:t>
            </w:r>
            <w:r w:rsidRPr="00A43D8C">
              <w:rPr>
                <w:rFonts w:cs="Arial"/>
              </w:rPr>
              <w:t>verordnung (GGVS Straße/GGVE Schiene/GGV See). Außen und innen kraftstoffbeständig einbrennlackiert und ausgestattet mit einem</w:t>
            </w:r>
            <w:r>
              <w:rPr>
                <w:rFonts w:cs="Arial"/>
              </w:rPr>
              <w:t xml:space="preserve"> </w:t>
            </w:r>
            <w:r w:rsidRPr="00A43D8C">
              <w:rPr>
                <w:rFonts w:cs="Arial"/>
              </w:rPr>
              <w:t>original</w:t>
            </w:r>
            <w:r>
              <w:rPr>
                <w:rFonts w:cs="Arial"/>
              </w:rPr>
              <w:t xml:space="preserve"> </w:t>
            </w:r>
            <w:r w:rsidRPr="00A43D8C">
              <w:rPr>
                <w:rFonts w:cs="Arial"/>
              </w:rPr>
              <w:t>Jerrycan-Verschluss. Gerfertigt nach ISO 9001. Ausführung mit Sicherungsstift. Für alle Kraftstoffarten geeignet. Farbe: olivgrün RAL 6003, Material: beschichtetes Stahlblech, Maße (BxTxH): ca. 165</w:t>
            </w:r>
            <w:r>
              <w:rPr>
                <w:rFonts w:cs="Arial"/>
              </w:rPr>
              <w:t xml:space="preserve"> </w:t>
            </w:r>
            <w:r w:rsidRPr="00A43D8C">
              <w:rPr>
                <w:rFonts w:cs="Arial"/>
              </w:rPr>
              <w:t>x</w:t>
            </w:r>
            <w:r>
              <w:rPr>
                <w:rFonts w:cs="Arial"/>
              </w:rPr>
              <w:t xml:space="preserve"> </w:t>
            </w:r>
            <w:r w:rsidRPr="00A43D8C">
              <w:rPr>
                <w:rFonts w:cs="Arial"/>
              </w:rPr>
              <w:t>345</w:t>
            </w:r>
            <w:r>
              <w:rPr>
                <w:rFonts w:cs="Arial"/>
              </w:rPr>
              <w:t xml:space="preserve"> </w:t>
            </w:r>
            <w:r w:rsidRPr="00A43D8C">
              <w:rPr>
                <w:rFonts w:cs="Arial"/>
              </w:rPr>
              <w:t>x</w:t>
            </w:r>
            <w:r>
              <w:rPr>
                <w:rFonts w:cs="Arial"/>
              </w:rPr>
              <w:t xml:space="preserve"> </w:t>
            </w:r>
            <w:r w:rsidRPr="00A43D8C">
              <w:rPr>
                <w:rFonts w:cs="Arial"/>
              </w:rPr>
              <w:t>470 mm, Gewicht: ca. 4,3 kg</w:t>
            </w:r>
          </w:p>
          <w:p w:rsidR="005419F0" w:rsidRPr="00A43D8C" w:rsidRDefault="005419F0" w:rsidP="005419F0">
            <w:pPr>
              <w:jc w:val="both"/>
              <w:rPr>
                <w:rFonts w:cs="Arial"/>
                <w:b/>
              </w:rPr>
            </w:pPr>
          </w:p>
        </w:tc>
        <w:tc>
          <w:tcPr>
            <w:tcW w:w="1864" w:type="dxa"/>
            <w:gridSpan w:val="3"/>
            <w:tcBorders>
              <w:top w:val="nil"/>
              <w:bottom w:val="nil"/>
            </w:tcBorders>
          </w:tcPr>
          <w:p w:rsidR="00E05DE2" w:rsidRDefault="00E05DE2" w:rsidP="00E05D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Default="005419F0" w:rsidP="005419F0">
            <w:pPr>
              <w:jc w:val="center"/>
            </w:pPr>
          </w:p>
        </w:tc>
      </w:tr>
      <w:tr w:rsidR="005419F0">
        <w:tc>
          <w:tcPr>
            <w:tcW w:w="900" w:type="dxa"/>
            <w:gridSpan w:val="2"/>
            <w:tcBorders>
              <w:top w:val="nil"/>
              <w:bottom w:val="nil"/>
            </w:tcBorders>
          </w:tcPr>
          <w:p w:rsidR="005419F0" w:rsidRDefault="005419F0" w:rsidP="005419F0">
            <w:pPr>
              <w:jc w:val="center"/>
              <w:rPr>
                <w:b/>
              </w:rPr>
            </w:pPr>
            <w:r>
              <w:rPr>
                <w:b/>
              </w:rPr>
              <w:t>176.</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jc w:val="both"/>
              <w:rPr>
                <w:rFonts w:cs="Arial"/>
              </w:rPr>
            </w:pPr>
            <w:r>
              <w:rPr>
                <w:rFonts w:cs="Arial"/>
                <w:b/>
              </w:rPr>
              <w:t xml:space="preserve">1 x </w:t>
            </w:r>
            <w:r w:rsidRPr="009D25C5">
              <w:rPr>
                <w:rFonts w:cs="Arial"/>
                <w:b/>
              </w:rPr>
              <w:t>Einfüllstutzen</w:t>
            </w:r>
            <w:r>
              <w:rPr>
                <w:rFonts w:cs="Arial"/>
              </w:rPr>
              <w:t xml:space="preserve"> </w:t>
            </w:r>
            <w:r w:rsidRPr="00A43D8C">
              <w:rPr>
                <w:rFonts w:cs="Arial"/>
              </w:rPr>
              <w:sym w:font="Wingdings" w:char="F0E0"/>
            </w:r>
            <w:r w:rsidRPr="00A43D8C">
              <w:rPr>
                <w:rFonts w:cs="Arial"/>
              </w:rPr>
              <w:t xml:space="preserve"> </w:t>
            </w:r>
            <w:r>
              <w:rPr>
                <w:rFonts w:cs="Arial"/>
              </w:rPr>
              <w:t>S</w:t>
            </w:r>
            <w:r w:rsidRPr="00A43D8C">
              <w:rPr>
                <w:rFonts w:cs="Arial"/>
              </w:rPr>
              <w:t>tarr</w:t>
            </w:r>
            <w:r>
              <w:rPr>
                <w:rFonts w:cs="Arial"/>
              </w:rPr>
              <w:t xml:space="preserve"> </w:t>
            </w:r>
            <w:r w:rsidRPr="00A43D8C">
              <w:rPr>
                <w:rFonts w:cs="Arial"/>
              </w:rPr>
              <w:t>mit Luftrohr, für Kraftstoff</w:t>
            </w:r>
            <w:r>
              <w:rPr>
                <w:rFonts w:cs="Arial"/>
              </w:rPr>
              <w:t>-</w:t>
            </w:r>
            <w:r w:rsidRPr="00A43D8C">
              <w:rPr>
                <w:rFonts w:cs="Arial"/>
              </w:rPr>
              <w:t>kanister. Gewicht: ca. 0,3 kg</w:t>
            </w:r>
          </w:p>
          <w:p w:rsidR="005419F0" w:rsidRPr="00A52888" w:rsidRDefault="005419F0" w:rsidP="005419F0">
            <w:pPr>
              <w:jc w:val="both"/>
              <w:rPr>
                <w:rFonts w:cs="Arial"/>
                <w:b/>
              </w:rPr>
            </w:pPr>
          </w:p>
        </w:tc>
        <w:tc>
          <w:tcPr>
            <w:tcW w:w="1864" w:type="dxa"/>
            <w:gridSpan w:val="3"/>
            <w:tcBorders>
              <w:top w:val="nil"/>
              <w:bottom w:val="nil"/>
            </w:tcBorders>
          </w:tcPr>
          <w:p w:rsidR="00E05DE2" w:rsidRDefault="00E05DE2" w:rsidP="00E05D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Default="005419F0" w:rsidP="005419F0">
            <w:pPr>
              <w:jc w:val="center"/>
            </w:pPr>
          </w:p>
        </w:tc>
      </w:tr>
      <w:tr w:rsidR="005419F0">
        <w:tc>
          <w:tcPr>
            <w:tcW w:w="900" w:type="dxa"/>
            <w:gridSpan w:val="2"/>
            <w:tcBorders>
              <w:top w:val="nil"/>
              <w:bottom w:val="nil"/>
            </w:tcBorders>
          </w:tcPr>
          <w:p w:rsidR="005419F0" w:rsidRDefault="005419F0" w:rsidP="005419F0">
            <w:pPr>
              <w:jc w:val="center"/>
              <w:rPr>
                <w:b/>
              </w:rPr>
            </w:pPr>
            <w:r>
              <w:rPr>
                <w:b/>
              </w:rPr>
              <w:t>177.</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jc w:val="both"/>
              <w:rPr>
                <w:rFonts w:cs="Arial"/>
              </w:rPr>
            </w:pPr>
            <w:r w:rsidRPr="002A68DF">
              <w:rPr>
                <w:rFonts w:cs="Arial"/>
                <w:b/>
              </w:rPr>
              <w:t>1 x</w:t>
            </w:r>
            <w:r>
              <w:rPr>
                <w:rFonts w:cs="Arial"/>
              </w:rPr>
              <w:t xml:space="preserve"> </w:t>
            </w:r>
            <w:r w:rsidRPr="009D25C5">
              <w:rPr>
                <w:rFonts w:cs="Arial"/>
                <w:b/>
              </w:rPr>
              <w:t>Schüttelpumpe</w:t>
            </w:r>
            <w:r>
              <w:rPr>
                <w:rFonts w:cs="Arial"/>
                <w:b/>
              </w:rPr>
              <w:t xml:space="preserve"> </w:t>
            </w:r>
            <w:r w:rsidRPr="00805D51">
              <w:rPr>
                <w:rFonts w:cs="Arial"/>
              </w:rPr>
              <w:sym w:font="Wingdings" w:char="F0E0"/>
            </w:r>
            <w:r>
              <w:rPr>
                <w:rFonts w:cs="Arial"/>
                <w:b/>
              </w:rPr>
              <w:t xml:space="preserve"> </w:t>
            </w:r>
            <w:r w:rsidRPr="00805D51">
              <w:rPr>
                <w:rFonts w:cs="Arial"/>
              </w:rPr>
              <w:t>Von der</w:t>
            </w:r>
            <w:r>
              <w:rPr>
                <w:rFonts w:cs="Arial"/>
                <w:b/>
              </w:rPr>
              <w:t xml:space="preserve"> </w:t>
            </w:r>
            <w:r w:rsidRPr="00805D51">
              <w:rPr>
                <w:rFonts w:cs="Arial"/>
              </w:rPr>
              <w:t>Fa. Superpump mit einem Schlauch-Innendurchmesser von 18 mm</w:t>
            </w:r>
          </w:p>
          <w:p w:rsidR="005419F0" w:rsidRPr="00645954" w:rsidRDefault="005419F0" w:rsidP="005419F0">
            <w:pPr>
              <w:jc w:val="both"/>
              <w:rPr>
                <w:rFonts w:cs="Arial"/>
              </w:rPr>
            </w:pPr>
          </w:p>
        </w:tc>
        <w:tc>
          <w:tcPr>
            <w:tcW w:w="1864" w:type="dxa"/>
            <w:gridSpan w:val="3"/>
            <w:tcBorders>
              <w:top w:val="nil"/>
              <w:bottom w:val="nil"/>
            </w:tcBorders>
          </w:tcPr>
          <w:p w:rsidR="00E05DE2" w:rsidRDefault="00E05DE2" w:rsidP="00E05D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Pr="002A68DF" w:rsidRDefault="005419F0" w:rsidP="005419F0">
            <w:pPr>
              <w:jc w:val="center"/>
              <w:rPr>
                <w:b/>
              </w:rPr>
            </w:pPr>
          </w:p>
        </w:tc>
      </w:tr>
      <w:tr w:rsidR="005419F0">
        <w:tc>
          <w:tcPr>
            <w:tcW w:w="900" w:type="dxa"/>
            <w:gridSpan w:val="2"/>
            <w:tcBorders>
              <w:top w:val="nil"/>
              <w:bottom w:val="nil"/>
            </w:tcBorders>
          </w:tcPr>
          <w:p w:rsidR="005419F0" w:rsidRDefault="005419F0" w:rsidP="005419F0">
            <w:pPr>
              <w:jc w:val="center"/>
              <w:rPr>
                <w:b/>
              </w:rPr>
            </w:pPr>
            <w:r>
              <w:rPr>
                <w:b/>
              </w:rPr>
              <w:t>178.</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jc w:val="both"/>
              <w:rPr>
                <w:rFonts w:cs="Arial"/>
              </w:rPr>
            </w:pPr>
            <w:r>
              <w:rPr>
                <w:rFonts w:cs="Arial"/>
                <w:b/>
              </w:rPr>
              <w:t>3</w:t>
            </w:r>
            <w:r w:rsidRPr="008A44F2">
              <w:rPr>
                <w:rFonts w:cs="Arial"/>
                <w:b/>
              </w:rPr>
              <w:t xml:space="preserve"> x</w:t>
            </w:r>
            <w:r>
              <w:rPr>
                <w:rFonts w:cs="Arial"/>
              </w:rPr>
              <w:t xml:space="preserve"> </w:t>
            </w:r>
            <w:r w:rsidRPr="009D25C5">
              <w:rPr>
                <w:rFonts w:cs="Arial"/>
                <w:b/>
              </w:rPr>
              <w:t>Mulde</w:t>
            </w:r>
            <w:r>
              <w:rPr>
                <w:rFonts w:cs="Arial"/>
              </w:rPr>
              <w:t xml:space="preserve"> </w:t>
            </w:r>
            <w:r w:rsidRPr="008A44F2">
              <w:rPr>
                <w:rFonts w:cs="Arial"/>
              </w:rPr>
              <w:sym w:font="Wingdings" w:char="F0E0"/>
            </w:r>
            <w:r>
              <w:rPr>
                <w:rFonts w:cs="Arial"/>
              </w:rPr>
              <w:t xml:space="preserve"> A</w:t>
            </w:r>
            <w:r w:rsidRPr="008A44F2">
              <w:rPr>
                <w:rFonts w:cs="Arial"/>
              </w:rPr>
              <w:t>us Stahlblech, verzinkt</w:t>
            </w:r>
            <w:r>
              <w:rPr>
                <w:rFonts w:cs="Arial"/>
              </w:rPr>
              <w:t xml:space="preserve"> </w:t>
            </w:r>
            <w:r w:rsidRPr="008A44F2">
              <w:rPr>
                <w:rFonts w:cs="Arial"/>
              </w:rPr>
              <w:t>nach DIN 14060:2012-09, mit angepunkteten Fallgriffen, im Vollbad feuerverzinkt, Maße: 600/420 x 400</w:t>
            </w:r>
            <w:r>
              <w:rPr>
                <w:rFonts w:cs="Arial"/>
              </w:rPr>
              <w:t>/220 x 120 mm, Gewicht: 4,33 kg</w:t>
            </w:r>
          </w:p>
          <w:p w:rsidR="005419F0" w:rsidRPr="002A68DF" w:rsidRDefault="005419F0" w:rsidP="005419F0">
            <w:pPr>
              <w:jc w:val="both"/>
              <w:rPr>
                <w:rFonts w:cs="Arial"/>
                <w:b/>
              </w:rPr>
            </w:pPr>
          </w:p>
        </w:tc>
        <w:tc>
          <w:tcPr>
            <w:tcW w:w="1864" w:type="dxa"/>
            <w:gridSpan w:val="3"/>
            <w:tcBorders>
              <w:top w:val="nil"/>
              <w:bottom w:val="nil"/>
            </w:tcBorders>
          </w:tcPr>
          <w:p w:rsidR="00E05DE2" w:rsidRDefault="00E05DE2" w:rsidP="00E05D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Pr="002A68DF" w:rsidRDefault="005419F0" w:rsidP="005419F0">
            <w:pPr>
              <w:jc w:val="center"/>
              <w:rPr>
                <w:b/>
                <w:highlight w:val="yellow"/>
              </w:rPr>
            </w:pPr>
          </w:p>
        </w:tc>
      </w:tr>
      <w:tr w:rsidR="005419F0">
        <w:tc>
          <w:tcPr>
            <w:tcW w:w="900" w:type="dxa"/>
            <w:gridSpan w:val="2"/>
            <w:tcBorders>
              <w:top w:val="nil"/>
              <w:bottom w:val="nil"/>
            </w:tcBorders>
          </w:tcPr>
          <w:p w:rsidR="005419F0" w:rsidRPr="009A1599" w:rsidRDefault="005419F0" w:rsidP="005419F0">
            <w:pPr>
              <w:jc w:val="center"/>
              <w:rPr>
                <w:b/>
              </w:rPr>
            </w:pPr>
            <w:r>
              <w:rPr>
                <w:b/>
              </w:rPr>
              <w:t>179.</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Pr="00C951B7" w:rsidRDefault="005419F0" w:rsidP="005419F0">
            <w:pPr>
              <w:jc w:val="both"/>
            </w:pPr>
            <w:r w:rsidRPr="00A52888">
              <w:rPr>
                <w:rFonts w:cs="Arial"/>
                <w:b/>
              </w:rPr>
              <w:t xml:space="preserve">1 x </w:t>
            </w:r>
            <w:r>
              <w:rPr>
                <w:rFonts w:cs="Arial"/>
                <w:b/>
              </w:rPr>
              <w:t xml:space="preserve">Gully-Ei </w:t>
            </w:r>
            <w:r w:rsidRPr="00A52888">
              <w:rPr>
                <w:rFonts w:cs="Arial"/>
                <w:b/>
              </w:rPr>
              <w:t>inkl. Fülleinrichtung</w:t>
            </w:r>
            <w:r>
              <w:rPr>
                <w:rFonts w:cs="Arial"/>
              </w:rPr>
              <w:t xml:space="preserve"> </w:t>
            </w:r>
            <w:r w:rsidRPr="00A52888">
              <w:rPr>
                <w:rFonts w:cs="Arial"/>
              </w:rPr>
              <w:sym w:font="Wingdings" w:char="F0E0"/>
            </w:r>
            <w:r>
              <w:rPr>
                <w:rFonts w:cs="Arial"/>
              </w:rPr>
              <w:t xml:space="preserve"> </w:t>
            </w:r>
            <w:r w:rsidRPr="00A52888">
              <w:t xml:space="preserve">Typ </w:t>
            </w:r>
            <w:r>
              <w:t>„</w:t>
            </w:r>
            <w:r w:rsidRPr="00A52888">
              <w:t>A</w:t>
            </w:r>
            <w:r>
              <w:t xml:space="preserve">“ </w:t>
            </w:r>
            <w:r w:rsidRPr="00A52888">
              <w:t xml:space="preserve">zur sekundenschnellen Abdichtung von Straßeneinläufen und Kanalrohren von 300 - 500 mm. Einhandbedienung. Metallteile aus Edelstahl (polyesterbeschichtet) und Messing (vernickelt). Gummiblase: Spezialmischung, besondere Beständigkeit, 105 Liter Inhalt, 0,1 - 0,2 bar </w:t>
            </w:r>
          </w:p>
        </w:tc>
        <w:tc>
          <w:tcPr>
            <w:tcW w:w="1864" w:type="dxa"/>
            <w:gridSpan w:val="3"/>
            <w:tcBorders>
              <w:top w:val="nil"/>
              <w:bottom w:val="nil"/>
            </w:tcBorders>
          </w:tcPr>
          <w:p w:rsidR="00E05DE2" w:rsidRDefault="00E05DE2" w:rsidP="00E05D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Default="005419F0" w:rsidP="005419F0">
            <w:pPr>
              <w:jc w:val="center"/>
            </w:pPr>
          </w:p>
        </w:tc>
      </w:tr>
      <w:tr w:rsidR="005419F0" w:rsidTr="00901EE5">
        <w:tc>
          <w:tcPr>
            <w:tcW w:w="900" w:type="dxa"/>
            <w:gridSpan w:val="2"/>
            <w:tcBorders>
              <w:top w:val="dashSmallGap" w:sz="4" w:space="0" w:color="auto"/>
              <w:bottom w:val="dashSmallGap" w:sz="4" w:space="0" w:color="auto"/>
            </w:tcBorders>
          </w:tcPr>
          <w:p w:rsidR="005419F0" w:rsidRDefault="005419F0" w:rsidP="005419F0">
            <w:pPr>
              <w:jc w:val="center"/>
            </w:pPr>
            <w:r w:rsidRPr="009A1599">
              <w:rPr>
                <w:b/>
              </w:rPr>
              <w:lastRenderedPageBreak/>
              <w:t>Pos.</w:t>
            </w:r>
          </w:p>
        </w:tc>
        <w:tc>
          <w:tcPr>
            <w:tcW w:w="236" w:type="dxa"/>
            <w:tcBorders>
              <w:top w:val="dashSmallGap" w:sz="4" w:space="0" w:color="auto"/>
              <w:bottom w:val="dashSmallGap" w:sz="4" w:space="0" w:color="auto"/>
            </w:tcBorders>
          </w:tcPr>
          <w:p w:rsidR="005419F0" w:rsidRDefault="005419F0" w:rsidP="005419F0">
            <w:pPr>
              <w:jc w:val="center"/>
            </w:pPr>
          </w:p>
        </w:tc>
        <w:tc>
          <w:tcPr>
            <w:tcW w:w="6228" w:type="dxa"/>
            <w:gridSpan w:val="2"/>
            <w:tcBorders>
              <w:top w:val="dashSmallGap" w:sz="4" w:space="0" w:color="auto"/>
              <w:bottom w:val="dashSmallGap" w:sz="4" w:space="0" w:color="auto"/>
            </w:tcBorders>
          </w:tcPr>
          <w:p w:rsidR="005419F0" w:rsidRPr="009A1599" w:rsidRDefault="005419F0" w:rsidP="005419F0">
            <w:pPr>
              <w:rPr>
                <w:b/>
              </w:rPr>
            </w:pPr>
            <w:r w:rsidRPr="009A1599">
              <w:rPr>
                <w:b/>
              </w:rPr>
              <w:t>Gegenstand / Artikel</w:t>
            </w:r>
          </w:p>
        </w:tc>
        <w:tc>
          <w:tcPr>
            <w:tcW w:w="1864" w:type="dxa"/>
            <w:gridSpan w:val="3"/>
            <w:tcBorders>
              <w:top w:val="dashSmallGap" w:sz="4" w:space="0" w:color="auto"/>
              <w:bottom w:val="dashSmallGap" w:sz="4" w:space="0" w:color="auto"/>
            </w:tcBorders>
          </w:tcPr>
          <w:p w:rsidR="005419F0" w:rsidRPr="009A1599" w:rsidRDefault="005419F0" w:rsidP="005419F0">
            <w:pPr>
              <w:jc w:val="center"/>
              <w:rPr>
                <w:b/>
              </w:rPr>
            </w:pPr>
            <w:r w:rsidRPr="009A1599">
              <w:rPr>
                <w:b/>
              </w:rPr>
              <w:t>Gesamtpreis</w:t>
            </w:r>
          </w:p>
          <w:p w:rsidR="005419F0" w:rsidRDefault="005419F0" w:rsidP="005419F0">
            <w:pPr>
              <w:jc w:val="center"/>
            </w:pPr>
            <w:r w:rsidRPr="009A1599">
              <w:rPr>
                <w:b/>
              </w:rPr>
              <w:t>€</w:t>
            </w:r>
          </w:p>
        </w:tc>
      </w:tr>
      <w:tr w:rsidR="005419F0">
        <w:tc>
          <w:tcPr>
            <w:tcW w:w="900" w:type="dxa"/>
            <w:gridSpan w:val="2"/>
            <w:tcBorders>
              <w:top w:val="nil"/>
              <w:bottom w:val="nil"/>
            </w:tcBorders>
          </w:tcPr>
          <w:p w:rsidR="005419F0" w:rsidRDefault="005419F0" w:rsidP="005419F0">
            <w:pPr>
              <w:jc w:val="center"/>
              <w:rPr>
                <w:b/>
              </w:rPr>
            </w:pP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Pr="00A52888" w:rsidRDefault="005419F0" w:rsidP="005419F0">
            <w:pPr>
              <w:jc w:val="both"/>
            </w:pPr>
          </w:p>
        </w:tc>
        <w:tc>
          <w:tcPr>
            <w:tcW w:w="1864" w:type="dxa"/>
            <w:gridSpan w:val="3"/>
            <w:tcBorders>
              <w:top w:val="nil"/>
              <w:bottom w:val="nil"/>
            </w:tcBorders>
          </w:tcPr>
          <w:p w:rsidR="005419F0" w:rsidRDefault="005419F0" w:rsidP="005419F0">
            <w:pPr>
              <w:jc w:val="center"/>
            </w:pPr>
          </w:p>
        </w:tc>
      </w:tr>
      <w:tr w:rsidR="005419F0">
        <w:tc>
          <w:tcPr>
            <w:tcW w:w="900" w:type="dxa"/>
            <w:gridSpan w:val="2"/>
            <w:tcBorders>
              <w:top w:val="nil"/>
              <w:bottom w:val="nil"/>
            </w:tcBorders>
          </w:tcPr>
          <w:p w:rsidR="005419F0" w:rsidRDefault="005419F0" w:rsidP="005419F0">
            <w:pPr>
              <w:jc w:val="center"/>
              <w:rPr>
                <w:b/>
              </w:rPr>
            </w:pP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jc w:val="both"/>
            </w:pPr>
            <w:r w:rsidRPr="00A52888">
              <w:t>Druck. Luftbehälter: 4,8 Liter, integriert, polyesterbeschichtet mit Innenkunststoffbeschichtung, Fülldruck 22 bar. Maße (HxØ): ca. 330</w:t>
            </w:r>
            <w:r>
              <w:t xml:space="preserve"> </w:t>
            </w:r>
            <w:r w:rsidRPr="00A52888">
              <w:t>x</w:t>
            </w:r>
            <w:r>
              <w:t xml:space="preserve"> </w:t>
            </w:r>
            <w:r w:rsidRPr="00A52888">
              <w:t>220 mm, Gewicht: ca. 4,7 kg</w:t>
            </w:r>
            <w:r>
              <w:t xml:space="preserve">, </w:t>
            </w:r>
            <w:r w:rsidRPr="00A52888">
              <w:t>mit Sicherheits- und Anschlussventil. Für beliebig viele Absperrblasen Gully-Ei ist nur eine Befüllarmatur erforderlich. Zum Anschluss an Atemluftflaschen 200 oder 300 bar. Mehrfache Sicherheit durch Sicherheitsventil und Berst</w:t>
            </w:r>
            <w:r>
              <w:t>-</w:t>
            </w:r>
            <w:r w:rsidRPr="00A52888">
              <w:t>sicherungen. Manometer mit Schutzring. Druckluft</w:t>
            </w:r>
            <w:r>
              <w:t>-</w:t>
            </w:r>
            <w:r w:rsidRPr="00A52888">
              <w:t>reduzierung.</w:t>
            </w:r>
          </w:p>
          <w:p w:rsidR="005419F0" w:rsidRPr="00A52888" w:rsidRDefault="005419F0" w:rsidP="005419F0">
            <w:pPr>
              <w:jc w:val="both"/>
              <w:rPr>
                <w:rFonts w:cs="Arial"/>
                <w:b/>
              </w:rPr>
            </w:pPr>
          </w:p>
        </w:tc>
        <w:tc>
          <w:tcPr>
            <w:tcW w:w="1864" w:type="dxa"/>
            <w:gridSpan w:val="3"/>
            <w:tcBorders>
              <w:top w:val="nil"/>
              <w:bottom w:val="nil"/>
            </w:tcBorders>
          </w:tcPr>
          <w:p w:rsidR="005419F0" w:rsidRDefault="005419F0" w:rsidP="005419F0">
            <w:pPr>
              <w:jc w:val="center"/>
            </w:pPr>
          </w:p>
        </w:tc>
      </w:tr>
      <w:tr w:rsidR="005419F0">
        <w:tc>
          <w:tcPr>
            <w:tcW w:w="900" w:type="dxa"/>
            <w:gridSpan w:val="2"/>
            <w:tcBorders>
              <w:top w:val="nil"/>
              <w:bottom w:val="nil"/>
            </w:tcBorders>
          </w:tcPr>
          <w:p w:rsidR="005419F0" w:rsidRPr="009A1599" w:rsidRDefault="005419F0" w:rsidP="005419F0">
            <w:pPr>
              <w:jc w:val="center"/>
              <w:rPr>
                <w:b/>
              </w:rPr>
            </w:pPr>
            <w:r>
              <w:rPr>
                <w:b/>
              </w:rPr>
              <w:t>180.</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jc w:val="both"/>
              <w:rPr>
                <w:rFonts w:cs="Arial"/>
              </w:rPr>
            </w:pPr>
            <w:r w:rsidRPr="00A52888">
              <w:rPr>
                <w:rFonts w:cs="Arial"/>
                <w:b/>
              </w:rPr>
              <w:t>2 x Schachtabdeckungen</w:t>
            </w:r>
            <w:r>
              <w:rPr>
                <w:rFonts w:cs="Arial"/>
              </w:rPr>
              <w:t xml:space="preserve"> </w:t>
            </w:r>
            <w:r w:rsidRPr="00A52888">
              <w:rPr>
                <w:rFonts w:cs="Arial"/>
              </w:rPr>
              <w:sym w:font="Wingdings" w:char="F0E0"/>
            </w:r>
            <w:r>
              <w:rPr>
                <w:rFonts w:cs="Arial"/>
              </w:rPr>
              <w:t xml:space="preserve"> </w:t>
            </w:r>
            <w:r w:rsidRPr="00A52888">
              <w:rPr>
                <w:rFonts w:cs="Arial"/>
              </w:rPr>
              <w:t>Schachtabdeckung aus PVC (Sinkkastenschnellverschluss formveränderlich), reißfester, nach oben konisch zulaufender PVC</w:t>
            </w:r>
            <w:r>
              <w:rPr>
                <w:rFonts w:cs="Arial"/>
              </w:rPr>
              <w:t>-</w:t>
            </w:r>
            <w:r w:rsidRPr="00A52888">
              <w:rPr>
                <w:rFonts w:cs="Arial"/>
              </w:rPr>
              <w:t>Sack, mineralölbeständig, oben mit Plastikschnurzug. Bodenmaß: ca. 750</w:t>
            </w:r>
            <w:r>
              <w:rPr>
                <w:rFonts w:cs="Arial"/>
              </w:rPr>
              <w:t xml:space="preserve"> </w:t>
            </w:r>
            <w:r w:rsidRPr="00A52888">
              <w:rPr>
                <w:rFonts w:cs="Arial"/>
              </w:rPr>
              <w:t>x</w:t>
            </w:r>
            <w:r>
              <w:rPr>
                <w:rFonts w:cs="Arial"/>
              </w:rPr>
              <w:t xml:space="preserve"> </w:t>
            </w:r>
            <w:r w:rsidRPr="00A52888">
              <w:rPr>
                <w:rFonts w:cs="Arial"/>
              </w:rPr>
              <w:t>750 mm, Höhe: ca. 550 mm, Gewicht: ca. 1,2 kg</w:t>
            </w:r>
          </w:p>
          <w:p w:rsidR="005419F0" w:rsidRPr="00A52888" w:rsidRDefault="005419F0" w:rsidP="005419F0">
            <w:pPr>
              <w:jc w:val="both"/>
              <w:rPr>
                <w:rFonts w:cs="Arial"/>
              </w:rPr>
            </w:pPr>
          </w:p>
        </w:tc>
        <w:tc>
          <w:tcPr>
            <w:tcW w:w="1864" w:type="dxa"/>
            <w:gridSpan w:val="3"/>
            <w:tcBorders>
              <w:top w:val="nil"/>
              <w:bottom w:val="nil"/>
            </w:tcBorders>
          </w:tcPr>
          <w:p w:rsidR="00E05DE2" w:rsidRDefault="00E05DE2" w:rsidP="00E05D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Default="005419F0" w:rsidP="005419F0">
            <w:pPr>
              <w:jc w:val="center"/>
            </w:pPr>
          </w:p>
        </w:tc>
      </w:tr>
      <w:tr w:rsidR="005419F0">
        <w:tc>
          <w:tcPr>
            <w:tcW w:w="900" w:type="dxa"/>
            <w:gridSpan w:val="2"/>
            <w:tcBorders>
              <w:top w:val="nil"/>
              <w:bottom w:val="nil"/>
            </w:tcBorders>
          </w:tcPr>
          <w:p w:rsidR="005419F0" w:rsidRDefault="005419F0" w:rsidP="005419F0">
            <w:pPr>
              <w:jc w:val="center"/>
              <w:rPr>
                <w:b/>
              </w:rPr>
            </w:pPr>
            <w:r>
              <w:rPr>
                <w:b/>
              </w:rPr>
              <w:t>181.</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jc w:val="both"/>
              <w:rPr>
                <w:rFonts w:cs="Arial"/>
              </w:rPr>
            </w:pPr>
            <w:r w:rsidRPr="00A52888">
              <w:rPr>
                <w:rFonts w:cs="Arial"/>
                <w:b/>
              </w:rPr>
              <w:t>1 x Mehrzweckfolie gefaltet</w:t>
            </w:r>
            <w:r>
              <w:rPr>
                <w:rFonts w:cs="Arial"/>
              </w:rPr>
              <w:t xml:space="preserve"> </w:t>
            </w:r>
            <w:r w:rsidRPr="00A52888">
              <w:rPr>
                <w:rFonts w:cs="Arial"/>
              </w:rPr>
              <w:sym w:font="Wingdings" w:char="F0E0"/>
            </w:r>
            <w:r>
              <w:rPr>
                <w:rFonts w:cs="Arial"/>
              </w:rPr>
              <w:t xml:space="preserve"> F</w:t>
            </w:r>
            <w:r w:rsidRPr="00A52888">
              <w:rPr>
                <w:rFonts w:cs="Arial"/>
              </w:rPr>
              <w:t>olie 3,9</w:t>
            </w:r>
            <w:r>
              <w:rPr>
                <w:rFonts w:cs="Arial"/>
              </w:rPr>
              <w:t xml:space="preserve"> </w:t>
            </w:r>
            <w:r w:rsidRPr="00A52888">
              <w:rPr>
                <w:rFonts w:cs="Arial"/>
              </w:rPr>
              <w:t>x</w:t>
            </w:r>
            <w:r>
              <w:rPr>
                <w:rFonts w:cs="Arial"/>
              </w:rPr>
              <w:t xml:space="preserve"> </w:t>
            </w:r>
            <w:r w:rsidRPr="00A52888">
              <w:rPr>
                <w:rFonts w:cs="Arial"/>
              </w:rPr>
              <w:t>5,9 m mineralölbeständig, mit Gittergewebe und Ösen an den Rändern</w:t>
            </w:r>
          </w:p>
          <w:p w:rsidR="005419F0" w:rsidRPr="00A52888" w:rsidRDefault="005419F0" w:rsidP="005419F0">
            <w:pPr>
              <w:jc w:val="both"/>
              <w:rPr>
                <w:rFonts w:cs="Arial"/>
              </w:rPr>
            </w:pPr>
          </w:p>
        </w:tc>
        <w:tc>
          <w:tcPr>
            <w:tcW w:w="1864" w:type="dxa"/>
            <w:gridSpan w:val="3"/>
            <w:tcBorders>
              <w:top w:val="nil"/>
              <w:bottom w:val="nil"/>
            </w:tcBorders>
          </w:tcPr>
          <w:p w:rsidR="00E05DE2" w:rsidRDefault="00E05DE2" w:rsidP="00E05D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Pr="005C664C" w:rsidRDefault="005419F0" w:rsidP="005419F0">
            <w:pPr>
              <w:jc w:val="center"/>
              <w:rPr>
                <w:b/>
              </w:rPr>
            </w:pPr>
          </w:p>
        </w:tc>
      </w:tr>
      <w:tr w:rsidR="005419F0">
        <w:tc>
          <w:tcPr>
            <w:tcW w:w="900" w:type="dxa"/>
            <w:gridSpan w:val="2"/>
            <w:tcBorders>
              <w:top w:val="nil"/>
              <w:bottom w:val="nil"/>
            </w:tcBorders>
          </w:tcPr>
          <w:p w:rsidR="005419F0" w:rsidRPr="009A1599" w:rsidRDefault="005419F0" w:rsidP="005419F0">
            <w:pPr>
              <w:jc w:val="center"/>
              <w:rPr>
                <w:b/>
              </w:rPr>
            </w:pPr>
            <w:r>
              <w:rPr>
                <w:b/>
              </w:rPr>
              <w:t>182.</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jc w:val="both"/>
              <w:rPr>
                <w:rFonts w:cs="Arial"/>
                <w:b/>
              </w:rPr>
            </w:pPr>
            <w:r>
              <w:rPr>
                <w:rFonts w:cs="Arial"/>
                <w:b/>
              </w:rPr>
              <w:t>2 x Alu-Transportbox inkl. jeweils:</w:t>
            </w:r>
          </w:p>
          <w:p w:rsidR="005419F0" w:rsidRDefault="005419F0" w:rsidP="005419F0">
            <w:pPr>
              <w:jc w:val="both"/>
              <w:rPr>
                <w:rFonts w:cs="Arial"/>
              </w:rPr>
            </w:pPr>
            <w:r>
              <w:rPr>
                <w:rFonts w:cs="Arial"/>
                <w:b/>
              </w:rPr>
              <w:t>1</w:t>
            </w:r>
            <w:r w:rsidRPr="00E25810">
              <w:rPr>
                <w:rFonts w:cs="Arial"/>
                <w:b/>
              </w:rPr>
              <w:t xml:space="preserve"> x</w:t>
            </w:r>
            <w:r>
              <w:rPr>
                <w:rFonts w:cs="Arial"/>
              </w:rPr>
              <w:t xml:space="preserve"> </w:t>
            </w:r>
            <w:r w:rsidRPr="009D25C5">
              <w:rPr>
                <w:rFonts w:cs="Arial"/>
                <w:b/>
              </w:rPr>
              <w:t>Tauchpumpe</w:t>
            </w:r>
            <w:r>
              <w:rPr>
                <w:rFonts w:cs="Arial"/>
              </w:rPr>
              <w:t xml:space="preserve">  </w:t>
            </w:r>
            <w:r w:rsidRPr="00E25810">
              <w:rPr>
                <w:rFonts w:cs="Arial"/>
              </w:rPr>
              <w:sym w:font="Wingdings" w:char="F0E0"/>
            </w:r>
            <w:r>
              <w:rPr>
                <w:rFonts w:cs="Arial"/>
              </w:rPr>
              <w:t xml:space="preserve"> </w:t>
            </w:r>
            <w:r w:rsidRPr="00E25810">
              <w:rPr>
                <w:rFonts w:cs="Arial"/>
              </w:rPr>
              <w:t>Mast Tauchpumpe TP 4-1</w:t>
            </w:r>
            <w:r>
              <w:rPr>
                <w:rFonts w:cs="Arial"/>
              </w:rPr>
              <w:t xml:space="preserve"> (230 V, 16 A /0,03 A zweipolig, 0,8 m Leitung, Schutzart IP 54, Steckdose IP 55)</w:t>
            </w:r>
            <w:r w:rsidRPr="00E25810">
              <w:rPr>
                <w:rFonts w:cs="Arial"/>
              </w:rPr>
              <w:t xml:space="preserve"> mit Flachsaugbodenplatte und</w:t>
            </w:r>
            <w:r>
              <w:rPr>
                <w:rFonts w:cs="Arial"/>
              </w:rPr>
              <w:t xml:space="preserve"> </w:t>
            </w:r>
            <w:r w:rsidRPr="00E25810">
              <w:rPr>
                <w:rFonts w:cs="Arial"/>
              </w:rPr>
              <w:t>Boden</w:t>
            </w:r>
            <w:r>
              <w:rPr>
                <w:rFonts w:cs="Arial"/>
              </w:rPr>
              <w:t>saugmanschette bereits montiert</w:t>
            </w:r>
          </w:p>
          <w:p w:rsidR="005419F0" w:rsidRPr="00645954" w:rsidRDefault="005419F0" w:rsidP="005419F0">
            <w:pPr>
              <w:jc w:val="both"/>
              <w:rPr>
                <w:rFonts w:cs="Arial"/>
              </w:rPr>
            </w:pPr>
          </w:p>
        </w:tc>
        <w:tc>
          <w:tcPr>
            <w:tcW w:w="1864" w:type="dxa"/>
            <w:gridSpan w:val="3"/>
            <w:tcBorders>
              <w:top w:val="nil"/>
              <w:bottom w:val="nil"/>
            </w:tcBorders>
          </w:tcPr>
          <w:p w:rsidR="00E05DE2" w:rsidRDefault="00E05DE2" w:rsidP="00E05D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Default="005419F0" w:rsidP="005419F0">
            <w:pPr>
              <w:jc w:val="center"/>
            </w:pPr>
          </w:p>
        </w:tc>
      </w:tr>
      <w:tr w:rsidR="005419F0" w:rsidTr="00523824">
        <w:tc>
          <w:tcPr>
            <w:tcW w:w="900" w:type="dxa"/>
            <w:gridSpan w:val="2"/>
            <w:tcBorders>
              <w:top w:val="nil"/>
              <w:bottom w:val="nil"/>
            </w:tcBorders>
            <w:shd w:val="clear" w:color="auto" w:fill="auto"/>
          </w:tcPr>
          <w:p w:rsidR="005419F0" w:rsidRPr="009A1599" w:rsidRDefault="005419F0" w:rsidP="005419F0">
            <w:pPr>
              <w:jc w:val="center"/>
              <w:rPr>
                <w:b/>
              </w:rPr>
            </w:pPr>
          </w:p>
        </w:tc>
        <w:tc>
          <w:tcPr>
            <w:tcW w:w="236" w:type="dxa"/>
            <w:tcBorders>
              <w:top w:val="nil"/>
              <w:bottom w:val="nil"/>
            </w:tcBorders>
            <w:shd w:val="clear" w:color="auto" w:fill="FFFFFF"/>
          </w:tcPr>
          <w:p w:rsidR="005419F0" w:rsidRDefault="005419F0" w:rsidP="005419F0">
            <w:pPr>
              <w:jc w:val="center"/>
            </w:pPr>
          </w:p>
        </w:tc>
        <w:tc>
          <w:tcPr>
            <w:tcW w:w="6228" w:type="dxa"/>
            <w:gridSpan w:val="2"/>
            <w:tcBorders>
              <w:top w:val="nil"/>
              <w:bottom w:val="nil"/>
            </w:tcBorders>
            <w:shd w:val="clear" w:color="auto" w:fill="FFFFFF"/>
          </w:tcPr>
          <w:p w:rsidR="005419F0" w:rsidRDefault="005419F0" w:rsidP="005419F0">
            <w:pPr>
              <w:jc w:val="both"/>
              <w:rPr>
                <w:rFonts w:cs="Arial"/>
              </w:rPr>
            </w:pPr>
            <w:r>
              <w:rPr>
                <w:rFonts w:cs="Arial"/>
                <w:b/>
              </w:rPr>
              <w:t>1</w:t>
            </w:r>
            <w:r w:rsidRPr="00E25810">
              <w:rPr>
                <w:rFonts w:cs="Arial"/>
                <w:b/>
              </w:rPr>
              <w:t xml:space="preserve"> x</w:t>
            </w:r>
            <w:r>
              <w:rPr>
                <w:rFonts w:cs="Arial"/>
              </w:rPr>
              <w:t xml:space="preserve"> </w:t>
            </w:r>
            <w:r w:rsidRPr="00E05DF0">
              <w:rPr>
                <w:rFonts w:cs="Arial"/>
                <w:b/>
              </w:rPr>
              <w:t>Personens</w:t>
            </w:r>
            <w:r w:rsidRPr="009D25C5">
              <w:rPr>
                <w:rFonts w:cs="Arial"/>
                <w:b/>
              </w:rPr>
              <w:t>chutzschalter</w:t>
            </w:r>
            <w:r>
              <w:rPr>
                <w:rFonts w:cs="Arial"/>
                <w:b/>
              </w:rPr>
              <w:t xml:space="preserve"> PRCD-S+</w:t>
            </w:r>
            <w:r>
              <w:rPr>
                <w:rFonts w:cs="Arial"/>
              </w:rPr>
              <w:t xml:space="preserve"> </w:t>
            </w:r>
            <w:r w:rsidRPr="009D25C5">
              <w:rPr>
                <w:rFonts w:cs="Arial"/>
              </w:rPr>
              <w:sym w:font="Wingdings" w:char="F0E0"/>
            </w:r>
            <w:r>
              <w:rPr>
                <w:rFonts w:cs="Arial"/>
              </w:rPr>
              <w:t xml:space="preserve"> Nach DIN SPEC 14660</w:t>
            </w:r>
          </w:p>
          <w:p w:rsidR="005419F0" w:rsidRPr="00645954" w:rsidRDefault="005419F0" w:rsidP="005419F0">
            <w:pPr>
              <w:jc w:val="both"/>
              <w:rPr>
                <w:rFonts w:cs="Arial"/>
              </w:rPr>
            </w:pPr>
          </w:p>
        </w:tc>
        <w:tc>
          <w:tcPr>
            <w:tcW w:w="1864" w:type="dxa"/>
            <w:gridSpan w:val="3"/>
            <w:tcBorders>
              <w:top w:val="nil"/>
              <w:bottom w:val="nil"/>
            </w:tcBorders>
            <w:shd w:val="clear" w:color="auto" w:fill="FFFFFF"/>
          </w:tcPr>
          <w:p w:rsidR="00E05DE2" w:rsidRDefault="00E05DE2" w:rsidP="00E05D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Pr="00CD63B7" w:rsidRDefault="005419F0" w:rsidP="005419F0">
            <w:pPr>
              <w:jc w:val="center"/>
              <w:rPr>
                <w:b/>
              </w:rPr>
            </w:pPr>
          </w:p>
        </w:tc>
      </w:tr>
      <w:tr w:rsidR="005419F0" w:rsidTr="00523824">
        <w:tc>
          <w:tcPr>
            <w:tcW w:w="900" w:type="dxa"/>
            <w:gridSpan w:val="2"/>
            <w:tcBorders>
              <w:top w:val="nil"/>
              <w:bottom w:val="nil"/>
            </w:tcBorders>
            <w:shd w:val="clear" w:color="auto" w:fill="auto"/>
          </w:tcPr>
          <w:p w:rsidR="005419F0" w:rsidRPr="009A1599" w:rsidRDefault="005419F0" w:rsidP="005419F0">
            <w:pPr>
              <w:jc w:val="center"/>
              <w:rPr>
                <w:b/>
              </w:rPr>
            </w:pP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jc w:val="both"/>
              <w:rPr>
                <w:rFonts w:cs="Arial"/>
              </w:rPr>
            </w:pPr>
            <w:r>
              <w:rPr>
                <w:rFonts w:cs="Arial"/>
                <w:b/>
              </w:rPr>
              <w:t>1</w:t>
            </w:r>
            <w:r w:rsidRPr="00E25810">
              <w:rPr>
                <w:rFonts w:cs="Arial"/>
                <w:b/>
              </w:rPr>
              <w:t xml:space="preserve"> x</w:t>
            </w:r>
            <w:r>
              <w:rPr>
                <w:rFonts w:cs="Arial"/>
              </w:rPr>
              <w:t xml:space="preserve"> </w:t>
            </w:r>
            <w:r w:rsidRPr="009D25C5">
              <w:rPr>
                <w:rFonts w:cs="Arial"/>
                <w:b/>
              </w:rPr>
              <w:t>Mehrzweckleine A 20 inkl. Schutzbeutel</w:t>
            </w:r>
            <w:r>
              <w:rPr>
                <w:rFonts w:cs="Arial"/>
              </w:rPr>
              <w:t xml:space="preserve"> </w:t>
            </w:r>
            <w:r w:rsidRPr="00E25810">
              <w:rPr>
                <w:rFonts w:cs="Arial"/>
              </w:rPr>
              <w:sym w:font="Wingdings" w:char="F0E0"/>
            </w:r>
            <w:r w:rsidRPr="00E25810">
              <w:rPr>
                <w:rFonts w:cs="Arial"/>
              </w:rPr>
              <w:t xml:space="preserve"> </w:t>
            </w:r>
            <w:r>
              <w:rPr>
                <w:rFonts w:cs="Arial"/>
              </w:rPr>
              <w:t xml:space="preserve">Nach DIN 14920:1999-02 </w:t>
            </w:r>
            <w:r w:rsidRPr="00E25810">
              <w:rPr>
                <w:rFonts w:cs="Arial"/>
              </w:rPr>
              <w:t xml:space="preserve">aus Markenpolyamid, rot gefärbt, spiralgeflochten, </w:t>
            </w:r>
            <w:r>
              <w:rPr>
                <w:rFonts w:cs="Arial"/>
              </w:rPr>
              <w:t xml:space="preserve">auf der einen Seite </w:t>
            </w:r>
            <w:r w:rsidRPr="00E25810">
              <w:rPr>
                <w:rFonts w:cs="Arial"/>
              </w:rPr>
              <w:t>mit Kausche A10 und Karabinerha</w:t>
            </w:r>
            <w:r>
              <w:rPr>
                <w:rFonts w:cs="Arial"/>
              </w:rPr>
              <w:t xml:space="preserve">ken aus Leichtmetall F DIN 5290 und auf der anderen Seite </w:t>
            </w:r>
            <w:r w:rsidRPr="00E25810">
              <w:rPr>
                <w:rFonts w:cs="Arial"/>
              </w:rPr>
              <w:t>mit Augenspleiß/ Schlaufe</w:t>
            </w:r>
          </w:p>
          <w:p w:rsidR="005419F0" w:rsidRPr="00645954" w:rsidRDefault="005419F0" w:rsidP="005419F0">
            <w:pPr>
              <w:jc w:val="both"/>
              <w:rPr>
                <w:rFonts w:cs="Arial"/>
              </w:rPr>
            </w:pPr>
          </w:p>
        </w:tc>
        <w:tc>
          <w:tcPr>
            <w:tcW w:w="1864" w:type="dxa"/>
            <w:gridSpan w:val="3"/>
            <w:tcBorders>
              <w:top w:val="nil"/>
              <w:bottom w:val="nil"/>
            </w:tcBorders>
          </w:tcPr>
          <w:p w:rsidR="00E05DE2" w:rsidRDefault="00E05DE2" w:rsidP="00E05D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Default="005419F0" w:rsidP="005419F0">
            <w:pPr>
              <w:jc w:val="center"/>
            </w:pPr>
          </w:p>
        </w:tc>
      </w:tr>
      <w:tr w:rsidR="005419F0">
        <w:tc>
          <w:tcPr>
            <w:tcW w:w="900" w:type="dxa"/>
            <w:gridSpan w:val="2"/>
            <w:tcBorders>
              <w:top w:val="nil"/>
              <w:bottom w:val="nil"/>
            </w:tcBorders>
          </w:tcPr>
          <w:p w:rsidR="005419F0" w:rsidRDefault="005419F0" w:rsidP="00523824">
            <w:pPr>
              <w:jc w:val="center"/>
              <w:rPr>
                <w:b/>
              </w:rPr>
            </w:pPr>
            <w:r>
              <w:rPr>
                <w:b/>
              </w:rPr>
              <w:t>18</w:t>
            </w:r>
            <w:r w:rsidR="00523824">
              <w:rPr>
                <w:b/>
              </w:rPr>
              <w:t>3</w:t>
            </w:r>
            <w:r>
              <w:rPr>
                <w:b/>
              </w:rPr>
              <w:t>.</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jc w:val="both"/>
              <w:rPr>
                <w:rFonts w:cs="Arial"/>
                <w:b/>
              </w:rPr>
            </w:pPr>
            <w:r w:rsidRPr="002A21AB">
              <w:rPr>
                <w:rFonts w:cs="Arial"/>
                <w:b/>
              </w:rPr>
              <w:t>1 x Transportbox inkl.:</w:t>
            </w:r>
          </w:p>
          <w:p w:rsidR="005419F0" w:rsidRDefault="005419F0" w:rsidP="005419F0">
            <w:pPr>
              <w:jc w:val="both"/>
              <w:rPr>
                <w:rFonts w:cs="Arial"/>
                <w:b/>
              </w:rPr>
            </w:pPr>
          </w:p>
          <w:p w:rsidR="005419F0" w:rsidRPr="009C39B1" w:rsidRDefault="005419F0" w:rsidP="005419F0">
            <w:pPr>
              <w:jc w:val="both"/>
              <w:rPr>
                <w:rFonts w:cs="Arial"/>
              </w:rPr>
            </w:pPr>
            <w:r w:rsidRPr="009C39B1">
              <w:rPr>
                <w:rFonts w:cs="Arial"/>
              </w:rPr>
              <w:t>1 x Spanngurtschlüssel</w:t>
            </w:r>
          </w:p>
          <w:p w:rsidR="005419F0" w:rsidRPr="009C39B1" w:rsidRDefault="005419F0" w:rsidP="005419F0">
            <w:pPr>
              <w:jc w:val="both"/>
              <w:rPr>
                <w:rFonts w:cs="Arial"/>
              </w:rPr>
            </w:pPr>
            <w:r w:rsidRPr="009C39B1">
              <w:rPr>
                <w:rFonts w:cs="Arial"/>
              </w:rPr>
              <w:t>1 x Rolle Müllsäcke</w:t>
            </w:r>
          </w:p>
          <w:p w:rsidR="005419F0" w:rsidRPr="009C39B1" w:rsidRDefault="005419F0" w:rsidP="005419F0">
            <w:pPr>
              <w:jc w:val="both"/>
              <w:rPr>
                <w:rFonts w:cs="Arial"/>
              </w:rPr>
            </w:pPr>
            <w:r w:rsidRPr="009C39B1">
              <w:rPr>
                <w:rFonts w:cs="Arial"/>
              </w:rPr>
              <w:t>1 x Handfeger mit Kehrblech</w:t>
            </w:r>
          </w:p>
          <w:p w:rsidR="005419F0" w:rsidRDefault="005419F0" w:rsidP="005419F0">
            <w:pPr>
              <w:jc w:val="both"/>
              <w:rPr>
                <w:rFonts w:cs="Arial"/>
                <w:b/>
              </w:rPr>
            </w:pPr>
            <w:r w:rsidRPr="009C39B1">
              <w:rPr>
                <w:rFonts w:cs="Arial"/>
              </w:rPr>
              <w:t>1 x Putzlappen</w:t>
            </w:r>
          </w:p>
          <w:p w:rsidR="005419F0" w:rsidRDefault="005419F0" w:rsidP="005419F0">
            <w:pPr>
              <w:jc w:val="both"/>
              <w:rPr>
                <w:rFonts w:cs="Arial"/>
                <w:b/>
              </w:rPr>
            </w:pPr>
          </w:p>
          <w:p w:rsidR="005419F0" w:rsidRDefault="005419F0" w:rsidP="005419F0">
            <w:pPr>
              <w:jc w:val="both"/>
              <w:rPr>
                <w:rFonts w:cs="Arial"/>
                <w:b/>
              </w:rPr>
            </w:pPr>
          </w:p>
          <w:p w:rsidR="00E05DE2" w:rsidRDefault="00E05DE2" w:rsidP="005419F0">
            <w:pPr>
              <w:jc w:val="both"/>
              <w:rPr>
                <w:rFonts w:cs="Arial"/>
                <w:b/>
              </w:rPr>
            </w:pPr>
          </w:p>
          <w:p w:rsidR="00E05DE2" w:rsidRDefault="00E05DE2" w:rsidP="005419F0">
            <w:pPr>
              <w:jc w:val="both"/>
              <w:rPr>
                <w:rFonts w:cs="Arial"/>
                <w:b/>
              </w:rPr>
            </w:pPr>
          </w:p>
        </w:tc>
        <w:tc>
          <w:tcPr>
            <w:tcW w:w="1864" w:type="dxa"/>
            <w:gridSpan w:val="3"/>
            <w:tcBorders>
              <w:top w:val="nil"/>
              <w:bottom w:val="nil"/>
            </w:tcBorders>
          </w:tcPr>
          <w:p w:rsidR="00E05DE2" w:rsidRDefault="00E05DE2" w:rsidP="00E05D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Default="005419F0" w:rsidP="005419F0">
            <w:pPr>
              <w:jc w:val="center"/>
            </w:pPr>
          </w:p>
        </w:tc>
      </w:tr>
      <w:tr w:rsidR="005419F0" w:rsidTr="004924AE">
        <w:tc>
          <w:tcPr>
            <w:tcW w:w="900" w:type="dxa"/>
            <w:gridSpan w:val="2"/>
            <w:tcBorders>
              <w:top w:val="dashSmallGap" w:sz="4" w:space="0" w:color="auto"/>
              <w:bottom w:val="dashSmallGap" w:sz="4" w:space="0" w:color="auto"/>
            </w:tcBorders>
          </w:tcPr>
          <w:p w:rsidR="005419F0" w:rsidRDefault="005419F0" w:rsidP="005419F0">
            <w:pPr>
              <w:jc w:val="center"/>
            </w:pPr>
            <w:r w:rsidRPr="009A1599">
              <w:rPr>
                <w:b/>
              </w:rPr>
              <w:lastRenderedPageBreak/>
              <w:t>Pos.</w:t>
            </w:r>
          </w:p>
        </w:tc>
        <w:tc>
          <w:tcPr>
            <w:tcW w:w="236" w:type="dxa"/>
            <w:tcBorders>
              <w:top w:val="dashSmallGap" w:sz="4" w:space="0" w:color="auto"/>
              <w:bottom w:val="dashSmallGap" w:sz="4" w:space="0" w:color="auto"/>
            </w:tcBorders>
          </w:tcPr>
          <w:p w:rsidR="005419F0" w:rsidRDefault="005419F0" w:rsidP="005419F0">
            <w:pPr>
              <w:jc w:val="center"/>
            </w:pPr>
          </w:p>
        </w:tc>
        <w:tc>
          <w:tcPr>
            <w:tcW w:w="6228" w:type="dxa"/>
            <w:gridSpan w:val="2"/>
            <w:tcBorders>
              <w:top w:val="dashSmallGap" w:sz="4" w:space="0" w:color="auto"/>
              <w:bottom w:val="dashSmallGap" w:sz="4" w:space="0" w:color="auto"/>
            </w:tcBorders>
          </w:tcPr>
          <w:p w:rsidR="005419F0" w:rsidRPr="009A1599" w:rsidRDefault="005419F0" w:rsidP="005419F0">
            <w:pPr>
              <w:rPr>
                <w:b/>
              </w:rPr>
            </w:pPr>
            <w:r w:rsidRPr="009A1599">
              <w:rPr>
                <w:b/>
              </w:rPr>
              <w:t>Gegenstand / Artikel</w:t>
            </w:r>
          </w:p>
        </w:tc>
        <w:tc>
          <w:tcPr>
            <w:tcW w:w="1864" w:type="dxa"/>
            <w:gridSpan w:val="3"/>
            <w:tcBorders>
              <w:top w:val="dashSmallGap" w:sz="4" w:space="0" w:color="auto"/>
              <w:bottom w:val="dashSmallGap" w:sz="4" w:space="0" w:color="auto"/>
            </w:tcBorders>
          </w:tcPr>
          <w:p w:rsidR="005419F0" w:rsidRPr="009A1599" w:rsidRDefault="005419F0" w:rsidP="005419F0">
            <w:pPr>
              <w:jc w:val="center"/>
              <w:rPr>
                <w:b/>
              </w:rPr>
            </w:pPr>
            <w:r w:rsidRPr="009A1599">
              <w:rPr>
                <w:b/>
              </w:rPr>
              <w:t>Gesamtpreis</w:t>
            </w:r>
          </w:p>
          <w:p w:rsidR="005419F0" w:rsidRDefault="005419F0" w:rsidP="005419F0">
            <w:pPr>
              <w:jc w:val="center"/>
            </w:pPr>
            <w:r w:rsidRPr="009A1599">
              <w:rPr>
                <w:b/>
              </w:rPr>
              <w:t>€</w:t>
            </w:r>
          </w:p>
        </w:tc>
      </w:tr>
      <w:tr w:rsidR="005419F0">
        <w:tc>
          <w:tcPr>
            <w:tcW w:w="900" w:type="dxa"/>
            <w:gridSpan w:val="2"/>
            <w:tcBorders>
              <w:top w:val="nil"/>
              <w:bottom w:val="nil"/>
            </w:tcBorders>
          </w:tcPr>
          <w:p w:rsidR="005419F0" w:rsidRPr="009A1599" w:rsidRDefault="005419F0" w:rsidP="005419F0">
            <w:pPr>
              <w:jc w:val="center"/>
              <w:rPr>
                <w:b/>
              </w:rPr>
            </w:pP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Pr="00645954" w:rsidRDefault="005419F0" w:rsidP="005419F0">
            <w:pPr>
              <w:jc w:val="both"/>
              <w:rPr>
                <w:rFonts w:cs="Arial"/>
              </w:rPr>
            </w:pPr>
          </w:p>
        </w:tc>
        <w:tc>
          <w:tcPr>
            <w:tcW w:w="1864" w:type="dxa"/>
            <w:gridSpan w:val="3"/>
            <w:tcBorders>
              <w:top w:val="nil"/>
              <w:bottom w:val="nil"/>
            </w:tcBorders>
          </w:tcPr>
          <w:p w:rsidR="005419F0" w:rsidRDefault="005419F0" w:rsidP="005419F0">
            <w:pPr>
              <w:jc w:val="center"/>
            </w:pPr>
          </w:p>
        </w:tc>
      </w:tr>
      <w:tr w:rsidR="005419F0" w:rsidTr="006E3887">
        <w:tc>
          <w:tcPr>
            <w:tcW w:w="9228" w:type="dxa"/>
            <w:gridSpan w:val="8"/>
            <w:tcBorders>
              <w:top w:val="nil"/>
              <w:bottom w:val="nil"/>
            </w:tcBorders>
            <w:shd w:val="clear" w:color="auto" w:fill="BFBFBF"/>
          </w:tcPr>
          <w:p w:rsidR="005419F0" w:rsidRPr="00AE5D20" w:rsidRDefault="005419F0" w:rsidP="005419F0">
            <w:pPr>
              <w:jc w:val="both"/>
            </w:pPr>
            <w:r w:rsidRPr="00AE5D20">
              <w:rPr>
                <w:b/>
                <w:sz w:val="28"/>
                <w:szCs w:val="28"/>
                <w:u w:val="single"/>
              </w:rPr>
              <w:t>Traversenkasten G5- Verteile</w:t>
            </w:r>
            <w:r>
              <w:rPr>
                <w:b/>
                <w:sz w:val="28"/>
                <w:szCs w:val="28"/>
                <w:u w:val="single"/>
              </w:rPr>
              <w:t>r / Schläuche / Übergangsstücke</w:t>
            </w:r>
            <w:r w:rsidRPr="00AE5D20">
              <w:rPr>
                <w:b/>
                <w:sz w:val="28"/>
                <w:szCs w:val="28"/>
                <w:u w:val="single"/>
              </w:rPr>
              <w:t>:</w:t>
            </w:r>
          </w:p>
        </w:tc>
      </w:tr>
      <w:tr w:rsidR="005419F0">
        <w:tc>
          <w:tcPr>
            <w:tcW w:w="900" w:type="dxa"/>
            <w:gridSpan w:val="2"/>
            <w:tcBorders>
              <w:top w:val="nil"/>
              <w:bottom w:val="nil"/>
            </w:tcBorders>
          </w:tcPr>
          <w:p w:rsidR="005419F0" w:rsidRPr="009A1599" w:rsidRDefault="005419F0" w:rsidP="005419F0">
            <w:pPr>
              <w:jc w:val="center"/>
              <w:rPr>
                <w:b/>
              </w:rPr>
            </w:pP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Pr="00645954" w:rsidRDefault="005419F0" w:rsidP="005419F0">
            <w:pPr>
              <w:jc w:val="both"/>
              <w:rPr>
                <w:rFonts w:cs="Arial"/>
              </w:rPr>
            </w:pPr>
            <w:r w:rsidRPr="00645954">
              <w:rPr>
                <w:rFonts w:cs="Arial"/>
              </w:rPr>
              <w:t xml:space="preserve">  </w:t>
            </w:r>
          </w:p>
        </w:tc>
        <w:tc>
          <w:tcPr>
            <w:tcW w:w="1864" w:type="dxa"/>
            <w:gridSpan w:val="3"/>
            <w:tcBorders>
              <w:top w:val="nil"/>
              <w:bottom w:val="nil"/>
            </w:tcBorders>
          </w:tcPr>
          <w:p w:rsidR="005419F0" w:rsidRDefault="005419F0" w:rsidP="005419F0">
            <w:pPr>
              <w:jc w:val="center"/>
            </w:pPr>
          </w:p>
        </w:tc>
      </w:tr>
      <w:tr w:rsidR="005419F0">
        <w:tc>
          <w:tcPr>
            <w:tcW w:w="900" w:type="dxa"/>
            <w:gridSpan w:val="2"/>
            <w:tcBorders>
              <w:top w:val="nil"/>
              <w:bottom w:val="nil"/>
            </w:tcBorders>
          </w:tcPr>
          <w:p w:rsidR="005419F0" w:rsidRPr="009A1599" w:rsidRDefault="005419F0" w:rsidP="00523824">
            <w:pPr>
              <w:jc w:val="center"/>
              <w:rPr>
                <w:b/>
              </w:rPr>
            </w:pPr>
            <w:r>
              <w:rPr>
                <w:b/>
              </w:rPr>
              <w:t>18</w:t>
            </w:r>
            <w:r w:rsidR="00523824">
              <w:rPr>
                <w:b/>
              </w:rPr>
              <w:t>4</w:t>
            </w:r>
            <w:r>
              <w:rPr>
                <w:b/>
              </w:rPr>
              <w:t>.</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jc w:val="both"/>
              <w:rPr>
                <w:rFonts w:cs="Arial"/>
              </w:rPr>
            </w:pPr>
            <w:r w:rsidRPr="00C00B03">
              <w:rPr>
                <w:rFonts w:cs="Arial"/>
                <w:b/>
              </w:rPr>
              <w:t xml:space="preserve">1 x </w:t>
            </w:r>
            <w:r w:rsidRPr="009D25C5">
              <w:rPr>
                <w:rFonts w:cs="Arial"/>
                <w:b/>
              </w:rPr>
              <w:t>Verteiler Kindswater</w:t>
            </w:r>
            <w:r>
              <w:rPr>
                <w:rFonts w:cs="Arial"/>
              </w:rPr>
              <w:t xml:space="preserve"> </w:t>
            </w:r>
            <w:r w:rsidRPr="00400379">
              <w:rPr>
                <w:rFonts w:cs="Arial"/>
              </w:rPr>
              <w:sym w:font="Wingdings" w:char="F0E0"/>
            </w:r>
            <w:r>
              <w:rPr>
                <w:rFonts w:cs="Arial"/>
              </w:rPr>
              <w:t xml:space="preserve"> Ventil B/CBC, LM, PN 16 nach</w:t>
            </w:r>
            <w:r w:rsidRPr="00C00B03">
              <w:rPr>
                <w:rFonts w:cs="Arial"/>
              </w:rPr>
              <w:t xml:space="preserve"> DIN 14345 inkl. Übergangsstück B/C, Aluminium</w:t>
            </w:r>
          </w:p>
          <w:p w:rsidR="005419F0" w:rsidRPr="00645954" w:rsidRDefault="005419F0" w:rsidP="005419F0">
            <w:pPr>
              <w:jc w:val="both"/>
              <w:rPr>
                <w:rFonts w:cs="Arial"/>
              </w:rPr>
            </w:pPr>
          </w:p>
        </w:tc>
        <w:tc>
          <w:tcPr>
            <w:tcW w:w="1864" w:type="dxa"/>
            <w:gridSpan w:val="3"/>
            <w:tcBorders>
              <w:top w:val="nil"/>
              <w:bottom w:val="nil"/>
            </w:tcBorders>
          </w:tcPr>
          <w:p w:rsidR="00E05DE2" w:rsidRDefault="00E05DE2" w:rsidP="00E05D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Default="005419F0" w:rsidP="005419F0">
            <w:pPr>
              <w:jc w:val="center"/>
            </w:pPr>
          </w:p>
        </w:tc>
      </w:tr>
      <w:tr w:rsidR="005419F0">
        <w:tc>
          <w:tcPr>
            <w:tcW w:w="900" w:type="dxa"/>
            <w:gridSpan w:val="2"/>
            <w:tcBorders>
              <w:top w:val="nil"/>
              <w:bottom w:val="nil"/>
            </w:tcBorders>
          </w:tcPr>
          <w:p w:rsidR="005419F0" w:rsidRPr="009A1599" w:rsidRDefault="00831097" w:rsidP="005419F0">
            <w:pPr>
              <w:jc w:val="center"/>
              <w:rPr>
                <w:b/>
              </w:rPr>
            </w:pPr>
            <w:r>
              <w:rPr>
                <w:b/>
              </w:rPr>
              <w:t>185</w:t>
            </w:r>
            <w:r w:rsidR="005419F0">
              <w:rPr>
                <w:b/>
              </w:rPr>
              <w:t>.</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Pr="00645954" w:rsidRDefault="005419F0" w:rsidP="005419F0">
            <w:pPr>
              <w:jc w:val="both"/>
              <w:rPr>
                <w:rFonts w:cs="Arial"/>
              </w:rPr>
            </w:pPr>
            <w:r w:rsidRPr="003F2F80">
              <w:rPr>
                <w:rFonts w:cs="Arial"/>
                <w:b/>
              </w:rPr>
              <w:t>2 x</w:t>
            </w:r>
            <w:r>
              <w:rPr>
                <w:rFonts w:cs="Arial"/>
              </w:rPr>
              <w:t xml:space="preserve"> </w:t>
            </w:r>
            <w:r w:rsidRPr="009D25C5">
              <w:rPr>
                <w:b/>
              </w:rPr>
              <w:t>Druckschlauch B 75-20</w:t>
            </w:r>
            <w:r>
              <w:t xml:space="preserve"> </w:t>
            </w:r>
            <w:r w:rsidR="003928D7" w:rsidRPr="003928D7">
              <w:rPr>
                <w:rFonts w:cs="Arial"/>
                <w:b/>
              </w:rPr>
              <w:t>L2</w:t>
            </w:r>
            <w:r>
              <w:sym w:font="Wingdings" w:char="F0E0"/>
            </w:r>
            <w:r>
              <w:t xml:space="preserve"> In </w:t>
            </w:r>
            <w:r w:rsidRPr="00553421">
              <w:rPr>
                <w:rFonts w:cs="Arial"/>
              </w:rPr>
              <w:t xml:space="preserve">„Neongelb“ und das Gewebe </w:t>
            </w:r>
            <w:r>
              <w:rPr>
                <w:rFonts w:cs="Arial"/>
              </w:rPr>
              <w:t xml:space="preserve">besteht </w:t>
            </w:r>
            <w:r w:rsidRPr="00553421">
              <w:rPr>
                <w:rFonts w:cs="Arial"/>
              </w:rPr>
              <w:t>aus Markenpolyester, Kette 3-fach gezwirnt, Schuß mehrfach gezwirnt, mit Leichtgummierung, Arbeits</w:t>
            </w:r>
            <w:r>
              <w:rPr>
                <w:rFonts w:cs="Arial"/>
              </w:rPr>
              <w:t xml:space="preserve">druck etc. gemäß nach DIN </w:t>
            </w:r>
          </w:p>
        </w:tc>
        <w:tc>
          <w:tcPr>
            <w:tcW w:w="1864" w:type="dxa"/>
            <w:gridSpan w:val="3"/>
            <w:tcBorders>
              <w:top w:val="nil"/>
              <w:bottom w:val="nil"/>
            </w:tcBorders>
          </w:tcPr>
          <w:p w:rsidR="00E05DE2" w:rsidRDefault="00E05DE2" w:rsidP="00E05D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Default="005419F0" w:rsidP="005419F0">
            <w:pPr>
              <w:jc w:val="center"/>
            </w:pPr>
          </w:p>
        </w:tc>
      </w:tr>
      <w:tr w:rsidR="005419F0">
        <w:tc>
          <w:tcPr>
            <w:tcW w:w="900" w:type="dxa"/>
            <w:gridSpan w:val="2"/>
            <w:tcBorders>
              <w:top w:val="nil"/>
              <w:bottom w:val="nil"/>
            </w:tcBorders>
          </w:tcPr>
          <w:p w:rsidR="005419F0" w:rsidRDefault="005419F0" w:rsidP="005419F0">
            <w:pPr>
              <w:jc w:val="center"/>
              <w:rPr>
                <w:b/>
              </w:rPr>
            </w:pP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Pr="00553421" w:rsidRDefault="005419F0" w:rsidP="005419F0">
            <w:pPr>
              <w:jc w:val="both"/>
              <w:rPr>
                <w:rFonts w:cs="Arial"/>
              </w:rPr>
            </w:pPr>
            <w:r>
              <w:rPr>
                <w:rFonts w:cs="Arial"/>
              </w:rPr>
              <w:t>14811, e</w:t>
            </w:r>
            <w:r w:rsidRPr="00F87A75">
              <w:rPr>
                <w:rFonts w:cs="Arial"/>
              </w:rPr>
              <w:t>i</w:t>
            </w:r>
            <w:r>
              <w:rPr>
                <w:rFonts w:cs="Arial"/>
              </w:rPr>
              <w:t>ngebunden mit Kupplung: Storz 75</w:t>
            </w:r>
            <w:r w:rsidR="003928D7">
              <w:rPr>
                <w:rFonts w:cs="Arial"/>
              </w:rPr>
              <w:t xml:space="preserve">, </w:t>
            </w:r>
          </w:p>
          <w:p w:rsidR="005419F0" w:rsidRDefault="005419F0" w:rsidP="005419F0">
            <w:pPr>
              <w:jc w:val="both"/>
              <w:rPr>
                <w:rFonts w:cs="Arial"/>
              </w:rPr>
            </w:pPr>
          </w:p>
          <w:p w:rsidR="005419F0" w:rsidRDefault="005419F0" w:rsidP="005419F0">
            <w:pPr>
              <w:jc w:val="both"/>
              <w:rPr>
                <w:rFonts w:cs="Arial"/>
              </w:rPr>
            </w:pPr>
            <w:r w:rsidRPr="00553421">
              <w:rPr>
                <w:rFonts w:cs="Arial"/>
              </w:rPr>
              <w:t>Auf den Schläuchen steht, über die gesamte Länge von dem jeweiligen Schlauch, im Abstand von 3 Meter und in Schwarzer Schrift: Feuerwehr Gelsenkirchen</w:t>
            </w:r>
          </w:p>
          <w:p w:rsidR="005419F0" w:rsidRPr="003F2F80" w:rsidRDefault="005419F0" w:rsidP="005419F0">
            <w:pPr>
              <w:jc w:val="both"/>
              <w:rPr>
                <w:rFonts w:cs="Arial"/>
                <w:b/>
              </w:rPr>
            </w:pPr>
          </w:p>
        </w:tc>
        <w:tc>
          <w:tcPr>
            <w:tcW w:w="1864" w:type="dxa"/>
            <w:gridSpan w:val="3"/>
            <w:tcBorders>
              <w:top w:val="nil"/>
              <w:bottom w:val="nil"/>
            </w:tcBorders>
          </w:tcPr>
          <w:p w:rsidR="005419F0" w:rsidRDefault="005419F0" w:rsidP="005419F0">
            <w:pPr>
              <w:jc w:val="center"/>
            </w:pPr>
          </w:p>
        </w:tc>
      </w:tr>
      <w:tr w:rsidR="005419F0">
        <w:tc>
          <w:tcPr>
            <w:tcW w:w="900" w:type="dxa"/>
            <w:gridSpan w:val="2"/>
            <w:tcBorders>
              <w:top w:val="nil"/>
              <w:bottom w:val="nil"/>
            </w:tcBorders>
          </w:tcPr>
          <w:p w:rsidR="005419F0" w:rsidRDefault="005419F0" w:rsidP="00831097">
            <w:pPr>
              <w:jc w:val="center"/>
              <w:rPr>
                <w:b/>
              </w:rPr>
            </w:pPr>
            <w:r>
              <w:rPr>
                <w:b/>
              </w:rPr>
              <w:t>18</w:t>
            </w:r>
            <w:r w:rsidR="00831097">
              <w:rPr>
                <w:b/>
              </w:rPr>
              <w:t>6</w:t>
            </w:r>
            <w:r>
              <w:rPr>
                <w:b/>
              </w:rPr>
              <w:t>.</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Pr="00553421" w:rsidRDefault="005419F0" w:rsidP="005419F0">
            <w:pPr>
              <w:jc w:val="both"/>
              <w:rPr>
                <w:rFonts w:cs="Arial"/>
              </w:rPr>
            </w:pPr>
            <w:r>
              <w:rPr>
                <w:rFonts w:cs="Arial"/>
                <w:b/>
              </w:rPr>
              <w:t>3</w:t>
            </w:r>
            <w:r w:rsidRPr="003F2F80">
              <w:rPr>
                <w:rFonts w:cs="Arial"/>
                <w:b/>
              </w:rPr>
              <w:t xml:space="preserve"> x</w:t>
            </w:r>
            <w:r>
              <w:rPr>
                <w:rFonts w:cs="Arial"/>
              </w:rPr>
              <w:t xml:space="preserve"> </w:t>
            </w:r>
            <w:r w:rsidRPr="009D25C5">
              <w:rPr>
                <w:rFonts w:cs="Arial"/>
                <w:b/>
              </w:rPr>
              <w:t>Druckschlauch C 42-15</w:t>
            </w:r>
            <w:r>
              <w:rPr>
                <w:rFonts w:cs="Arial"/>
              </w:rPr>
              <w:t xml:space="preserve"> </w:t>
            </w:r>
            <w:r w:rsidR="003928D7" w:rsidRPr="003928D7">
              <w:rPr>
                <w:rFonts w:cs="Arial"/>
                <w:b/>
              </w:rPr>
              <w:t>L2</w:t>
            </w:r>
            <w:r w:rsidRPr="003F2F80">
              <w:rPr>
                <w:rFonts w:cs="Arial"/>
              </w:rPr>
              <w:sym w:font="Wingdings" w:char="F0E0"/>
            </w:r>
            <w:r>
              <w:rPr>
                <w:rFonts w:cs="Arial"/>
              </w:rPr>
              <w:t xml:space="preserve"> </w:t>
            </w:r>
            <w:r>
              <w:t xml:space="preserve">In </w:t>
            </w:r>
            <w:r w:rsidRPr="00553421">
              <w:rPr>
                <w:rFonts w:cs="Arial"/>
              </w:rPr>
              <w:t xml:space="preserve">„Neongelb“ und das Gewebe </w:t>
            </w:r>
            <w:r>
              <w:rPr>
                <w:rFonts w:cs="Arial"/>
              </w:rPr>
              <w:t xml:space="preserve">besteht </w:t>
            </w:r>
            <w:r w:rsidRPr="00553421">
              <w:rPr>
                <w:rFonts w:cs="Arial"/>
              </w:rPr>
              <w:t>aus Markenpolyester, Kette 3-fach gezwirnt, Schuß mehrfach gezwirnt, mit Leichtgummierung, Arbeits</w:t>
            </w:r>
            <w:r>
              <w:rPr>
                <w:rFonts w:cs="Arial"/>
              </w:rPr>
              <w:t>druck etc. gemäß nach DIN 14811, e</w:t>
            </w:r>
            <w:r w:rsidRPr="00F87A75">
              <w:rPr>
                <w:rFonts w:cs="Arial"/>
              </w:rPr>
              <w:t>i</w:t>
            </w:r>
            <w:r>
              <w:rPr>
                <w:rFonts w:cs="Arial"/>
              </w:rPr>
              <w:t>ngebunden mit Kupplung: Storz 42</w:t>
            </w:r>
          </w:p>
          <w:p w:rsidR="005419F0" w:rsidRPr="00645954" w:rsidRDefault="005419F0" w:rsidP="005419F0">
            <w:pPr>
              <w:rPr>
                <w:rFonts w:cs="Arial"/>
              </w:rPr>
            </w:pPr>
            <w:r w:rsidRPr="00553421">
              <w:rPr>
                <w:rFonts w:cs="Arial"/>
              </w:rPr>
              <w:t>Auf den Schläuchen steht, über die gesamte Länge von dem jeweiligen Schlauch, im Abstand von 3 Meter und in Schwarzer Schrift: Feuerwehr Gelsenkirchen</w:t>
            </w:r>
          </w:p>
        </w:tc>
        <w:tc>
          <w:tcPr>
            <w:tcW w:w="1864" w:type="dxa"/>
            <w:gridSpan w:val="3"/>
            <w:tcBorders>
              <w:top w:val="nil"/>
              <w:bottom w:val="nil"/>
            </w:tcBorders>
          </w:tcPr>
          <w:p w:rsidR="00E05DE2" w:rsidRDefault="00E05DE2" w:rsidP="00E05D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Default="005419F0" w:rsidP="005419F0">
            <w:pPr>
              <w:jc w:val="center"/>
            </w:pPr>
          </w:p>
        </w:tc>
      </w:tr>
      <w:tr w:rsidR="005419F0">
        <w:tc>
          <w:tcPr>
            <w:tcW w:w="900" w:type="dxa"/>
            <w:gridSpan w:val="2"/>
            <w:tcBorders>
              <w:top w:val="nil"/>
              <w:bottom w:val="nil"/>
            </w:tcBorders>
          </w:tcPr>
          <w:p w:rsidR="005419F0" w:rsidRDefault="005419F0" w:rsidP="005419F0">
            <w:pPr>
              <w:jc w:val="center"/>
              <w:rPr>
                <w:b/>
              </w:rPr>
            </w:pP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Pr="004555AD" w:rsidRDefault="005419F0" w:rsidP="005419F0">
            <w:pPr>
              <w:jc w:val="both"/>
              <w:rPr>
                <w:rFonts w:cs="Arial"/>
              </w:rPr>
            </w:pPr>
          </w:p>
        </w:tc>
        <w:tc>
          <w:tcPr>
            <w:tcW w:w="1864" w:type="dxa"/>
            <w:gridSpan w:val="3"/>
            <w:tcBorders>
              <w:top w:val="nil"/>
              <w:bottom w:val="nil"/>
            </w:tcBorders>
          </w:tcPr>
          <w:p w:rsidR="005419F0" w:rsidRPr="005C664C" w:rsidRDefault="005419F0" w:rsidP="005419F0">
            <w:pPr>
              <w:jc w:val="center"/>
              <w:rPr>
                <w:b/>
              </w:rPr>
            </w:pPr>
          </w:p>
        </w:tc>
      </w:tr>
      <w:tr w:rsidR="005419F0" w:rsidTr="00D752FB">
        <w:tc>
          <w:tcPr>
            <w:tcW w:w="900" w:type="dxa"/>
            <w:gridSpan w:val="2"/>
            <w:tcBorders>
              <w:top w:val="nil"/>
              <w:bottom w:val="nil"/>
            </w:tcBorders>
          </w:tcPr>
          <w:p w:rsidR="005419F0" w:rsidRPr="009A1599" w:rsidRDefault="00831097" w:rsidP="005419F0">
            <w:pPr>
              <w:jc w:val="center"/>
              <w:rPr>
                <w:b/>
              </w:rPr>
            </w:pPr>
            <w:r>
              <w:rPr>
                <w:b/>
              </w:rPr>
              <w:t>187</w:t>
            </w:r>
            <w:r w:rsidR="005419F0">
              <w:rPr>
                <w:b/>
              </w:rPr>
              <w:t>.</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Pr="00F907DD" w:rsidRDefault="005419F0" w:rsidP="005419F0">
            <w:pPr>
              <w:jc w:val="both"/>
              <w:rPr>
                <w:rFonts w:cs="Arial"/>
              </w:rPr>
            </w:pPr>
            <w:r w:rsidRPr="003F2F80">
              <w:rPr>
                <w:rFonts w:cs="Arial"/>
                <w:b/>
              </w:rPr>
              <w:t>1 x</w:t>
            </w:r>
            <w:r>
              <w:rPr>
                <w:rFonts w:cs="Arial"/>
              </w:rPr>
              <w:t xml:space="preserve"> </w:t>
            </w:r>
            <w:r w:rsidRPr="009D25C5">
              <w:rPr>
                <w:rFonts w:cs="Arial"/>
                <w:b/>
              </w:rPr>
              <w:t>Übergangsstück</w:t>
            </w:r>
            <w:r>
              <w:rPr>
                <w:rFonts w:cs="Arial"/>
              </w:rPr>
              <w:t xml:space="preserve"> </w:t>
            </w:r>
            <w:r w:rsidRPr="009D25C5">
              <w:rPr>
                <w:rFonts w:cs="Arial"/>
                <w:b/>
              </w:rPr>
              <w:t>Gr. C/D</w:t>
            </w:r>
            <w:r w:rsidRPr="003F2F80">
              <w:rPr>
                <w:rFonts w:cs="Arial"/>
              </w:rPr>
              <w:t xml:space="preserve"> </w:t>
            </w:r>
            <w:r w:rsidRPr="003F2F80">
              <w:rPr>
                <w:rFonts w:cs="Arial"/>
              </w:rPr>
              <w:sym w:font="Wingdings" w:char="F0E0"/>
            </w:r>
            <w:r>
              <w:rPr>
                <w:rFonts w:cs="Arial"/>
              </w:rPr>
              <w:t xml:space="preserve"> Aus </w:t>
            </w:r>
            <w:r w:rsidRPr="003F2F80">
              <w:rPr>
                <w:rFonts w:cs="Arial"/>
              </w:rPr>
              <w:t>LM,</w:t>
            </w:r>
            <w:r>
              <w:rPr>
                <w:rFonts w:cs="Arial"/>
              </w:rPr>
              <w:t xml:space="preserve"> PN 16 nach DIN 14341, </w:t>
            </w:r>
            <w:r w:rsidRPr="003F2F80">
              <w:rPr>
                <w:rFonts w:cs="Arial"/>
              </w:rPr>
              <w:t>Dichtringe aus Nitrilkautschuk, öl- und benzinbeständig. Gewicht: ca. 0,32 kg</w:t>
            </w:r>
          </w:p>
        </w:tc>
        <w:tc>
          <w:tcPr>
            <w:tcW w:w="1864" w:type="dxa"/>
            <w:gridSpan w:val="3"/>
            <w:tcBorders>
              <w:top w:val="nil"/>
              <w:bottom w:val="nil"/>
            </w:tcBorders>
          </w:tcPr>
          <w:p w:rsidR="00E05DE2" w:rsidRDefault="00E05DE2" w:rsidP="00E05D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Default="005419F0" w:rsidP="005419F0">
            <w:pPr>
              <w:jc w:val="center"/>
            </w:pPr>
          </w:p>
        </w:tc>
      </w:tr>
      <w:tr w:rsidR="005419F0" w:rsidTr="00D752FB">
        <w:tc>
          <w:tcPr>
            <w:tcW w:w="900" w:type="dxa"/>
            <w:gridSpan w:val="2"/>
            <w:tcBorders>
              <w:top w:val="nil"/>
              <w:bottom w:val="nil"/>
            </w:tcBorders>
          </w:tcPr>
          <w:p w:rsidR="005419F0" w:rsidRPr="009A1599" w:rsidRDefault="005419F0" w:rsidP="005419F0">
            <w:pPr>
              <w:rPr>
                <w:b/>
              </w:rPr>
            </w:pP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Pr="009A1599" w:rsidRDefault="005419F0" w:rsidP="005419F0">
            <w:pPr>
              <w:jc w:val="both"/>
              <w:rPr>
                <w:rFonts w:cs="Arial"/>
                <w:b/>
                <w:u w:val="single"/>
              </w:rPr>
            </w:pPr>
          </w:p>
        </w:tc>
        <w:tc>
          <w:tcPr>
            <w:tcW w:w="1864" w:type="dxa"/>
            <w:gridSpan w:val="3"/>
            <w:tcBorders>
              <w:top w:val="nil"/>
              <w:bottom w:val="nil"/>
            </w:tcBorders>
          </w:tcPr>
          <w:p w:rsidR="005419F0" w:rsidRDefault="005419F0" w:rsidP="005419F0">
            <w:pPr>
              <w:jc w:val="center"/>
            </w:pPr>
          </w:p>
        </w:tc>
      </w:tr>
      <w:tr w:rsidR="005419F0" w:rsidTr="00D752FB">
        <w:tc>
          <w:tcPr>
            <w:tcW w:w="900" w:type="dxa"/>
            <w:gridSpan w:val="2"/>
            <w:tcBorders>
              <w:top w:val="nil"/>
              <w:bottom w:val="nil"/>
            </w:tcBorders>
          </w:tcPr>
          <w:p w:rsidR="005419F0" w:rsidRPr="009A1599" w:rsidRDefault="00831097" w:rsidP="005419F0">
            <w:pPr>
              <w:jc w:val="center"/>
              <w:rPr>
                <w:b/>
              </w:rPr>
            </w:pPr>
            <w:r>
              <w:rPr>
                <w:b/>
              </w:rPr>
              <w:t>188</w:t>
            </w:r>
            <w:r w:rsidR="005419F0">
              <w:rPr>
                <w:b/>
              </w:rPr>
              <w:t>.</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Pr="00F907DD" w:rsidRDefault="005419F0" w:rsidP="005419F0">
            <w:pPr>
              <w:jc w:val="both"/>
              <w:rPr>
                <w:rFonts w:cs="Arial"/>
              </w:rPr>
            </w:pPr>
            <w:r w:rsidRPr="003F2F80">
              <w:rPr>
                <w:rFonts w:cs="Arial"/>
                <w:b/>
              </w:rPr>
              <w:t>1 x</w:t>
            </w:r>
            <w:r>
              <w:rPr>
                <w:rFonts w:cs="Arial"/>
              </w:rPr>
              <w:t xml:space="preserve"> </w:t>
            </w:r>
            <w:r w:rsidRPr="009D25C5">
              <w:rPr>
                <w:rFonts w:cs="Arial"/>
                <w:b/>
              </w:rPr>
              <w:t>Übergangsstück Gr. B/C</w:t>
            </w:r>
            <w:r w:rsidRPr="003F2F80">
              <w:rPr>
                <w:rFonts w:cs="Arial"/>
              </w:rPr>
              <w:t xml:space="preserve"> </w:t>
            </w:r>
            <w:r w:rsidRPr="003F2F80">
              <w:rPr>
                <w:rFonts w:cs="Arial"/>
              </w:rPr>
              <w:sym w:font="Wingdings" w:char="F0E0"/>
            </w:r>
            <w:r>
              <w:rPr>
                <w:rFonts w:cs="Arial"/>
              </w:rPr>
              <w:t xml:space="preserve"> Aus </w:t>
            </w:r>
            <w:r w:rsidRPr="003F2F80">
              <w:rPr>
                <w:rFonts w:cs="Arial"/>
              </w:rPr>
              <w:t>LM,</w:t>
            </w:r>
            <w:r>
              <w:rPr>
                <w:rFonts w:cs="Arial"/>
              </w:rPr>
              <w:t xml:space="preserve"> PN 16 nach DIN 14342, </w:t>
            </w:r>
            <w:r w:rsidRPr="003F2F80">
              <w:rPr>
                <w:rFonts w:cs="Arial"/>
              </w:rPr>
              <w:t>Dichtringe aus Nitrilkautschuk, öl- und benzinbeständig. Gewicht: ca. 0,62 kg</w:t>
            </w:r>
          </w:p>
        </w:tc>
        <w:tc>
          <w:tcPr>
            <w:tcW w:w="1864" w:type="dxa"/>
            <w:gridSpan w:val="3"/>
            <w:tcBorders>
              <w:top w:val="nil"/>
              <w:bottom w:val="nil"/>
            </w:tcBorders>
          </w:tcPr>
          <w:p w:rsidR="00E05DE2" w:rsidRDefault="00E05DE2" w:rsidP="00E05D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Default="005419F0" w:rsidP="005419F0">
            <w:pPr>
              <w:jc w:val="center"/>
            </w:pPr>
          </w:p>
        </w:tc>
      </w:tr>
      <w:tr w:rsidR="005419F0" w:rsidTr="0039369D">
        <w:tc>
          <w:tcPr>
            <w:tcW w:w="900" w:type="dxa"/>
            <w:gridSpan w:val="2"/>
            <w:tcBorders>
              <w:top w:val="nil"/>
              <w:bottom w:val="nil"/>
            </w:tcBorders>
          </w:tcPr>
          <w:p w:rsidR="005419F0" w:rsidRPr="009A1599" w:rsidRDefault="005419F0" w:rsidP="005419F0">
            <w:pPr>
              <w:rPr>
                <w:b/>
              </w:rPr>
            </w:pP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Pr="009A1599" w:rsidRDefault="005419F0" w:rsidP="005419F0">
            <w:pPr>
              <w:jc w:val="both"/>
              <w:rPr>
                <w:rFonts w:cs="Arial"/>
                <w:b/>
                <w:u w:val="single"/>
              </w:rPr>
            </w:pPr>
          </w:p>
        </w:tc>
        <w:tc>
          <w:tcPr>
            <w:tcW w:w="1864" w:type="dxa"/>
            <w:gridSpan w:val="3"/>
            <w:tcBorders>
              <w:top w:val="nil"/>
              <w:bottom w:val="nil"/>
            </w:tcBorders>
          </w:tcPr>
          <w:p w:rsidR="005419F0" w:rsidRDefault="005419F0" w:rsidP="005419F0">
            <w:pPr>
              <w:jc w:val="center"/>
            </w:pPr>
          </w:p>
        </w:tc>
      </w:tr>
      <w:tr w:rsidR="005419F0" w:rsidTr="006E3887">
        <w:tc>
          <w:tcPr>
            <w:tcW w:w="9228" w:type="dxa"/>
            <w:gridSpan w:val="8"/>
            <w:tcBorders>
              <w:top w:val="nil"/>
              <w:bottom w:val="nil"/>
            </w:tcBorders>
            <w:shd w:val="clear" w:color="auto" w:fill="BFBFBF"/>
          </w:tcPr>
          <w:p w:rsidR="005419F0" w:rsidRDefault="005419F0" w:rsidP="005419F0">
            <w:pPr>
              <w:jc w:val="both"/>
            </w:pPr>
            <w:r>
              <w:rPr>
                <w:b/>
                <w:sz w:val="28"/>
                <w:szCs w:val="28"/>
                <w:u w:val="single"/>
              </w:rPr>
              <w:t>G6 – Brandbekämpfung:</w:t>
            </w:r>
          </w:p>
        </w:tc>
      </w:tr>
      <w:tr w:rsidR="005419F0">
        <w:tc>
          <w:tcPr>
            <w:tcW w:w="900" w:type="dxa"/>
            <w:gridSpan w:val="2"/>
            <w:tcBorders>
              <w:top w:val="nil"/>
              <w:bottom w:val="nil"/>
            </w:tcBorders>
          </w:tcPr>
          <w:p w:rsidR="005419F0" w:rsidRPr="009A1599" w:rsidRDefault="005419F0" w:rsidP="005419F0">
            <w:pPr>
              <w:rPr>
                <w:b/>
              </w:rPr>
            </w:pP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Pr="009A1599" w:rsidRDefault="005419F0" w:rsidP="005419F0">
            <w:pPr>
              <w:jc w:val="both"/>
              <w:rPr>
                <w:rFonts w:cs="Arial"/>
                <w:b/>
                <w:u w:val="single"/>
              </w:rPr>
            </w:pPr>
          </w:p>
        </w:tc>
        <w:tc>
          <w:tcPr>
            <w:tcW w:w="1864" w:type="dxa"/>
            <w:gridSpan w:val="3"/>
            <w:tcBorders>
              <w:top w:val="nil"/>
              <w:bottom w:val="nil"/>
            </w:tcBorders>
          </w:tcPr>
          <w:p w:rsidR="005419F0" w:rsidRDefault="005419F0" w:rsidP="005419F0">
            <w:pPr>
              <w:jc w:val="center"/>
            </w:pPr>
          </w:p>
        </w:tc>
      </w:tr>
      <w:tr w:rsidR="005419F0">
        <w:tc>
          <w:tcPr>
            <w:tcW w:w="900" w:type="dxa"/>
            <w:gridSpan w:val="2"/>
            <w:tcBorders>
              <w:top w:val="nil"/>
              <w:bottom w:val="nil"/>
            </w:tcBorders>
          </w:tcPr>
          <w:p w:rsidR="005419F0" w:rsidRDefault="00831097" w:rsidP="005419F0">
            <w:pPr>
              <w:jc w:val="center"/>
              <w:rPr>
                <w:b/>
              </w:rPr>
            </w:pPr>
            <w:r>
              <w:rPr>
                <w:b/>
              </w:rPr>
              <w:t>189</w:t>
            </w:r>
            <w:r w:rsidR="005419F0">
              <w:rPr>
                <w:b/>
              </w:rPr>
              <w:t>.</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Pr="003E68A0" w:rsidRDefault="005419F0" w:rsidP="005419F0">
            <w:pPr>
              <w:jc w:val="both"/>
              <w:rPr>
                <w:rFonts w:cs="Arial"/>
              </w:rPr>
            </w:pPr>
            <w:r w:rsidRPr="00EA464E">
              <w:rPr>
                <w:rFonts w:cs="Arial"/>
                <w:b/>
              </w:rPr>
              <w:t>1 x</w:t>
            </w:r>
            <w:r>
              <w:rPr>
                <w:rFonts w:cs="Arial"/>
              </w:rPr>
              <w:t xml:space="preserve"> </w:t>
            </w:r>
            <w:r w:rsidRPr="00AE1C42">
              <w:rPr>
                <w:rFonts w:cs="Arial"/>
                <w:b/>
              </w:rPr>
              <w:t>Schnellangriffshaspel</w:t>
            </w:r>
            <w:r>
              <w:rPr>
                <w:rFonts w:cs="Arial"/>
              </w:rPr>
              <w:t xml:space="preserve"> </w:t>
            </w:r>
            <w:r w:rsidRPr="00AE1C42">
              <w:rPr>
                <w:rFonts w:cs="Arial"/>
              </w:rPr>
              <w:sym w:font="Wingdings" w:char="F0E0"/>
            </w:r>
            <w:r>
              <w:rPr>
                <w:rFonts w:cs="Arial"/>
              </w:rPr>
              <w:t xml:space="preserve"> Geeignet für die Aufnahme von einem formstabilen Druckschlauch (DN 25, 30 m) </w:t>
            </w:r>
          </w:p>
        </w:tc>
        <w:tc>
          <w:tcPr>
            <w:tcW w:w="1864" w:type="dxa"/>
            <w:gridSpan w:val="3"/>
            <w:tcBorders>
              <w:top w:val="nil"/>
              <w:bottom w:val="nil"/>
            </w:tcBorders>
          </w:tcPr>
          <w:p w:rsidR="005419F0" w:rsidRDefault="005419F0" w:rsidP="005419F0">
            <w:pPr>
              <w:jc w:val="center"/>
            </w:pPr>
            <w:r w:rsidRPr="003F6377">
              <w:rPr>
                <w:rFonts w:cs="Arial"/>
                <w:b/>
              </w:rPr>
              <w:t>XXXXXXX</w:t>
            </w:r>
          </w:p>
        </w:tc>
      </w:tr>
      <w:tr w:rsidR="005419F0">
        <w:tc>
          <w:tcPr>
            <w:tcW w:w="900" w:type="dxa"/>
            <w:gridSpan w:val="2"/>
            <w:tcBorders>
              <w:top w:val="nil"/>
              <w:bottom w:val="nil"/>
            </w:tcBorders>
          </w:tcPr>
          <w:p w:rsidR="005419F0" w:rsidRDefault="005419F0" w:rsidP="005419F0">
            <w:pPr>
              <w:jc w:val="center"/>
              <w:rPr>
                <w:b/>
              </w:rPr>
            </w:pP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Pr="00EA464E" w:rsidRDefault="005419F0" w:rsidP="005419F0">
            <w:pPr>
              <w:jc w:val="both"/>
              <w:rPr>
                <w:rFonts w:cs="Arial"/>
                <w:b/>
              </w:rPr>
            </w:pPr>
          </w:p>
        </w:tc>
        <w:tc>
          <w:tcPr>
            <w:tcW w:w="1864" w:type="dxa"/>
            <w:gridSpan w:val="3"/>
            <w:tcBorders>
              <w:top w:val="nil"/>
              <w:bottom w:val="nil"/>
            </w:tcBorders>
          </w:tcPr>
          <w:p w:rsidR="005419F0" w:rsidRPr="003F6377" w:rsidRDefault="005419F0" w:rsidP="005419F0">
            <w:pPr>
              <w:jc w:val="center"/>
              <w:rPr>
                <w:rFonts w:cs="Arial"/>
                <w:b/>
              </w:rPr>
            </w:pPr>
          </w:p>
        </w:tc>
      </w:tr>
      <w:tr w:rsidR="005419F0">
        <w:tc>
          <w:tcPr>
            <w:tcW w:w="900" w:type="dxa"/>
            <w:gridSpan w:val="2"/>
            <w:tcBorders>
              <w:top w:val="nil"/>
              <w:bottom w:val="nil"/>
            </w:tcBorders>
          </w:tcPr>
          <w:p w:rsidR="005419F0" w:rsidRDefault="00831097" w:rsidP="005419F0">
            <w:pPr>
              <w:jc w:val="center"/>
              <w:rPr>
                <w:b/>
              </w:rPr>
            </w:pPr>
            <w:r>
              <w:rPr>
                <w:b/>
              </w:rPr>
              <w:t>190</w:t>
            </w:r>
            <w:r w:rsidR="005419F0">
              <w:rPr>
                <w:b/>
              </w:rPr>
              <w:t>.</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Pr="00B4373E" w:rsidRDefault="005419F0" w:rsidP="005419F0">
            <w:pPr>
              <w:jc w:val="both"/>
              <w:rPr>
                <w:rFonts w:cs="Arial"/>
              </w:rPr>
            </w:pPr>
            <w:r w:rsidRPr="00E96739">
              <w:rPr>
                <w:rFonts w:cs="Arial"/>
                <w:b/>
              </w:rPr>
              <w:t>1 x Kurbel</w:t>
            </w:r>
            <w:r>
              <w:rPr>
                <w:rFonts w:cs="Arial"/>
              </w:rPr>
              <w:t xml:space="preserve"> </w:t>
            </w:r>
            <w:r w:rsidRPr="00E96739">
              <w:rPr>
                <w:rFonts w:cs="Arial"/>
              </w:rPr>
              <w:sym w:font="Wingdings" w:char="F0E0"/>
            </w:r>
            <w:r>
              <w:rPr>
                <w:rFonts w:cs="Arial"/>
              </w:rPr>
              <w:t xml:space="preserve"> Für das mechanisches Aufrollen der Schnellangriffshaspel </w:t>
            </w:r>
          </w:p>
        </w:tc>
        <w:tc>
          <w:tcPr>
            <w:tcW w:w="1864" w:type="dxa"/>
            <w:gridSpan w:val="3"/>
            <w:tcBorders>
              <w:top w:val="nil"/>
              <w:bottom w:val="nil"/>
            </w:tcBorders>
          </w:tcPr>
          <w:p w:rsidR="005419F0" w:rsidRPr="003F6377" w:rsidRDefault="005419F0" w:rsidP="005419F0">
            <w:pPr>
              <w:jc w:val="center"/>
              <w:rPr>
                <w:rFonts w:cs="Arial"/>
                <w:b/>
              </w:rPr>
            </w:pPr>
            <w:r w:rsidRPr="003F6377">
              <w:rPr>
                <w:rFonts w:cs="Arial"/>
                <w:b/>
              </w:rPr>
              <w:t>XXXXXXX</w:t>
            </w:r>
          </w:p>
        </w:tc>
      </w:tr>
      <w:tr w:rsidR="005419F0">
        <w:tc>
          <w:tcPr>
            <w:tcW w:w="900" w:type="dxa"/>
            <w:gridSpan w:val="2"/>
            <w:tcBorders>
              <w:top w:val="nil"/>
              <w:bottom w:val="nil"/>
            </w:tcBorders>
          </w:tcPr>
          <w:p w:rsidR="005419F0" w:rsidRDefault="005419F0" w:rsidP="005419F0">
            <w:pPr>
              <w:jc w:val="center"/>
              <w:rPr>
                <w:b/>
              </w:rPr>
            </w:pP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Pr="00EA464E" w:rsidRDefault="005419F0" w:rsidP="005419F0">
            <w:pPr>
              <w:jc w:val="both"/>
              <w:rPr>
                <w:rFonts w:cs="Arial"/>
                <w:b/>
              </w:rPr>
            </w:pPr>
          </w:p>
        </w:tc>
        <w:tc>
          <w:tcPr>
            <w:tcW w:w="1864" w:type="dxa"/>
            <w:gridSpan w:val="3"/>
            <w:tcBorders>
              <w:top w:val="nil"/>
              <w:bottom w:val="nil"/>
            </w:tcBorders>
          </w:tcPr>
          <w:p w:rsidR="005419F0" w:rsidRPr="003F6377" w:rsidRDefault="005419F0" w:rsidP="005419F0">
            <w:pPr>
              <w:jc w:val="center"/>
              <w:rPr>
                <w:rFonts w:cs="Arial"/>
                <w:b/>
              </w:rPr>
            </w:pPr>
          </w:p>
        </w:tc>
      </w:tr>
      <w:tr w:rsidR="005419F0">
        <w:tc>
          <w:tcPr>
            <w:tcW w:w="900" w:type="dxa"/>
            <w:gridSpan w:val="2"/>
            <w:tcBorders>
              <w:top w:val="nil"/>
              <w:bottom w:val="nil"/>
            </w:tcBorders>
          </w:tcPr>
          <w:p w:rsidR="005419F0" w:rsidRDefault="00831097" w:rsidP="005419F0">
            <w:pPr>
              <w:jc w:val="center"/>
              <w:rPr>
                <w:b/>
              </w:rPr>
            </w:pPr>
            <w:r>
              <w:rPr>
                <w:b/>
              </w:rPr>
              <w:t>191</w:t>
            </w:r>
            <w:r w:rsidR="005419F0">
              <w:rPr>
                <w:b/>
              </w:rPr>
              <w:t>.</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Pr="004B1A29" w:rsidRDefault="005419F0" w:rsidP="005419F0">
            <w:pPr>
              <w:jc w:val="both"/>
              <w:rPr>
                <w:rFonts w:cs="Arial"/>
              </w:rPr>
            </w:pPr>
            <w:r w:rsidRPr="004B1A29">
              <w:rPr>
                <w:rFonts w:cs="Arial"/>
                <w:b/>
              </w:rPr>
              <w:t>1 x Formstabiler Druckschlauch</w:t>
            </w:r>
            <w:r>
              <w:rPr>
                <w:rFonts w:cs="Arial"/>
              </w:rPr>
              <w:t xml:space="preserve"> </w:t>
            </w:r>
            <w:r w:rsidRPr="004B1A29">
              <w:rPr>
                <w:rFonts w:cs="Arial"/>
              </w:rPr>
              <w:sym w:font="Wingdings" w:char="F0E0"/>
            </w:r>
            <w:r>
              <w:rPr>
                <w:rFonts w:cs="Arial"/>
              </w:rPr>
              <w:t xml:space="preserve"> Druckschlauch S 25, 30 m, bds. C-Kupplung nach </w:t>
            </w:r>
            <w:r w:rsidRPr="004B1A29">
              <w:rPr>
                <w:rFonts w:cs="Arial"/>
              </w:rPr>
              <w:t xml:space="preserve">EN 1947 (ehemals DIN 14817). Schnelleinsatzschlauch mit mehrfacher Cordfädeneinlage (gegeneinander versetzt) für starke Beanspruchung. Wandstärke 8 mm, Betriebsdruck 15 </w:t>
            </w:r>
          </w:p>
        </w:tc>
        <w:tc>
          <w:tcPr>
            <w:tcW w:w="1864" w:type="dxa"/>
            <w:gridSpan w:val="3"/>
            <w:tcBorders>
              <w:top w:val="nil"/>
              <w:bottom w:val="nil"/>
            </w:tcBorders>
          </w:tcPr>
          <w:p w:rsidR="00E05DE2" w:rsidRDefault="00E05DE2" w:rsidP="00E05D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Pr="003F6377" w:rsidRDefault="005419F0" w:rsidP="005419F0">
            <w:pPr>
              <w:jc w:val="center"/>
              <w:rPr>
                <w:rFonts w:cs="Arial"/>
                <w:b/>
              </w:rPr>
            </w:pPr>
          </w:p>
        </w:tc>
      </w:tr>
      <w:tr w:rsidR="005419F0" w:rsidTr="00901EE5">
        <w:tc>
          <w:tcPr>
            <w:tcW w:w="900" w:type="dxa"/>
            <w:gridSpan w:val="2"/>
            <w:tcBorders>
              <w:top w:val="dashSmallGap" w:sz="4" w:space="0" w:color="auto"/>
              <w:bottom w:val="dashSmallGap" w:sz="4" w:space="0" w:color="auto"/>
            </w:tcBorders>
          </w:tcPr>
          <w:p w:rsidR="005419F0" w:rsidRDefault="005419F0" w:rsidP="005419F0">
            <w:pPr>
              <w:jc w:val="center"/>
            </w:pPr>
            <w:r w:rsidRPr="009A1599">
              <w:rPr>
                <w:b/>
              </w:rPr>
              <w:lastRenderedPageBreak/>
              <w:t>Pos.</w:t>
            </w:r>
          </w:p>
        </w:tc>
        <w:tc>
          <w:tcPr>
            <w:tcW w:w="236" w:type="dxa"/>
            <w:tcBorders>
              <w:top w:val="dashSmallGap" w:sz="4" w:space="0" w:color="auto"/>
              <w:bottom w:val="dashSmallGap" w:sz="4" w:space="0" w:color="auto"/>
            </w:tcBorders>
          </w:tcPr>
          <w:p w:rsidR="005419F0" w:rsidRDefault="005419F0" w:rsidP="005419F0">
            <w:pPr>
              <w:jc w:val="center"/>
            </w:pPr>
          </w:p>
        </w:tc>
        <w:tc>
          <w:tcPr>
            <w:tcW w:w="6228" w:type="dxa"/>
            <w:gridSpan w:val="2"/>
            <w:tcBorders>
              <w:top w:val="dashSmallGap" w:sz="4" w:space="0" w:color="auto"/>
              <w:bottom w:val="dashSmallGap" w:sz="4" w:space="0" w:color="auto"/>
            </w:tcBorders>
          </w:tcPr>
          <w:p w:rsidR="005419F0" w:rsidRPr="009A1599" w:rsidRDefault="005419F0" w:rsidP="005419F0">
            <w:pPr>
              <w:rPr>
                <w:b/>
              </w:rPr>
            </w:pPr>
            <w:r w:rsidRPr="009A1599">
              <w:rPr>
                <w:b/>
              </w:rPr>
              <w:t>Gegenstand / Artikel</w:t>
            </w:r>
          </w:p>
        </w:tc>
        <w:tc>
          <w:tcPr>
            <w:tcW w:w="1864" w:type="dxa"/>
            <w:gridSpan w:val="3"/>
            <w:tcBorders>
              <w:top w:val="dashSmallGap" w:sz="4" w:space="0" w:color="auto"/>
              <w:bottom w:val="dashSmallGap" w:sz="4" w:space="0" w:color="auto"/>
            </w:tcBorders>
          </w:tcPr>
          <w:p w:rsidR="005419F0" w:rsidRPr="009A1599" w:rsidRDefault="005419F0" w:rsidP="005419F0">
            <w:pPr>
              <w:jc w:val="center"/>
              <w:rPr>
                <w:b/>
              </w:rPr>
            </w:pPr>
            <w:r w:rsidRPr="009A1599">
              <w:rPr>
                <w:b/>
              </w:rPr>
              <w:t>Gesamtpreis</w:t>
            </w:r>
          </w:p>
          <w:p w:rsidR="005419F0" w:rsidRDefault="005419F0" w:rsidP="005419F0">
            <w:pPr>
              <w:jc w:val="center"/>
            </w:pPr>
            <w:r w:rsidRPr="009A1599">
              <w:rPr>
                <w:b/>
              </w:rPr>
              <w:t>€</w:t>
            </w:r>
          </w:p>
        </w:tc>
      </w:tr>
      <w:tr w:rsidR="005419F0">
        <w:tc>
          <w:tcPr>
            <w:tcW w:w="900" w:type="dxa"/>
            <w:gridSpan w:val="2"/>
            <w:tcBorders>
              <w:top w:val="nil"/>
              <w:bottom w:val="nil"/>
            </w:tcBorders>
          </w:tcPr>
          <w:p w:rsidR="005419F0" w:rsidRDefault="005419F0" w:rsidP="005419F0">
            <w:pPr>
              <w:jc w:val="center"/>
              <w:rPr>
                <w:b/>
              </w:rPr>
            </w:pP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Pr="00617884" w:rsidRDefault="005419F0" w:rsidP="005419F0">
            <w:pPr>
              <w:jc w:val="both"/>
              <w:rPr>
                <w:rFonts w:cs="Arial"/>
                <w:b/>
              </w:rPr>
            </w:pPr>
          </w:p>
        </w:tc>
        <w:tc>
          <w:tcPr>
            <w:tcW w:w="1864" w:type="dxa"/>
            <w:gridSpan w:val="3"/>
            <w:tcBorders>
              <w:top w:val="nil"/>
              <w:bottom w:val="nil"/>
            </w:tcBorders>
          </w:tcPr>
          <w:p w:rsidR="005419F0" w:rsidRPr="003F6377" w:rsidRDefault="005419F0" w:rsidP="005419F0">
            <w:pPr>
              <w:jc w:val="center"/>
              <w:rPr>
                <w:rFonts w:cs="Arial"/>
                <w:b/>
              </w:rPr>
            </w:pPr>
          </w:p>
        </w:tc>
      </w:tr>
      <w:tr w:rsidR="005419F0">
        <w:tc>
          <w:tcPr>
            <w:tcW w:w="900" w:type="dxa"/>
            <w:gridSpan w:val="2"/>
            <w:tcBorders>
              <w:top w:val="nil"/>
              <w:bottom w:val="nil"/>
            </w:tcBorders>
          </w:tcPr>
          <w:p w:rsidR="005419F0" w:rsidRDefault="005419F0" w:rsidP="005419F0">
            <w:pPr>
              <w:jc w:val="center"/>
              <w:rPr>
                <w:b/>
              </w:rPr>
            </w:pP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jc w:val="both"/>
              <w:rPr>
                <w:rFonts w:cs="Arial"/>
              </w:rPr>
            </w:pPr>
            <w:r w:rsidRPr="004B1A29">
              <w:rPr>
                <w:rFonts w:cs="Arial"/>
              </w:rPr>
              <w:t>bar, Prüfdruck 30 bar, Zerplatzdruck 45 bar. Innendurchmesser 25 mm, beids. C-Kupplung, Länge 50 m</w:t>
            </w:r>
          </w:p>
          <w:p w:rsidR="005419F0" w:rsidRPr="00617884" w:rsidRDefault="005419F0" w:rsidP="005419F0">
            <w:pPr>
              <w:jc w:val="both"/>
              <w:rPr>
                <w:rFonts w:cs="Arial"/>
                <w:b/>
              </w:rPr>
            </w:pPr>
          </w:p>
        </w:tc>
        <w:tc>
          <w:tcPr>
            <w:tcW w:w="1864" w:type="dxa"/>
            <w:gridSpan w:val="3"/>
            <w:tcBorders>
              <w:top w:val="nil"/>
              <w:bottom w:val="nil"/>
            </w:tcBorders>
          </w:tcPr>
          <w:p w:rsidR="005419F0" w:rsidRPr="003F6377" w:rsidRDefault="005419F0" w:rsidP="005419F0">
            <w:pPr>
              <w:jc w:val="center"/>
              <w:rPr>
                <w:rFonts w:cs="Arial"/>
                <w:b/>
              </w:rPr>
            </w:pPr>
          </w:p>
        </w:tc>
      </w:tr>
      <w:tr w:rsidR="005419F0">
        <w:tc>
          <w:tcPr>
            <w:tcW w:w="900" w:type="dxa"/>
            <w:gridSpan w:val="2"/>
            <w:tcBorders>
              <w:top w:val="nil"/>
              <w:bottom w:val="nil"/>
            </w:tcBorders>
          </w:tcPr>
          <w:p w:rsidR="005419F0" w:rsidRDefault="005419F0" w:rsidP="005419F0">
            <w:pPr>
              <w:jc w:val="center"/>
              <w:rPr>
                <w:b/>
              </w:rPr>
            </w:pPr>
            <w:r>
              <w:rPr>
                <w:b/>
              </w:rPr>
              <w:t>19</w:t>
            </w:r>
            <w:r w:rsidR="00831097">
              <w:rPr>
                <w:b/>
              </w:rPr>
              <w:t>2</w:t>
            </w:r>
            <w:r>
              <w:rPr>
                <w:b/>
              </w:rPr>
              <w:t>.</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Pr="00553421" w:rsidRDefault="005419F0" w:rsidP="005419F0">
            <w:pPr>
              <w:jc w:val="both"/>
              <w:rPr>
                <w:rFonts w:cs="Arial"/>
              </w:rPr>
            </w:pPr>
            <w:r w:rsidRPr="00617884">
              <w:rPr>
                <w:rFonts w:cs="Arial"/>
                <w:b/>
              </w:rPr>
              <w:t>12 x</w:t>
            </w:r>
            <w:r>
              <w:rPr>
                <w:rFonts w:cs="Arial"/>
              </w:rPr>
              <w:t xml:space="preserve"> </w:t>
            </w:r>
            <w:r w:rsidRPr="00AE1C42">
              <w:rPr>
                <w:rFonts w:cs="Arial"/>
                <w:b/>
              </w:rPr>
              <w:t>Druckschlauch C 42-15</w:t>
            </w:r>
            <w:r>
              <w:rPr>
                <w:rFonts w:cs="Arial"/>
              </w:rPr>
              <w:t xml:space="preserve"> </w:t>
            </w:r>
            <w:r w:rsidR="003928D7" w:rsidRPr="003928D7">
              <w:rPr>
                <w:rFonts w:cs="Arial"/>
                <w:b/>
              </w:rPr>
              <w:t>L2</w:t>
            </w:r>
            <w:r w:rsidRPr="003F2F80">
              <w:rPr>
                <w:rFonts w:cs="Arial"/>
              </w:rPr>
              <w:sym w:font="Wingdings" w:char="F0E0"/>
            </w:r>
            <w:r>
              <w:rPr>
                <w:rFonts w:cs="Arial"/>
              </w:rPr>
              <w:t xml:space="preserve"> </w:t>
            </w:r>
            <w:r>
              <w:t xml:space="preserve">In </w:t>
            </w:r>
            <w:r w:rsidRPr="00553421">
              <w:rPr>
                <w:rFonts w:cs="Arial"/>
              </w:rPr>
              <w:t xml:space="preserve">„Neongelb“ und das Gewebe </w:t>
            </w:r>
            <w:r>
              <w:rPr>
                <w:rFonts w:cs="Arial"/>
              </w:rPr>
              <w:t xml:space="preserve">besteht </w:t>
            </w:r>
            <w:r w:rsidRPr="00553421">
              <w:rPr>
                <w:rFonts w:cs="Arial"/>
              </w:rPr>
              <w:t>aus Markenpolyester, Kette 3-fach gezwirnt, Schuß mehrfach gezwirnt, mit Leichtgummierung, Arbeits</w:t>
            </w:r>
            <w:r>
              <w:rPr>
                <w:rFonts w:cs="Arial"/>
              </w:rPr>
              <w:t>druck etc. gemäß nach DIN 14811, e</w:t>
            </w:r>
            <w:r w:rsidRPr="00F87A75">
              <w:rPr>
                <w:rFonts w:cs="Arial"/>
              </w:rPr>
              <w:t>i</w:t>
            </w:r>
            <w:r>
              <w:rPr>
                <w:rFonts w:cs="Arial"/>
              </w:rPr>
              <w:t>ngebunden mit Kupplung: Storz 42</w:t>
            </w:r>
          </w:p>
          <w:p w:rsidR="005419F0" w:rsidRDefault="005419F0" w:rsidP="005419F0">
            <w:pPr>
              <w:jc w:val="both"/>
              <w:rPr>
                <w:rFonts w:cs="Arial"/>
              </w:rPr>
            </w:pPr>
            <w:r w:rsidRPr="00553421">
              <w:rPr>
                <w:rFonts w:cs="Arial"/>
              </w:rPr>
              <w:t>Auf den Schläuchen steht, über die gesamte Länge von dem jeweiligen Schlauch, im Abstand von 3 Meter und in Schwarzer Schrift: Feuerwehr Gelsenkirchen</w:t>
            </w:r>
          </w:p>
          <w:p w:rsidR="005419F0" w:rsidRPr="00EA464E" w:rsidRDefault="005419F0" w:rsidP="005419F0">
            <w:pPr>
              <w:jc w:val="both"/>
              <w:rPr>
                <w:rFonts w:cs="Arial"/>
                <w:b/>
              </w:rPr>
            </w:pPr>
          </w:p>
        </w:tc>
        <w:tc>
          <w:tcPr>
            <w:tcW w:w="1864" w:type="dxa"/>
            <w:gridSpan w:val="3"/>
            <w:tcBorders>
              <w:top w:val="nil"/>
              <w:bottom w:val="nil"/>
            </w:tcBorders>
          </w:tcPr>
          <w:p w:rsidR="00E05DE2" w:rsidRDefault="00E05DE2" w:rsidP="00E05D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Pr="003F6377" w:rsidRDefault="005419F0" w:rsidP="005419F0">
            <w:pPr>
              <w:jc w:val="center"/>
              <w:rPr>
                <w:rFonts w:cs="Arial"/>
                <w:b/>
              </w:rPr>
            </w:pPr>
          </w:p>
        </w:tc>
      </w:tr>
      <w:tr w:rsidR="005419F0" w:rsidTr="00040664">
        <w:tc>
          <w:tcPr>
            <w:tcW w:w="900" w:type="dxa"/>
            <w:gridSpan w:val="2"/>
            <w:tcBorders>
              <w:top w:val="nil"/>
              <w:bottom w:val="nil"/>
            </w:tcBorders>
          </w:tcPr>
          <w:p w:rsidR="005419F0" w:rsidRDefault="00831097" w:rsidP="005419F0">
            <w:pPr>
              <w:jc w:val="center"/>
              <w:rPr>
                <w:b/>
              </w:rPr>
            </w:pPr>
            <w:r>
              <w:rPr>
                <w:b/>
              </w:rPr>
              <w:t>193</w:t>
            </w:r>
            <w:r w:rsidR="005419F0">
              <w:rPr>
                <w:b/>
              </w:rPr>
              <w:t>.</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jc w:val="both"/>
              <w:rPr>
                <w:rFonts w:cs="Arial"/>
              </w:rPr>
            </w:pPr>
            <w:r w:rsidRPr="00617884">
              <w:rPr>
                <w:rFonts w:cs="Arial"/>
                <w:b/>
              </w:rPr>
              <w:t>4 x</w:t>
            </w:r>
            <w:r>
              <w:rPr>
                <w:rFonts w:cs="Arial"/>
              </w:rPr>
              <w:t xml:space="preserve"> </w:t>
            </w:r>
            <w:r w:rsidRPr="00AE1C42">
              <w:rPr>
                <w:rFonts w:cs="Arial"/>
                <w:b/>
              </w:rPr>
              <w:t>Schnellangriff-Schlauchtragekorb</w:t>
            </w:r>
            <w:r>
              <w:rPr>
                <w:rFonts w:cs="Arial"/>
                <w:b/>
              </w:rPr>
              <w:t xml:space="preserve"> C</w:t>
            </w:r>
            <w:r>
              <w:rPr>
                <w:rFonts w:cs="Arial"/>
              </w:rPr>
              <w:t xml:space="preserve"> </w:t>
            </w:r>
            <w:r w:rsidRPr="00AE1C42">
              <w:rPr>
                <w:rFonts w:cs="Arial"/>
              </w:rPr>
              <w:sym w:font="Wingdings" w:char="F0E0"/>
            </w:r>
            <w:r>
              <w:rPr>
                <w:rFonts w:cs="Arial"/>
              </w:rPr>
              <w:t xml:space="preserve"> Schlauchtragekorb C, seitlich zu öffnen (Verschluss oben und Scharniere unten) mit </w:t>
            </w:r>
            <w:r w:rsidRPr="00617884">
              <w:rPr>
                <w:rFonts w:cs="Arial"/>
              </w:rPr>
              <w:t>Aussparung am STK-Ausgang zur schnellen Entnahme der Angriffsleitung ink</w:t>
            </w:r>
            <w:r>
              <w:rPr>
                <w:rFonts w:cs="Arial"/>
              </w:rPr>
              <w:t>l. angekuppeltem Hohlstrahlrohr und ohne Tragegurt</w:t>
            </w:r>
          </w:p>
          <w:p w:rsidR="005419F0" w:rsidRDefault="005419F0" w:rsidP="005419F0">
            <w:pPr>
              <w:jc w:val="both"/>
              <w:rPr>
                <w:rFonts w:cs="Arial"/>
              </w:rPr>
            </w:pPr>
          </w:p>
        </w:tc>
        <w:tc>
          <w:tcPr>
            <w:tcW w:w="1864" w:type="dxa"/>
            <w:gridSpan w:val="3"/>
            <w:tcBorders>
              <w:top w:val="nil"/>
              <w:bottom w:val="nil"/>
            </w:tcBorders>
            <w:shd w:val="clear" w:color="auto" w:fill="FFFFFF"/>
          </w:tcPr>
          <w:p w:rsidR="00E05DE2" w:rsidRDefault="00E05DE2" w:rsidP="00E05D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Pr="00F907DD" w:rsidRDefault="005419F0" w:rsidP="005419F0">
            <w:pPr>
              <w:jc w:val="center"/>
              <w:rPr>
                <w:b/>
              </w:rPr>
            </w:pPr>
          </w:p>
        </w:tc>
      </w:tr>
      <w:tr w:rsidR="005419F0">
        <w:tc>
          <w:tcPr>
            <w:tcW w:w="900" w:type="dxa"/>
            <w:gridSpan w:val="2"/>
            <w:tcBorders>
              <w:top w:val="nil"/>
              <w:bottom w:val="nil"/>
            </w:tcBorders>
          </w:tcPr>
          <w:p w:rsidR="005419F0" w:rsidRPr="009A1599" w:rsidRDefault="00831097" w:rsidP="005419F0">
            <w:pPr>
              <w:jc w:val="center"/>
              <w:rPr>
                <w:b/>
              </w:rPr>
            </w:pPr>
            <w:r>
              <w:rPr>
                <w:b/>
              </w:rPr>
              <w:t>194</w:t>
            </w:r>
            <w:r w:rsidR="005419F0">
              <w:rPr>
                <w:b/>
              </w:rPr>
              <w:t>.</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jc w:val="both"/>
              <w:rPr>
                <w:rFonts w:cs="Arial"/>
              </w:rPr>
            </w:pPr>
            <w:r>
              <w:rPr>
                <w:rFonts w:cs="Arial"/>
                <w:b/>
              </w:rPr>
              <w:t>2</w:t>
            </w:r>
            <w:r w:rsidRPr="00C34561">
              <w:rPr>
                <w:rFonts w:cs="Arial"/>
                <w:b/>
              </w:rPr>
              <w:t xml:space="preserve"> x</w:t>
            </w:r>
            <w:r>
              <w:rPr>
                <w:rFonts w:cs="Arial"/>
              </w:rPr>
              <w:t xml:space="preserve"> </w:t>
            </w:r>
            <w:r w:rsidRPr="00AE1C42">
              <w:rPr>
                <w:rFonts w:cs="Arial"/>
                <w:b/>
              </w:rPr>
              <w:t>C-Hohlstrahlrohr ohne Griff</w:t>
            </w:r>
            <w:r>
              <w:rPr>
                <w:rFonts w:cs="Arial"/>
              </w:rPr>
              <w:t xml:space="preserve"> </w:t>
            </w:r>
            <w:r w:rsidRPr="00AE1C42">
              <w:rPr>
                <w:rFonts w:cs="Arial"/>
              </w:rPr>
              <w:sym w:font="Wingdings" w:char="F0E0"/>
            </w:r>
            <w:r>
              <w:rPr>
                <w:rFonts w:cs="Arial"/>
              </w:rPr>
              <w:t xml:space="preserve"> AWG Turbo-Spritze 2000</w:t>
            </w:r>
            <w:r w:rsidRPr="00C34561">
              <w:rPr>
                <w:rFonts w:cs="Arial"/>
              </w:rPr>
              <w:t xml:space="preserve"> Typ </w:t>
            </w:r>
            <w:r>
              <w:rPr>
                <w:rFonts w:cs="Arial"/>
              </w:rPr>
              <w:t>„</w:t>
            </w:r>
            <w:r w:rsidRPr="00C34561">
              <w:rPr>
                <w:rFonts w:cs="Arial"/>
              </w:rPr>
              <w:t>2235-C</w:t>
            </w:r>
            <w:r w:rsidRPr="00617884">
              <w:rPr>
                <w:rFonts w:cs="Arial"/>
              </w:rPr>
              <w:t>“</w:t>
            </w:r>
          </w:p>
          <w:p w:rsidR="005419F0" w:rsidRPr="003E68A0" w:rsidRDefault="005419F0" w:rsidP="005419F0">
            <w:pPr>
              <w:jc w:val="both"/>
              <w:rPr>
                <w:rFonts w:cs="Arial"/>
              </w:rPr>
            </w:pPr>
          </w:p>
        </w:tc>
        <w:tc>
          <w:tcPr>
            <w:tcW w:w="1864" w:type="dxa"/>
            <w:gridSpan w:val="3"/>
            <w:tcBorders>
              <w:top w:val="nil"/>
              <w:bottom w:val="nil"/>
            </w:tcBorders>
          </w:tcPr>
          <w:p w:rsidR="00E05DE2" w:rsidRDefault="00E05DE2" w:rsidP="00E05D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Default="005419F0" w:rsidP="005419F0">
            <w:pPr>
              <w:jc w:val="center"/>
            </w:pPr>
          </w:p>
        </w:tc>
      </w:tr>
      <w:tr w:rsidR="005419F0">
        <w:tc>
          <w:tcPr>
            <w:tcW w:w="900" w:type="dxa"/>
            <w:gridSpan w:val="2"/>
            <w:tcBorders>
              <w:top w:val="nil"/>
              <w:bottom w:val="nil"/>
            </w:tcBorders>
          </w:tcPr>
          <w:p w:rsidR="005419F0" w:rsidRDefault="00831097" w:rsidP="005419F0">
            <w:pPr>
              <w:jc w:val="center"/>
              <w:rPr>
                <w:b/>
              </w:rPr>
            </w:pPr>
            <w:r>
              <w:rPr>
                <w:b/>
              </w:rPr>
              <w:t>195</w:t>
            </w:r>
            <w:r w:rsidR="005419F0">
              <w:rPr>
                <w:b/>
              </w:rPr>
              <w:t>.</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jc w:val="both"/>
              <w:rPr>
                <w:rFonts w:cs="Arial"/>
              </w:rPr>
            </w:pPr>
            <w:r w:rsidRPr="00EB1094">
              <w:rPr>
                <w:rFonts w:cs="Arial"/>
                <w:b/>
              </w:rPr>
              <w:t>1 x B-Hohlstrahlrohr</w:t>
            </w:r>
            <w:r>
              <w:rPr>
                <w:rFonts w:cs="Arial"/>
                <w:b/>
              </w:rPr>
              <w:t xml:space="preserve"> mit Griff</w:t>
            </w:r>
            <w:r w:rsidRPr="00342C08">
              <w:rPr>
                <w:rFonts w:cs="Arial"/>
              </w:rPr>
              <w:t xml:space="preserve"> </w:t>
            </w:r>
            <w:r w:rsidRPr="00EB1094">
              <w:rPr>
                <w:rFonts w:cs="Arial"/>
              </w:rPr>
              <w:sym w:font="Wingdings" w:char="F0E0"/>
            </w:r>
            <w:r>
              <w:rPr>
                <w:rFonts w:cs="Arial"/>
              </w:rPr>
              <w:t xml:space="preserve"> AWG Turbo-Spritze Typ „2950-B“</w:t>
            </w:r>
          </w:p>
          <w:p w:rsidR="005419F0" w:rsidRPr="003E68A0" w:rsidRDefault="005419F0" w:rsidP="005419F0">
            <w:pPr>
              <w:jc w:val="both"/>
              <w:rPr>
                <w:rFonts w:cs="Arial"/>
              </w:rPr>
            </w:pPr>
          </w:p>
        </w:tc>
        <w:tc>
          <w:tcPr>
            <w:tcW w:w="1864" w:type="dxa"/>
            <w:gridSpan w:val="3"/>
            <w:tcBorders>
              <w:top w:val="nil"/>
              <w:bottom w:val="nil"/>
            </w:tcBorders>
          </w:tcPr>
          <w:p w:rsidR="00E05DE2" w:rsidRDefault="00E05DE2" w:rsidP="00E05D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Pr="00EB1094" w:rsidRDefault="005419F0" w:rsidP="005419F0">
            <w:pPr>
              <w:jc w:val="center"/>
              <w:rPr>
                <w:b/>
              </w:rPr>
            </w:pPr>
          </w:p>
        </w:tc>
      </w:tr>
      <w:tr w:rsidR="005419F0">
        <w:tc>
          <w:tcPr>
            <w:tcW w:w="900" w:type="dxa"/>
            <w:gridSpan w:val="2"/>
            <w:tcBorders>
              <w:top w:val="nil"/>
              <w:bottom w:val="nil"/>
            </w:tcBorders>
          </w:tcPr>
          <w:p w:rsidR="005419F0" w:rsidRDefault="00831097" w:rsidP="005419F0">
            <w:pPr>
              <w:jc w:val="center"/>
              <w:rPr>
                <w:b/>
              </w:rPr>
            </w:pPr>
            <w:r>
              <w:rPr>
                <w:b/>
              </w:rPr>
              <w:t>196</w:t>
            </w:r>
            <w:r w:rsidR="005419F0">
              <w:rPr>
                <w:b/>
              </w:rPr>
              <w:t>.</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jc w:val="both"/>
              <w:rPr>
                <w:rFonts w:cs="Arial"/>
              </w:rPr>
            </w:pPr>
            <w:r>
              <w:rPr>
                <w:rFonts w:cs="Arial"/>
                <w:b/>
              </w:rPr>
              <w:t xml:space="preserve">1 x </w:t>
            </w:r>
            <w:r w:rsidRPr="00AE1C42">
              <w:rPr>
                <w:rFonts w:cs="Arial"/>
                <w:b/>
              </w:rPr>
              <w:t>Stützkrümmer B</w:t>
            </w:r>
            <w:r>
              <w:rPr>
                <w:rFonts w:cs="Arial"/>
              </w:rPr>
              <w:t xml:space="preserve"> </w:t>
            </w:r>
            <w:r w:rsidRPr="00AE1C42">
              <w:rPr>
                <w:rFonts w:cs="Arial"/>
              </w:rPr>
              <w:sym w:font="Wingdings" w:char="F0E0"/>
            </w:r>
            <w:r>
              <w:rPr>
                <w:rFonts w:cs="Arial"/>
              </w:rPr>
              <w:t xml:space="preserve"> Nach DIN 14368, PN 16</w:t>
            </w:r>
          </w:p>
          <w:p w:rsidR="005419F0" w:rsidRPr="00642096" w:rsidRDefault="005419F0" w:rsidP="005419F0">
            <w:pPr>
              <w:jc w:val="both"/>
              <w:rPr>
                <w:rFonts w:cs="Arial"/>
                <w:b/>
              </w:rPr>
            </w:pPr>
          </w:p>
        </w:tc>
        <w:tc>
          <w:tcPr>
            <w:tcW w:w="1864" w:type="dxa"/>
            <w:gridSpan w:val="3"/>
            <w:tcBorders>
              <w:top w:val="nil"/>
              <w:bottom w:val="nil"/>
            </w:tcBorders>
          </w:tcPr>
          <w:p w:rsidR="00E05DE2" w:rsidRDefault="00E05DE2" w:rsidP="00E05D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Default="005419F0" w:rsidP="005419F0">
            <w:pPr>
              <w:jc w:val="center"/>
            </w:pPr>
          </w:p>
        </w:tc>
      </w:tr>
      <w:tr w:rsidR="005419F0">
        <w:tc>
          <w:tcPr>
            <w:tcW w:w="900" w:type="dxa"/>
            <w:gridSpan w:val="2"/>
            <w:tcBorders>
              <w:top w:val="nil"/>
              <w:bottom w:val="nil"/>
            </w:tcBorders>
          </w:tcPr>
          <w:p w:rsidR="005419F0" w:rsidRPr="009A1599" w:rsidRDefault="00831097" w:rsidP="005419F0">
            <w:pPr>
              <w:jc w:val="center"/>
              <w:rPr>
                <w:b/>
              </w:rPr>
            </w:pPr>
            <w:r>
              <w:rPr>
                <w:b/>
              </w:rPr>
              <w:t>197</w:t>
            </w:r>
            <w:r w:rsidR="005419F0">
              <w:rPr>
                <w:b/>
              </w:rPr>
              <w:t>.</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jc w:val="both"/>
              <w:rPr>
                <w:rFonts w:cs="Arial"/>
              </w:rPr>
            </w:pPr>
            <w:r w:rsidRPr="00EA464E">
              <w:rPr>
                <w:rFonts w:cs="Arial"/>
                <w:b/>
              </w:rPr>
              <w:t>1 x</w:t>
            </w:r>
            <w:r>
              <w:rPr>
                <w:rFonts w:cs="Arial"/>
              </w:rPr>
              <w:t xml:space="preserve"> </w:t>
            </w:r>
            <w:r w:rsidRPr="00AE1C42">
              <w:rPr>
                <w:rFonts w:cs="Arial"/>
                <w:b/>
              </w:rPr>
              <w:t>B-Kombinationsschaumrohr</w:t>
            </w:r>
            <w:r>
              <w:rPr>
                <w:rFonts w:cs="Arial"/>
              </w:rPr>
              <w:t xml:space="preserve"> </w:t>
            </w:r>
            <w:r w:rsidRPr="00AE1C42">
              <w:rPr>
                <w:rFonts w:cs="Arial"/>
              </w:rPr>
              <w:sym w:font="Wingdings" w:char="F0E0"/>
            </w:r>
            <w:r>
              <w:rPr>
                <w:rFonts w:cs="Arial"/>
              </w:rPr>
              <w:t xml:space="preserve"> AWG Typ „</w:t>
            </w:r>
            <w:r w:rsidRPr="00257110">
              <w:rPr>
                <w:rFonts w:cs="Arial"/>
              </w:rPr>
              <w:t>S4/M4</w:t>
            </w:r>
            <w:r>
              <w:rPr>
                <w:rFonts w:cs="Arial"/>
              </w:rPr>
              <w:t>“, u</w:t>
            </w:r>
            <w:r w:rsidRPr="00257110">
              <w:rPr>
                <w:rFonts w:cs="Arial"/>
              </w:rPr>
              <w:t>mschaltbar Schwer-/Mittelschaum, Gemischdurchfluss 400 l/min, inkl. Absperrhahn und B-Storz-Festkupplung. Betriebsdruck 5 bar. Wurfweiten: Schwerschaum ca. 27 m, Mittelschaum ca. 8 m. Maße (LxBxH): ca. 665</w:t>
            </w:r>
            <w:r>
              <w:rPr>
                <w:rFonts w:cs="Arial"/>
              </w:rPr>
              <w:t xml:space="preserve"> </w:t>
            </w:r>
            <w:r w:rsidRPr="00257110">
              <w:rPr>
                <w:rFonts w:cs="Arial"/>
              </w:rPr>
              <w:t>x</w:t>
            </w:r>
            <w:r>
              <w:rPr>
                <w:rFonts w:cs="Arial"/>
              </w:rPr>
              <w:t xml:space="preserve"> </w:t>
            </w:r>
            <w:r w:rsidRPr="00257110">
              <w:rPr>
                <w:rFonts w:cs="Arial"/>
              </w:rPr>
              <w:t>305</w:t>
            </w:r>
            <w:r>
              <w:rPr>
                <w:rFonts w:cs="Arial"/>
              </w:rPr>
              <w:t xml:space="preserve"> </w:t>
            </w:r>
            <w:r w:rsidRPr="00257110">
              <w:rPr>
                <w:rFonts w:cs="Arial"/>
              </w:rPr>
              <w:t>x</w:t>
            </w:r>
            <w:r>
              <w:rPr>
                <w:rFonts w:cs="Arial"/>
              </w:rPr>
              <w:t xml:space="preserve"> </w:t>
            </w:r>
            <w:r w:rsidRPr="00257110">
              <w:rPr>
                <w:rFonts w:cs="Arial"/>
              </w:rPr>
              <w:t>270 mm, Gewicht: ca. 7,5 kg</w:t>
            </w:r>
          </w:p>
          <w:p w:rsidR="005419F0" w:rsidRPr="003E68A0" w:rsidRDefault="005419F0" w:rsidP="005419F0">
            <w:pPr>
              <w:jc w:val="both"/>
              <w:rPr>
                <w:rFonts w:cs="Arial"/>
              </w:rPr>
            </w:pPr>
          </w:p>
        </w:tc>
        <w:tc>
          <w:tcPr>
            <w:tcW w:w="1864" w:type="dxa"/>
            <w:gridSpan w:val="3"/>
            <w:tcBorders>
              <w:top w:val="nil"/>
              <w:bottom w:val="nil"/>
            </w:tcBorders>
          </w:tcPr>
          <w:p w:rsidR="00E05DE2" w:rsidRDefault="00E05DE2" w:rsidP="00E05D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Pr="00EB1094" w:rsidRDefault="005419F0" w:rsidP="005419F0">
            <w:pPr>
              <w:jc w:val="center"/>
              <w:rPr>
                <w:b/>
              </w:rPr>
            </w:pPr>
          </w:p>
        </w:tc>
      </w:tr>
      <w:tr w:rsidR="005419F0" w:rsidTr="00040664">
        <w:tc>
          <w:tcPr>
            <w:tcW w:w="900" w:type="dxa"/>
            <w:gridSpan w:val="2"/>
            <w:tcBorders>
              <w:top w:val="nil"/>
              <w:bottom w:val="nil"/>
            </w:tcBorders>
            <w:shd w:val="clear" w:color="auto" w:fill="FFFFFF"/>
          </w:tcPr>
          <w:p w:rsidR="005419F0" w:rsidRDefault="00831097" w:rsidP="005419F0">
            <w:pPr>
              <w:jc w:val="center"/>
              <w:rPr>
                <w:b/>
              </w:rPr>
            </w:pPr>
            <w:r>
              <w:rPr>
                <w:b/>
              </w:rPr>
              <w:t>198</w:t>
            </w:r>
            <w:r w:rsidR="005419F0">
              <w:rPr>
                <w:b/>
              </w:rPr>
              <w:t>.</w:t>
            </w:r>
          </w:p>
        </w:tc>
        <w:tc>
          <w:tcPr>
            <w:tcW w:w="236" w:type="dxa"/>
            <w:tcBorders>
              <w:top w:val="nil"/>
              <w:bottom w:val="nil"/>
            </w:tcBorders>
            <w:shd w:val="clear" w:color="auto" w:fill="FFFFFF"/>
          </w:tcPr>
          <w:p w:rsidR="005419F0" w:rsidRDefault="005419F0" w:rsidP="005419F0">
            <w:pPr>
              <w:jc w:val="center"/>
            </w:pPr>
          </w:p>
        </w:tc>
        <w:tc>
          <w:tcPr>
            <w:tcW w:w="6228" w:type="dxa"/>
            <w:gridSpan w:val="2"/>
            <w:tcBorders>
              <w:top w:val="nil"/>
              <w:bottom w:val="nil"/>
            </w:tcBorders>
            <w:shd w:val="clear" w:color="auto" w:fill="FFFFFF"/>
          </w:tcPr>
          <w:p w:rsidR="005419F0" w:rsidRDefault="005419F0" w:rsidP="005419F0">
            <w:pPr>
              <w:jc w:val="both"/>
              <w:rPr>
                <w:rFonts w:cs="Arial"/>
              </w:rPr>
            </w:pPr>
            <w:r>
              <w:rPr>
                <w:rFonts w:cs="Arial"/>
                <w:b/>
              </w:rPr>
              <w:t xml:space="preserve">1 x AWG Absperrorgan Turbo-Twist C </w:t>
            </w:r>
            <w:r w:rsidRPr="00C76021">
              <w:rPr>
                <w:rFonts w:cs="Arial"/>
              </w:rPr>
              <w:sym w:font="Wingdings" w:char="F0E0"/>
            </w:r>
            <w:r>
              <w:rPr>
                <w:rFonts w:cs="Arial"/>
              </w:rPr>
              <w:t xml:space="preserve"> Enthält: </w:t>
            </w:r>
          </w:p>
          <w:p w:rsidR="005419F0" w:rsidRDefault="005419F0" w:rsidP="005419F0">
            <w:pPr>
              <w:jc w:val="both"/>
              <w:rPr>
                <w:rFonts w:cs="Arial"/>
              </w:rPr>
            </w:pPr>
            <w:r>
              <w:rPr>
                <w:rFonts w:cs="Arial"/>
              </w:rPr>
              <w:t xml:space="preserve">1 x Schaumdüse Venturi S/M 75-C Turbo-Twist </w:t>
            </w:r>
          </w:p>
          <w:p w:rsidR="005419F0" w:rsidRDefault="005419F0" w:rsidP="005419F0">
            <w:pPr>
              <w:jc w:val="both"/>
              <w:rPr>
                <w:rFonts w:cs="Arial"/>
              </w:rPr>
            </w:pPr>
            <w:r>
              <w:rPr>
                <w:rFonts w:cs="Arial"/>
              </w:rPr>
              <w:t xml:space="preserve">1 x Turbo-Twist Hohlstrahldüse </w:t>
            </w:r>
          </w:p>
          <w:p w:rsidR="005419F0" w:rsidRPr="00C76021" w:rsidRDefault="005419F0" w:rsidP="005419F0">
            <w:pPr>
              <w:jc w:val="both"/>
              <w:rPr>
                <w:rFonts w:cs="Arial"/>
              </w:rPr>
            </w:pPr>
          </w:p>
        </w:tc>
        <w:tc>
          <w:tcPr>
            <w:tcW w:w="1864" w:type="dxa"/>
            <w:gridSpan w:val="3"/>
            <w:tcBorders>
              <w:top w:val="nil"/>
              <w:bottom w:val="nil"/>
            </w:tcBorders>
            <w:shd w:val="clear" w:color="auto" w:fill="FFFFFF"/>
          </w:tcPr>
          <w:p w:rsidR="00E05DE2" w:rsidRDefault="00E05DE2" w:rsidP="00E05D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Default="005419F0" w:rsidP="005419F0">
            <w:pPr>
              <w:jc w:val="center"/>
            </w:pPr>
          </w:p>
        </w:tc>
      </w:tr>
      <w:tr w:rsidR="005419F0">
        <w:tc>
          <w:tcPr>
            <w:tcW w:w="900" w:type="dxa"/>
            <w:gridSpan w:val="2"/>
            <w:tcBorders>
              <w:top w:val="nil"/>
              <w:bottom w:val="nil"/>
            </w:tcBorders>
          </w:tcPr>
          <w:p w:rsidR="005419F0" w:rsidRPr="009A1599" w:rsidRDefault="00831097" w:rsidP="005419F0">
            <w:pPr>
              <w:jc w:val="center"/>
              <w:rPr>
                <w:b/>
              </w:rPr>
            </w:pPr>
            <w:r>
              <w:rPr>
                <w:b/>
              </w:rPr>
              <w:t>199</w:t>
            </w:r>
            <w:r w:rsidR="005419F0">
              <w:rPr>
                <w:b/>
              </w:rPr>
              <w:t>.</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jc w:val="both"/>
              <w:rPr>
                <w:rFonts w:cs="Arial"/>
              </w:rPr>
            </w:pPr>
            <w:r>
              <w:rPr>
                <w:rFonts w:cs="Arial"/>
                <w:b/>
              </w:rPr>
              <w:t>2</w:t>
            </w:r>
            <w:r w:rsidRPr="00EA464E">
              <w:rPr>
                <w:rFonts w:cs="Arial"/>
                <w:b/>
              </w:rPr>
              <w:t xml:space="preserve"> x</w:t>
            </w:r>
            <w:r>
              <w:rPr>
                <w:rFonts w:cs="Arial"/>
              </w:rPr>
              <w:t xml:space="preserve"> </w:t>
            </w:r>
            <w:r w:rsidRPr="00AE1C42">
              <w:rPr>
                <w:rFonts w:cs="Arial"/>
                <w:b/>
              </w:rPr>
              <w:t>Ersatzschaummittelbehälter (leer)</w:t>
            </w:r>
            <w:r>
              <w:rPr>
                <w:rFonts w:cs="Arial"/>
              </w:rPr>
              <w:t xml:space="preserve"> </w:t>
            </w:r>
            <w:r w:rsidRPr="00AE1C42">
              <w:rPr>
                <w:rFonts w:cs="Arial"/>
              </w:rPr>
              <w:sym w:font="Wingdings" w:char="F0E0"/>
            </w:r>
            <w:r>
              <w:rPr>
                <w:rFonts w:cs="Arial"/>
              </w:rPr>
              <w:t xml:space="preserve"> Für die AWG Turbo Twist</w:t>
            </w:r>
            <w:r w:rsidRPr="00EA464E">
              <w:rPr>
                <w:rFonts w:cs="Arial"/>
              </w:rPr>
              <w:t xml:space="preserve">, Volumen 2 l, mit Deckel. Gewicht: ca. 1 kg </w:t>
            </w:r>
            <w:r>
              <w:rPr>
                <w:rFonts w:cs="Arial"/>
              </w:rPr>
              <w:t xml:space="preserve"> </w:t>
            </w:r>
          </w:p>
          <w:p w:rsidR="005419F0" w:rsidRPr="00342C08" w:rsidRDefault="005419F0" w:rsidP="005419F0">
            <w:pPr>
              <w:jc w:val="both"/>
              <w:rPr>
                <w:rFonts w:cs="Arial"/>
              </w:rPr>
            </w:pPr>
          </w:p>
        </w:tc>
        <w:tc>
          <w:tcPr>
            <w:tcW w:w="1864" w:type="dxa"/>
            <w:gridSpan w:val="3"/>
            <w:tcBorders>
              <w:top w:val="nil"/>
              <w:bottom w:val="nil"/>
            </w:tcBorders>
          </w:tcPr>
          <w:p w:rsidR="00E05DE2" w:rsidRDefault="00E05DE2" w:rsidP="00E05D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Default="005419F0" w:rsidP="005419F0">
            <w:pPr>
              <w:jc w:val="center"/>
            </w:pPr>
          </w:p>
        </w:tc>
      </w:tr>
      <w:tr w:rsidR="005419F0">
        <w:tc>
          <w:tcPr>
            <w:tcW w:w="900" w:type="dxa"/>
            <w:gridSpan w:val="2"/>
            <w:tcBorders>
              <w:top w:val="nil"/>
              <w:bottom w:val="nil"/>
            </w:tcBorders>
          </w:tcPr>
          <w:p w:rsidR="005419F0" w:rsidRDefault="005419F0" w:rsidP="00831097">
            <w:pPr>
              <w:jc w:val="center"/>
              <w:rPr>
                <w:b/>
              </w:rPr>
            </w:pPr>
            <w:r>
              <w:rPr>
                <w:b/>
              </w:rPr>
              <w:t>20</w:t>
            </w:r>
            <w:r w:rsidR="00831097">
              <w:rPr>
                <w:b/>
              </w:rPr>
              <w:t>0</w:t>
            </w:r>
            <w:r>
              <w:rPr>
                <w:b/>
              </w:rPr>
              <w:t>.</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jc w:val="both"/>
              <w:rPr>
                <w:rFonts w:cs="Arial"/>
              </w:rPr>
            </w:pPr>
            <w:r w:rsidRPr="008A156C">
              <w:rPr>
                <w:rFonts w:cs="Arial"/>
                <w:b/>
              </w:rPr>
              <w:t>1 x</w:t>
            </w:r>
            <w:r>
              <w:rPr>
                <w:rFonts w:cs="Arial"/>
              </w:rPr>
              <w:t xml:space="preserve"> </w:t>
            </w:r>
            <w:r w:rsidRPr="00AE1C42">
              <w:rPr>
                <w:rFonts w:cs="Arial"/>
                <w:b/>
              </w:rPr>
              <w:t>Zumischer</w:t>
            </w:r>
            <w:r>
              <w:rPr>
                <w:rFonts w:cs="Arial"/>
              </w:rPr>
              <w:t xml:space="preserve"> </w:t>
            </w:r>
            <w:r w:rsidRPr="00AE1C42">
              <w:rPr>
                <w:rFonts w:cs="Arial"/>
              </w:rPr>
              <w:sym w:font="Wingdings" w:char="F0E0"/>
            </w:r>
            <w:r w:rsidRPr="00617884">
              <w:rPr>
                <w:rFonts w:cs="Arial"/>
              </w:rPr>
              <w:t xml:space="preserve"> </w:t>
            </w:r>
            <w:r>
              <w:rPr>
                <w:rFonts w:cs="Arial"/>
              </w:rPr>
              <w:t>TKW Typ „</w:t>
            </w:r>
            <w:r w:rsidRPr="00617884">
              <w:rPr>
                <w:rFonts w:cs="Arial"/>
              </w:rPr>
              <w:t>L Z4R</w:t>
            </w:r>
            <w:r>
              <w:rPr>
                <w:rFonts w:cs="Arial"/>
              </w:rPr>
              <w:t xml:space="preserve">“, </w:t>
            </w:r>
            <w:r w:rsidRPr="00617884">
              <w:rPr>
                <w:rFonts w:cs="Arial"/>
              </w:rPr>
              <w:t>beiderse</w:t>
            </w:r>
            <w:r>
              <w:rPr>
                <w:rFonts w:cs="Arial"/>
              </w:rPr>
              <w:t xml:space="preserve">its mit B-Kupplung, </w:t>
            </w:r>
            <w:r w:rsidRPr="00617884">
              <w:rPr>
                <w:rFonts w:cs="Arial"/>
              </w:rPr>
              <w:t>Aluminium-Legierung, rot, Epoxyd beschichtet. Zumischrate 1 - 6 %, Schaummitteleingang G1"A/Storz-D, Venturi Düse. Wasserdurchfluss: 400 l/min, Gewicht: ca. 3,12 kg</w:t>
            </w:r>
          </w:p>
          <w:p w:rsidR="005419F0" w:rsidRPr="003E68A0" w:rsidRDefault="005419F0" w:rsidP="005419F0">
            <w:pPr>
              <w:jc w:val="both"/>
              <w:rPr>
                <w:rFonts w:cs="Arial"/>
              </w:rPr>
            </w:pPr>
          </w:p>
        </w:tc>
        <w:tc>
          <w:tcPr>
            <w:tcW w:w="1864" w:type="dxa"/>
            <w:gridSpan w:val="3"/>
            <w:tcBorders>
              <w:top w:val="nil"/>
              <w:bottom w:val="nil"/>
            </w:tcBorders>
          </w:tcPr>
          <w:p w:rsidR="00E05DE2" w:rsidRDefault="00E05DE2" w:rsidP="00E05D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Pr="003F6377" w:rsidRDefault="005419F0" w:rsidP="005419F0">
            <w:pPr>
              <w:jc w:val="center"/>
              <w:rPr>
                <w:rFonts w:cs="Arial"/>
                <w:b/>
              </w:rPr>
            </w:pPr>
          </w:p>
        </w:tc>
      </w:tr>
      <w:tr w:rsidR="005419F0" w:rsidTr="00901EE5">
        <w:tc>
          <w:tcPr>
            <w:tcW w:w="900" w:type="dxa"/>
            <w:gridSpan w:val="2"/>
            <w:tcBorders>
              <w:top w:val="dashSmallGap" w:sz="4" w:space="0" w:color="auto"/>
              <w:bottom w:val="dashSmallGap" w:sz="4" w:space="0" w:color="auto"/>
            </w:tcBorders>
          </w:tcPr>
          <w:p w:rsidR="005419F0" w:rsidRDefault="005419F0" w:rsidP="005419F0">
            <w:pPr>
              <w:jc w:val="center"/>
            </w:pPr>
            <w:r w:rsidRPr="009A1599">
              <w:rPr>
                <w:b/>
              </w:rPr>
              <w:lastRenderedPageBreak/>
              <w:t>Pos.</w:t>
            </w:r>
          </w:p>
        </w:tc>
        <w:tc>
          <w:tcPr>
            <w:tcW w:w="236" w:type="dxa"/>
            <w:tcBorders>
              <w:top w:val="dashSmallGap" w:sz="4" w:space="0" w:color="auto"/>
              <w:bottom w:val="dashSmallGap" w:sz="4" w:space="0" w:color="auto"/>
            </w:tcBorders>
          </w:tcPr>
          <w:p w:rsidR="005419F0" w:rsidRDefault="005419F0" w:rsidP="005419F0">
            <w:pPr>
              <w:jc w:val="center"/>
            </w:pPr>
          </w:p>
        </w:tc>
        <w:tc>
          <w:tcPr>
            <w:tcW w:w="6228" w:type="dxa"/>
            <w:gridSpan w:val="2"/>
            <w:tcBorders>
              <w:top w:val="dashSmallGap" w:sz="4" w:space="0" w:color="auto"/>
              <w:bottom w:val="dashSmallGap" w:sz="4" w:space="0" w:color="auto"/>
            </w:tcBorders>
          </w:tcPr>
          <w:p w:rsidR="005419F0" w:rsidRPr="009A1599" w:rsidRDefault="005419F0" w:rsidP="005419F0">
            <w:pPr>
              <w:rPr>
                <w:b/>
              </w:rPr>
            </w:pPr>
            <w:r w:rsidRPr="009A1599">
              <w:rPr>
                <w:b/>
              </w:rPr>
              <w:t>Gegenstand / Artikel</w:t>
            </w:r>
          </w:p>
        </w:tc>
        <w:tc>
          <w:tcPr>
            <w:tcW w:w="1864" w:type="dxa"/>
            <w:gridSpan w:val="3"/>
            <w:tcBorders>
              <w:top w:val="dashSmallGap" w:sz="4" w:space="0" w:color="auto"/>
              <w:bottom w:val="dashSmallGap" w:sz="4" w:space="0" w:color="auto"/>
            </w:tcBorders>
          </w:tcPr>
          <w:p w:rsidR="005419F0" w:rsidRPr="009A1599" w:rsidRDefault="005419F0" w:rsidP="005419F0">
            <w:pPr>
              <w:jc w:val="center"/>
              <w:rPr>
                <w:b/>
              </w:rPr>
            </w:pPr>
            <w:r w:rsidRPr="009A1599">
              <w:rPr>
                <w:b/>
              </w:rPr>
              <w:t>Gesamtpreis</w:t>
            </w:r>
          </w:p>
          <w:p w:rsidR="005419F0" w:rsidRDefault="005419F0" w:rsidP="005419F0">
            <w:pPr>
              <w:jc w:val="center"/>
            </w:pPr>
            <w:r w:rsidRPr="009A1599">
              <w:rPr>
                <w:b/>
              </w:rPr>
              <w:t>€</w:t>
            </w:r>
          </w:p>
        </w:tc>
      </w:tr>
      <w:tr w:rsidR="005419F0">
        <w:tc>
          <w:tcPr>
            <w:tcW w:w="900" w:type="dxa"/>
            <w:gridSpan w:val="2"/>
            <w:tcBorders>
              <w:top w:val="nil"/>
              <w:bottom w:val="nil"/>
            </w:tcBorders>
          </w:tcPr>
          <w:p w:rsidR="005419F0" w:rsidRDefault="005419F0" w:rsidP="005419F0">
            <w:pPr>
              <w:jc w:val="center"/>
              <w:rPr>
                <w:b/>
              </w:rPr>
            </w:pP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Pr="00787039" w:rsidRDefault="005419F0" w:rsidP="005419F0">
            <w:pPr>
              <w:jc w:val="both"/>
              <w:rPr>
                <w:rFonts w:cs="Arial"/>
                <w:b/>
              </w:rPr>
            </w:pPr>
          </w:p>
        </w:tc>
        <w:tc>
          <w:tcPr>
            <w:tcW w:w="1864" w:type="dxa"/>
            <w:gridSpan w:val="3"/>
            <w:tcBorders>
              <w:top w:val="nil"/>
              <w:bottom w:val="nil"/>
            </w:tcBorders>
          </w:tcPr>
          <w:p w:rsidR="005419F0" w:rsidRDefault="005419F0" w:rsidP="005419F0">
            <w:pPr>
              <w:jc w:val="center"/>
            </w:pPr>
          </w:p>
        </w:tc>
      </w:tr>
      <w:tr w:rsidR="005419F0">
        <w:tc>
          <w:tcPr>
            <w:tcW w:w="900" w:type="dxa"/>
            <w:gridSpan w:val="2"/>
            <w:tcBorders>
              <w:top w:val="nil"/>
              <w:bottom w:val="nil"/>
            </w:tcBorders>
          </w:tcPr>
          <w:p w:rsidR="005419F0" w:rsidRPr="009A1599" w:rsidRDefault="005419F0" w:rsidP="00831097">
            <w:pPr>
              <w:jc w:val="center"/>
              <w:rPr>
                <w:b/>
              </w:rPr>
            </w:pPr>
            <w:r>
              <w:rPr>
                <w:b/>
              </w:rPr>
              <w:t>20</w:t>
            </w:r>
            <w:r w:rsidR="00831097">
              <w:rPr>
                <w:b/>
              </w:rPr>
              <w:t>1</w:t>
            </w:r>
            <w:r>
              <w:rPr>
                <w:b/>
              </w:rPr>
              <w:t>.</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jc w:val="both"/>
              <w:rPr>
                <w:rFonts w:cs="Arial"/>
              </w:rPr>
            </w:pPr>
            <w:r w:rsidRPr="00787039">
              <w:rPr>
                <w:rFonts w:cs="Arial"/>
                <w:b/>
              </w:rPr>
              <w:t>1 x Hydroschild</w:t>
            </w:r>
            <w:r>
              <w:rPr>
                <w:rFonts w:cs="Arial"/>
              </w:rPr>
              <w:t xml:space="preserve"> </w:t>
            </w:r>
            <w:r w:rsidRPr="00787039">
              <w:rPr>
                <w:rFonts w:cs="Arial"/>
              </w:rPr>
              <w:sym w:font="Wingdings" w:char="F0E0"/>
            </w:r>
            <w:r>
              <w:rPr>
                <w:rFonts w:cs="Arial"/>
              </w:rPr>
              <w:t xml:space="preserve"> </w:t>
            </w:r>
            <w:r w:rsidRPr="00EB1094">
              <w:rPr>
                <w:rFonts w:cs="Arial"/>
              </w:rPr>
              <w:t>Wasserschild Gr. B</w:t>
            </w:r>
            <w:r>
              <w:rPr>
                <w:rFonts w:cs="Arial"/>
              </w:rPr>
              <w:t xml:space="preserve">, </w:t>
            </w:r>
            <w:r w:rsidRPr="00EB1094">
              <w:rPr>
                <w:rFonts w:cs="Arial"/>
              </w:rPr>
              <w:t>Wasserleistung bei 5 bar 1.400 l/min, bei 8 bar 1.700 - 1.800 l/min, ca. 10 m Wurfhöhe und ca. 31 m Wurfbreite. Maße (LxBxH): ca. 240x260x135 mm, Gewicht: ca. 1,5 kg</w:t>
            </w:r>
          </w:p>
          <w:p w:rsidR="005419F0" w:rsidRPr="00EB1094" w:rsidRDefault="005419F0" w:rsidP="005419F0">
            <w:pPr>
              <w:jc w:val="both"/>
              <w:rPr>
                <w:rFonts w:cs="Arial"/>
              </w:rPr>
            </w:pPr>
          </w:p>
        </w:tc>
        <w:tc>
          <w:tcPr>
            <w:tcW w:w="1864" w:type="dxa"/>
            <w:gridSpan w:val="3"/>
            <w:tcBorders>
              <w:top w:val="nil"/>
              <w:bottom w:val="nil"/>
            </w:tcBorders>
          </w:tcPr>
          <w:p w:rsidR="00E05DE2" w:rsidRDefault="00E05DE2" w:rsidP="00E05D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Default="005419F0" w:rsidP="005419F0">
            <w:pPr>
              <w:jc w:val="center"/>
            </w:pPr>
          </w:p>
        </w:tc>
      </w:tr>
      <w:tr w:rsidR="005419F0">
        <w:tc>
          <w:tcPr>
            <w:tcW w:w="900" w:type="dxa"/>
            <w:gridSpan w:val="2"/>
            <w:tcBorders>
              <w:top w:val="nil"/>
              <w:bottom w:val="nil"/>
            </w:tcBorders>
          </w:tcPr>
          <w:p w:rsidR="005419F0" w:rsidRPr="009A1599" w:rsidRDefault="005419F0" w:rsidP="005419F0">
            <w:pPr>
              <w:jc w:val="center"/>
              <w:rPr>
                <w:b/>
              </w:rPr>
            </w:pPr>
            <w:r>
              <w:rPr>
                <w:b/>
              </w:rPr>
              <w:t>20</w:t>
            </w:r>
            <w:r w:rsidR="00831097">
              <w:rPr>
                <w:b/>
              </w:rPr>
              <w:t>2</w:t>
            </w:r>
            <w:r>
              <w:rPr>
                <w:b/>
              </w:rPr>
              <w:t>.</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Pr="003E68A0" w:rsidRDefault="005419F0" w:rsidP="005419F0">
            <w:pPr>
              <w:jc w:val="both"/>
              <w:rPr>
                <w:rFonts w:cs="Arial"/>
              </w:rPr>
            </w:pPr>
            <w:r w:rsidRPr="00FB554A">
              <w:rPr>
                <w:rFonts w:cs="Arial"/>
                <w:b/>
              </w:rPr>
              <w:t>1 x</w:t>
            </w:r>
            <w:r>
              <w:rPr>
                <w:rFonts w:cs="Arial"/>
              </w:rPr>
              <w:t xml:space="preserve"> </w:t>
            </w:r>
            <w:r w:rsidRPr="00AE1C42">
              <w:rPr>
                <w:rFonts w:cs="Arial"/>
                <w:b/>
              </w:rPr>
              <w:t>Mobiler Rauchverschluss (Smoke Stopper) inkl. Tasche</w:t>
            </w:r>
            <w:r>
              <w:rPr>
                <w:rFonts w:cs="Arial"/>
              </w:rPr>
              <w:t xml:space="preserve"> </w:t>
            </w:r>
            <w:r w:rsidRPr="00FB554A">
              <w:rPr>
                <w:rFonts w:cs="Arial"/>
              </w:rPr>
              <w:sym w:font="Wingdings" w:char="F0E0"/>
            </w:r>
            <w:r>
              <w:rPr>
                <w:rFonts w:cs="Arial"/>
              </w:rPr>
              <w:t xml:space="preserve"> Die Tasche ist mit einem Klettverschluss für das Befestigen an einem Schlauchtragekorb versehen</w:t>
            </w:r>
          </w:p>
        </w:tc>
        <w:tc>
          <w:tcPr>
            <w:tcW w:w="1864" w:type="dxa"/>
            <w:gridSpan w:val="3"/>
            <w:tcBorders>
              <w:top w:val="nil"/>
              <w:bottom w:val="nil"/>
            </w:tcBorders>
          </w:tcPr>
          <w:p w:rsidR="00E05DE2" w:rsidRDefault="00E05DE2" w:rsidP="00E05D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Default="005419F0" w:rsidP="005419F0">
            <w:pPr>
              <w:jc w:val="center"/>
            </w:pPr>
          </w:p>
        </w:tc>
      </w:tr>
      <w:tr w:rsidR="005419F0">
        <w:tc>
          <w:tcPr>
            <w:tcW w:w="900" w:type="dxa"/>
            <w:gridSpan w:val="2"/>
            <w:tcBorders>
              <w:top w:val="nil"/>
              <w:bottom w:val="nil"/>
            </w:tcBorders>
          </w:tcPr>
          <w:p w:rsidR="005419F0" w:rsidRPr="009A1599" w:rsidRDefault="005419F0" w:rsidP="005419F0">
            <w:pPr>
              <w:jc w:val="center"/>
              <w:rPr>
                <w:b/>
              </w:rPr>
            </w:pP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Pr="00342C08" w:rsidRDefault="005419F0" w:rsidP="005419F0">
            <w:pPr>
              <w:jc w:val="both"/>
              <w:rPr>
                <w:rFonts w:cs="Arial"/>
              </w:rPr>
            </w:pPr>
          </w:p>
        </w:tc>
        <w:tc>
          <w:tcPr>
            <w:tcW w:w="1864" w:type="dxa"/>
            <w:gridSpan w:val="3"/>
            <w:tcBorders>
              <w:top w:val="nil"/>
              <w:bottom w:val="nil"/>
            </w:tcBorders>
          </w:tcPr>
          <w:p w:rsidR="005419F0" w:rsidRDefault="005419F0" w:rsidP="005419F0">
            <w:pPr>
              <w:jc w:val="center"/>
            </w:pPr>
          </w:p>
        </w:tc>
      </w:tr>
      <w:tr w:rsidR="005419F0" w:rsidTr="00D752FB">
        <w:tc>
          <w:tcPr>
            <w:tcW w:w="900" w:type="dxa"/>
            <w:gridSpan w:val="2"/>
            <w:tcBorders>
              <w:top w:val="nil"/>
              <w:bottom w:val="nil"/>
            </w:tcBorders>
          </w:tcPr>
          <w:p w:rsidR="005419F0" w:rsidRDefault="00831097" w:rsidP="005419F0">
            <w:pPr>
              <w:jc w:val="center"/>
              <w:rPr>
                <w:b/>
              </w:rPr>
            </w:pPr>
            <w:r>
              <w:rPr>
                <w:b/>
              </w:rPr>
              <w:t>203</w:t>
            </w:r>
            <w:r w:rsidR="005419F0">
              <w:rPr>
                <w:b/>
              </w:rPr>
              <w:t>.</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Pr="007D5A84" w:rsidRDefault="005419F0" w:rsidP="005419F0">
            <w:pPr>
              <w:jc w:val="both"/>
              <w:rPr>
                <w:rFonts w:cs="Arial"/>
                <w:b/>
              </w:rPr>
            </w:pPr>
            <w:r>
              <w:rPr>
                <w:rFonts w:cs="Arial"/>
                <w:b/>
              </w:rPr>
              <w:t xml:space="preserve">1 x </w:t>
            </w:r>
            <w:r w:rsidRPr="007D5A84">
              <w:rPr>
                <w:rFonts w:cs="Arial"/>
                <w:b/>
              </w:rPr>
              <w:t>Hygienebord</w:t>
            </w:r>
          </w:p>
        </w:tc>
        <w:tc>
          <w:tcPr>
            <w:tcW w:w="1864" w:type="dxa"/>
            <w:gridSpan w:val="3"/>
            <w:tcBorders>
              <w:top w:val="nil"/>
              <w:bottom w:val="nil"/>
            </w:tcBorders>
          </w:tcPr>
          <w:p w:rsidR="005419F0" w:rsidRPr="003F6377" w:rsidRDefault="005419F0" w:rsidP="005419F0">
            <w:pPr>
              <w:jc w:val="center"/>
              <w:rPr>
                <w:rFonts w:cs="Arial"/>
                <w:b/>
              </w:rPr>
            </w:pPr>
            <w:r w:rsidRPr="003F6377">
              <w:rPr>
                <w:rFonts w:cs="Arial"/>
                <w:b/>
              </w:rPr>
              <w:t>XXXXXXX</w:t>
            </w:r>
          </w:p>
        </w:tc>
      </w:tr>
      <w:tr w:rsidR="005419F0" w:rsidTr="00D752FB">
        <w:tc>
          <w:tcPr>
            <w:tcW w:w="900" w:type="dxa"/>
            <w:gridSpan w:val="2"/>
            <w:tcBorders>
              <w:top w:val="nil"/>
              <w:bottom w:val="nil"/>
            </w:tcBorders>
          </w:tcPr>
          <w:p w:rsidR="005419F0" w:rsidRDefault="005419F0" w:rsidP="005419F0">
            <w:pPr>
              <w:jc w:val="center"/>
              <w:rPr>
                <w:b/>
              </w:rPr>
            </w:pP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Pr="00342C08" w:rsidRDefault="005419F0" w:rsidP="005419F0">
            <w:pPr>
              <w:jc w:val="both"/>
              <w:rPr>
                <w:rFonts w:cs="Arial"/>
              </w:rPr>
            </w:pPr>
          </w:p>
        </w:tc>
        <w:tc>
          <w:tcPr>
            <w:tcW w:w="1864" w:type="dxa"/>
            <w:gridSpan w:val="3"/>
            <w:tcBorders>
              <w:top w:val="nil"/>
              <w:bottom w:val="nil"/>
            </w:tcBorders>
          </w:tcPr>
          <w:p w:rsidR="005419F0" w:rsidRPr="003F6377" w:rsidRDefault="005419F0" w:rsidP="005419F0">
            <w:pPr>
              <w:jc w:val="center"/>
              <w:rPr>
                <w:rFonts w:cs="Arial"/>
                <w:b/>
              </w:rPr>
            </w:pPr>
          </w:p>
        </w:tc>
      </w:tr>
      <w:tr w:rsidR="005419F0" w:rsidTr="006E3887">
        <w:tc>
          <w:tcPr>
            <w:tcW w:w="9228" w:type="dxa"/>
            <w:gridSpan w:val="8"/>
            <w:tcBorders>
              <w:top w:val="nil"/>
              <w:bottom w:val="nil"/>
            </w:tcBorders>
            <w:shd w:val="clear" w:color="auto" w:fill="BFBFBF"/>
          </w:tcPr>
          <w:p w:rsidR="005419F0" w:rsidRPr="003E5E52" w:rsidRDefault="005419F0" w:rsidP="005419F0">
            <w:pPr>
              <w:jc w:val="both"/>
            </w:pPr>
            <w:r w:rsidRPr="003E5E52">
              <w:rPr>
                <w:b/>
                <w:sz w:val="28"/>
                <w:szCs w:val="28"/>
                <w:u w:val="single"/>
              </w:rPr>
              <w:t>Traversenkasten G6- Verteile</w:t>
            </w:r>
            <w:r>
              <w:rPr>
                <w:b/>
                <w:sz w:val="28"/>
                <w:szCs w:val="28"/>
                <w:u w:val="single"/>
              </w:rPr>
              <w:t>r / Schläuche / Übergangsstücke</w:t>
            </w:r>
            <w:r w:rsidRPr="003E5E52">
              <w:rPr>
                <w:b/>
                <w:sz w:val="28"/>
                <w:szCs w:val="28"/>
                <w:u w:val="single"/>
              </w:rPr>
              <w:t>:</w:t>
            </w:r>
          </w:p>
        </w:tc>
      </w:tr>
      <w:tr w:rsidR="005419F0">
        <w:tc>
          <w:tcPr>
            <w:tcW w:w="900" w:type="dxa"/>
            <w:gridSpan w:val="2"/>
            <w:tcBorders>
              <w:top w:val="nil"/>
              <w:bottom w:val="nil"/>
            </w:tcBorders>
          </w:tcPr>
          <w:p w:rsidR="005419F0" w:rsidRPr="009A1599" w:rsidRDefault="005419F0" w:rsidP="005419F0">
            <w:pPr>
              <w:rPr>
                <w:b/>
              </w:rPr>
            </w:pP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Pr="009A1599" w:rsidRDefault="005419F0" w:rsidP="005419F0">
            <w:pPr>
              <w:jc w:val="both"/>
              <w:rPr>
                <w:rFonts w:cs="Arial"/>
                <w:b/>
                <w:u w:val="single"/>
              </w:rPr>
            </w:pPr>
          </w:p>
        </w:tc>
        <w:tc>
          <w:tcPr>
            <w:tcW w:w="1864" w:type="dxa"/>
            <w:gridSpan w:val="3"/>
            <w:tcBorders>
              <w:top w:val="nil"/>
              <w:bottom w:val="nil"/>
            </w:tcBorders>
          </w:tcPr>
          <w:p w:rsidR="005419F0" w:rsidRDefault="005419F0" w:rsidP="005419F0">
            <w:pPr>
              <w:jc w:val="center"/>
            </w:pPr>
          </w:p>
        </w:tc>
      </w:tr>
      <w:tr w:rsidR="005419F0">
        <w:tc>
          <w:tcPr>
            <w:tcW w:w="900" w:type="dxa"/>
            <w:gridSpan w:val="2"/>
            <w:tcBorders>
              <w:top w:val="nil"/>
              <w:bottom w:val="nil"/>
            </w:tcBorders>
          </w:tcPr>
          <w:p w:rsidR="005419F0" w:rsidRPr="009A1599" w:rsidRDefault="005419F0" w:rsidP="005419F0">
            <w:pPr>
              <w:jc w:val="center"/>
              <w:rPr>
                <w:b/>
              </w:rPr>
            </w:pPr>
            <w:r>
              <w:rPr>
                <w:b/>
              </w:rPr>
              <w:t>2</w:t>
            </w:r>
            <w:r w:rsidR="00831097">
              <w:rPr>
                <w:b/>
              </w:rPr>
              <w:t>04</w:t>
            </w:r>
            <w:r>
              <w:rPr>
                <w:b/>
              </w:rPr>
              <w:t>.</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jc w:val="both"/>
              <w:rPr>
                <w:rFonts w:cs="Arial"/>
              </w:rPr>
            </w:pPr>
            <w:r w:rsidRPr="00C00B03">
              <w:rPr>
                <w:rFonts w:cs="Arial"/>
                <w:b/>
              </w:rPr>
              <w:t xml:space="preserve">1 x </w:t>
            </w:r>
            <w:r w:rsidRPr="009D25C5">
              <w:rPr>
                <w:rFonts w:cs="Arial"/>
                <w:b/>
              </w:rPr>
              <w:t>Verteiler Kindswater</w:t>
            </w:r>
            <w:r>
              <w:rPr>
                <w:rFonts w:cs="Arial"/>
              </w:rPr>
              <w:t xml:space="preserve"> </w:t>
            </w:r>
            <w:r w:rsidRPr="00400379">
              <w:rPr>
                <w:rFonts w:cs="Arial"/>
              </w:rPr>
              <w:sym w:font="Wingdings" w:char="F0E0"/>
            </w:r>
            <w:r>
              <w:rPr>
                <w:rFonts w:cs="Arial"/>
              </w:rPr>
              <w:t xml:space="preserve"> Ventil B/CBC, LM, PN 16 nach</w:t>
            </w:r>
            <w:r w:rsidRPr="00C00B03">
              <w:rPr>
                <w:rFonts w:cs="Arial"/>
              </w:rPr>
              <w:t xml:space="preserve"> DIN 14345 inkl. Übergangsstück B/C, Aluminium</w:t>
            </w:r>
          </w:p>
          <w:p w:rsidR="005419F0" w:rsidRPr="00B75690" w:rsidRDefault="005419F0" w:rsidP="005419F0">
            <w:pPr>
              <w:rPr>
                <w:rFonts w:cs="Arial"/>
              </w:rPr>
            </w:pPr>
          </w:p>
        </w:tc>
        <w:tc>
          <w:tcPr>
            <w:tcW w:w="1864" w:type="dxa"/>
            <w:gridSpan w:val="3"/>
            <w:tcBorders>
              <w:top w:val="nil"/>
              <w:bottom w:val="nil"/>
            </w:tcBorders>
          </w:tcPr>
          <w:p w:rsidR="00E05DE2" w:rsidRDefault="00E05DE2" w:rsidP="00E05D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Default="005419F0" w:rsidP="005419F0">
            <w:pPr>
              <w:jc w:val="center"/>
            </w:pPr>
          </w:p>
        </w:tc>
      </w:tr>
      <w:tr w:rsidR="005419F0">
        <w:tc>
          <w:tcPr>
            <w:tcW w:w="900" w:type="dxa"/>
            <w:gridSpan w:val="2"/>
            <w:tcBorders>
              <w:top w:val="nil"/>
              <w:bottom w:val="nil"/>
            </w:tcBorders>
          </w:tcPr>
          <w:p w:rsidR="005419F0" w:rsidRDefault="005419F0" w:rsidP="00831097">
            <w:pPr>
              <w:jc w:val="center"/>
              <w:rPr>
                <w:b/>
              </w:rPr>
            </w:pPr>
            <w:r>
              <w:rPr>
                <w:b/>
              </w:rPr>
              <w:t>20</w:t>
            </w:r>
            <w:r w:rsidR="00831097">
              <w:rPr>
                <w:b/>
              </w:rPr>
              <w:t>5</w:t>
            </w:r>
            <w:r>
              <w:rPr>
                <w:b/>
              </w:rPr>
              <w:t>.</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Pr="00553421" w:rsidRDefault="005419F0" w:rsidP="005419F0">
            <w:pPr>
              <w:jc w:val="both"/>
              <w:rPr>
                <w:rFonts w:cs="Arial"/>
              </w:rPr>
            </w:pPr>
            <w:r w:rsidRPr="003F2F80">
              <w:rPr>
                <w:rFonts w:cs="Arial"/>
                <w:b/>
              </w:rPr>
              <w:t>2 x</w:t>
            </w:r>
            <w:r>
              <w:rPr>
                <w:rFonts w:cs="Arial"/>
              </w:rPr>
              <w:t xml:space="preserve"> </w:t>
            </w:r>
            <w:r w:rsidRPr="00787039">
              <w:rPr>
                <w:b/>
              </w:rPr>
              <w:t>Druckschlauch B 75-20</w:t>
            </w:r>
            <w:r>
              <w:t xml:space="preserve"> </w:t>
            </w:r>
            <w:r w:rsidR="003928D7" w:rsidRPr="003928D7">
              <w:rPr>
                <w:rFonts w:cs="Arial"/>
                <w:b/>
              </w:rPr>
              <w:t>L2</w:t>
            </w:r>
            <w:r>
              <w:sym w:font="Wingdings" w:char="F0E0"/>
            </w:r>
            <w:r>
              <w:t xml:space="preserve"> In </w:t>
            </w:r>
            <w:r w:rsidRPr="00553421">
              <w:rPr>
                <w:rFonts w:cs="Arial"/>
              </w:rPr>
              <w:t xml:space="preserve">„Neongelb“ und das Gewebe </w:t>
            </w:r>
            <w:r>
              <w:rPr>
                <w:rFonts w:cs="Arial"/>
              </w:rPr>
              <w:t xml:space="preserve">besteht </w:t>
            </w:r>
            <w:r w:rsidRPr="00553421">
              <w:rPr>
                <w:rFonts w:cs="Arial"/>
              </w:rPr>
              <w:t>aus Markenpolyester, Kette 3-fach gezwirnt, Schuß mehrfach gezwirnt, mit Leichtgummierung, Arbeits</w:t>
            </w:r>
            <w:r>
              <w:rPr>
                <w:rFonts w:cs="Arial"/>
              </w:rPr>
              <w:t>druck etc. gemäß nach DIN 14811, e</w:t>
            </w:r>
            <w:r w:rsidRPr="00F87A75">
              <w:rPr>
                <w:rFonts w:cs="Arial"/>
              </w:rPr>
              <w:t>i</w:t>
            </w:r>
            <w:r>
              <w:rPr>
                <w:rFonts w:cs="Arial"/>
              </w:rPr>
              <w:t>ngebunden mit Kupplung: Storz 75</w:t>
            </w:r>
          </w:p>
          <w:p w:rsidR="005419F0" w:rsidRPr="009A1599" w:rsidRDefault="005419F0" w:rsidP="005419F0">
            <w:pPr>
              <w:jc w:val="both"/>
              <w:rPr>
                <w:rFonts w:cs="Arial"/>
                <w:b/>
                <w:u w:val="single"/>
              </w:rPr>
            </w:pPr>
          </w:p>
        </w:tc>
        <w:tc>
          <w:tcPr>
            <w:tcW w:w="1864" w:type="dxa"/>
            <w:gridSpan w:val="3"/>
            <w:tcBorders>
              <w:top w:val="nil"/>
              <w:bottom w:val="nil"/>
            </w:tcBorders>
          </w:tcPr>
          <w:p w:rsidR="00E05DE2" w:rsidRDefault="00E05DE2" w:rsidP="00E05D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Default="005419F0" w:rsidP="005419F0">
            <w:pPr>
              <w:jc w:val="center"/>
            </w:pPr>
          </w:p>
        </w:tc>
      </w:tr>
      <w:tr w:rsidR="005419F0">
        <w:tc>
          <w:tcPr>
            <w:tcW w:w="900" w:type="dxa"/>
            <w:gridSpan w:val="2"/>
            <w:tcBorders>
              <w:top w:val="nil"/>
              <w:bottom w:val="nil"/>
            </w:tcBorders>
          </w:tcPr>
          <w:p w:rsidR="005419F0" w:rsidRDefault="005419F0" w:rsidP="005419F0">
            <w:pPr>
              <w:jc w:val="center"/>
              <w:rPr>
                <w:b/>
              </w:rPr>
            </w:pP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jc w:val="both"/>
              <w:rPr>
                <w:rFonts w:cs="Arial"/>
              </w:rPr>
            </w:pPr>
            <w:r w:rsidRPr="00553421">
              <w:rPr>
                <w:rFonts w:cs="Arial"/>
              </w:rPr>
              <w:t>Auf den Schläuchen steht, über die gesamte Länge von dem jeweiligen Schlauch, im Abstand von 3 Meter und</w:t>
            </w:r>
            <w:r>
              <w:rPr>
                <w:rFonts w:cs="Arial"/>
              </w:rPr>
              <w:t xml:space="preserve"> </w:t>
            </w:r>
            <w:r w:rsidRPr="00553421">
              <w:rPr>
                <w:rFonts w:cs="Arial"/>
              </w:rPr>
              <w:t>in schwarzer Schrift: Feuerwehr Gelsenkirchen</w:t>
            </w:r>
          </w:p>
          <w:p w:rsidR="005419F0" w:rsidRPr="00C34561" w:rsidRDefault="005419F0" w:rsidP="005419F0">
            <w:pPr>
              <w:jc w:val="both"/>
              <w:rPr>
                <w:rFonts w:cs="Arial"/>
                <w:b/>
              </w:rPr>
            </w:pPr>
          </w:p>
        </w:tc>
        <w:tc>
          <w:tcPr>
            <w:tcW w:w="1864" w:type="dxa"/>
            <w:gridSpan w:val="3"/>
            <w:tcBorders>
              <w:top w:val="nil"/>
              <w:bottom w:val="nil"/>
            </w:tcBorders>
          </w:tcPr>
          <w:p w:rsidR="005419F0" w:rsidRDefault="005419F0" w:rsidP="005419F0">
            <w:pPr>
              <w:jc w:val="center"/>
              <w:rPr>
                <w:rFonts w:cs="Arial"/>
                <w:b/>
              </w:rPr>
            </w:pPr>
          </w:p>
        </w:tc>
      </w:tr>
      <w:tr w:rsidR="005419F0">
        <w:tc>
          <w:tcPr>
            <w:tcW w:w="900" w:type="dxa"/>
            <w:gridSpan w:val="2"/>
            <w:tcBorders>
              <w:top w:val="nil"/>
              <w:bottom w:val="nil"/>
            </w:tcBorders>
          </w:tcPr>
          <w:p w:rsidR="005419F0" w:rsidRDefault="005419F0" w:rsidP="00831097">
            <w:pPr>
              <w:jc w:val="center"/>
              <w:rPr>
                <w:b/>
              </w:rPr>
            </w:pPr>
            <w:r>
              <w:rPr>
                <w:b/>
              </w:rPr>
              <w:t>20</w:t>
            </w:r>
            <w:r w:rsidR="00831097">
              <w:rPr>
                <w:b/>
              </w:rPr>
              <w:t>6</w:t>
            </w:r>
            <w:r>
              <w:rPr>
                <w:b/>
              </w:rPr>
              <w:t>.</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jc w:val="both"/>
              <w:rPr>
                <w:rFonts w:cs="Arial"/>
              </w:rPr>
            </w:pPr>
            <w:r w:rsidRPr="00C34561">
              <w:rPr>
                <w:rFonts w:cs="Arial"/>
                <w:b/>
              </w:rPr>
              <w:t xml:space="preserve">1 x </w:t>
            </w:r>
            <w:r w:rsidRPr="003E5E52">
              <w:rPr>
                <w:rFonts w:cs="Arial"/>
                <w:b/>
              </w:rPr>
              <w:t>Schlauchpaket</w:t>
            </w:r>
            <w:r>
              <w:rPr>
                <w:rFonts w:cs="Arial"/>
              </w:rPr>
              <w:t xml:space="preserve"> „LOOP“ (25 m)</w:t>
            </w:r>
          </w:p>
          <w:p w:rsidR="005419F0" w:rsidRPr="009A1599" w:rsidRDefault="005419F0" w:rsidP="005419F0">
            <w:pPr>
              <w:jc w:val="both"/>
              <w:rPr>
                <w:rFonts w:cs="Arial"/>
                <w:b/>
                <w:u w:val="single"/>
              </w:rPr>
            </w:pPr>
          </w:p>
        </w:tc>
        <w:tc>
          <w:tcPr>
            <w:tcW w:w="1864" w:type="dxa"/>
            <w:gridSpan w:val="3"/>
            <w:tcBorders>
              <w:top w:val="nil"/>
              <w:bottom w:val="nil"/>
            </w:tcBorders>
          </w:tcPr>
          <w:p w:rsidR="005419F0" w:rsidRPr="0000491B" w:rsidRDefault="005419F0" w:rsidP="005419F0">
            <w:pPr>
              <w:jc w:val="center"/>
              <w:rPr>
                <w:rFonts w:cs="Arial"/>
                <w:b/>
              </w:rPr>
            </w:pPr>
            <w:r>
              <w:rPr>
                <w:rFonts w:cs="Arial"/>
                <w:b/>
              </w:rPr>
              <w:t>beigestellt</w:t>
            </w:r>
          </w:p>
        </w:tc>
      </w:tr>
      <w:tr w:rsidR="005419F0">
        <w:tc>
          <w:tcPr>
            <w:tcW w:w="900" w:type="dxa"/>
            <w:gridSpan w:val="2"/>
            <w:tcBorders>
              <w:top w:val="nil"/>
              <w:bottom w:val="nil"/>
            </w:tcBorders>
          </w:tcPr>
          <w:p w:rsidR="005419F0" w:rsidRDefault="00831097" w:rsidP="005419F0">
            <w:pPr>
              <w:jc w:val="center"/>
              <w:rPr>
                <w:b/>
              </w:rPr>
            </w:pPr>
            <w:r>
              <w:rPr>
                <w:b/>
              </w:rPr>
              <w:t>207</w:t>
            </w:r>
            <w:r w:rsidR="005419F0">
              <w:rPr>
                <w:b/>
              </w:rPr>
              <w:t>.</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jc w:val="both"/>
              <w:rPr>
                <w:rFonts w:cs="Arial"/>
              </w:rPr>
            </w:pPr>
            <w:r>
              <w:rPr>
                <w:rFonts w:cs="Arial"/>
                <w:b/>
              </w:rPr>
              <w:t>1</w:t>
            </w:r>
            <w:r w:rsidRPr="00C34561">
              <w:rPr>
                <w:rFonts w:cs="Arial"/>
                <w:b/>
              </w:rPr>
              <w:t xml:space="preserve"> x</w:t>
            </w:r>
            <w:r>
              <w:rPr>
                <w:rFonts w:cs="Arial"/>
              </w:rPr>
              <w:t xml:space="preserve"> </w:t>
            </w:r>
            <w:r w:rsidRPr="00AE1C42">
              <w:rPr>
                <w:rFonts w:cs="Arial"/>
                <w:b/>
              </w:rPr>
              <w:t>C-Hohlstrahlrohr ohne Griff</w:t>
            </w:r>
            <w:r>
              <w:rPr>
                <w:rFonts w:cs="Arial"/>
              </w:rPr>
              <w:t xml:space="preserve"> </w:t>
            </w:r>
            <w:r w:rsidRPr="00AE1C42">
              <w:rPr>
                <w:rFonts w:cs="Arial"/>
              </w:rPr>
              <w:sym w:font="Wingdings" w:char="F0E0"/>
            </w:r>
            <w:r>
              <w:rPr>
                <w:rFonts w:cs="Arial"/>
              </w:rPr>
              <w:t xml:space="preserve"> AWG Turbo-Spritze 2000</w:t>
            </w:r>
            <w:r w:rsidRPr="00C34561">
              <w:rPr>
                <w:rFonts w:cs="Arial"/>
              </w:rPr>
              <w:t xml:space="preserve"> Typ </w:t>
            </w:r>
            <w:r>
              <w:rPr>
                <w:rFonts w:cs="Arial"/>
              </w:rPr>
              <w:t>„</w:t>
            </w:r>
            <w:r w:rsidRPr="00C34561">
              <w:rPr>
                <w:rFonts w:cs="Arial"/>
              </w:rPr>
              <w:t>2235-C</w:t>
            </w:r>
            <w:r w:rsidRPr="00617884">
              <w:rPr>
                <w:rFonts w:cs="Arial"/>
              </w:rPr>
              <w:t>“</w:t>
            </w:r>
          </w:p>
          <w:p w:rsidR="005419F0" w:rsidRPr="00C34561" w:rsidRDefault="005419F0" w:rsidP="005419F0">
            <w:pPr>
              <w:jc w:val="both"/>
              <w:rPr>
                <w:rFonts w:cs="Arial"/>
                <w:b/>
              </w:rPr>
            </w:pPr>
          </w:p>
        </w:tc>
        <w:tc>
          <w:tcPr>
            <w:tcW w:w="1864" w:type="dxa"/>
            <w:gridSpan w:val="3"/>
            <w:tcBorders>
              <w:top w:val="nil"/>
              <w:bottom w:val="nil"/>
            </w:tcBorders>
          </w:tcPr>
          <w:p w:rsidR="00E05DE2" w:rsidRDefault="00E05DE2" w:rsidP="00E05D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Pr="003F6377" w:rsidRDefault="005419F0" w:rsidP="005419F0">
            <w:pPr>
              <w:jc w:val="center"/>
              <w:rPr>
                <w:rFonts w:cs="Arial"/>
                <w:b/>
              </w:rPr>
            </w:pPr>
          </w:p>
        </w:tc>
      </w:tr>
      <w:tr w:rsidR="005419F0">
        <w:tc>
          <w:tcPr>
            <w:tcW w:w="900" w:type="dxa"/>
            <w:gridSpan w:val="2"/>
            <w:tcBorders>
              <w:top w:val="nil"/>
              <w:bottom w:val="nil"/>
            </w:tcBorders>
          </w:tcPr>
          <w:p w:rsidR="005419F0" w:rsidRPr="009A1599" w:rsidRDefault="00831097" w:rsidP="005419F0">
            <w:pPr>
              <w:jc w:val="center"/>
              <w:rPr>
                <w:b/>
              </w:rPr>
            </w:pPr>
            <w:r>
              <w:rPr>
                <w:b/>
              </w:rPr>
              <w:t>2</w:t>
            </w:r>
            <w:r w:rsidR="005419F0">
              <w:rPr>
                <w:b/>
              </w:rPr>
              <w:t>0</w:t>
            </w:r>
            <w:r>
              <w:rPr>
                <w:b/>
              </w:rPr>
              <w:t>8</w:t>
            </w:r>
            <w:r w:rsidR="005419F0">
              <w:rPr>
                <w:b/>
              </w:rPr>
              <w:t>.</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rPr>
                <w:rFonts w:cs="Arial"/>
              </w:rPr>
            </w:pPr>
            <w:r w:rsidRPr="003F2F80">
              <w:rPr>
                <w:rFonts w:cs="Arial"/>
                <w:b/>
              </w:rPr>
              <w:t>1 x</w:t>
            </w:r>
            <w:r>
              <w:rPr>
                <w:rFonts w:cs="Arial"/>
              </w:rPr>
              <w:t xml:space="preserve"> </w:t>
            </w:r>
            <w:r w:rsidRPr="003E5E52">
              <w:rPr>
                <w:rFonts w:cs="Arial"/>
                <w:b/>
              </w:rPr>
              <w:t>Übergangsstück Gr. C/D</w:t>
            </w:r>
            <w:r w:rsidRPr="003F2F80">
              <w:rPr>
                <w:rFonts w:cs="Arial"/>
              </w:rPr>
              <w:t xml:space="preserve"> </w:t>
            </w:r>
            <w:r w:rsidRPr="003F2F80">
              <w:rPr>
                <w:rFonts w:cs="Arial"/>
              </w:rPr>
              <w:sym w:font="Wingdings" w:char="F0E0"/>
            </w:r>
            <w:r>
              <w:rPr>
                <w:rFonts w:cs="Arial"/>
              </w:rPr>
              <w:t xml:space="preserve"> </w:t>
            </w:r>
            <w:r w:rsidRPr="003F2F80">
              <w:rPr>
                <w:rFonts w:cs="Arial"/>
              </w:rPr>
              <w:t>LM,</w:t>
            </w:r>
            <w:r>
              <w:rPr>
                <w:rFonts w:cs="Arial"/>
              </w:rPr>
              <w:t xml:space="preserve"> PN 16 nach DIN 14341, </w:t>
            </w:r>
            <w:r w:rsidRPr="003F2F80">
              <w:rPr>
                <w:rFonts w:cs="Arial"/>
              </w:rPr>
              <w:t>Dichtringe aus Nitrilkautschuk, öl- und benzinbeständig. Gewicht: ca. 0,32 kg</w:t>
            </w:r>
            <w:r w:rsidRPr="00B75690">
              <w:rPr>
                <w:rFonts w:cs="Arial"/>
              </w:rPr>
              <w:t xml:space="preserve"> </w:t>
            </w:r>
          </w:p>
          <w:p w:rsidR="005419F0" w:rsidRPr="00B75690" w:rsidRDefault="005419F0" w:rsidP="005419F0">
            <w:pPr>
              <w:rPr>
                <w:rFonts w:cs="Arial"/>
              </w:rPr>
            </w:pPr>
          </w:p>
        </w:tc>
        <w:tc>
          <w:tcPr>
            <w:tcW w:w="1864" w:type="dxa"/>
            <w:gridSpan w:val="3"/>
            <w:tcBorders>
              <w:top w:val="nil"/>
              <w:bottom w:val="nil"/>
            </w:tcBorders>
          </w:tcPr>
          <w:p w:rsidR="00E05DE2" w:rsidRDefault="00E05DE2" w:rsidP="00E05D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Default="005419F0" w:rsidP="005419F0">
            <w:pPr>
              <w:jc w:val="center"/>
            </w:pPr>
          </w:p>
        </w:tc>
      </w:tr>
      <w:tr w:rsidR="005419F0">
        <w:tc>
          <w:tcPr>
            <w:tcW w:w="900" w:type="dxa"/>
            <w:gridSpan w:val="2"/>
            <w:tcBorders>
              <w:top w:val="nil"/>
              <w:bottom w:val="nil"/>
            </w:tcBorders>
          </w:tcPr>
          <w:p w:rsidR="005419F0" w:rsidRPr="009A1599" w:rsidRDefault="00831097" w:rsidP="005419F0">
            <w:pPr>
              <w:jc w:val="center"/>
              <w:rPr>
                <w:b/>
              </w:rPr>
            </w:pPr>
            <w:r>
              <w:rPr>
                <w:b/>
              </w:rPr>
              <w:t>209</w:t>
            </w:r>
            <w:r w:rsidR="005419F0">
              <w:rPr>
                <w:b/>
              </w:rPr>
              <w:t>.</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Pr="00B75690" w:rsidRDefault="005419F0" w:rsidP="005419F0">
            <w:pPr>
              <w:rPr>
                <w:rFonts w:cs="Arial"/>
              </w:rPr>
            </w:pPr>
            <w:r w:rsidRPr="003F2F80">
              <w:rPr>
                <w:rFonts w:cs="Arial"/>
                <w:b/>
              </w:rPr>
              <w:t>1 x</w:t>
            </w:r>
            <w:r>
              <w:rPr>
                <w:rFonts w:cs="Arial"/>
              </w:rPr>
              <w:t xml:space="preserve"> </w:t>
            </w:r>
            <w:r w:rsidRPr="003E5E52">
              <w:rPr>
                <w:rFonts w:cs="Arial"/>
                <w:b/>
              </w:rPr>
              <w:t>Übergangsstück Gr. B/C</w:t>
            </w:r>
            <w:r w:rsidRPr="003F2F80">
              <w:rPr>
                <w:rFonts w:cs="Arial"/>
              </w:rPr>
              <w:t xml:space="preserve"> </w:t>
            </w:r>
            <w:r w:rsidRPr="003F2F80">
              <w:rPr>
                <w:rFonts w:cs="Arial"/>
              </w:rPr>
              <w:sym w:font="Wingdings" w:char="F0E0"/>
            </w:r>
            <w:r>
              <w:rPr>
                <w:rFonts w:cs="Arial"/>
              </w:rPr>
              <w:t xml:space="preserve"> </w:t>
            </w:r>
            <w:r w:rsidRPr="003F2F80">
              <w:rPr>
                <w:rFonts w:cs="Arial"/>
              </w:rPr>
              <w:t>LM,</w:t>
            </w:r>
            <w:r>
              <w:rPr>
                <w:rFonts w:cs="Arial"/>
              </w:rPr>
              <w:t xml:space="preserve"> PN 16 nach DIN 14342, </w:t>
            </w:r>
            <w:r w:rsidRPr="003F2F80">
              <w:rPr>
                <w:rFonts w:cs="Arial"/>
              </w:rPr>
              <w:t>Dichtringe aus Nitrilkautschuk, öl- und benzinbeständig. Gewicht: ca. 0,62 kg</w:t>
            </w:r>
          </w:p>
        </w:tc>
        <w:tc>
          <w:tcPr>
            <w:tcW w:w="1864" w:type="dxa"/>
            <w:gridSpan w:val="3"/>
            <w:tcBorders>
              <w:top w:val="nil"/>
              <w:bottom w:val="nil"/>
            </w:tcBorders>
          </w:tcPr>
          <w:p w:rsidR="00E05DE2" w:rsidRDefault="00E05DE2" w:rsidP="00E05D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Default="005419F0" w:rsidP="005419F0">
            <w:pPr>
              <w:jc w:val="center"/>
            </w:pPr>
          </w:p>
        </w:tc>
      </w:tr>
      <w:tr w:rsidR="005419F0" w:rsidTr="00F00BE1">
        <w:tc>
          <w:tcPr>
            <w:tcW w:w="900" w:type="dxa"/>
            <w:gridSpan w:val="2"/>
            <w:tcBorders>
              <w:top w:val="nil"/>
              <w:bottom w:val="nil"/>
            </w:tcBorders>
          </w:tcPr>
          <w:p w:rsidR="005419F0" w:rsidRPr="009A1599" w:rsidRDefault="005419F0" w:rsidP="005419F0">
            <w:pPr>
              <w:rPr>
                <w:b/>
              </w:rPr>
            </w:pP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Pr="009A1599" w:rsidRDefault="005419F0" w:rsidP="005419F0">
            <w:pPr>
              <w:jc w:val="both"/>
              <w:rPr>
                <w:rFonts w:cs="Arial"/>
                <w:b/>
                <w:u w:val="single"/>
              </w:rPr>
            </w:pPr>
          </w:p>
        </w:tc>
        <w:tc>
          <w:tcPr>
            <w:tcW w:w="1864" w:type="dxa"/>
            <w:gridSpan w:val="3"/>
            <w:tcBorders>
              <w:top w:val="nil"/>
              <w:bottom w:val="nil"/>
            </w:tcBorders>
          </w:tcPr>
          <w:p w:rsidR="005419F0" w:rsidRDefault="005419F0" w:rsidP="005419F0">
            <w:pPr>
              <w:jc w:val="center"/>
            </w:pPr>
          </w:p>
        </w:tc>
      </w:tr>
      <w:tr w:rsidR="005419F0" w:rsidTr="006E3887">
        <w:tc>
          <w:tcPr>
            <w:tcW w:w="9228" w:type="dxa"/>
            <w:gridSpan w:val="8"/>
            <w:tcBorders>
              <w:top w:val="nil"/>
              <w:bottom w:val="nil"/>
            </w:tcBorders>
            <w:shd w:val="clear" w:color="auto" w:fill="BFBFBF"/>
          </w:tcPr>
          <w:p w:rsidR="005419F0" w:rsidRDefault="005419F0" w:rsidP="005419F0">
            <w:pPr>
              <w:jc w:val="both"/>
            </w:pPr>
            <w:r w:rsidRPr="000105D5">
              <w:rPr>
                <w:b/>
                <w:sz w:val="28"/>
                <w:szCs w:val="28"/>
                <w:u w:val="single"/>
              </w:rPr>
              <w:t>Pumpenbed</w:t>
            </w:r>
            <w:r>
              <w:rPr>
                <w:b/>
                <w:sz w:val="28"/>
                <w:szCs w:val="28"/>
                <w:u w:val="single"/>
              </w:rPr>
              <w:t>ienstand</w:t>
            </w:r>
            <w:r w:rsidRPr="000105D5">
              <w:rPr>
                <w:b/>
                <w:sz w:val="28"/>
                <w:szCs w:val="28"/>
                <w:u w:val="single"/>
              </w:rPr>
              <w:t>:</w:t>
            </w:r>
          </w:p>
        </w:tc>
      </w:tr>
      <w:tr w:rsidR="005419F0">
        <w:tc>
          <w:tcPr>
            <w:tcW w:w="900" w:type="dxa"/>
            <w:gridSpan w:val="2"/>
            <w:tcBorders>
              <w:top w:val="nil"/>
              <w:bottom w:val="nil"/>
            </w:tcBorders>
          </w:tcPr>
          <w:p w:rsidR="005419F0" w:rsidRPr="009A1599" w:rsidRDefault="005419F0" w:rsidP="005419F0">
            <w:pPr>
              <w:rPr>
                <w:b/>
              </w:rPr>
            </w:pP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Pr="009A1599" w:rsidRDefault="005419F0" w:rsidP="005419F0">
            <w:pPr>
              <w:jc w:val="both"/>
              <w:rPr>
                <w:rFonts w:cs="Arial"/>
                <w:b/>
                <w:u w:val="single"/>
              </w:rPr>
            </w:pPr>
          </w:p>
        </w:tc>
        <w:tc>
          <w:tcPr>
            <w:tcW w:w="1864" w:type="dxa"/>
            <w:gridSpan w:val="3"/>
            <w:tcBorders>
              <w:top w:val="nil"/>
              <w:bottom w:val="nil"/>
            </w:tcBorders>
          </w:tcPr>
          <w:p w:rsidR="005419F0" w:rsidRDefault="005419F0" w:rsidP="005419F0">
            <w:pPr>
              <w:jc w:val="center"/>
            </w:pPr>
          </w:p>
        </w:tc>
      </w:tr>
      <w:tr w:rsidR="005419F0">
        <w:tc>
          <w:tcPr>
            <w:tcW w:w="900" w:type="dxa"/>
            <w:gridSpan w:val="2"/>
            <w:tcBorders>
              <w:top w:val="nil"/>
              <w:bottom w:val="nil"/>
            </w:tcBorders>
          </w:tcPr>
          <w:p w:rsidR="005419F0" w:rsidRPr="009A1599" w:rsidRDefault="005419F0" w:rsidP="00831097">
            <w:pPr>
              <w:jc w:val="center"/>
              <w:rPr>
                <w:b/>
              </w:rPr>
            </w:pPr>
            <w:r>
              <w:rPr>
                <w:b/>
              </w:rPr>
              <w:t>21</w:t>
            </w:r>
            <w:r w:rsidR="00831097">
              <w:rPr>
                <w:b/>
              </w:rPr>
              <w:t>0</w:t>
            </w:r>
            <w:r>
              <w:rPr>
                <w:b/>
              </w:rPr>
              <w:t>.</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rPr>
                <w:rFonts w:cs="Arial"/>
              </w:rPr>
            </w:pPr>
            <w:r w:rsidRPr="00087ECE">
              <w:rPr>
                <w:rFonts w:cs="Arial"/>
                <w:b/>
              </w:rPr>
              <w:t>1 x</w:t>
            </w:r>
            <w:r>
              <w:rPr>
                <w:rFonts w:cs="Arial"/>
              </w:rPr>
              <w:t xml:space="preserve"> </w:t>
            </w:r>
            <w:r w:rsidRPr="00AE5B51">
              <w:rPr>
                <w:rFonts w:cs="Arial"/>
                <w:b/>
              </w:rPr>
              <w:t>Sammelstück A-2B</w:t>
            </w:r>
            <w:r>
              <w:rPr>
                <w:rFonts w:cs="Arial"/>
              </w:rPr>
              <w:t xml:space="preserve"> </w:t>
            </w:r>
            <w:r w:rsidRPr="00087ECE">
              <w:rPr>
                <w:rFonts w:cs="Arial"/>
              </w:rPr>
              <w:sym w:font="Wingdings" w:char="F0E0"/>
            </w:r>
            <w:r>
              <w:rPr>
                <w:rFonts w:cs="Arial"/>
              </w:rPr>
              <w:t xml:space="preserve"> Nach DIN 14355, PN 16 </w:t>
            </w:r>
            <w:r w:rsidRPr="00087ECE">
              <w:rPr>
                <w:rFonts w:cs="Arial"/>
              </w:rPr>
              <w:t>mit Pendel-Rückschlagklappe. Maße (LxBxH): ca. 265</w:t>
            </w:r>
            <w:r>
              <w:rPr>
                <w:rFonts w:cs="Arial"/>
              </w:rPr>
              <w:t xml:space="preserve"> </w:t>
            </w:r>
            <w:r w:rsidRPr="00087ECE">
              <w:rPr>
                <w:rFonts w:cs="Arial"/>
              </w:rPr>
              <w:t>x</w:t>
            </w:r>
            <w:r>
              <w:rPr>
                <w:rFonts w:cs="Arial"/>
              </w:rPr>
              <w:t xml:space="preserve"> </w:t>
            </w:r>
            <w:r w:rsidRPr="00087ECE">
              <w:rPr>
                <w:rFonts w:cs="Arial"/>
              </w:rPr>
              <w:t>240</w:t>
            </w:r>
            <w:r>
              <w:rPr>
                <w:rFonts w:cs="Arial"/>
              </w:rPr>
              <w:t xml:space="preserve"> </w:t>
            </w:r>
            <w:r w:rsidRPr="00087ECE">
              <w:rPr>
                <w:rFonts w:cs="Arial"/>
              </w:rPr>
              <w:t>x</w:t>
            </w:r>
            <w:r>
              <w:rPr>
                <w:rFonts w:cs="Arial"/>
              </w:rPr>
              <w:t xml:space="preserve"> </w:t>
            </w:r>
            <w:r w:rsidRPr="00087ECE">
              <w:rPr>
                <w:rFonts w:cs="Arial"/>
              </w:rPr>
              <w:t>182 mm, Gewicht: ca. 3,3 kg</w:t>
            </w:r>
            <w:r w:rsidRPr="00457C9A">
              <w:rPr>
                <w:rFonts w:cs="Arial"/>
              </w:rPr>
              <w:t xml:space="preserve"> </w:t>
            </w:r>
          </w:p>
          <w:p w:rsidR="005419F0" w:rsidRDefault="005419F0" w:rsidP="005419F0">
            <w:pPr>
              <w:rPr>
                <w:rFonts w:cs="Arial"/>
              </w:rPr>
            </w:pPr>
          </w:p>
          <w:p w:rsidR="005419F0" w:rsidRPr="00457C9A" w:rsidRDefault="005419F0" w:rsidP="005419F0">
            <w:pPr>
              <w:rPr>
                <w:rFonts w:cs="Arial"/>
              </w:rPr>
            </w:pPr>
          </w:p>
        </w:tc>
        <w:tc>
          <w:tcPr>
            <w:tcW w:w="1864" w:type="dxa"/>
            <w:gridSpan w:val="3"/>
            <w:tcBorders>
              <w:top w:val="nil"/>
              <w:bottom w:val="nil"/>
            </w:tcBorders>
          </w:tcPr>
          <w:p w:rsidR="00E05DE2" w:rsidRDefault="00E05DE2" w:rsidP="00E05D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Default="005419F0" w:rsidP="005419F0">
            <w:pPr>
              <w:jc w:val="center"/>
            </w:pPr>
          </w:p>
        </w:tc>
      </w:tr>
      <w:tr w:rsidR="005419F0" w:rsidTr="00901EE5">
        <w:tc>
          <w:tcPr>
            <w:tcW w:w="900" w:type="dxa"/>
            <w:gridSpan w:val="2"/>
            <w:tcBorders>
              <w:top w:val="dashSmallGap" w:sz="4" w:space="0" w:color="auto"/>
              <w:bottom w:val="dashSmallGap" w:sz="4" w:space="0" w:color="auto"/>
            </w:tcBorders>
          </w:tcPr>
          <w:p w:rsidR="005419F0" w:rsidRDefault="005419F0" w:rsidP="005419F0">
            <w:pPr>
              <w:jc w:val="center"/>
            </w:pPr>
            <w:r w:rsidRPr="009A1599">
              <w:rPr>
                <w:b/>
              </w:rPr>
              <w:lastRenderedPageBreak/>
              <w:t>Pos.</w:t>
            </w:r>
          </w:p>
        </w:tc>
        <w:tc>
          <w:tcPr>
            <w:tcW w:w="236" w:type="dxa"/>
            <w:tcBorders>
              <w:top w:val="dashSmallGap" w:sz="4" w:space="0" w:color="auto"/>
              <w:bottom w:val="dashSmallGap" w:sz="4" w:space="0" w:color="auto"/>
            </w:tcBorders>
          </w:tcPr>
          <w:p w:rsidR="005419F0" w:rsidRDefault="005419F0" w:rsidP="005419F0">
            <w:pPr>
              <w:jc w:val="center"/>
            </w:pPr>
          </w:p>
        </w:tc>
        <w:tc>
          <w:tcPr>
            <w:tcW w:w="6228" w:type="dxa"/>
            <w:gridSpan w:val="2"/>
            <w:tcBorders>
              <w:top w:val="dashSmallGap" w:sz="4" w:space="0" w:color="auto"/>
              <w:bottom w:val="dashSmallGap" w:sz="4" w:space="0" w:color="auto"/>
            </w:tcBorders>
          </w:tcPr>
          <w:p w:rsidR="005419F0" w:rsidRPr="009A1599" w:rsidRDefault="005419F0" w:rsidP="005419F0">
            <w:pPr>
              <w:rPr>
                <w:b/>
              </w:rPr>
            </w:pPr>
            <w:r w:rsidRPr="009A1599">
              <w:rPr>
                <w:b/>
              </w:rPr>
              <w:t>Gegenstand / Artikel</w:t>
            </w:r>
          </w:p>
        </w:tc>
        <w:tc>
          <w:tcPr>
            <w:tcW w:w="1864" w:type="dxa"/>
            <w:gridSpan w:val="3"/>
            <w:tcBorders>
              <w:top w:val="dashSmallGap" w:sz="4" w:space="0" w:color="auto"/>
              <w:bottom w:val="dashSmallGap" w:sz="4" w:space="0" w:color="auto"/>
            </w:tcBorders>
          </w:tcPr>
          <w:p w:rsidR="005419F0" w:rsidRPr="009A1599" w:rsidRDefault="005419F0" w:rsidP="005419F0">
            <w:pPr>
              <w:jc w:val="center"/>
              <w:rPr>
                <w:b/>
              </w:rPr>
            </w:pPr>
            <w:r w:rsidRPr="009A1599">
              <w:rPr>
                <w:b/>
              </w:rPr>
              <w:t>Gesamtpreis</w:t>
            </w:r>
          </w:p>
          <w:p w:rsidR="005419F0" w:rsidRDefault="005419F0" w:rsidP="005419F0">
            <w:pPr>
              <w:jc w:val="center"/>
            </w:pPr>
            <w:r w:rsidRPr="009A1599">
              <w:rPr>
                <w:b/>
              </w:rPr>
              <w:t>€</w:t>
            </w:r>
          </w:p>
        </w:tc>
      </w:tr>
      <w:tr w:rsidR="005419F0">
        <w:tc>
          <w:tcPr>
            <w:tcW w:w="900" w:type="dxa"/>
            <w:gridSpan w:val="2"/>
            <w:tcBorders>
              <w:top w:val="nil"/>
              <w:bottom w:val="nil"/>
            </w:tcBorders>
          </w:tcPr>
          <w:p w:rsidR="005419F0" w:rsidRDefault="005419F0" w:rsidP="005419F0">
            <w:pPr>
              <w:jc w:val="center"/>
              <w:rPr>
                <w:b/>
              </w:rPr>
            </w:pP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Pr="0049165B" w:rsidRDefault="005419F0" w:rsidP="005419F0">
            <w:pPr>
              <w:rPr>
                <w:rFonts w:cs="Arial"/>
                <w:b/>
              </w:rPr>
            </w:pPr>
          </w:p>
        </w:tc>
        <w:tc>
          <w:tcPr>
            <w:tcW w:w="1864" w:type="dxa"/>
            <w:gridSpan w:val="3"/>
            <w:tcBorders>
              <w:top w:val="nil"/>
              <w:bottom w:val="nil"/>
            </w:tcBorders>
          </w:tcPr>
          <w:p w:rsidR="005419F0" w:rsidRDefault="005419F0" w:rsidP="005419F0">
            <w:pPr>
              <w:jc w:val="center"/>
            </w:pPr>
          </w:p>
        </w:tc>
      </w:tr>
      <w:tr w:rsidR="005419F0">
        <w:tc>
          <w:tcPr>
            <w:tcW w:w="900" w:type="dxa"/>
            <w:gridSpan w:val="2"/>
            <w:tcBorders>
              <w:top w:val="nil"/>
              <w:bottom w:val="nil"/>
            </w:tcBorders>
          </w:tcPr>
          <w:p w:rsidR="005419F0" w:rsidRDefault="005419F0" w:rsidP="00831097">
            <w:pPr>
              <w:jc w:val="center"/>
              <w:rPr>
                <w:b/>
              </w:rPr>
            </w:pPr>
            <w:r>
              <w:rPr>
                <w:b/>
              </w:rPr>
              <w:t>21</w:t>
            </w:r>
            <w:r w:rsidR="00831097">
              <w:rPr>
                <w:b/>
              </w:rPr>
              <w:t>1</w:t>
            </w:r>
            <w:r>
              <w:rPr>
                <w:b/>
              </w:rPr>
              <w:t>.</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Pr="004300B1" w:rsidRDefault="005419F0" w:rsidP="005419F0">
            <w:pPr>
              <w:rPr>
                <w:rFonts w:cs="Arial"/>
              </w:rPr>
            </w:pPr>
            <w:r w:rsidRPr="0049165B">
              <w:rPr>
                <w:rFonts w:cs="Arial"/>
                <w:b/>
              </w:rPr>
              <w:t>1 x</w:t>
            </w:r>
            <w:r>
              <w:rPr>
                <w:rFonts w:cs="Arial"/>
              </w:rPr>
              <w:t xml:space="preserve"> </w:t>
            </w:r>
            <w:r w:rsidRPr="00AE5B51">
              <w:rPr>
                <w:rFonts w:cs="Arial"/>
                <w:b/>
              </w:rPr>
              <w:t>Übergangsstück Gr. A/B</w:t>
            </w:r>
            <w:r w:rsidRPr="0020695C">
              <w:rPr>
                <w:rFonts w:cs="Arial"/>
              </w:rPr>
              <w:t xml:space="preserve"> </w:t>
            </w:r>
            <w:r w:rsidRPr="0020695C">
              <w:rPr>
                <w:rFonts w:cs="Arial"/>
              </w:rPr>
              <w:sym w:font="Wingdings" w:char="F0E0"/>
            </w:r>
            <w:r>
              <w:rPr>
                <w:rFonts w:cs="Arial"/>
              </w:rPr>
              <w:t xml:space="preserve"> </w:t>
            </w:r>
            <w:r w:rsidRPr="0020695C">
              <w:rPr>
                <w:rFonts w:cs="Arial"/>
              </w:rPr>
              <w:t>LM,</w:t>
            </w:r>
            <w:r>
              <w:rPr>
                <w:rFonts w:cs="Arial"/>
              </w:rPr>
              <w:t xml:space="preserve"> PN 16 nach DIN 14343, </w:t>
            </w:r>
            <w:r w:rsidRPr="0020695C">
              <w:rPr>
                <w:rFonts w:cs="Arial"/>
              </w:rPr>
              <w:t>Dichtringe aus Nitrilkautschuk, öl- und benzinbeständig. Gewicht: ca. 1,51 kg</w:t>
            </w:r>
          </w:p>
        </w:tc>
        <w:tc>
          <w:tcPr>
            <w:tcW w:w="1864" w:type="dxa"/>
            <w:gridSpan w:val="3"/>
            <w:tcBorders>
              <w:top w:val="nil"/>
              <w:bottom w:val="nil"/>
            </w:tcBorders>
          </w:tcPr>
          <w:p w:rsidR="00E05DE2" w:rsidRDefault="00E05DE2" w:rsidP="00E05D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Default="005419F0" w:rsidP="005419F0">
            <w:pPr>
              <w:jc w:val="center"/>
            </w:pPr>
          </w:p>
        </w:tc>
      </w:tr>
      <w:tr w:rsidR="005419F0">
        <w:tc>
          <w:tcPr>
            <w:tcW w:w="900" w:type="dxa"/>
            <w:gridSpan w:val="2"/>
            <w:tcBorders>
              <w:top w:val="nil"/>
              <w:bottom w:val="nil"/>
            </w:tcBorders>
          </w:tcPr>
          <w:p w:rsidR="005419F0" w:rsidRDefault="005419F0" w:rsidP="005419F0">
            <w:pPr>
              <w:jc w:val="center"/>
              <w:rPr>
                <w:b/>
              </w:rPr>
            </w:pP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Pr="0049165B" w:rsidRDefault="005419F0" w:rsidP="005419F0">
            <w:pPr>
              <w:rPr>
                <w:rFonts w:cs="Arial"/>
                <w:b/>
              </w:rPr>
            </w:pPr>
          </w:p>
        </w:tc>
        <w:tc>
          <w:tcPr>
            <w:tcW w:w="1864" w:type="dxa"/>
            <w:gridSpan w:val="3"/>
            <w:tcBorders>
              <w:top w:val="nil"/>
              <w:bottom w:val="nil"/>
            </w:tcBorders>
          </w:tcPr>
          <w:p w:rsidR="005419F0" w:rsidRDefault="005419F0" w:rsidP="005419F0">
            <w:pPr>
              <w:jc w:val="center"/>
            </w:pPr>
          </w:p>
        </w:tc>
      </w:tr>
      <w:tr w:rsidR="005419F0">
        <w:tc>
          <w:tcPr>
            <w:tcW w:w="900" w:type="dxa"/>
            <w:gridSpan w:val="2"/>
            <w:tcBorders>
              <w:top w:val="nil"/>
              <w:bottom w:val="nil"/>
            </w:tcBorders>
          </w:tcPr>
          <w:p w:rsidR="005419F0" w:rsidRDefault="005419F0" w:rsidP="005419F0">
            <w:pPr>
              <w:jc w:val="center"/>
              <w:rPr>
                <w:b/>
              </w:rPr>
            </w:pPr>
            <w:r>
              <w:rPr>
                <w:b/>
              </w:rPr>
              <w:t>2</w:t>
            </w:r>
            <w:r w:rsidR="00831097">
              <w:rPr>
                <w:b/>
              </w:rPr>
              <w:t>12</w:t>
            </w:r>
            <w:r>
              <w:rPr>
                <w:b/>
              </w:rPr>
              <w:t>.</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jc w:val="both"/>
              <w:rPr>
                <w:rFonts w:cs="Arial"/>
              </w:rPr>
            </w:pPr>
            <w:r w:rsidRPr="003F2F80">
              <w:rPr>
                <w:rFonts w:cs="Arial"/>
                <w:b/>
              </w:rPr>
              <w:t>1 x</w:t>
            </w:r>
            <w:r>
              <w:rPr>
                <w:rFonts w:cs="Arial"/>
              </w:rPr>
              <w:t xml:space="preserve"> </w:t>
            </w:r>
            <w:r w:rsidRPr="009D25C5">
              <w:rPr>
                <w:rFonts w:cs="Arial"/>
                <w:b/>
              </w:rPr>
              <w:t>Übergangsstück Gr. B/C</w:t>
            </w:r>
            <w:r w:rsidRPr="003F2F80">
              <w:rPr>
                <w:rFonts w:cs="Arial"/>
              </w:rPr>
              <w:t xml:space="preserve"> </w:t>
            </w:r>
            <w:r w:rsidRPr="003F2F80">
              <w:rPr>
                <w:rFonts w:cs="Arial"/>
              </w:rPr>
              <w:sym w:font="Wingdings" w:char="F0E0"/>
            </w:r>
            <w:r>
              <w:rPr>
                <w:rFonts w:cs="Arial"/>
              </w:rPr>
              <w:t xml:space="preserve"> Aus </w:t>
            </w:r>
            <w:r w:rsidRPr="003F2F80">
              <w:rPr>
                <w:rFonts w:cs="Arial"/>
              </w:rPr>
              <w:t>LM,</w:t>
            </w:r>
            <w:r>
              <w:rPr>
                <w:rFonts w:cs="Arial"/>
              </w:rPr>
              <w:t xml:space="preserve"> PN 16 nach DIN 14342, </w:t>
            </w:r>
            <w:r w:rsidRPr="003F2F80">
              <w:rPr>
                <w:rFonts w:cs="Arial"/>
              </w:rPr>
              <w:t>Dichtringe aus Nitrilkautschuk, öl- und benzinbeständig. Gewicht: ca. 0,62 kg</w:t>
            </w:r>
          </w:p>
          <w:p w:rsidR="005419F0" w:rsidRPr="00F907DD" w:rsidRDefault="005419F0" w:rsidP="005419F0">
            <w:pPr>
              <w:jc w:val="both"/>
              <w:rPr>
                <w:rFonts w:cs="Arial"/>
              </w:rPr>
            </w:pPr>
          </w:p>
        </w:tc>
        <w:tc>
          <w:tcPr>
            <w:tcW w:w="1864" w:type="dxa"/>
            <w:gridSpan w:val="3"/>
            <w:tcBorders>
              <w:top w:val="nil"/>
              <w:bottom w:val="nil"/>
            </w:tcBorders>
          </w:tcPr>
          <w:p w:rsidR="004A4EE2" w:rsidRDefault="004A4EE2" w:rsidP="004A4E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Default="005419F0" w:rsidP="005419F0">
            <w:pPr>
              <w:jc w:val="center"/>
            </w:pPr>
          </w:p>
        </w:tc>
      </w:tr>
      <w:tr w:rsidR="005419F0">
        <w:tc>
          <w:tcPr>
            <w:tcW w:w="900" w:type="dxa"/>
            <w:gridSpan w:val="2"/>
            <w:tcBorders>
              <w:top w:val="nil"/>
              <w:bottom w:val="nil"/>
            </w:tcBorders>
          </w:tcPr>
          <w:p w:rsidR="005419F0" w:rsidRDefault="005419F0" w:rsidP="005419F0">
            <w:pPr>
              <w:jc w:val="center"/>
              <w:rPr>
                <w:b/>
              </w:rPr>
            </w:pPr>
            <w:r>
              <w:rPr>
                <w:b/>
              </w:rPr>
              <w:t>2</w:t>
            </w:r>
            <w:r w:rsidR="00831097">
              <w:rPr>
                <w:b/>
              </w:rPr>
              <w:t>13</w:t>
            </w:r>
            <w:r>
              <w:rPr>
                <w:b/>
              </w:rPr>
              <w:t>.</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Pr="00553421" w:rsidRDefault="005419F0" w:rsidP="005419F0">
            <w:pPr>
              <w:jc w:val="both"/>
              <w:rPr>
                <w:rFonts w:cs="Arial"/>
              </w:rPr>
            </w:pPr>
            <w:r>
              <w:rPr>
                <w:rFonts w:cs="Arial"/>
                <w:b/>
              </w:rPr>
              <w:t>2</w:t>
            </w:r>
            <w:r w:rsidRPr="00850880">
              <w:rPr>
                <w:rFonts w:cs="Arial"/>
                <w:b/>
              </w:rPr>
              <w:t xml:space="preserve"> x</w:t>
            </w:r>
            <w:r>
              <w:rPr>
                <w:rFonts w:cs="Arial"/>
              </w:rPr>
              <w:t xml:space="preserve"> </w:t>
            </w:r>
            <w:r w:rsidRPr="00AE5B51">
              <w:rPr>
                <w:rFonts w:cs="Arial"/>
                <w:b/>
              </w:rPr>
              <w:t>Druckschlauch B 75-5</w:t>
            </w:r>
            <w:r>
              <w:rPr>
                <w:rFonts w:cs="Arial"/>
              </w:rPr>
              <w:t xml:space="preserve"> </w:t>
            </w:r>
            <w:r w:rsidRPr="00850880">
              <w:rPr>
                <w:rFonts w:cs="Arial"/>
              </w:rPr>
              <w:sym w:font="Wingdings" w:char="F0E0"/>
            </w:r>
            <w:r>
              <w:rPr>
                <w:rFonts w:cs="Arial"/>
              </w:rPr>
              <w:t xml:space="preserve"> </w:t>
            </w:r>
            <w:r>
              <w:t xml:space="preserve">In </w:t>
            </w:r>
            <w:r w:rsidRPr="00553421">
              <w:rPr>
                <w:rFonts w:cs="Arial"/>
              </w:rPr>
              <w:t xml:space="preserve">„Neongelb“ und das Gewebe </w:t>
            </w:r>
            <w:r>
              <w:rPr>
                <w:rFonts w:cs="Arial"/>
              </w:rPr>
              <w:t xml:space="preserve">besteht </w:t>
            </w:r>
            <w:r w:rsidRPr="00553421">
              <w:rPr>
                <w:rFonts w:cs="Arial"/>
              </w:rPr>
              <w:t>aus Markenpolyester, Kette 3-fach gezwirnt, Schuß mehrfach gezwirnt, mit Leichtgummierung, Arbeits</w:t>
            </w:r>
            <w:r>
              <w:rPr>
                <w:rFonts w:cs="Arial"/>
              </w:rPr>
              <w:t>druck etc. gemäß nach DIN 14811, e</w:t>
            </w:r>
            <w:r w:rsidRPr="00F87A75">
              <w:rPr>
                <w:rFonts w:cs="Arial"/>
              </w:rPr>
              <w:t>i</w:t>
            </w:r>
            <w:r>
              <w:rPr>
                <w:rFonts w:cs="Arial"/>
              </w:rPr>
              <w:t>ngebunden mit Kupplung: Storz 75</w:t>
            </w:r>
          </w:p>
          <w:p w:rsidR="005419F0" w:rsidRDefault="005419F0" w:rsidP="005419F0">
            <w:pPr>
              <w:jc w:val="both"/>
              <w:rPr>
                <w:rFonts w:cs="Arial"/>
              </w:rPr>
            </w:pPr>
            <w:r>
              <w:rPr>
                <w:rFonts w:cs="Arial"/>
              </w:rPr>
              <w:t>Auf dem</w:t>
            </w:r>
            <w:r w:rsidRPr="00553421">
              <w:rPr>
                <w:rFonts w:cs="Arial"/>
              </w:rPr>
              <w:t xml:space="preserve"> Schl</w:t>
            </w:r>
            <w:r>
              <w:rPr>
                <w:rFonts w:cs="Arial"/>
              </w:rPr>
              <w:t>a</w:t>
            </w:r>
            <w:r w:rsidRPr="00553421">
              <w:rPr>
                <w:rFonts w:cs="Arial"/>
              </w:rPr>
              <w:t>uch</w:t>
            </w:r>
            <w:r>
              <w:rPr>
                <w:rFonts w:cs="Arial"/>
              </w:rPr>
              <w:t xml:space="preserve"> </w:t>
            </w:r>
            <w:r w:rsidRPr="00553421">
              <w:rPr>
                <w:rFonts w:cs="Arial"/>
              </w:rPr>
              <w:t>steht</w:t>
            </w:r>
            <w:r>
              <w:rPr>
                <w:rFonts w:cs="Arial"/>
              </w:rPr>
              <w:t xml:space="preserve"> über die gesamte </w:t>
            </w:r>
            <w:r w:rsidRPr="00553421">
              <w:rPr>
                <w:rFonts w:cs="Arial"/>
              </w:rPr>
              <w:t>und in Schwarzer Schrift: Feuerwehr Gelsenkirchen</w:t>
            </w:r>
            <w:r>
              <w:rPr>
                <w:rFonts w:cs="Arial"/>
              </w:rPr>
              <w:t>.</w:t>
            </w:r>
          </w:p>
          <w:p w:rsidR="005419F0" w:rsidRPr="0049165B" w:rsidRDefault="005419F0" w:rsidP="005419F0">
            <w:pPr>
              <w:rPr>
                <w:rFonts w:cs="Arial"/>
                <w:b/>
              </w:rPr>
            </w:pPr>
          </w:p>
        </w:tc>
        <w:tc>
          <w:tcPr>
            <w:tcW w:w="1864" w:type="dxa"/>
            <w:gridSpan w:val="3"/>
            <w:tcBorders>
              <w:top w:val="nil"/>
              <w:bottom w:val="nil"/>
            </w:tcBorders>
          </w:tcPr>
          <w:p w:rsidR="004A4EE2" w:rsidRDefault="004A4EE2" w:rsidP="004A4E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Default="005419F0" w:rsidP="005419F0">
            <w:pPr>
              <w:jc w:val="center"/>
            </w:pPr>
          </w:p>
        </w:tc>
      </w:tr>
      <w:tr w:rsidR="005419F0">
        <w:tc>
          <w:tcPr>
            <w:tcW w:w="900" w:type="dxa"/>
            <w:gridSpan w:val="2"/>
            <w:tcBorders>
              <w:top w:val="nil"/>
              <w:bottom w:val="nil"/>
            </w:tcBorders>
          </w:tcPr>
          <w:p w:rsidR="005419F0" w:rsidRPr="009A1599" w:rsidRDefault="005419F0" w:rsidP="005419F0">
            <w:pPr>
              <w:jc w:val="center"/>
              <w:rPr>
                <w:b/>
              </w:rPr>
            </w:pPr>
            <w:r>
              <w:rPr>
                <w:b/>
              </w:rPr>
              <w:t>2</w:t>
            </w:r>
            <w:r w:rsidR="00831097">
              <w:rPr>
                <w:b/>
              </w:rPr>
              <w:t>14</w:t>
            </w:r>
            <w:r>
              <w:rPr>
                <w:b/>
              </w:rPr>
              <w:t>.</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rPr>
                <w:rFonts w:cs="Arial"/>
              </w:rPr>
            </w:pPr>
            <w:r>
              <w:rPr>
                <w:rFonts w:cs="Arial"/>
                <w:b/>
              </w:rPr>
              <w:t>3</w:t>
            </w:r>
            <w:r w:rsidRPr="004F2BE1">
              <w:rPr>
                <w:rFonts w:cs="Arial"/>
                <w:b/>
              </w:rPr>
              <w:t xml:space="preserve"> x</w:t>
            </w:r>
            <w:r>
              <w:rPr>
                <w:rFonts w:cs="Arial"/>
              </w:rPr>
              <w:t xml:space="preserve"> </w:t>
            </w:r>
            <w:r w:rsidRPr="00380B80">
              <w:rPr>
                <w:rFonts w:cs="Arial"/>
                <w:b/>
              </w:rPr>
              <w:t>Kupplungsschlüssel ABC</w:t>
            </w:r>
            <w:r>
              <w:rPr>
                <w:rFonts w:cs="Arial"/>
              </w:rPr>
              <w:t xml:space="preserve"> </w:t>
            </w:r>
            <w:r w:rsidRPr="00FB554A">
              <w:rPr>
                <w:rFonts w:cs="Arial"/>
              </w:rPr>
              <w:sym w:font="Wingdings" w:char="F0E0"/>
            </w:r>
            <w:r>
              <w:rPr>
                <w:rFonts w:cs="Arial"/>
              </w:rPr>
              <w:t xml:space="preserve"> Nach </w:t>
            </w:r>
            <w:r w:rsidRPr="00FB554A">
              <w:rPr>
                <w:rFonts w:cs="Arial"/>
              </w:rPr>
              <w:t>DIN 14822</w:t>
            </w:r>
            <w:r>
              <w:rPr>
                <w:rFonts w:cs="Arial"/>
              </w:rPr>
              <w:t xml:space="preserve">, </w:t>
            </w:r>
            <w:r w:rsidRPr="00FB554A">
              <w:rPr>
                <w:rFonts w:cs="Arial"/>
              </w:rPr>
              <w:t xml:space="preserve">Gr. </w:t>
            </w:r>
            <w:r>
              <w:rPr>
                <w:rFonts w:cs="Arial"/>
              </w:rPr>
              <w:t xml:space="preserve">ABC, </w:t>
            </w:r>
            <w:r w:rsidRPr="00FB554A">
              <w:rPr>
                <w:rFonts w:cs="Arial"/>
              </w:rPr>
              <w:t>verzinkt, mit Kälteschutz am Handgriff. Gewicht: ca. 0,5 kg</w:t>
            </w:r>
            <w:r w:rsidRPr="00457C9A">
              <w:rPr>
                <w:rFonts w:cs="Arial"/>
              </w:rPr>
              <w:t xml:space="preserve"> </w:t>
            </w:r>
          </w:p>
          <w:p w:rsidR="005419F0" w:rsidRPr="00457C9A" w:rsidRDefault="005419F0" w:rsidP="005419F0">
            <w:pPr>
              <w:rPr>
                <w:rFonts w:cs="Arial"/>
              </w:rPr>
            </w:pPr>
          </w:p>
        </w:tc>
        <w:tc>
          <w:tcPr>
            <w:tcW w:w="1864" w:type="dxa"/>
            <w:gridSpan w:val="3"/>
            <w:tcBorders>
              <w:top w:val="nil"/>
              <w:bottom w:val="nil"/>
            </w:tcBorders>
          </w:tcPr>
          <w:p w:rsidR="004A4EE2" w:rsidRDefault="004A4EE2" w:rsidP="004A4E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Default="005419F0" w:rsidP="005419F0">
            <w:pPr>
              <w:jc w:val="center"/>
            </w:pPr>
          </w:p>
        </w:tc>
      </w:tr>
      <w:tr w:rsidR="005419F0">
        <w:tc>
          <w:tcPr>
            <w:tcW w:w="900" w:type="dxa"/>
            <w:gridSpan w:val="2"/>
            <w:tcBorders>
              <w:top w:val="nil"/>
              <w:bottom w:val="nil"/>
            </w:tcBorders>
          </w:tcPr>
          <w:p w:rsidR="005419F0" w:rsidRPr="009A1599" w:rsidRDefault="005419F0" w:rsidP="005419F0">
            <w:pPr>
              <w:jc w:val="center"/>
              <w:rPr>
                <w:b/>
              </w:rPr>
            </w:pPr>
            <w:r>
              <w:rPr>
                <w:b/>
              </w:rPr>
              <w:t>2</w:t>
            </w:r>
            <w:r w:rsidR="00831097">
              <w:rPr>
                <w:b/>
              </w:rPr>
              <w:t>15</w:t>
            </w:r>
            <w:r>
              <w:rPr>
                <w:b/>
              </w:rPr>
              <w:t>.</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jc w:val="both"/>
              <w:rPr>
                <w:rFonts w:cs="Arial"/>
              </w:rPr>
            </w:pPr>
            <w:r w:rsidRPr="00F579CE">
              <w:rPr>
                <w:rFonts w:cs="Arial"/>
                <w:b/>
              </w:rPr>
              <w:t>1 x</w:t>
            </w:r>
            <w:r>
              <w:rPr>
                <w:rFonts w:cs="Arial"/>
              </w:rPr>
              <w:t xml:space="preserve"> </w:t>
            </w:r>
            <w:r w:rsidRPr="00F12121">
              <w:rPr>
                <w:rFonts w:cs="Arial"/>
                <w:b/>
              </w:rPr>
              <w:t>Druckbegrenzungsventil</w:t>
            </w:r>
            <w:r>
              <w:rPr>
                <w:rFonts w:cs="Arial"/>
              </w:rPr>
              <w:t xml:space="preserve"> </w:t>
            </w:r>
            <w:r w:rsidRPr="00F579CE">
              <w:rPr>
                <w:rFonts w:cs="Arial"/>
              </w:rPr>
              <w:sym w:font="Wingdings" w:char="F0E0"/>
            </w:r>
            <w:r>
              <w:rPr>
                <w:rFonts w:cs="Arial"/>
              </w:rPr>
              <w:t xml:space="preserve"> Nach </w:t>
            </w:r>
            <w:r w:rsidRPr="00F579CE">
              <w:rPr>
                <w:rFonts w:cs="Arial"/>
              </w:rPr>
              <w:t>DIN 14380</w:t>
            </w:r>
            <w:r>
              <w:rPr>
                <w:rFonts w:cs="Arial"/>
              </w:rPr>
              <w:t xml:space="preserve">, </w:t>
            </w:r>
            <w:r w:rsidRPr="00F579CE">
              <w:rPr>
                <w:rFonts w:cs="Arial"/>
              </w:rPr>
              <w:t>aus Leichtmetall, mit Kolbensteuerung und selbsttätiger Entwässerung, daher kein Einfrieren. Mit zwei drehbaren B-Kupplungen DIN 14303 für Eintritt und Austritt der durchfließenden Flüssigkeit und einer B-Festkupplung DIN 14308 zur Ableitung der Überschussflüssigkeit. Mit Spülschraube zur Reinigung verschmutzter Steuerbohrungen während des Betriebes. Selbstleuchtendes Manometer (0 - 25 bar) mit integriertem Sollwert-Einstellring, Einstellbereich 2 - 16 bar. Umklappbarer Tragebügel. Maße (LxBxH): ca. 225x200x195 mm, Gewicht: ca. 5,25 kg</w:t>
            </w:r>
          </w:p>
          <w:p w:rsidR="005419F0" w:rsidRPr="00457C9A" w:rsidRDefault="005419F0" w:rsidP="005419F0">
            <w:pPr>
              <w:rPr>
                <w:rFonts w:cs="Arial"/>
              </w:rPr>
            </w:pPr>
          </w:p>
        </w:tc>
        <w:tc>
          <w:tcPr>
            <w:tcW w:w="1864" w:type="dxa"/>
            <w:gridSpan w:val="3"/>
            <w:tcBorders>
              <w:top w:val="nil"/>
              <w:bottom w:val="nil"/>
            </w:tcBorders>
          </w:tcPr>
          <w:p w:rsidR="005419F0" w:rsidRDefault="005419F0" w:rsidP="005419F0">
            <w:pPr>
              <w:jc w:val="center"/>
            </w:pPr>
          </w:p>
        </w:tc>
      </w:tr>
      <w:tr w:rsidR="005419F0" w:rsidTr="001F763F">
        <w:tc>
          <w:tcPr>
            <w:tcW w:w="900" w:type="dxa"/>
            <w:gridSpan w:val="2"/>
            <w:tcBorders>
              <w:top w:val="nil"/>
              <w:bottom w:val="nil"/>
            </w:tcBorders>
            <w:shd w:val="clear" w:color="auto" w:fill="FFFFFF"/>
          </w:tcPr>
          <w:p w:rsidR="005419F0" w:rsidRDefault="005419F0" w:rsidP="005419F0">
            <w:pPr>
              <w:jc w:val="center"/>
              <w:rPr>
                <w:b/>
              </w:rPr>
            </w:pPr>
            <w:r>
              <w:rPr>
                <w:b/>
              </w:rPr>
              <w:t>2</w:t>
            </w:r>
            <w:r w:rsidR="00831097">
              <w:rPr>
                <w:b/>
              </w:rPr>
              <w:t>16</w:t>
            </w:r>
            <w:r>
              <w:rPr>
                <w:b/>
              </w:rPr>
              <w:t>.</w:t>
            </w:r>
          </w:p>
        </w:tc>
        <w:tc>
          <w:tcPr>
            <w:tcW w:w="236" w:type="dxa"/>
            <w:tcBorders>
              <w:top w:val="nil"/>
              <w:bottom w:val="nil"/>
            </w:tcBorders>
            <w:shd w:val="clear" w:color="auto" w:fill="FFFFFF"/>
          </w:tcPr>
          <w:p w:rsidR="005419F0" w:rsidRDefault="005419F0" w:rsidP="005419F0">
            <w:pPr>
              <w:jc w:val="center"/>
            </w:pPr>
          </w:p>
        </w:tc>
        <w:tc>
          <w:tcPr>
            <w:tcW w:w="6228" w:type="dxa"/>
            <w:gridSpan w:val="2"/>
            <w:tcBorders>
              <w:top w:val="nil"/>
              <w:bottom w:val="nil"/>
            </w:tcBorders>
            <w:shd w:val="clear" w:color="auto" w:fill="FFFFFF"/>
          </w:tcPr>
          <w:p w:rsidR="005419F0" w:rsidRPr="00F579CE" w:rsidRDefault="005419F0" w:rsidP="005419F0">
            <w:pPr>
              <w:rPr>
                <w:rFonts w:cs="Arial"/>
                <w:b/>
              </w:rPr>
            </w:pPr>
            <w:r>
              <w:rPr>
                <w:rFonts w:cs="Arial"/>
                <w:b/>
              </w:rPr>
              <w:t xml:space="preserve">1 x Systemtrenner </w:t>
            </w:r>
            <w:r w:rsidRPr="00833E4D">
              <w:rPr>
                <w:rFonts w:cs="Arial"/>
              </w:rPr>
              <w:sym w:font="Wingdings" w:char="F0E0"/>
            </w:r>
            <w:r>
              <w:rPr>
                <w:rFonts w:cs="Arial"/>
              </w:rPr>
              <w:t xml:space="preserve"> Fa. AWG vom Typ „B-FW“</w:t>
            </w:r>
          </w:p>
        </w:tc>
        <w:tc>
          <w:tcPr>
            <w:tcW w:w="1864" w:type="dxa"/>
            <w:gridSpan w:val="3"/>
            <w:tcBorders>
              <w:top w:val="nil"/>
              <w:bottom w:val="nil"/>
            </w:tcBorders>
            <w:shd w:val="clear" w:color="auto" w:fill="FFFFFF"/>
          </w:tcPr>
          <w:p w:rsidR="005419F0" w:rsidRPr="00833E4D" w:rsidRDefault="005419F0" w:rsidP="005419F0">
            <w:pPr>
              <w:jc w:val="center"/>
              <w:rPr>
                <w:b/>
              </w:rPr>
            </w:pPr>
            <w:r>
              <w:rPr>
                <w:b/>
              </w:rPr>
              <w:t>b</w:t>
            </w:r>
            <w:r w:rsidRPr="00F00BE1">
              <w:rPr>
                <w:b/>
              </w:rPr>
              <w:t>eigestell</w:t>
            </w:r>
            <w:r>
              <w:rPr>
                <w:b/>
              </w:rPr>
              <w:t>t</w:t>
            </w:r>
          </w:p>
        </w:tc>
      </w:tr>
      <w:tr w:rsidR="005419F0">
        <w:tc>
          <w:tcPr>
            <w:tcW w:w="900" w:type="dxa"/>
            <w:gridSpan w:val="2"/>
            <w:tcBorders>
              <w:top w:val="nil"/>
              <w:bottom w:val="nil"/>
            </w:tcBorders>
          </w:tcPr>
          <w:p w:rsidR="005419F0" w:rsidRDefault="005419F0" w:rsidP="005419F0">
            <w:pPr>
              <w:jc w:val="center"/>
              <w:rPr>
                <w:b/>
              </w:rPr>
            </w:pP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Pr="00F579CE" w:rsidRDefault="005419F0" w:rsidP="005419F0">
            <w:pPr>
              <w:rPr>
                <w:rFonts w:cs="Arial"/>
                <w:b/>
              </w:rPr>
            </w:pPr>
          </w:p>
        </w:tc>
        <w:tc>
          <w:tcPr>
            <w:tcW w:w="1864" w:type="dxa"/>
            <w:gridSpan w:val="3"/>
            <w:tcBorders>
              <w:top w:val="nil"/>
              <w:bottom w:val="nil"/>
            </w:tcBorders>
          </w:tcPr>
          <w:p w:rsidR="005419F0" w:rsidRDefault="005419F0" w:rsidP="005419F0">
            <w:pPr>
              <w:jc w:val="center"/>
            </w:pPr>
          </w:p>
        </w:tc>
      </w:tr>
      <w:tr w:rsidR="005419F0">
        <w:tc>
          <w:tcPr>
            <w:tcW w:w="900" w:type="dxa"/>
            <w:gridSpan w:val="2"/>
            <w:tcBorders>
              <w:top w:val="nil"/>
              <w:bottom w:val="nil"/>
            </w:tcBorders>
          </w:tcPr>
          <w:p w:rsidR="005419F0" w:rsidRPr="009A1599" w:rsidRDefault="00831097" w:rsidP="005419F0">
            <w:pPr>
              <w:jc w:val="center"/>
              <w:rPr>
                <w:b/>
              </w:rPr>
            </w:pPr>
            <w:r>
              <w:rPr>
                <w:b/>
              </w:rPr>
              <w:t>217</w:t>
            </w:r>
            <w:r w:rsidR="005419F0">
              <w:rPr>
                <w:b/>
              </w:rPr>
              <w:t>.</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jc w:val="both"/>
              <w:rPr>
                <w:rFonts w:cs="Arial"/>
              </w:rPr>
            </w:pPr>
            <w:r w:rsidRPr="00E27B81">
              <w:rPr>
                <w:rFonts w:cs="Arial"/>
                <w:b/>
              </w:rPr>
              <w:t xml:space="preserve">2 x </w:t>
            </w:r>
            <w:r>
              <w:rPr>
                <w:rFonts w:cs="Arial"/>
                <w:b/>
              </w:rPr>
              <w:t>Adapter</w:t>
            </w:r>
            <w:r>
              <w:rPr>
                <w:rFonts w:cs="Arial"/>
              </w:rPr>
              <w:t xml:space="preserve"> </w:t>
            </w:r>
            <w:r w:rsidRPr="00E27B81">
              <w:rPr>
                <w:rFonts w:cs="Arial"/>
              </w:rPr>
              <w:sym w:font="Wingdings" w:char="F0E0"/>
            </w:r>
            <w:r w:rsidRPr="00342C08">
              <w:rPr>
                <w:rFonts w:cs="Arial"/>
              </w:rPr>
              <w:t xml:space="preserve"> </w:t>
            </w:r>
            <w:r>
              <w:rPr>
                <w:rFonts w:cs="Arial"/>
              </w:rPr>
              <w:t>F</w:t>
            </w:r>
            <w:r w:rsidRPr="00342C08">
              <w:rPr>
                <w:rFonts w:cs="Arial"/>
              </w:rPr>
              <w:t>ür Unterflurhydrantenschlüssel</w:t>
            </w:r>
            <w:r>
              <w:rPr>
                <w:rFonts w:cs="Arial"/>
              </w:rPr>
              <w:t xml:space="preserve"> (D: 50 mm / L: 80 mm)</w:t>
            </w:r>
          </w:p>
          <w:p w:rsidR="005419F0" w:rsidRPr="00E27B81" w:rsidRDefault="005419F0" w:rsidP="005419F0">
            <w:pPr>
              <w:jc w:val="both"/>
              <w:rPr>
                <w:rFonts w:cs="Arial"/>
              </w:rPr>
            </w:pPr>
          </w:p>
        </w:tc>
        <w:tc>
          <w:tcPr>
            <w:tcW w:w="1864" w:type="dxa"/>
            <w:gridSpan w:val="3"/>
            <w:tcBorders>
              <w:top w:val="nil"/>
              <w:bottom w:val="nil"/>
            </w:tcBorders>
          </w:tcPr>
          <w:p w:rsidR="005419F0" w:rsidRPr="00F00BE1" w:rsidRDefault="005419F0" w:rsidP="005419F0">
            <w:pPr>
              <w:jc w:val="center"/>
              <w:rPr>
                <w:b/>
              </w:rPr>
            </w:pPr>
            <w:r w:rsidRPr="00F00BE1">
              <w:rPr>
                <w:b/>
              </w:rPr>
              <w:t>beigestell</w:t>
            </w:r>
            <w:r>
              <w:rPr>
                <w:b/>
              </w:rPr>
              <w:t>t</w:t>
            </w:r>
          </w:p>
        </w:tc>
      </w:tr>
      <w:tr w:rsidR="005419F0">
        <w:tc>
          <w:tcPr>
            <w:tcW w:w="900" w:type="dxa"/>
            <w:gridSpan w:val="2"/>
            <w:tcBorders>
              <w:top w:val="nil"/>
              <w:bottom w:val="nil"/>
            </w:tcBorders>
          </w:tcPr>
          <w:p w:rsidR="005419F0" w:rsidRPr="009A1599" w:rsidRDefault="00831097" w:rsidP="005419F0">
            <w:pPr>
              <w:jc w:val="center"/>
              <w:rPr>
                <w:b/>
              </w:rPr>
            </w:pPr>
            <w:r>
              <w:rPr>
                <w:b/>
              </w:rPr>
              <w:t>218</w:t>
            </w:r>
            <w:r w:rsidR="005419F0">
              <w:rPr>
                <w:b/>
              </w:rPr>
              <w:t>.</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jc w:val="both"/>
              <w:rPr>
                <w:rFonts w:cs="Arial"/>
              </w:rPr>
            </w:pPr>
            <w:r w:rsidRPr="00E25810">
              <w:rPr>
                <w:rFonts w:cs="Arial"/>
                <w:b/>
              </w:rPr>
              <w:t>2 x</w:t>
            </w:r>
            <w:r>
              <w:rPr>
                <w:rFonts w:cs="Arial"/>
              </w:rPr>
              <w:t xml:space="preserve"> </w:t>
            </w:r>
            <w:r w:rsidRPr="00FD48A7">
              <w:rPr>
                <w:rFonts w:cs="Arial"/>
                <w:b/>
              </w:rPr>
              <w:t>Mehrzweckleine A 20 inkl. Schutzbeutel</w:t>
            </w:r>
            <w:r>
              <w:rPr>
                <w:rFonts w:cs="Arial"/>
              </w:rPr>
              <w:t xml:space="preserve"> </w:t>
            </w:r>
            <w:r w:rsidRPr="00E25810">
              <w:rPr>
                <w:rFonts w:cs="Arial"/>
              </w:rPr>
              <w:sym w:font="Wingdings" w:char="F0E0"/>
            </w:r>
            <w:r w:rsidRPr="00E25810">
              <w:rPr>
                <w:rFonts w:cs="Arial"/>
              </w:rPr>
              <w:t xml:space="preserve"> </w:t>
            </w:r>
            <w:r>
              <w:rPr>
                <w:rFonts w:cs="Arial"/>
              </w:rPr>
              <w:t xml:space="preserve">Nach DIN 14920:1999-02 </w:t>
            </w:r>
            <w:r w:rsidRPr="00E25810">
              <w:rPr>
                <w:rFonts w:cs="Arial"/>
              </w:rPr>
              <w:t xml:space="preserve">aus Markenpolyamid, rot gefärbt, spiralgeflochten, </w:t>
            </w:r>
            <w:r>
              <w:rPr>
                <w:rFonts w:cs="Arial"/>
              </w:rPr>
              <w:t xml:space="preserve">auf der einen Seite </w:t>
            </w:r>
            <w:r w:rsidRPr="00E25810">
              <w:rPr>
                <w:rFonts w:cs="Arial"/>
              </w:rPr>
              <w:t>mit Kausche A10 und Karabinerha</w:t>
            </w:r>
            <w:r>
              <w:rPr>
                <w:rFonts w:cs="Arial"/>
              </w:rPr>
              <w:t xml:space="preserve">ken aus Leichtmetall F DIN 5290 und auf der anderen Seite </w:t>
            </w:r>
            <w:r w:rsidRPr="00E25810">
              <w:rPr>
                <w:rFonts w:cs="Arial"/>
              </w:rPr>
              <w:t>mit Augenspleiß/ Schlaufe</w:t>
            </w:r>
          </w:p>
          <w:p w:rsidR="005419F0" w:rsidRPr="001D7FDE" w:rsidRDefault="005419F0" w:rsidP="005419F0">
            <w:pPr>
              <w:jc w:val="both"/>
              <w:rPr>
                <w:rFonts w:cs="Arial"/>
              </w:rPr>
            </w:pPr>
          </w:p>
        </w:tc>
        <w:tc>
          <w:tcPr>
            <w:tcW w:w="1864" w:type="dxa"/>
            <w:gridSpan w:val="3"/>
            <w:tcBorders>
              <w:top w:val="nil"/>
              <w:bottom w:val="nil"/>
            </w:tcBorders>
          </w:tcPr>
          <w:p w:rsidR="004A4EE2" w:rsidRDefault="004A4EE2" w:rsidP="004A4E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Default="005419F0" w:rsidP="005419F0">
            <w:pPr>
              <w:jc w:val="center"/>
            </w:pPr>
          </w:p>
        </w:tc>
      </w:tr>
      <w:tr w:rsidR="005419F0" w:rsidTr="00040664">
        <w:tc>
          <w:tcPr>
            <w:tcW w:w="900" w:type="dxa"/>
            <w:gridSpan w:val="2"/>
            <w:tcBorders>
              <w:top w:val="nil"/>
              <w:bottom w:val="nil"/>
            </w:tcBorders>
          </w:tcPr>
          <w:p w:rsidR="005419F0" w:rsidRDefault="00831097" w:rsidP="00831097">
            <w:pPr>
              <w:jc w:val="center"/>
              <w:rPr>
                <w:b/>
              </w:rPr>
            </w:pPr>
            <w:r>
              <w:rPr>
                <w:b/>
              </w:rPr>
              <w:t>219</w:t>
            </w:r>
            <w:r w:rsidR="005419F0">
              <w:rPr>
                <w:b/>
              </w:rPr>
              <w:t>.</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jc w:val="both"/>
              <w:rPr>
                <w:rFonts w:cs="Arial"/>
              </w:rPr>
            </w:pPr>
            <w:r w:rsidRPr="00087ECE">
              <w:rPr>
                <w:rFonts w:cs="Arial"/>
                <w:b/>
              </w:rPr>
              <w:t>1 x</w:t>
            </w:r>
            <w:r>
              <w:rPr>
                <w:rFonts w:cs="Arial"/>
              </w:rPr>
              <w:t xml:space="preserve"> </w:t>
            </w:r>
            <w:r w:rsidRPr="00F00BE1">
              <w:rPr>
                <w:rFonts w:cs="Arial"/>
                <w:b/>
              </w:rPr>
              <w:t>Digitale</w:t>
            </w:r>
            <w:r>
              <w:rPr>
                <w:rFonts w:cs="Arial"/>
              </w:rPr>
              <w:t xml:space="preserve"> </w:t>
            </w:r>
            <w:r w:rsidRPr="00AE5B51">
              <w:rPr>
                <w:rFonts w:cs="Arial"/>
                <w:b/>
              </w:rPr>
              <w:t xml:space="preserve">Atemschutzüberwachungstafel </w:t>
            </w:r>
            <w:r w:rsidRPr="00AE5B51">
              <w:rPr>
                <w:rFonts w:cs="Arial"/>
              </w:rPr>
              <w:sym w:font="Wingdings" w:char="F0E0"/>
            </w:r>
            <w:r>
              <w:rPr>
                <w:rFonts w:cs="Arial"/>
              </w:rPr>
              <w:t xml:space="preserve"> Fa. rescue-tec vom Typ „Atur-X“, für 3 Trupps, elektronisch</w:t>
            </w:r>
          </w:p>
          <w:p w:rsidR="005419F0" w:rsidRPr="00E25810" w:rsidRDefault="005419F0" w:rsidP="005419F0">
            <w:pPr>
              <w:jc w:val="both"/>
              <w:rPr>
                <w:rFonts w:cs="Arial"/>
                <w:b/>
              </w:rPr>
            </w:pPr>
          </w:p>
        </w:tc>
        <w:tc>
          <w:tcPr>
            <w:tcW w:w="1864" w:type="dxa"/>
            <w:gridSpan w:val="3"/>
            <w:tcBorders>
              <w:top w:val="nil"/>
              <w:bottom w:val="nil"/>
            </w:tcBorders>
            <w:shd w:val="clear" w:color="auto" w:fill="FFFFFF"/>
          </w:tcPr>
          <w:p w:rsidR="004A4EE2" w:rsidRDefault="004A4EE2" w:rsidP="004A4E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Pr="00F00BE1" w:rsidRDefault="005419F0" w:rsidP="005419F0">
            <w:pPr>
              <w:jc w:val="center"/>
              <w:rPr>
                <w:b/>
              </w:rPr>
            </w:pPr>
          </w:p>
        </w:tc>
      </w:tr>
      <w:tr w:rsidR="005419F0" w:rsidTr="00901EE5">
        <w:tc>
          <w:tcPr>
            <w:tcW w:w="900" w:type="dxa"/>
            <w:gridSpan w:val="2"/>
            <w:tcBorders>
              <w:top w:val="dashSmallGap" w:sz="4" w:space="0" w:color="auto"/>
              <w:bottom w:val="dashSmallGap" w:sz="4" w:space="0" w:color="auto"/>
            </w:tcBorders>
          </w:tcPr>
          <w:p w:rsidR="005419F0" w:rsidRDefault="005419F0" w:rsidP="005419F0">
            <w:pPr>
              <w:jc w:val="center"/>
            </w:pPr>
            <w:r w:rsidRPr="009A1599">
              <w:rPr>
                <w:b/>
              </w:rPr>
              <w:lastRenderedPageBreak/>
              <w:t>Pos.</w:t>
            </w:r>
          </w:p>
        </w:tc>
        <w:tc>
          <w:tcPr>
            <w:tcW w:w="236" w:type="dxa"/>
            <w:tcBorders>
              <w:top w:val="dashSmallGap" w:sz="4" w:space="0" w:color="auto"/>
              <w:bottom w:val="dashSmallGap" w:sz="4" w:space="0" w:color="auto"/>
            </w:tcBorders>
          </w:tcPr>
          <w:p w:rsidR="005419F0" w:rsidRDefault="005419F0" w:rsidP="005419F0">
            <w:pPr>
              <w:jc w:val="center"/>
            </w:pPr>
          </w:p>
        </w:tc>
        <w:tc>
          <w:tcPr>
            <w:tcW w:w="6228" w:type="dxa"/>
            <w:gridSpan w:val="2"/>
            <w:tcBorders>
              <w:top w:val="dashSmallGap" w:sz="4" w:space="0" w:color="auto"/>
              <w:bottom w:val="dashSmallGap" w:sz="4" w:space="0" w:color="auto"/>
            </w:tcBorders>
          </w:tcPr>
          <w:p w:rsidR="005419F0" w:rsidRPr="009A1599" w:rsidRDefault="005419F0" w:rsidP="005419F0">
            <w:pPr>
              <w:rPr>
                <w:b/>
              </w:rPr>
            </w:pPr>
            <w:r w:rsidRPr="009A1599">
              <w:rPr>
                <w:b/>
              </w:rPr>
              <w:t>Gegenstand / Artikel</w:t>
            </w:r>
          </w:p>
        </w:tc>
        <w:tc>
          <w:tcPr>
            <w:tcW w:w="1864" w:type="dxa"/>
            <w:gridSpan w:val="3"/>
            <w:tcBorders>
              <w:top w:val="dashSmallGap" w:sz="4" w:space="0" w:color="auto"/>
              <w:bottom w:val="dashSmallGap" w:sz="4" w:space="0" w:color="auto"/>
            </w:tcBorders>
          </w:tcPr>
          <w:p w:rsidR="005419F0" w:rsidRPr="009A1599" w:rsidRDefault="005419F0" w:rsidP="005419F0">
            <w:pPr>
              <w:jc w:val="center"/>
              <w:rPr>
                <w:b/>
              </w:rPr>
            </w:pPr>
            <w:r w:rsidRPr="009A1599">
              <w:rPr>
                <w:b/>
              </w:rPr>
              <w:t>Gesamtpreis</w:t>
            </w:r>
          </w:p>
          <w:p w:rsidR="005419F0" w:rsidRDefault="005419F0" w:rsidP="005419F0">
            <w:pPr>
              <w:jc w:val="center"/>
            </w:pPr>
            <w:r w:rsidRPr="009A1599">
              <w:rPr>
                <w:b/>
              </w:rPr>
              <w:t>€</w:t>
            </w:r>
          </w:p>
        </w:tc>
      </w:tr>
      <w:tr w:rsidR="005419F0" w:rsidTr="0093725A">
        <w:tc>
          <w:tcPr>
            <w:tcW w:w="900" w:type="dxa"/>
            <w:gridSpan w:val="2"/>
            <w:tcBorders>
              <w:top w:val="nil"/>
              <w:bottom w:val="nil"/>
            </w:tcBorders>
          </w:tcPr>
          <w:p w:rsidR="005419F0" w:rsidRPr="009A1599" w:rsidRDefault="005419F0" w:rsidP="005419F0">
            <w:pPr>
              <w:jc w:val="center"/>
              <w:rPr>
                <w:b/>
              </w:rPr>
            </w:pP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Pr="001D7FDE" w:rsidRDefault="005419F0" w:rsidP="005419F0">
            <w:pPr>
              <w:jc w:val="both"/>
              <w:rPr>
                <w:rFonts w:cs="Arial"/>
              </w:rPr>
            </w:pPr>
          </w:p>
        </w:tc>
        <w:tc>
          <w:tcPr>
            <w:tcW w:w="1864" w:type="dxa"/>
            <w:gridSpan w:val="3"/>
            <w:tcBorders>
              <w:top w:val="nil"/>
              <w:bottom w:val="nil"/>
            </w:tcBorders>
          </w:tcPr>
          <w:p w:rsidR="005419F0" w:rsidRDefault="005419F0" w:rsidP="005419F0">
            <w:pPr>
              <w:jc w:val="center"/>
            </w:pPr>
          </w:p>
        </w:tc>
      </w:tr>
      <w:tr w:rsidR="005419F0" w:rsidTr="007E4EDE">
        <w:tc>
          <w:tcPr>
            <w:tcW w:w="9228" w:type="dxa"/>
            <w:gridSpan w:val="8"/>
            <w:tcBorders>
              <w:top w:val="nil"/>
              <w:bottom w:val="nil"/>
            </w:tcBorders>
            <w:shd w:val="clear" w:color="auto" w:fill="BFBFBF"/>
          </w:tcPr>
          <w:p w:rsidR="005419F0" w:rsidRPr="00FD48A7" w:rsidRDefault="005419F0" w:rsidP="005419F0">
            <w:pPr>
              <w:jc w:val="both"/>
              <w:rPr>
                <w:b/>
                <w:sz w:val="28"/>
                <w:szCs w:val="28"/>
                <w:u w:val="single"/>
              </w:rPr>
            </w:pPr>
            <w:r w:rsidRPr="00FD48A7">
              <w:rPr>
                <w:b/>
                <w:sz w:val="28"/>
                <w:szCs w:val="28"/>
                <w:u w:val="single"/>
              </w:rPr>
              <w:t>Haspel</w:t>
            </w:r>
            <w:r>
              <w:rPr>
                <w:b/>
                <w:sz w:val="28"/>
                <w:szCs w:val="28"/>
                <w:u w:val="single"/>
              </w:rPr>
              <w:t>n</w:t>
            </w:r>
            <w:r w:rsidRPr="00FD48A7">
              <w:rPr>
                <w:b/>
                <w:sz w:val="28"/>
                <w:szCs w:val="28"/>
                <w:u w:val="single"/>
              </w:rPr>
              <w:t>:</w:t>
            </w:r>
          </w:p>
        </w:tc>
      </w:tr>
      <w:tr w:rsidR="005419F0">
        <w:tc>
          <w:tcPr>
            <w:tcW w:w="900" w:type="dxa"/>
            <w:gridSpan w:val="2"/>
            <w:tcBorders>
              <w:top w:val="nil"/>
              <w:bottom w:val="nil"/>
            </w:tcBorders>
          </w:tcPr>
          <w:p w:rsidR="005419F0" w:rsidRPr="009A1599" w:rsidRDefault="005419F0" w:rsidP="005419F0">
            <w:pPr>
              <w:jc w:val="center"/>
              <w:rPr>
                <w:b/>
              </w:rPr>
            </w:pP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Pr="001D7FDE" w:rsidRDefault="005419F0" w:rsidP="005419F0">
            <w:pPr>
              <w:jc w:val="both"/>
              <w:rPr>
                <w:rFonts w:cs="Arial"/>
              </w:rPr>
            </w:pPr>
          </w:p>
        </w:tc>
        <w:tc>
          <w:tcPr>
            <w:tcW w:w="1864" w:type="dxa"/>
            <w:gridSpan w:val="3"/>
            <w:tcBorders>
              <w:top w:val="nil"/>
              <w:bottom w:val="nil"/>
            </w:tcBorders>
          </w:tcPr>
          <w:p w:rsidR="005419F0" w:rsidRDefault="005419F0" w:rsidP="005419F0">
            <w:pPr>
              <w:jc w:val="center"/>
            </w:pPr>
          </w:p>
        </w:tc>
      </w:tr>
      <w:tr w:rsidR="005419F0">
        <w:tc>
          <w:tcPr>
            <w:tcW w:w="900" w:type="dxa"/>
            <w:gridSpan w:val="2"/>
            <w:tcBorders>
              <w:top w:val="nil"/>
              <w:bottom w:val="nil"/>
            </w:tcBorders>
          </w:tcPr>
          <w:p w:rsidR="005419F0" w:rsidRDefault="005419F0" w:rsidP="005419F0">
            <w:pPr>
              <w:jc w:val="center"/>
              <w:rPr>
                <w:b/>
              </w:rPr>
            </w:pPr>
            <w:r>
              <w:rPr>
                <w:b/>
              </w:rPr>
              <w:t>22</w:t>
            </w:r>
            <w:r w:rsidR="00831097">
              <w:rPr>
                <w:b/>
              </w:rPr>
              <w:t>0</w:t>
            </w:r>
            <w:r>
              <w:rPr>
                <w:b/>
              </w:rPr>
              <w:t>.</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Pr="00FD48A7" w:rsidRDefault="005419F0" w:rsidP="005419F0">
            <w:pPr>
              <w:jc w:val="both"/>
            </w:pPr>
            <w:r w:rsidRPr="00FD48A7">
              <w:rPr>
                <w:b/>
              </w:rPr>
              <w:t>1 x</w:t>
            </w:r>
            <w:r w:rsidRPr="00FD48A7">
              <w:t xml:space="preserve"> </w:t>
            </w:r>
            <w:r w:rsidRPr="00FD48A7">
              <w:rPr>
                <w:b/>
              </w:rPr>
              <w:t>Standrohr</w:t>
            </w:r>
            <w:r w:rsidRPr="00FD48A7">
              <w:t xml:space="preserve"> </w:t>
            </w:r>
            <w:r w:rsidRPr="00FD48A7">
              <w:sym w:font="Wingdings" w:char="F0E0"/>
            </w:r>
            <w:r w:rsidRPr="00FD48A7">
              <w:t xml:space="preserve"> Hydrantenstandrohr 2 x B DN 80 mit Rückflussverhinderer und Rohrentlüftung.</w:t>
            </w:r>
          </w:p>
          <w:p w:rsidR="005419F0" w:rsidRPr="00FD48A7" w:rsidRDefault="005419F0" w:rsidP="005419F0">
            <w:pPr>
              <w:jc w:val="both"/>
              <w:rPr>
                <w:rFonts w:cs="Arial"/>
              </w:rPr>
            </w:pPr>
            <w:r w:rsidRPr="00FD48A7">
              <w:rPr>
                <w:rFonts w:cs="Arial"/>
              </w:rPr>
              <w:t>-Druckverlust: bei 2000 l/min ca. 1 bar pro Abgang</w:t>
            </w:r>
          </w:p>
          <w:p w:rsidR="005419F0" w:rsidRPr="00FD48A7" w:rsidRDefault="005419F0" w:rsidP="005419F0">
            <w:pPr>
              <w:jc w:val="both"/>
              <w:rPr>
                <w:rFonts w:cs="Arial"/>
              </w:rPr>
            </w:pPr>
            <w:r w:rsidRPr="00FD48A7">
              <w:rPr>
                <w:rFonts w:cs="Arial"/>
              </w:rPr>
              <w:t xml:space="preserve">-Gewicht: 6,7 kg </w:t>
            </w:r>
          </w:p>
          <w:p w:rsidR="005419F0" w:rsidRPr="00FD48A7" w:rsidRDefault="005419F0" w:rsidP="005419F0">
            <w:pPr>
              <w:jc w:val="both"/>
              <w:rPr>
                <w:rFonts w:cs="Arial"/>
              </w:rPr>
            </w:pPr>
            <w:r w:rsidRPr="00FD48A7">
              <w:rPr>
                <w:rFonts w:cs="Arial"/>
              </w:rPr>
              <w:t xml:space="preserve">-Raummaß L x B x H mit B-Kupplungen: 1022 x 333 x 126 mm (wie DIN – Standrohr) </w:t>
            </w:r>
          </w:p>
          <w:p w:rsidR="005419F0" w:rsidRPr="00FD48A7" w:rsidRDefault="005419F0" w:rsidP="005419F0">
            <w:pPr>
              <w:jc w:val="both"/>
              <w:rPr>
                <w:rFonts w:cs="Arial"/>
              </w:rPr>
            </w:pPr>
            <w:r w:rsidRPr="00FD48A7">
              <w:rPr>
                <w:rFonts w:cs="Arial"/>
              </w:rPr>
              <w:t>-Materialien: Gehäuse Al -Gusslegierung, Kupplungen Alu Schmiedestücke, Ventilabsperrung Alu eloxiert, Belüfter Messing mit Kugel aus Teflon.</w:t>
            </w:r>
          </w:p>
          <w:p w:rsidR="005419F0" w:rsidRDefault="005419F0" w:rsidP="005419F0">
            <w:pPr>
              <w:jc w:val="both"/>
              <w:rPr>
                <w:rFonts w:cs="Arial"/>
              </w:rPr>
            </w:pPr>
          </w:p>
        </w:tc>
        <w:tc>
          <w:tcPr>
            <w:tcW w:w="1864" w:type="dxa"/>
            <w:gridSpan w:val="3"/>
            <w:tcBorders>
              <w:top w:val="nil"/>
              <w:bottom w:val="nil"/>
            </w:tcBorders>
          </w:tcPr>
          <w:p w:rsidR="004A4EE2" w:rsidRDefault="004A4EE2" w:rsidP="004A4E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Default="005419F0" w:rsidP="005419F0">
            <w:pPr>
              <w:jc w:val="center"/>
            </w:pPr>
          </w:p>
        </w:tc>
      </w:tr>
      <w:tr w:rsidR="005419F0">
        <w:tc>
          <w:tcPr>
            <w:tcW w:w="900" w:type="dxa"/>
            <w:gridSpan w:val="2"/>
            <w:tcBorders>
              <w:top w:val="nil"/>
              <w:bottom w:val="nil"/>
            </w:tcBorders>
          </w:tcPr>
          <w:p w:rsidR="005419F0" w:rsidRDefault="00831097" w:rsidP="005419F0">
            <w:pPr>
              <w:jc w:val="center"/>
              <w:rPr>
                <w:b/>
              </w:rPr>
            </w:pPr>
            <w:r>
              <w:rPr>
                <w:b/>
              </w:rPr>
              <w:t>221</w:t>
            </w:r>
            <w:r w:rsidR="005419F0">
              <w:rPr>
                <w:b/>
              </w:rPr>
              <w:t>.</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Pr="00C951B7" w:rsidRDefault="005419F0" w:rsidP="005419F0">
            <w:pPr>
              <w:jc w:val="both"/>
            </w:pPr>
            <w:r w:rsidRPr="00FD48A7">
              <w:rPr>
                <w:b/>
              </w:rPr>
              <w:t>1 x</w:t>
            </w:r>
            <w:r w:rsidRPr="00FD48A7">
              <w:t xml:space="preserve"> </w:t>
            </w:r>
            <w:r w:rsidRPr="00FD48A7">
              <w:rPr>
                <w:b/>
              </w:rPr>
              <w:t>Schlüssel C UFH</w:t>
            </w:r>
            <w:r w:rsidRPr="00FD48A7">
              <w:t xml:space="preserve"> </w:t>
            </w:r>
            <w:r w:rsidRPr="00FD48A7">
              <w:sym w:font="Wingdings" w:char="F0E0"/>
            </w:r>
            <w:r w:rsidRPr="00FD48A7">
              <w:t xml:space="preserve"> Hydrantensteckschlüssel C nach DIN 3223 zum Betätigen der Spindel am Unterflurhydrant und Schieber sowie zum Öffnen der Straßenkappe. Maße (LxBxH): ca. 1.100 x 420 x 50 mm, Gewicht: ca. 5,4 kg</w:t>
            </w:r>
          </w:p>
        </w:tc>
        <w:tc>
          <w:tcPr>
            <w:tcW w:w="1864" w:type="dxa"/>
            <w:gridSpan w:val="3"/>
            <w:tcBorders>
              <w:top w:val="nil"/>
              <w:bottom w:val="nil"/>
            </w:tcBorders>
          </w:tcPr>
          <w:p w:rsidR="004A4EE2" w:rsidRDefault="004A4EE2" w:rsidP="004A4E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Default="005419F0" w:rsidP="005419F0">
            <w:pPr>
              <w:jc w:val="center"/>
            </w:pPr>
          </w:p>
        </w:tc>
      </w:tr>
      <w:tr w:rsidR="005419F0">
        <w:tc>
          <w:tcPr>
            <w:tcW w:w="900" w:type="dxa"/>
            <w:gridSpan w:val="2"/>
            <w:tcBorders>
              <w:top w:val="nil"/>
              <w:bottom w:val="nil"/>
            </w:tcBorders>
          </w:tcPr>
          <w:p w:rsidR="005419F0" w:rsidRDefault="005419F0" w:rsidP="005419F0">
            <w:pPr>
              <w:jc w:val="center"/>
              <w:rPr>
                <w:b/>
              </w:rPr>
            </w:pP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Pr="00204402" w:rsidRDefault="005419F0" w:rsidP="005419F0">
            <w:pPr>
              <w:jc w:val="both"/>
              <w:rPr>
                <w:b/>
              </w:rPr>
            </w:pPr>
          </w:p>
        </w:tc>
        <w:tc>
          <w:tcPr>
            <w:tcW w:w="1864" w:type="dxa"/>
            <w:gridSpan w:val="3"/>
            <w:tcBorders>
              <w:top w:val="nil"/>
              <w:bottom w:val="nil"/>
            </w:tcBorders>
          </w:tcPr>
          <w:p w:rsidR="005419F0" w:rsidRDefault="005419F0" w:rsidP="005419F0">
            <w:pPr>
              <w:jc w:val="center"/>
            </w:pPr>
          </w:p>
        </w:tc>
      </w:tr>
      <w:tr w:rsidR="005419F0">
        <w:tc>
          <w:tcPr>
            <w:tcW w:w="900" w:type="dxa"/>
            <w:gridSpan w:val="2"/>
            <w:tcBorders>
              <w:top w:val="nil"/>
              <w:bottom w:val="nil"/>
            </w:tcBorders>
          </w:tcPr>
          <w:p w:rsidR="005419F0" w:rsidRDefault="005419F0" w:rsidP="00831097">
            <w:pPr>
              <w:jc w:val="center"/>
              <w:rPr>
                <w:b/>
              </w:rPr>
            </w:pPr>
            <w:r>
              <w:rPr>
                <w:b/>
              </w:rPr>
              <w:t>22</w:t>
            </w:r>
            <w:r w:rsidR="00831097">
              <w:rPr>
                <w:b/>
              </w:rPr>
              <w:t>2</w:t>
            </w:r>
            <w:r>
              <w:rPr>
                <w:b/>
              </w:rPr>
              <w:t>.</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jc w:val="both"/>
            </w:pPr>
            <w:r w:rsidRPr="00204402">
              <w:rPr>
                <w:b/>
              </w:rPr>
              <w:t>1 x</w:t>
            </w:r>
            <w:r w:rsidRPr="00204402">
              <w:t xml:space="preserve"> </w:t>
            </w:r>
            <w:r w:rsidRPr="00204402">
              <w:rPr>
                <w:b/>
              </w:rPr>
              <w:t>Schlüssel B ÜFH</w:t>
            </w:r>
            <w:r w:rsidRPr="00204402">
              <w:t xml:space="preserve"> </w:t>
            </w:r>
            <w:r w:rsidRPr="00204402">
              <w:sym w:font="Wingdings" w:char="F0E0"/>
            </w:r>
            <w:r w:rsidRPr="00204402">
              <w:t xml:space="preserve"> Griffschlüssel B</w:t>
            </w:r>
            <w:r>
              <w:t xml:space="preserve"> </w:t>
            </w:r>
            <w:r w:rsidRPr="00204402">
              <w:t>nach DIN 3223 zum Bedienen von Überflurhydranten DIN 3221, DN 50, 80 und 100, PN 10 + 16. Betätigen von Spindel, Fallmantelverschlussschraube, Absaugstutzen sowie Deckkapsel. Maße (LxBxH): ca. 605 x 110 x 110 mm, Gewicht: ca. 2,2 kg</w:t>
            </w:r>
          </w:p>
          <w:p w:rsidR="005419F0" w:rsidRPr="00FD48A7" w:rsidRDefault="005419F0" w:rsidP="005419F0">
            <w:pPr>
              <w:jc w:val="both"/>
              <w:rPr>
                <w:b/>
              </w:rPr>
            </w:pPr>
          </w:p>
        </w:tc>
        <w:tc>
          <w:tcPr>
            <w:tcW w:w="1864" w:type="dxa"/>
            <w:gridSpan w:val="3"/>
            <w:tcBorders>
              <w:top w:val="nil"/>
              <w:bottom w:val="nil"/>
            </w:tcBorders>
          </w:tcPr>
          <w:p w:rsidR="004A4EE2" w:rsidRDefault="004A4EE2" w:rsidP="004A4E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Default="005419F0" w:rsidP="005419F0">
            <w:pPr>
              <w:jc w:val="center"/>
            </w:pPr>
          </w:p>
        </w:tc>
      </w:tr>
      <w:tr w:rsidR="005419F0">
        <w:tc>
          <w:tcPr>
            <w:tcW w:w="900" w:type="dxa"/>
            <w:gridSpan w:val="2"/>
            <w:tcBorders>
              <w:top w:val="nil"/>
              <w:bottom w:val="nil"/>
            </w:tcBorders>
          </w:tcPr>
          <w:p w:rsidR="005419F0" w:rsidRDefault="005419F0" w:rsidP="00831097">
            <w:pPr>
              <w:jc w:val="center"/>
              <w:rPr>
                <w:b/>
              </w:rPr>
            </w:pPr>
            <w:r>
              <w:rPr>
                <w:b/>
              </w:rPr>
              <w:t>22</w:t>
            </w:r>
            <w:r w:rsidR="00831097">
              <w:rPr>
                <w:b/>
              </w:rPr>
              <w:t>3</w:t>
            </w:r>
            <w:r>
              <w:rPr>
                <w:b/>
              </w:rPr>
              <w:t>.</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jc w:val="both"/>
              <w:rPr>
                <w:rFonts w:cs="Arial"/>
              </w:rPr>
            </w:pPr>
            <w:r w:rsidRPr="004F2BE1">
              <w:rPr>
                <w:rFonts w:cs="Arial"/>
                <w:b/>
              </w:rPr>
              <w:t>2 x</w:t>
            </w:r>
            <w:r>
              <w:rPr>
                <w:rFonts w:cs="Arial"/>
              </w:rPr>
              <w:t xml:space="preserve"> </w:t>
            </w:r>
            <w:r w:rsidRPr="00204402">
              <w:rPr>
                <w:rFonts w:cs="Arial"/>
                <w:b/>
              </w:rPr>
              <w:t>Kupplungsschlüssel ABC</w:t>
            </w:r>
            <w:r>
              <w:rPr>
                <w:rFonts w:cs="Arial"/>
              </w:rPr>
              <w:t xml:space="preserve"> </w:t>
            </w:r>
            <w:r w:rsidRPr="00FB554A">
              <w:rPr>
                <w:rFonts w:cs="Arial"/>
              </w:rPr>
              <w:sym w:font="Wingdings" w:char="F0E0"/>
            </w:r>
            <w:r>
              <w:rPr>
                <w:rFonts w:cs="Arial"/>
              </w:rPr>
              <w:t xml:space="preserve"> Nach </w:t>
            </w:r>
            <w:r w:rsidRPr="00FB554A">
              <w:rPr>
                <w:rFonts w:cs="Arial"/>
              </w:rPr>
              <w:t>DIN 14822</w:t>
            </w:r>
            <w:r>
              <w:rPr>
                <w:rFonts w:cs="Arial"/>
              </w:rPr>
              <w:t xml:space="preserve">, </w:t>
            </w:r>
            <w:r w:rsidRPr="00FB554A">
              <w:rPr>
                <w:rFonts w:cs="Arial"/>
              </w:rPr>
              <w:t xml:space="preserve">Gr. </w:t>
            </w:r>
            <w:r>
              <w:rPr>
                <w:rFonts w:cs="Arial"/>
              </w:rPr>
              <w:t xml:space="preserve">ABC, </w:t>
            </w:r>
            <w:r w:rsidRPr="00FB554A">
              <w:rPr>
                <w:rFonts w:cs="Arial"/>
              </w:rPr>
              <w:t>verzinkt, mit Kälteschutz am Handgriff. Gewicht: ca. 0,5 kg</w:t>
            </w:r>
          </w:p>
          <w:p w:rsidR="005419F0" w:rsidRDefault="005419F0" w:rsidP="005419F0">
            <w:pPr>
              <w:jc w:val="both"/>
              <w:rPr>
                <w:rFonts w:cs="Arial"/>
              </w:rPr>
            </w:pPr>
          </w:p>
        </w:tc>
        <w:tc>
          <w:tcPr>
            <w:tcW w:w="1864" w:type="dxa"/>
            <w:gridSpan w:val="3"/>
            <w:tcBorders>
              <w:top w:val="nil"/>
              <w:bottom w:val="nil"/>
            </w:tcBorders>
          </w:tcPr>
          <w:p w:rsidR="004A4EE2" w:rsidRDefault="004A4EE2" w:rsidP="004A4E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Default="005419F0" w:rsidP="005419F0">
            <w:pPr>
              <w:jc w:val="center"/>
            </w:pPr>
          </w:p>
        </w:tc>
      </w:tr>
      <w:tr w:rsidR="005419F0">
        <w:tc>
          <w:tcPr>
            <w:tcW w:w="900" w:type="dxa"/>
            <w:gridSpan w:val="2"/>
            <w:tcBorders>
              <w:top w:val="nil"/>
              <w:bottom w:val="nil"/>
            </w:tcBorders>
          </w:tcPr>
          <w:p w:rsidR="005419F0" w:rsidRDefault="005419F0" w:rsidP="00831097">
            <w:pPr>
              <w:jc w:val="center"/>
              <w:rPr>
                <w:b/>
              </w:rPr>
            </w:pPr>
            <w:r>
              <w:rPr>
                <w:b/>
              </w:rPr>
              <w:t>22</w:t>
            </w:r>
            <w:r w:rsidR="00831097">
              <w:rPr>
                <w:b/>
              </w:rPr>
              <w:t>4</w:t>
            </w:r>
            <w:r>
              <w:rPr>
                <w:b/>
              </w:rPr>
              <w:t>.</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Pr="00204402" w:rsidRDefault="005419F0" w:rsidP="005419F0">
            <w:pPr>
              <w:jc w:val="both"/>
            </w:pPr>
            <w:r w:rsidRPr="00204402">
              <w:rPr>
                <w:b/>
              </w:rPr>
              <w:t>1 x</w:t>
            </w:r>
            <w:r w:rsidRPr="00204402">
              <w:t xml:space="preserve"> </w:t>
            </w:r>
            <w:r w:rsidRPr="00204402">
              <w:rPr>
                <w:b/>
              </w:rPr>
              <w:t>Kurbel</w:t>
            </w:r>
            <w:r w:rsidRPr="00204402">
              <w:t xml:space="preserve"> f</w:t>
            </w:r>
            <w:r>
              <w:t>ür die</w:t>
            </w:r>
            <w:r w:rsidRPr="00204402">
              <w:t xml:space="preserve"> Haspel</w:t>
            </w:r>
          </w:p>
          <w:p w:rsidR="005419F0" w:rsidRPr="004F2BE1" w:rsidRDefault="005419F0" w:rsidP="005419F0">
            <w:pPr>
              <w:jc w:val="both"/>
              <w:rPr>
                <w:rFonts w:cs="Arial"/>
                <w:b/>
              </w:rPr>
            </w:pPr>
          </w:p>
        </w:tc>
        <w:tc>
          <w:tcPr>
            <w:tcW w:w="1864" w:type="dxa"/>
            <w:gridSpan w:val="3"/>
            <w:tcBorders>
              <w:top w:val="nil"/>
              <w:bottom w:val="nil"/>
            </w:tcBorders>
          </w:tcPr>
          <w:p w:rsidR="004A4EE2" w:rsidRDefault="004A4EE2" w:rsidP="004A4E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Default="005419F0" w:rsidP="005419F0">
            <w:pPr>
              <w:jc w:val="center"/>
            </w:pPr>
          </w:p>
        </w:tc>
      </w:tr>
      <w:tr w:rsidR="005419F0">
        <w:tc>
          <w:tcPr>
            <w:tcW w:w="900" w:type="dxa"/>
            <w:gridSpan w:val="2"/>
            <w:tcBorders>
              <w:top w:val="nil"/>
              <w:bottom w:val="nil"/>
            </w:tcBorders>
          </w:tcPr>
          <w:p w:rsidR="005419F0" w:rsidRPr="009A1599" w:rsidRDefault="005419F0" w:rsidP="00831097">
            <w:pPr>
              <w:jc w:val="center"/>
              <w:rPr>
                <w:b/>
              </w:rPr>
            </w:pPr>
            <w:r>
              <w:rPr>
                <w:b/>
              </w:rPr>
              <w:t>22</w:t>
            </w:r>
            <w:r w:rsidR="00831097">
              <w:rPr>
                <w:b/>
              </w:rPr>
              <w:t>5</w:t>
            </w:r>
            <w:r>
              <w:rPr>
                <w:b/>
              </w:rPr>
              <w:t>.</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Pr="00204402" w:rsidRDefault="005419F0" w:rsidP="005419F0">
            <w:pPr>
              <w:jc w:val="both"/>
              <w:rPr>
                <w:rFonts w:cs="Arial"/>
              </w:rPr>
            </w:pPr>
            <w:r>
              <w:rPr>
                <w:rFonts w:cs="Arial"/>
                <w:b/>
              </w:rPr>
              <w:t>10</w:t>
            </w:r>
            <w:r w:rsidRPr="00204402">
              <w:rPr>
                <w:rFonts w:cs="Arial"/>
                <w:b/>
              </w:rPr>
              <w:t xml:space="preserve"> x</w:t>
            </w:r>
            <w:r w:rsidRPr="00204402">
              <w:rPr>
                <w:rFonts w:cs="Arial"/>
              </w:rPr>
              <w:t xml:space="preserve"> </w:t>
            </w:r>
            <w:r w:rsidRPr="00204402">
              <w:rPr>
                <w:b/>
              </w:rPr>
              <w:t>Druckschlauch B 75-20</w:t>
            </w:r>
            <w:r w:rsidRPr="00204402">
              <w:t xml:space="preserve"> </w:t>
            </w:r>
            <w:r w:rsidR="003928D7" w:rsidRPr="003928D7">
              <w:rPr>
                <w:rFonts w:cs="Arial"/>
                <w:b/>
              </w:rPr>
              <w:t>L2</w:t>
            </w:r>
            <w:r w:rsidRPr="00204402">
              <w:sym w:font="Wingdings" w:char="F0E0"/>
            </w:r>
            <w:r>
              <w:t xml:space="preserve"> </w:t>
            </w:r>
            <w:r>
              <w:rPr>
                <w:rFonts w:cs="Arial"/>
              </w:rPr>
              <w:t>(5 pro Haspel)</w:t>
            </w:r>
            <w:r w:rsidRPr="00204402">
              <w:t xml:space="preserve"> In </w:t>
            </w:r>
            <w:r w:rsidRPr="00204402">
              <w:rPr>
                <w:rFonts w:cs="Arial"/>
              </w:rPr>
              <w:t>„Neongelb“ und das Gewebe besteht aus Markenpolyester, Kette 3-fach gezwirnt, Schuß mehrfach gezwirnt, mit Leichtgummierung, Arbeits</w:t>
            </w:r>
            <w:r>
              <w:rPr>
                <w:rFonts w:cs="Arial"/>
              </w:rPr>
              <w:t>druck etc. gemäß nach DIN 14811, e</w:t>
            </w:r>
            <w:r w:rsidRPr="00F87A75">
              <w:rPr>
                <w:rFonts w:cs="Arial"/>
              </w:rPr>
              <w:t>i</w:t>
            </w:r>
            <w:r>
              <w:rPr>
                <w:rFonts w:cs="Arial"/>
              </w:rPr>
              <w:t>ngebunden mit Kupplung: Storz 75</w:t>
            </w:r>
          </w:p>
          <w:p w:rsidR="005419F0" w:rsidRPr="001D7FDE" w:rsidRDefault="005419F0" w:rsidP="005419F0">
            <w:pPr>
              <w:jc w:val="both"/>
              <w:rPr>
                <w:rFonts w:cs="Arial"/>
              </w:rPr>
            </w:pPr>
          </w:p>
        </w:tc>
        <w:tc>
          <w:tcPr>
            <w:tcW w:w="1864" w:type="dxa"/>
            <w:gridSpan w:val="3"/>
            <w:tcBorders>
              <w:top w:val="nil"/>
              <w:bottom w:val="nil"/>
            </w:tcBorders>
          </w:tcPr>
          <w:p w:rsidR="004A4EE2" w:rsidRDefault="004A4EE2" w:rsidP="004A4E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Default="005419F0" w:rsidP="005419F0">
            <w:pPr>
              <w:jc w:val="center"/>
            </w:pPr>
          </w:p>
        </w:tc>
      </w:tr>
      <w:tr w:rsidR="005419F0">
        <w:tc>
          <w:tcPr>
            <w:tcW w:w="900" w:type="dxa"/>
            <w:gridSpan w:val="2"/>
            <w:tcBorders>
              <w:top w:val="nil"/>
              <w:bottom w:val="nil"/>
            </w:tcBorders>
          </w:tcPr>
          <w:p w:rsidR="005419F0" w:rsidRPr="009A1599" w:rsidRDefault="005419F0" w:rsidP="005419F0">
            <w:pPr>
              <w:rPr>
                <w:b/>
              </w:rPr>
            </w:pP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Pr="001D7FDE" w:rsidRDefault="005419F0" w:rsidP="005419F0">
            <w:pPr>
              <w:jc w:val="both"/>
              <w:rPr>
                <w:rFonts w:cs="Arial"/>
              </w:rPr>
            </w:pPr>
            <w:r w:rsidRPr="00204402">
              <w:rPr>
                <w:rFonts w:cs="Arial"/>
              </w:rPr>
              <w:t>Auf den Schläuchen steht, über die gesamte Länge von dem jeweiligen Schlauch, im Abstand von 3 Meter und in Schwarzer Schrift: Feuerwehr Gelsenkirchen</w:t>
            </w:r>
            <w:r>
              <w:rPr>
                <w:rFonts w:cs="Arial"/>
              </w:rPr>
              <w:t xml:space="preserve">  </w:t>
            </w:r>
          </w:p>
        </w:tc>
        <w:tc>
          <w:tcPr>
            <w:tcW w:w="1864" w:type="dxa"/>
            <w:gridSpan w:val="3"/>
            <w:tcBorders>
              <w:top w:val="nil"/>
              <w:bottom w:val="nil"/>
            </w:tcBorders>
          </w:tcPr>
          <w:p w:rsidR="005419F0" w:rsidRDefault="005419F0" w:rsidP="005419F0">
            <w:pPr>
              <w:jc w:val="center"/>
            </w:pPr>
          </w:p>
        </w:tc>
      </w:tr>
      <w:tr w:rsidR="005419F0">
        <w:tc>
          <w:tcPr>
            <w:tcW w:w="900" w:type="dxa"/>
            <w:gridSpan w:val="2"/>
            <w:tcBorders>
              <w:top w:val="nil"/>
              <w:bottom w:val="nil"/>
            </w:tcBorders>
          </w:tcPr>
          <w:p w:rsidR="005419F0" w:rsidRPr="009A1599" w:rsidRDefault="005419F0" w:rsidP="005419F0">
            <w:pPr>
              <w:rPr>
                <w:b/>
              </w:rPr>
            </w:pP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jc w:val="both"/>
              <w:rPr>
                <w:rFonts w:cs="Arial"/>
              </w:rPr>
            </w:pPr>
          </w:p>
        </w:tc>
        <w:tc>
          <w:tcPr>
            <w:tcW w:w="1864" w:type="dxa"/>
            <w:gridSpan w:val="3"/>
            <w:tcBorders>
              <w:top w:val="nil"/>
              <w:bottom w:val="nil"/>
            </w:tcBorders>
          </w:tcPr>
          <w:p w:rsidR="005419F0" w:rsidRDefault="005419F0" w:rsidP="005419F0">
            <w:pPr>
              <w:jc w:val="center"/>
            </w:pPr>
          </w:p>
        </w:tc>
      </w:tr>
      <w:tr w:rsidR="005419F0" w:rsidTr="001F763F">
        <w:tc>
          <w:tcPr>
            <w:tcW w:w="900" w:type="dxa"/>
            <w:gridSpan w:val="2"/>
            <w:tcBorders>
              <w:top w:val="nil"/>
              <w:bottom w:val="nil"/>
            </w:tcBorders>
            <w:shd w:val="clear" w:color="auto" w:fill="FFFFFF"/>
          </w:tcPr>
          <w:p w:rsidR="005419F0" w:rsidRDefault="005419F0" w:rsidP="00831097">
            <w:pPr>
              <w:jc w:val="center"/>
              <w:rPr>
                <w:b/>
              </w:rPr>
            </w:pPr>
            <w:r>
              <w:rPr>
                <w:b/>
              </w:rPr>
              <w:t>22</w:t>
            </w:r>
            <w:r w:rsidR="00831097">
              <w:rPr>
                <w:b/>
              </w:rPr>
              <w:t>6</w:t>
            </w:r>
            <w:r>
              <w:rPr>
                <w:b/>
              </w:rPr>
              <w:t>.</w:t>
            </w:r>
          </w:p>
        </w:tc>
        <w:tc>
          <w:tcPr>
            <w:tcW w:w="236" w:type="dxa"/>
            <w:tcBorders>
              <w:top w:val="nil"/>
              <w:bottom w:val="nil"/>
            </w:tcBorders>
            <w:shd w:val="clear" w:color="auto" w:fill="FFFFFF"/>
          </w:tcPr>
          <w:p w:rsidR="005419F0" w:rsidRDefault="005419F0" w:rsidP="005419F0">
            <w:pPr>
              <w:jc w:val="center"/>
            </w:pPr>
          </w:p>
        </w:tc>
        <w:tc>
          <w:tcPr>
            <w:tcW w:w="6228" w:type="dxa"/>
            <w:gridSpan w:val="2"/>
            <w:tcBorders>
              <w:top w:val="nil"/>
              <w:bottom w:val="nil"/>
            </w:tcBorders>
            <w:shd w:val="clear" w:color="auto" w:fill="FFFFFF"/>
          </w:tcPr>
          <w:p w:rsidR="005419F0" w:rsidRDefault="005419F0" w:rsidP="005419F0">
            <w:pPr>
              <w:rPr>
                <w:rFonts w:cs="Arial"/>
              </w:rPr>
            </w:pPr>
            <w:r>
              <w:rPr>
                <w:rFonts w:cs="Arial"/>
                <w:b/>
              </w:rPr>
              <w:t xml:space="preserve">1 x Systemtrenner </w:t>
            </w:r>
            <w:r w:rsidRPr="00833E4D">
              <w:rPr>
                <w:rFonts w:cs="Arial"/>
              </w:rPr>
              <w:sym w:font="Wingdings" w:char="F0E0"/>
            </w:r>
            <w:r>
              <w:rPr>
                <w:rFonts w:cs="Arial"/>
              </w:rPr>
              <w:t xml:space="preserve"> Fa. AWG vom Typ „B-FW“</w:t>
            </w:r>
          </w:p>
          <w:p w:rsidR="005419F0" w:rsidRDefault="005419F0" w:rsidP="005419F0">
            <w:pPr>
              <w:rPr>
                <w:rFonts w:cs="Arial"/>
              </w:rPr>
            </w:pPr>
          </w:p>
          <w:p w:rsidR="005419F0" w:rsidRDefault="005419F0" w:rsidP="005419F0">
            <w:pPr>
              <w:rPr>
                <w:rFonts w:cs="Arial"/>
              </w:rPr>
            </w:pPr>
          </w:p>
          <w:p w:rsidR="005419F0" w:rsidRPr="00833E4D" w:rsidRDefault="005419F0" w:rsidP="005419F0">
            <w:pPr>
              <w:rPr>
                <w:rFonts w:cs="Arial"/>
              </w:rPr>
            </w:pPr>
          </w:p>
        </w:tc>
        <w:tc>
          <w:tcPr>
            <w:tcW w:w="1864" w:type="dxa"/>
            <w:gridSpan w:val="3"/>
            <w:tcBorders>
              <w:top w:val="nil"/>
              <w:bottom w:val="nil"/>
            </w:tcBorders>
            <w:shd w:val="clear" w:color="auto" w:fill="FFFFFF"/>
          </w:tcPr>
          <w:p w:rsidR="005419F0" w:rsidRPr="00833E4D" w:rsidRDefault="005419F0" w:rsidP="005419F0">
            <w:pPr>
              <w:jc w:val="center"/>
              <w:rPr>
                <w:b/>
              </w:rPr>
            </w:pPr>
            <w:r>
              <w:rPr>
                <w:b/>
              </w:rPr>
              <w:t>b</w:t>
            </w:r>
            <w:r w:rsidRPr="00F00BE1">
              <w:rPr>
                <w:b/>
              </w:rPr>
              <w:t>eigestell</w:t>
            </w:r>
            <w:r>
              <w:rPr>
                <w:b/>
              </w:rPr>
              <w:t>t</w:t>
            </w:r>
          </w:p>
        </w:tc>
      </w:tr>
      <w:tr w:rsidR="005419F0" w:rsidTr="00901EE5">
        <w:tc>
          <w:tcPr>
            <w:tcW w:w="900" w:type="dxa"/>
            <w:gridSpan w:val="2"/>
            <w:tcBorders>
              <w:top w:val="dashSmallGap" w:sz="4" w:space="0" w:color="auto"/>
              <w:bottom w:val="dashSmallGap" w:sz="4" w:space="0" w:color="auto"/>
            </w:tcBorders>
          </w:tcPr>
          <w:p w:rsidR="005419F0" w:rsidRDefault="005419F0" w:rsidP="005419F0">
            <w:pPr>
              <w:jc w:val="center"/>
            </w:pPr>
            <w:r w:rsidRPr="009A1599">
              <w:rPr>
                <w:b/>
              </w:rPr>
              <w:lastRenderedPageBreak/>
              <w:t>Pos.</w:t>
            </w:r>
          </w:p>
        </w:tc>
        <w:tc>
          <w:tcPr>
            <w:tcW w:w="236" w:type="dxa"/>
            <w:tcBorders>
              <w:top w:val="dashSmallGap" w:sz="4" w:space="0" w:color="auto"/>
              <w:bottom w:val="dashSmallGap" w:sz="4" w:space="0" w:color="auto"/>
            </w:tcBorders>
          </w:tcPr>
          <w:p w:rsidR="005419F0" w:rsidRDefault="005419F0" w:rsidP="005419F0">
            <w:pPr>
              <w:jc w:val="center"/>
            </w:pPr>
          </w:p>
        </w:tc>
        <w:tc>
          <w:tcPr>
            <w:tcW w:w="6228" w:type="dxa"/>
            <w:gridSpan w:val="2"/>
            <w:tcBorders>
              <w:top w:val="dashSmallGap" w:sz="4" w:space="0" w:color="auto"/>
              <w:bottom w:val="dashSmallGap" w:sz="4" w:space="0" w:color="auto"/>
            </w:tcBorders>
          </w:tcPr>
          <w:p w:rsidR="005419F0" w:rsidRPr="009A1599" w:rsidRDefault="005419F0" w:rsidP="005419F0">
            <w:pPr>
              <w:rPr>
                <w:b/>
              </w:rPr>
            </w:pPr>
            <w:r w:rsidRPr="009A1599">
              <w:rPr>
                <w:b/>
              </w:rPr>
              <w:t>Gegenstand / Artikel</w:t>
            </w:r>
          </w:p>
        </w:tc>
        <w:tc>
          <w:tcPr>
            <w:tcW w:w="1864" w:type="dxa"/>
            <w:gridSpan w:val="3"/>
            <w:tcBorders>
              <w:top w:val="dashSmallGap" w:sz="4" w:space="0" w:color="auto"/>
              <w:bottom w:val="dashSmallGap" w:sz="4" w:space="0" w:color="auto"/>
            </w:tcBorders>
          </w:tcPr>
          <w:p w:rsidR="005419F0" w:rsidRPr="009A1599" w:rsidRDefault="005419F0" w:rsidP="005419F0">
            <w:pPr>
              <w:jc w:val="center"/>
              <w:rPr>
                <w:b/>
              </w:rPr>
            </w:pPr>
            <w:r w:rsidRPr="009A1599">
              <w:rPr>
                <w:b/>
              </w:rPr>
              <w:t>Gesamtpreis</w:t>
            </w:r>
          </w:p>
          <w:p w:rsidR="005419F0" w:rsidRDefault="005419F0" w:rsidP="005419F0">
            <w:pPr>
              <w:jc w:val="center"/>
            </w:pPr>
            <w:r w:rsidRPr="009A1599">
              <w:rPr>
                <w:b/>
              </w:rPr>
              <w:t>€</w:t>
            </w:r>
          </w:p>
        </w:tc>
      </w:tr>
      <w:tr w:rsidR="005419F0" w:rsidTr="0093725A">
        <w:tc>
          <w:tcPr>
            <w:tcW w:w="900" w:type="dxa"/>
            <w:gridSpan w:val="2"/>
            <w:tcBorders>
              <w:top w:val="nil"/>
              <w:bottom w:val="nil"/>
            </w:tcBorders>
          </w:tcPr>
          <w:p w:rsidR="005419F0" w:rsidRPr="009A1599" w:rsidRDefault="005419F0" w:rsidP="005419F0">
            <w:pPr>
              <w:rPr>
                <w:b/>
              </w:rPr>
            </w:pP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Pr="001D7FDE" w:rsidRDefault="005419F0" w:rsidP="005419F0">
            <w:pPr>
              <w:jc w:val="both"/>
              <w:rPr>
                <w:rFonts w:cs="Arial"/>
              </w:rPr>
            </w:pPr>
          </w:p>
        </w:tc>
        <w:tc>
          <w:tcPr>
            <w:tcW w:w="1864" w:type="dxa"/>
            <w:gridSpan w:val="3"/>
            <w:tcBorders>
              <w:top w:val="nil"/>
              <w:bottom w:val="nil"/>
            </w:tcBorders>
          </w:tcPr>
          <w:p w:rsidR="005419F0" w:rsidRDefault="005419F0" w:rsidP="005419F0">
            <w:pPr>
              <w:jc w:val="center"/>
            </w:pPr>
          </w:p>
        </w:tc>
      </w:tr>
      <w:tr w:rsidR="005419F0" w:rsidTr="007E4EDE">
        <w:tc>
          <w:tcPr>
            <w:tcW w:w="9228" w:type="dxa"/>
            <w:gridSpan w:val="8"/>
            <w:tcBorders>
              <w:top w:val="nil"/>
              <w:bottom w:val="nil"/>
            </w:tcBorders>
            <w:shd w:val="clear" w:color="auto" w:fill="BFBFBF"/>
          </w:tcPr>
          <w:p w:rsidR="005419F0" w:rsidRDefault="005419F0" w:rsidP="005419F0">
            <w:pPr>
              <w:jc w:val="both"/>
            </w:pPr>
            <w:r>
              <w:rPr>
                <w:b/>
                <w:sz w:val="28"/>
                <w:szCs w:val="28"/>
                <w:u w:val="single"/>
              </w:rPr>
              <w:t>Dachkasten:</w:t>
            </w:r>
          </w:p>
        </w:tc>
      </w:tr>
      <w:tr w:rsidR="005419F0">
        <w:tc>
          <w:tcPr>
            <w:tcW w:w="900" w:type="dxa"/>
            <w:gridSpan w:val="2"/>
            <w:tcBorders>
              <w:top w:val="nil"/>
              <w:bottom w:val="nil"/>
            </w:tcBorders>
          </w:tcPr>
          <w:p w:rsidR="005419F0" w:rsidRPr="009A1599" w:rsidRDefault="005419F0" w:rsidP="005419F0">
            <w:pPr>
              <w:rPr>
                <w:b/>
              </w:rPr>
            </w:pP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Pr="009A1599" w:rsidRDefault="005419F0" w:rsidP="005419F0">
            <w:pPr>
              <w:jc w:val="both"/>
              <w:rPr>
                <w:rFonts w:cs="Arial"/>
                <w:b/>
                <w:u w:val="single"/>
              </w:rPr>
            </w:pPr>
          </w:p>
        </w:tc>
        <w:tc>
          <w:tcPr>
            <w:tcW w:w="1864" w:type="dxa"/>
            <w:gridSpan w:val="3"/>
            <w:tcBorders>
              <w:top w:val="nil"/>
              <w:bottom w:val="nil"/>
            </w:tcBorders>
          </w:tcPr>
          <w:p w:rsidR="005419F0" w:rsidRDefault="005419F0" w:rsidP="005419F0">
            <w:pPr>
              <w:jc w:val="center"/>
            </w:pPr>
          </w:p>
        </w:tc>
      </w:tr>
      <w:tr w:rsidR="005419F0" w:rsidTr="001F763F">
        <w:tc>
          <w:tcPr>
            <w:tcW w:w="900" w:type="dxa"/>
            <w:gridSpan w:val="2"/>
            <w:tcBorders>
              <w:top w:val="nil"/>
              <w:bottom w:val="nil"/>
            </w:tcBorders>
            <w:shd w:val="clear" w:color="auto" w:fill="FFFFFF"/>
          </w:tcPr>
          <w:p w:rsidR="005419F0" w:rsidRDefault="005419F0" w:rsidP="005419F0">
            <w:pPr>
              <w:jc w:val="center"/>
              <w:rPr>
                <w:b/>
              </w:rPr>
            </w:pPr>
          </w:p>
        </w:tc>
        <w:tc>
          <w:tcPr>
            <w:tcW w:w="236" w:type="dxa"/>
            <w:tcBorders>
              <w:top w:val="nil"/>
              <w:bottom w:val="nil"/>
            </w:tcBorders>
            <w:shd w:val="clear" w:color="auto" w:fill="FFFFFF"/>
          </w:tcPr>
          <w:p w:rsidR="005419F0" w:rsidRDefault="005419F0" w:rsidP="005419F0">
            <w:pPr>
              <w:jc w:val="center"/>
            </w:pPr>
          </w:p>
        </w:tc>
        <w:tc>
          <w:tcPr>
            <w:tcW w:w="6228" w:type="dxa"/>
            <w:gridSpan w:val="2"/>
            <w:tcBorders>
              <w:top w:val="nil"/>
              <w:bottom w:val="nil"/>
            </w:tcBorders>
            <w:shd w:val="clear" w:color="auto" w:fill="FFFFFF"/>
          </w:tcPr>
          <w:p w:rsidR="005419F0" w:rsidRPr="002D568C" w:rsidRDefault="005419F0" w:rsidP="005419F0">
            <w:pPr>
              <w:jc w:val="both"/>
              <w:rPr>
                <w:rFonts w:cs="Arial"/>
                <w:b/>
              </w:rPr>
            </w:pPr>
            <w:r>
              <w:rPr>
                <w:rFonts w:cs="Arial"/>
                <w:b/>
              </w:rPr>
              <w:t xml:space="preserve">Der Dachkasten ist so aufzuteilen, dass die folgenden zwei Positionen (Abgasschläuche) separiert durch eine Trennwand und im ausgerollten Zustand zu der restlichen Beladung gelagert werden können. Dadurch soll eine Verschmutzung des restlichen Lageraums im Dachkasten verhindert werden. </w:t>
            </w:r>
          </w:p>
        </w:tc>
        <w:tc>
          <w:tcPr>
            <w:tcW w:w="1864" w:type="dxa"/>
            <w:gridSpan w:val="3"/>
            <w:tcBorders>
              <w:top w:val="nil"/>
              <w:bottom w:val="nil"/>
            </w:tcBorders>
            <w:shd w:val="clear" w:color="auto" w:fill="FFFFFF"/>
          </w:tcPr>
          <w:p w:rsidR="005419F0" w:rsidRDefault="005419F0" w:rsidP="005419F0">
            <w:pPr>
              <w:jc w:val="center"/>
            </w:pPr>
          </w:p>
        </w:tc>
      </w:tr>
      <w:tr w:rsidR="005419F0">
        <w:tc>
          <w:tcPr>
            <w:tcW w:w="900" w:type="dxa"/>
            <w:gridSpan w:val="2"/>
            <w:tcBorders>
              <w:top w:val="nil"/>
              <w:bottom w:val="nil"/>
            </w:tcBorders>
          </w:tcPr>
          <w:p w:rsidR="005419F0" w:rsidRDefault="005419F0" w:rsidP="005419F0">
            <w:pPr>
              <w:jc w:val="center"/>
              <w:rPr>
                <w:b/>
              </w:rPr>
            </w:pP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Pr="002D568C" w:rsidRDefault="005419F0" w:rsidP="005419F0">
            <w:pPr>
              <w:jc w:val="both"/>
              <w:rPr>
                <w:rFonts w:cs="Arial"/>
                <w:b/>
              </w:rPr>
            </w:pPr>
          </w:p>
        </w:tc>
        <w:tc>
          <w:tcPr>
            <w:tcW w:w="1864" w:type="dxa"/>
            <w:gridSpan w:val="3"/>
            <w:tcBorders>
              <w:top w:val="nil"/>
              <w:bottom w:val="nil"/>
            </w:tcBorders>
          </w:tcPr>
          <w:p w:rsidR="005419F0" w:rsidRDefault="005419F0" w:rsidP="005419F0">
            <w:pPr>
              <w:jc w:val="center"/>
            </w:pPr>
          </w:p>
        </w:tc>
      </w:tr>
      <w:tr w:rsidR="005419F0">
        <w:tc>
          <w:tcPr>
            <w:tcW w:w="900" w:type="dxa"/>
            <w:gridSpan w:val="2"/>
            <w:tcBorders>
              <w:top w:val="nil"/>
              <w:bottom w:val="nil"/>
            </w:tcBorders>
          </w:tcPr>
          <w:p w:rsidR="005419F0" w:rsidRDefault="005419F0" w:rsidP="00831097">
            <w:pPr>
              <w:jc w:val="center"/>
              <w:rPr>
                <w:b/>
              </w:rPr>
            </w:pPr>
            <w:r>
              <w:rPr>
                <w:b/>
              </w:rPr>
              <w:t>22</w:t>
            </w:r>
            <w:r w:rsidR="00831097">
              <w:rPr>
                <w:b/>
              </w:rPr>
              <w:t>7</w:t>
            </w:r>
            <w:r>
              <w:rPr>
                <w:b/>
              </w:rPr>
              <w:t>.</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Pr="00AC2E02" w:rsidRDefault="005419F0" w:rsidP="005419F0">
            <w:pPr>
              <w:jc w:val="both"/>
              <w:rPr>
                <w:rFonts w:cs="Arial"/>
              </w:rPr>
            </w:pPr>
            <w:r w:rsidRPr="0049165B">
              <w:rPr>
                <w:rFonts w:cs="Arial"/>
                <w:b/>
              </w:rPr>
              <w:t>1 x</w:t>
            </w:r>
            <w:r>
              <w:rPr>
                <w:rFonts w:cs="Arial"/>
              </w:rPr>
              <w:t xml:space="preserve"> </w:t>
            </w:r>
            <w:r w:rsidRPr="00FD48A7">
              <w:rPr>
                <w:rFonts w:cs="Arial"/>
                <w:b/>
              </w:rPr>
              <w:t>Abgasschlauch Fahrzeug</w:t>
            </w:r>
            <w:r>
              <w:rPr>
                <w:rFonts w:cs="Arial"/>
              </w:rPr>
              <w:t xml:space="preserve"> </w:t>
            </w:r>
            <w:r w:rsidRPr="0049165B">
              <w:rPr>
                <w:rFonts w:cs="Arial"/>
              </w:rPr>
              <w:sym w:font="Wingdings" w:char="F0E0"/>
            </w:r>
            <w:r>
              <w:rPr>
                <w:rFonts w:cs="Arial"/>
              </w:rPr>
              <w:t xml:space="preserve"> Abgasschlauch, 100 mm, 2,5 m </w:t>
            </w:r>
            <w:r w:rsidRPr="0049165B">
              <w:rPr>
                <w:rFonts w:cs="Arial"/>
              </w:rPr>
              <w:t>lang</w:t>
            </w:r>
            <w:r>
              <w:rPr>
                <w:rFonts w:cs="Arial"/>
              </w:rPr>
              <w:t xml:space="preserve"> nach </w:t>
            </w:r>
            <w:r w:rsidRPr="0049165B">
              <w:rPr>
                <w:rFonts w:cs="Arial"/>
              </w:rPr>
              <w:t>DIN 14572. Außen-Ø: 102 mm, lichte Weite: 100 mm, Gewicht: ca. 6,2 kg</w:t>
            </w:r>
            <w:r>
              <w:rPr>
                <w:rFonts w:cs="Arial"/>
              </w:rPr>
              <w:t xml:space="preserve"> </w:t>
            </w:r>
          </w:p>
        </w:tc>
        <w:tc>
          <w:tcPr>
            <w:tcW w:w="1864" w:type="dxa"/>
            <w:gridSpan w:val="3"/>
            <w:tcBorders>
              <w:top w:val="nil"/>
              <w:bottom w:val="nil"/>
            </w:tcBorders>
          </w:tcPr>
          <w:p w:rsidR="004A4EE2" w:rsidRDefault="004A4EE2" w:rsidP="004A4E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Default="005419F0" w:rsidP="005419F0">
            <w:pPr>
              <w:jc w:val="center"/>
            </w:pPr>
          </w:p>
        </w:tc>
      </w:tr>
      <w:tr w:rsidR="005419F0">
        <w:tc>
          <w:tcPr>
            <w:tcW w:w="900" w:type="dxa"/>
            <w:gridSpan w:val="2"/>
            <w:tcBorders>
              <w:top w:val="nil"/>
              <w:bottom w:val="nil"/>
            </w:tcBorders>
          </w:tcPr>
          <w:p w:rsidR="005419F0" w:rsidRDefault="005419F0" w:rsidP="005419F0">
            <w:pPr>
              <w:jc w:val="center"/>
              <w:rPr>
                <w:b/>
              </w:rPr>
            </w:pP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Pr="002D568C" w:rsidRDefault="005419F0" w:rsidP="005419F0">
            <w:pPr>
              <w:jc w:val="both"/>
              <w:rPr>
                <w:rFonts w:cs="Arial"/>
                <w:b/>
              </w:rPr>
            </w:pPr>
          </w:p>
        </w:tc>
        <w:tc>
          <w:tcPr>
            <w:tcW w:w="1864" w:type="dxa"/>
            <w:gridSpan w:val="3"/>
            <w:tcBorders>
              <w:top w:val="nil"/>
              <w:bottom w:val="nil"/>
            </w:tcBorders>
          </w:tcPr>
          <w:p w:rsidR="005419F0" w:rsidRDefault="005419F0" w:rsidP="005419F0">
            <w:pPr>
              <w:jc w:val="center"/>
            </w:pPr>
          </w:p>
        </w:tc>
      </w:tr>
      <w:tr w:rsidR="005419F0">
        <w:tc>
          <w:tcPr>
            <w:tcW w:w="900" w:type="dxa"/>
            <w:gridSpan w:val="2"/>
            <w:tcBorders>
              <w:top w:val="nil"/>
              <w:bottom w:val="nil"/>
            </w:tcBorders>
          </w:tcPr>
          <w:p w:rsidR="005419F0" w:rsidRDefault="005419F0" w:rsidP="00831097">
            <w:pPr>
              <w:jc w:val="center"/>
              <w:rPr>
                <w:b/>
              </w:rPr>
            </w:pPr>
            <w:r>
              <w:rPr>
                <w:b/>
              </w:rPr>
              <w:t>2</w:t>
            </w:r>
            <w:r w:rsidR="00831097">
              <w:rPr>
                <w:b/>
              </w:rPr>
              <w:t>28</w:t>
            </w:r>
            <w:r>
              <w:rPr>
                <w:b/>
              </w:rPr>
              <w:t>.</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Pr="001D7FDE" w:rsidRDefault="005419F0" w:rsidP="005419F0">
            <w:pPr>
              <w:jc w:val="both"/>
              <w:rPr>
                <w:rFonts w:cs="Arial"/>
              </w:rPr>
            </w:pPr>
            <w:r w:rsidRPr="0049165B">
              <w:rPr>
                <w:rFonts w:cs="Arial"/>
                <w:b/>
              </w:rPr>
              <w:t>1 x</w:t>
            </w:r>
            <w:r>
              <w:rPr>
                <w:rFonts w:cs="Arial"/>
              </w:rPr>
              <w:t xml:space="preserve"> </w:t>
            </w:r>
            <w:r w:rsidRPr="00FD48A7">
              <w:rPr>
                <w:rFonts w:cs="Arial"/>
                <w:b/>
              </w:rPr>
              <w:t>Abgasschlauch Generator</w:t>
            </w:r>
            <w:r>
              <w:rPr>
                <w:rFonts w:cs="Arial"/>
              </w:rPr>
              <w:t xml:space="preserve"> </w:t>
            </w:r>
            <w:r w:rsidRPr="0049165B">
              <w:rPr>
                <w:rFonts w:cs="Arial"/>
              </w:rPr>
              <w:sym w:font="Wingdings" w:char="F0E0"/>
            </w:r>
            <w:r>
              <w:rPr>
                <w:rFonts w:cs="Arial"/>
              </w:rPr>
              <w:t xml:space="preserve"> </w:t>
            </w:r>
            <w:r w:rsidRPr="0049165B">
              <w:rPr>
                <w:rFonts w:cs="Arial"/>
              </w:rPr>
              <w:t>Abgasschlauch, 50 mm, 2,5 m</w:t>
            </w:r>
            <w:r>
              <w:rPr>
                <w:rFonts w:cs="Arial"/>
              </w:rPr>
              <w:t xml:space="preserve"> </w:t>
            </w:r>
            <w:r w:rsidRPr="0049165B">
              <w:rPr>
                <w:rFonts w:cs="Arial"/>
              </w:rPr>
              <w:t>lang</w:t>
            </w:r>
            <w:r>
              <w:rPr>
                <w:rFonts w:cs="Arial"/>
              </w:rPr>
              <w:t xml:space="preserve"> nach </w:t>
            </w:r>
            <w:r w:rsidRPr="0049165B">
              <w:rPr>
                <w:rFonts w:cs="Arial"/>
              </w:rPr>
              <w:t>DIN 14572. Außen-Ø: 50 mm, lichte We</w:t>
            </w:r>
            <w:r>
              <w:rPr>
                <w:rFonts w:cs="Arial"/>
              </w:rPr>
              <w:t>ite: 45 mm, Gewicht: ca. 3,1 kg</w:t>
            </w:r>
            <w:r w:rsidRPr="001D7FDE">
              <w:rPr>
                <w:rFonts w:cs="Arial"/>
              </w:rPr>
              <w:t xml:space="preserve"> </w:t>
            </w:r>
          </w:p>
        </w:tc>
        <w:tc>
          <w:tcPr>
            <w:tcW w:w="1864" w:type="dxa"/>
            <w:gridSpan w:val="3"/>
            <w:tcBorders>
              <w:top w:val="nil"/>
              <w:bottom w:val="nil"/>
            </w:tcBorders>
          </w:tcPr>
          <w:p w:rsidR="004A4EE2" w:rsidRDefault="004A4EE2" w:rsidP="004A4E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Default="005419F0" w:rsidP="005419F0">
            <w:pPr>
              <w:jc w:val="center"/>
            </w:pPr>
          </w:p>
        </w:tc>
      </w:tr>
      <w:tr w:rsidR="005419F0">
        <w:tc>
          <w:tcPr>
            <w:tcW w:w="900" w:type="dxa"/>
            <w:gridSpan w:val="2"/>
            <w:tcBorders>
              <w:top w:val="nil"/>
              <w:bottom w:val="nil"/>
            </w:tcBorders>
          </w:tcPr>
          <w:p w:rsidR="005419F0" w:rsidRDefault="005419F0" w:rsidP="005419F0">
            <w:pPr>
              <w:jc w:val="center"/>
              <w:rPr>
                <w:b/>
              </w:rPr>
            </w:pP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Pr="002D568C" w:rsidRDefault="005419F0" w:rsidP="005419F0">
            <w:pPr>
              <w:jc w:val="both"/>
              <w:rPr>
                <w:rFonts w:cs="Arial"/>
                <w:b/>
              </w:rPr>
            </w:pPr>
          </w:p>
        </w:tc>
        <w:tc>
          <w:tcPr>
            <w:tcW w:w="1864" w:type="dxa"/>
            <w:gridSpan w:val="3"/>
            <w:tcBorders>
              <w:top w:val="nil"/>
              <w:bottom w:val="nil"/>
            </w:tcBorders>
          </w:tcPr>
          <w:p w:rsidR="005419F0" w:rsidRDefault="005419F0" w:rsidP="005419F0">
            <w:pPr>
              <w:jc w:val="center"/>
            </w:pPr>
          </w:p>
        </w:tc>
      </w:tr>
      <w:tr w:rsidR="005419F0">
        <w:tc>
          <w:tcPr>
            <w:tcW w:w="900" w:type="dxa"/>
            <w:gridSpan w:val="2"/>
            <w:tcBorders>
              <w:top w:val="nil"/>
              <w:bottom w:val="nil"/>
            </w:tcBorders>
          </w:tcPr>
          <w:p w:rsidR="005419F0" w:rsidRDefault="005419F0" w:rsidP="00831097">
            <w:pPr>
              <w:jc w:val="center"/>
              <w:rPr>
                <w:b/>
              </w:rPr>
            </w:pPr>
            <w:r>
              <w:rPr>
                <w:b/>
              </w:rPr>
              <w:t>2</w:t>
            </w:r>
            <w:r w:rsidR="00831097">
              <w:rPr>
                <w:b/>
              </w:rPr>
              <w:t>29</w:t>
            </w:r>
            <w:r>
              <w:rPr>
                <w:b/>
              </w:rPr>
              <w:t>.</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jc w:val="both"/>
              <w:rPr>
                <w:rFonts w:cs="Arial"/>
              </w:rPr>
            </w:pPr>
            <w:r w:rsidRPr="002D568C">
              <w:rPr>
                <w:rFonts w:cs="Arial"/>
                <w:b/>
              </w:rPr>
              <w:t>1 x</w:t>
            </w:r>
            <w:r>
              <w:rPr>
                <w:rFonts w:cs="Arial"/>
              </w:rPr>
              <w:t xml:space="preserve"> </w:t>
            </w:r>
            <w:r w:rsidRPr="00204402">
              <w:rPr>
                <w:rFonts w:cs="Arial"/>
                <w:b/>
              </w:rPr>
              <w:t xml:space="preserve">Spaten </w:t>
            </w:r>
            <w:r w:rsidRPr="002D568C">
              <w:rPr>
                <w:rFonts w:cs="Arial"/>
              </w:rPr>
              <w:sym w:font="Wingdings" w:char="F0E0"/>
            </w:r>
            <w:r>
              <w:rPr>
                <w:rFonts w:cs="Arial"/>
              </w:rPr>
              <w:t xml:space="preserve"> Nach </w:t>
            </w:r>
            <w:r w:rsidRPr="002D568C">
              <w:rPr>
                <w:rFonts w:cs="Arial"/>
              </w:rPr>
              <w:t>DIN 20127, mit</w:t>
            </w:r>
            <w:r>
              <w:rPr>
                <w:rFonts w:cs="Arial"/>
              </w:rPr>
              <w:t xml:space="preserve"> </w:t>
            </w:r>
            <w:r w:rsidRPr="002D568C">
              <w:rPr>
                <w:rFonts w:cs="Arial"/>
              </w:rPr>
              <w:t>CY-Stiel</w:t>
            </w:r>
            <w:r>
              <w:rPr>
                <w:rFonts w:cs="Arial"/>
              </w:rPr>
              <w:t xml:space="preserve"> nach DIN 20152 </w:t>
            </w:r>
            <w:r w:rsidRPr="002D568C">
              <w:rPr>
                <w:rFonts w:cs="Arial"/>
              </w:rPr>
              <w:t>aus Eschenholz, Spatenblatt aus Gussstahl, 285</w:t>
            </w:r>
            <w:r>
              <w:rPr>
                <w:rFonts w:cs="Arial"/>
              </w:rPr>
              <w:t xml:space="preserve"> </w:t>
            </w:r>
            <w:r w:rsidRPr="002D568C">
              <w:rPr>
                <w:rFonts w:cs="Arial"/>
              </w:rPr>
              <w:t>x</w:t>
            </w:r>
            <w:r>
              <w:rPr>
                <w:rFonts w:cs="Arial"/>
              </w:rPr>
              <w:t xml:space="preserve"> </w:t>
            </w:r>
            <w:r w:rsidRPr="002D568C">
              <w:rPr>
                <w:rFonts w:cs="Arial"/>
              </w:rPr>
              <w:t>185 mm, mit zwei Federn 200 mm. Stiellänge: ca. 850 mm, Gewicht: ca. 2,4 kg</w:t>
            </w:r>
          </w:p>
          <w:p w:rsidR="005419F0" w:rsidRDefault="005419F0" w:rsidP="005419F0">
            <w:pPr>
              <w:rPr>
                <w:rFonts w:cs="Arial"/>
                <w:szCs w:val="20"/>
              </w:rPr>
            </w:pPr>
          </w:p>
        </w:tc>
        <w:tc>
          <w:tcPr>
            <w:tcW w:w="1864" w:type="dxa"/>
            <w:gridSpan w:val="3"/>
            <w:tcBorders>
              <w:top w:val="nil"/>
              <w:bottom w:val="nil"/>
            </w:tcBorders>
          </w:tcPr>
          <w:p w:rsidR="004A4EE2" w:rsidRDefault="004A4EE2" w:rsidP="004A4E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Default="005419F0" w:rsidP="005419F0">
            <w:pPr>
              <w:jc w:val="center"/>
            </w:pPr>
          </w:p>
        </w:tc>
      </w:tr>
      <w:tr w:rsidR="005419F0">
        <w:tc>
          <w:tcPr>
            <w:tcW w:w="900" w:type="dxa"/>
            <w:gridSpan w:val="2"/>
            <w:tcBorders>
              <w:top w:val="nil"/>
              <w:bottom w:val="nil"/>
            </w:tcBorders>
          </w:tcPr>
          <w:p w:rsidR="005419F0" w:rsidRDefault="005419F0" w:rsidP="00831097">
            <w:pPr>
              <w:jc w:val="center"/>
              <w:rPr>
                <w:b/>
              </w:rPr>
            </w:pPr>
            <w:r>
              <w:rPr>
                <w:b/>
              </w:rPr>
              <w:t>23</w:t>
            </w:r>
            <w:r w:rsidR="00831097">
              <w:rPr>
                <w:b/>
              </w:rPr>
              <w:t>0</w:t>
            </w:r>
            <w:r>
              <w:rPr>
                <w:b/>
              </w:rPr>
              <w:t>.</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Pr="007B2FAB" w:rsidRDefault="005419F0" w:rsidP="005419F0">
            <w:pPr>
              <w:jc w:val="both"/>
              <w:rPr>
                <w:rFonts w:cs="Arial"/>
                <w:szCs w:val="20"/>
              </w:rPr>
            </w:pPr>
            <w:r w:rsidRPr="0033775C">
              <w:rPr>
                <w:rFonts w:cs="Arial"/>
                <w:b/>
                <w:szCs w:val="20"/>
              </w:rPr>
              <w:t>1 x</w:t>
            </w:r>
            <w:r>
              <w:rPr>
                <w:rFonts w:cs="Arial"/>
                <w:szCs w:val="20"/>
              </w:rPr>
              <w:t xml:space="preserve"> </w:t>
            </w:r>
            <w:r w:rsidRPr="00203D1B">
              <w:rPr>
                <w:rFonts w:cs="Arial"/>
                <w:b/>
                <w:szCs w:val="20"/>
              </w:rPr>
              <w:t>Sandschaufel</w:t>
            </w:r>
            <w:r w:rsidRPr="0033775C">
              <w:rPr>
                <w:rFonts w:cs="Arial"/>
                <w:szCs w:val="20"/>
              </w:rPr>
              <w:t xml:space="preserve"> </w:t>
            </w:r>
            <w:r w:rsidRPr="00447940">
              <w:rPr>
                <w:rFonts w:cs="Arial"/>
                <w:szCs w:val="20"/>
              </w:rPr>
              <w:sym w:font="Wingdings" w:char="F0E0"/>
            </w:r>
            <w:r>
              <w:rPr>
                <w:rFonts w:cs="Arial"/>
                <w:szCs w:val="20"/>
              </w:rPr>
              <w:t xml:space="preserve"> Nach </w:t>
            </w:r>
            <w:r w:rsidRPr="0033775C">
              <w:rPr>
                <w:rFonts w:cs="Arial"/>
                <w:szCs w:val="20"/>
              </w:rPr>
              <w:t>DIN 20120</w:t>
            </w:r>
            <w:r>
              <w:rPr>
                <w:rFonts w:cs="Arial"/>
                <w:szCs w:val="20"/>
              </w:rPr>
              <w:t xml:space="preserve">, Holsteiner Form </w:t>
            </w:r>
            <w:r w:rsidRPr="0033775C">
              <w:rPr>
                <w:rFonts w:cs="Arial"/>
                <w:szCs w:val="20"/>
              </w:rPr>
              <w:t>Gr. 2, mit Buchenstiel DIN 20151, Schaufel ölgehärtet, Blattgröße 270</w:t>
            </w:r>
            <w:r>
              <w:rPr>
                <w:rFonts w:cs="Arial"/>
                <w:szCs w:val="20"/>
              </w:rPr>
              <w:t xml:space="preserve"> </w:t>
            </w:r>
            <w:r w:rsidRPr="0033775C">
              <w:rPr>
                <w:rFonts w:cs="Arial"/>
                <w:szCs w:val="20"/>
              </w:rPr>
              <w:t>x</w:t>
            </w:r>
            <w:r>
              <w:rPr>
                <w:rFonts w:cs="Arial"/>
                <w:szCs w:val="20"/>
              </w:rPr>
              <w:t xml:space="preserve"> </w:t>
            </w:r>
            <w:r w:rsidRPr="0033775C">
              <w:rPr>
                <w:rFonts w:cs="Arial"/>
                <w:szCs w:val="20"/>
              </w:rPr>
              <w:t>250 mm. Länge: ca. 1.300 mm, Gewicht: ca. 1,8 kg</w:t>
            </w:r>
          </w:p>
        </w:tc>
        <w:tc>
          <w:tcPr>
            <w:tcW w:w="1864" w:type="dxa"/>
            <w:gridSpan w:val="3"/>
            <w:tcBorders>
              <w:top w:val="nil"/>
              <w:bottom w:val="nil"/>
            </w:tcBorders>
          </w:tcPr>
          <w:p w:rsidR="004A4EE2" w:rsidRDefault="004A4EE2" w:rsidP="004A4E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Default="005419F0" w:rsidP="005419F0">
            <w:pPr>
              <w:jc w:val="center"/>
            </w:pPr>
          </w:p>
        </w:tc>
      </w:tr>
      <w:tr w:rsidR="005419F0">
        <w:tc>
          <w:tcPr>
            <w:tcW w:w="900" w:type="dxa"/>
            <w:gridSpan w:val="2"/>
            <w:tcBorders>
              <w:top w:val="nil"/>
              <w:bottom w:val="nil"/>
            </w:tcBorders>
          </w:tcPr>
          <w:p w:rsidR="005419F0" w:rsidRDefault="005419F0" w:rsidP="005419F0">
            <w:pPr>
              <w:jc w:val="center"/>
              <w:rPr>
                <w:b/>
              </w:rPr>
            </w:pP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Pr="002D568C" w:rsidRDefault="005419F0" w:rsidP="005419F0">
            <w:pPr>
              <w:jc w:val="both"/>
              <w:rPr>
                <w:rFonts w:cs="Arial"/>
                <w:b/>
              </w:rPr>
            </w:pPr>
          </w:p>
        </w:tc>
        <w:tc>
          <w:tcPr>
            <w:tcW w:w="1864" w:type="dxa"/>
            <w:gridSpan w:val="3"/>
            <w:tcBorders>
              <w:top w:val="nil"/>
              <w:bottom w:val="nil"/>
            </w:tcBorders>
          </w:tcPr>
          <w:p w:rsidR="005419F0" w:rsidRDefault="005419F0" w:rsidP="005419F0">
            <w:pPr>
              <w:jc w:val="center"/>
            </w:pPr>
          </w:p>
        </w:tc>
      </w:tr>
      <w:tr w:rsidR="005419F0" w:rsidTr="00040664">
        <w:tc>
          <w:tcPr>
            <w:tcW w:w="900" w:type="dxa"/>
            <w:gridSpan w:val="2"/>
            <w:tcBorders>
              <w:top w:val="nil"/>
              <w:bottom w:val="nil"/>
            </w:tcBorders>
            <w:shd w:val="clear" w:color="auto" w:fill="FFFFFF"/>
          </w:tcPr>
          <w:p w:rsidR="005419F0" w:rsidRDefault="005419F0" w:rsidP="00831097">
            <w:pPr>
              <w:jc w:val="center"/>
              <w:rPr>
                <w:b/>
              </w:rPr>
            </w:pPr>
            <w:r>
              <w:rPr>
                <w:b/>
              </w:rPr>
              <w:t>23</w:t>
            </w:r>
            <w:r w:rsidR="00831097">
              <w:rPr>
                <w:b/>
              </w:rPr>
              <w:t>1</w:t>
            </w:r>
            <w:r>
              <w:rPr>
                <w:b/>
              </w:rPr>
              <w:t>.</w:t>
            </w:r>
          </w:p>
        </w:tc>
        <w:tc>
          <w:tcPr>
            <w:tcW w:w="236" w:type="dxa"/>
            <w:tcBorders>
              <w:top w:val="nil"/>
              <w:bottom w:val="nil"/>
            </w:tcBorders>
            <w:shd w:val="clear" w:color="auto" w:fill="FFFFFF"/>
          </w:tcPr>
          <w:p w:rsidR="005419F0" w:rsidRDefault="005419F0" w:rsidP="005419F0">
            <w:pPr>
              <w:jc w:val="center"/>
            </w:pPr>
          </w:p>
        </w:tc>
        <w:tc>
          <w:tcPr>
            <w:tcW w:w="6228" w:type="dxa"/>
            <w:gridSpan w:val="2"/>
            <w:tcBorders>
              <w:top w:val="nil"/>
              <w:bottom w:val="nil"/>
            </w:tcBorders>
            <w:shd w:val="clear" w:color="auto" w:fill="FFFFFF"/>
          </w:tcPr>
          <w:p w:rsidR="005419F0" w:rsidRPr="006F46F6" w:rsidRDefault="005419F0" w:rsidP="005419F0">
            <w:pPr>
              <w:jc w:val="both"/>
              <w:rPr>
                <w:rFonts w:cs="Arial"/>
              </w:rPr>
            </w:pPr>
            <w:r>
              <w:rPr>
                <w:rFonts w:cs="Arial"/>
                <w:b/>
              </w:rPr>
              <w:t xml:space="preserve">1 x Boden-Schlauchaufwickler </w:t>
            </w:r>
            <w:r w:rsidRPr="006F46F6">
              <w:rPr>
                <w:rFonts w:cs="Arial"/>
              </w:rPr>
              <w:sym w:font="Wingdings" w:char="F0E0"/>
            </w:r>
            <w:r>
              <w:rPr>
                <w:rFonts w:cs="Arial"/>
              </w:rPr>
              <w:t xml:space="preserve"> Fa. Barth vom Typ „rolly IV“ mit Standfuß und Abziehhilfe</w:t>
            </w:r>
          </w:p>
        </w:tc>
        <w:tc>
          <w:tcPr>
            <w:tcW w:w="1864" w:type="dxa"/>
            <w:gridSpan w:val="3"/>
            <w:tcBorders>
              <w:top w:val="nil"/>
              <w:bottom w:val="nil"/>
            </w:tcBorders>
            <w:shd w:val="clear" w:color="auto" w:fill="FFFFFF"/>
          </w:tcPr>
          <w:p w:rsidR="004A4EE2" w:rsidRDefault="004A4EE2" w:rsidP="004A4E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Pr="00490DA8" w:rsidRDefault="005419F0" w:rsidP="005419F0">
            <w:pPr>
              <w:jc w:val="center"/>
              <w:rPr>
                <w:b/>
              </w:rPr>
            </w:pPr>
          </w:p>
        </w:tc>
      </w:tr>
      <w:tr w:rsidR="005419F0">
        <w:tc>
          <w:tcPr>
            <w:tcW w:w="900" w:type="dxa"/>
            <w:gridSpan w:val="2"/>
            <w:tcBorders>
              <w:top w:val="nil"/>
              <w:bottom w:val="nil"/>
            </w:tcBorders>
          </w:tcPr>
          <w:p w:rsidR="005419F0" w:rsidRDefault="005419F0" w:rsidP="005419F0">
            <w:pPr>
              <w:jc w:val="center"/>
              <w:rPr>
                <w:b/>
              </w:rPr>
            </w:pP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Pr="002D568C" w:rsidRDefault="005419F0" w:rsidP="005419F0">
            <w:pPr>
              <w:jc w:val="both"/>
              <w:rPr>
                <w:rFonts w:cs="Arial"/>
                <w:b/>
              </w:rPr>
            </w:pPr>
          </w:p>
        </w:tc>
        <w:tc>
          <w:tcPr>
            <w:tcW w:w="1864" w:type="dxa"/>
            <w:gridSpan w:val="3"/>
            <w:tcBorders>
              <w:top w:val="nil"/>
              <w:bottom w:val="nil"/>
            </w:tcBorders>
          </w:tcPr>
          <w:p w:rsidR="005419F0" w:rsidRDefault="005419F0" w:rsidP="005419F0">
            <w:pPr>
              <w:jc w:val="center"/>
            </w:pPr>
          </w:p>
        </w:tc>
      </w:tr>
      <w:tr w:rsidR="005419F0">
        <w:tc>
          <w:tcPr>
            <w:tcW w:w="900" w:type="dxa"/>
            <w:gridSpan w:val="2"/>
            <w:tcBorders>
              <w:top w:val="nil"/>
              <w:bottom w:val="nil"/>
            </w:tcBorders>
          </w:tcPr>
          <w:p w:rsidR="005419F0" w:rsidRDefault="005419F0" w:rsidP="00831097">
            <w:pPr>
              <w:jc w:val="center"/>
              <w:rPr>
                <w:b/>
              </w:rPr>
            </w:pPr>
            <w:r>
              <w:rPr>
                <w:b/>
              </w:rPr>
              <w:t>23</w:t>
            </w:r>
            <w:r w:rsidR="00831097">
              <w:rPr>
                <w:b/>
              </w:rPr>
              <w:t>2</w:t>
            </w:r>
            <w:r>
              <w:rPr>
                <w:b/>
              </w:rPr>
              <w:t>.</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jc w:val="both"/>
              <w:rPr>
                <w:rFonts w:cs="Arial"/>
              </w:rPr>
            </w:pPr>
            <w:r w:rsidRPr="002D568C">
              <w:rPr>
                <w:rFonts w:cs="Arial"/>
                <w:b/>
              </w:rPr>
              <w:t>2 x</w:t>
            </w:r>
            <w:r>
              <w:rPr>
                <w:rFonts w:cs="Arial"/>
              </w:rPr>
              <w:t xml:space="preserve"> </w:t>
            </w:r>
            <w:r w:rsidRPr="00204402">
              <w:rPr>
                <w:rFonts w:cs="Arial"/>
                <w:b/>
              </w:rPr>
              <w:t>Dunghacke</w:t>
            </w:r>
            <w:r>
              <w:rPr>
                <w:rFonts w:cs="Arial"/>
              </w:rPr>
              <w:t xml:space="preserve"> </w:t>
            </w:r>
            <w:r w:rsidRPr="002D568C">
              <w:rPr>
                <w:rFonts w:cs="Arial"/>
              </w:rPr>
              <w:sym w:font="Wingdings" w:char="F0E0"/>
            </w:r>
            <w:r>
              <w:rPr>
                <w:rFonts w:cs="Arial"/>
              </w:rPr>
              <w:t xml:space="preserve"> Mit vier Zinken und lackiertem </w:t>
            </w:r>
            <w:r w:rsidRPr="002D568C">
              <w:rPr>
                <w:rFonts w:cs="Arial"/>
              </w:rPr>
              <w:t>Eschen-Langstiel 1.350 mm. Gewicht: ca. 1,5 kg</w:t>
            </w:r>
          </w:p>
          <w:p w:rsidR="005419F0" w:rsidRDefault="005419F0" w:rsidP="005419F0">
            <w:pPr>
              <w:rPr>
                <w:rFonts w:cs="Arial"/>
                <w:szCs w:val="20"/>
              </w:rPr>
            </w:pPr>
          </w:p>
        </w:tc>
        <w:tc>
          <w:tcPr>
            <w:tcW w:w="1864" w:type="dxa"/>
            <w:gridSpan w:val="3"/>
            <w:tcBorders>
              <w:top w:val="nil"/>
              <w:bottom w:val="nil"/>
            </w:tcBorders>
          </w:tcPr>
          <w:p w:rsidR="004A4EE2" w:rsidRDefault="004A4EE2" w:rsidP="004A4E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Default="005419F0" w:rsidP="005419F0">
            <w:pPr>
              <w:jc w:val="center"/>
            </w:pPr>
          </w:p>
        </w:tc>
      </w:tr>
      <w:tr w:rsidR="005419F0">
        <w:tc>
          <w:tcPr>
            <w:tcW w:w="900" w:type="dxa"/>
            <w:gridSpan w:val="2"/>
            <w:tcBorders>
              <w:top w:val="nil"/>
              <w:bottom w:val="nil"/>
            </w:tcBorders>
          </w:tcPr>
          <w:p w:rsidR="005419F0" w:rsidRDefault="005419F0" w:rsidP="005419F0">
            <w:pPr>
              <w:jc w:val="center"/>
              <w:rPr>
                <w:b/>
              </w:rPr>
            </w:pPr>
            <w:r>
              <w:rPr>
                <w:b/>
              </w:rPr>
              <w:t>2</w:t>
            </w:r>
            <w:r w:rsidR="00831097">
              <w:rPr>
                <w:b/>
              </w:rPr>
              <w:t>33</w:t>
            </w:r>
            <w:r>
              <w:rPr>
                <w:b/>
              </w:rPr>
              <w:t>.</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jc w:val="both"/>
              <w:rPr>
                <w:rFonts w:cs="Arial"/>
              </w:rPr>
            </w:pPr>
            <w:r w:rsidRPr="002A3741">
              <w:rPr>
                <w:rFonts w:cs="Arial"/>
                <w:b/>
              </w:rPr>
              <w:t>1 x</w:t>
            </w:r>
            <w:r>
              <w:rPr>
                <w:rFonts w:cs="Arial"/>
              </w:rPr>
              <w:t xml:space="preserve"> </w:t>
            </w:r>
            <w:r w:rsidRPr="00204402">
              <w:rPr>
                <w:rFonts w:cs="Arial"/>
                <w:b/>
              </w:rPr>
              <w:t>Dunggabel</w:t>
            </w:r>
            <w:r>
              <w:rPr>
                <w:rFonts w:cs="Arial"/>
              </w:rPr>
              <w:t xml:space="preserve"> </w:t>
            </w:r>
            <w:r w:rsidRPr="002A3741">
              <w:rPr>
                <w:rFonts w:cs="Arial"/>
              </w:rPr>
              <w:sym w:font="Wingdings" w:char="F0E0"/>
            </w:r>
            <w:r>
              <w:rPr>
                <w:rFonts w:cs="Arial"/>
              </w:rPr>
              <w:t xml:space="preserve"> Mi</w:t>
            </w:r>
            <w:r w:rsidRPr="002A3741">
              <w:rPr>
                <w:rFonts w:cs="Arial"/>
              </w:rPr>
              <w:t>t vier Zinken, aus Stahl ge</w:t>
            </w:r>
            <w:r>
              <w:rPr>
                <w:rFonts w:cs="Arial"/>
              </w:rPr>
              <w:t>-</w:t>
            </w:r>
            <w:r w:rsidRPr="002A3741">
              <w:rPr>
                <w:rFonts w:cs="Arial"/>
              </w:rPr>
              <w:t>schmiedet, mit lackiertem Eschen-Langstiel 1.350 mm. Gewicht: ca. 1,6 kg</w:t>
            </w:r>
          </w:p>
          <w:p w:rsidR="005419F0" w:rsidRPr="002D568C" w:rsidRDefault="005419F0" w:rsidP="005419F0">
            <w:pPr>
              <w:rPr>
                <w:rFonts w:cs="Arial"/>
                <w:b/>
              </w:rPr>
            </w:pPr>
          </w:p>
        </w:tc>
        <w:tc>
          <w:tcPr>
            <w:tcW w:w="1864" w:type="dxa"/>
            <w:gridSpan w:val="3"/>
            <w:tcBorders>
              <w:top w:val="nil"/>
              <w:bottom w:val="nil"/>
            </w:tcBorders>
          </w:tcPr>
          <w:p w:rsidR="004A4EE2" w:rsidRDefault="004A4EE2" w:rsidP="004A4E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Default="005419F0" w:rsidP="005419F0">
            <w:pPr>
              <w:jc w:val="center"/>
            </w:pPr>
          </w:p>
        </w:tc>
      </w:tr>
      <w:tr w:rsidR="005419F0">
        <w:tc>
          <w:tcPr>
            <w:tcW w:w="900" w:type="dxa"/>
            <w:gridSpan w:val="2"/>
            <w:tcBorders>
              <w:top w:val="nil"/>
              <w:bottom w:val="nil"/>
            </w:tcBorders>
          </w:tcPr>
          <w:p w:rsidR="005419F0" w:rsidRDefault="005419F0" w:rsidP="005419F0">
            <w:pPr>
              <w:jc w:val="center"/>
              <w:rPr>
                <w:b/>
              </w:rPr>
            </w:pPr>
            <w:r>
              <w:rPr>
                <w:b/>
              </w:rPr>
              <w:t>2</w:t>
            </w:r>
            <w:r w:rsidR="00831097">
              <w:rPr>
                <w:b/>
              </w:rPr>
              <w:t>34</w:t>
            </w:r>
            <w:r>
              <w:rPr>
                <w:b/>
              </w:rPr>
              <w:t>.</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rPr>
                <w:rFonts w:cs="Arial"/>
              </w:rPr>
            </w:pPr>
            <w:r>
              <w:rPr>
                <w:rFonts w:cs="Arial"/>
                <w:b/>
              </w:rPr>
              <w:t>2</w:t>
            </w:r>
            <w:r w:rsidRPr="002A3741">
              <w:rPr>
                <w:rFonts w:cs="Arial"/>
                <w:b/>
              </w:rPr>
              <w:t xml:space="preserve"> x</w:t>
            </w:r>
            <w:r>
              <w:rPr>
                <w:rFonts w:cs="Arial"/>
              </w:rPr>
              <w:t xml:space="preserve"> </w:t>
            </w:r>
            <w:r w:rsidRPr="00204402">
              <w:rPr>
                <w:rFonts w:cs="Arial"/>
                <w:b/>
              </w:rPr>
              <w:t>Feuer-/Waldbrandpatsche</w:t>
            </w:r>
            <w:r>
              <w:rPr>
                <w:rFonts w:cs="Arial"/>
              </w:rPr>
              <w:t xml:space="preserve"> mit Stiel</w:t>
            </w:r>
          </w:p>
          <w:p w:rsidR="005419F0" w:rsidRPr="002D568C" w:rsidRDefault="005419F0" w:rsidP="005419F0">
            <w:pPr>
              <w:rPr>
                <w:rFonts w:cs="Arial"/>
                <w:b/>
              </w:rPr>
            </w:pPr>
          </w:p>
        </w:tc>
        <w:tc>
          <w:tcPr>
            <w:tcW w:w="1864" w:type="dxa"/>
            <w:gridSpan w:val="3"/>
            <w:tcBorders>
              <w:top w:val="nil"/>
              <w:bottom w:val="nil"/>
            </w:tcBorders>
          </w:tcPr>
          <w:p w:rsidR="004A4EE2" w:rsidRDefault="004A4EE2" w:rsidP="004A4E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Default="005419F0" w:rsidP="005419F0">
            <w:pPr>
              <w:jc w:val="center"/>
            </w:pPr>
          </w:p>
        </w:tc>
      </w:tr>
      <w:tr w:rsidR="005419F0">
        <w:tc>
          <w:tcPr>
            <w:tcW w:w="900" w:type="dxa"/>
            <w:gridSpan w:val="2"/>
            <w:tcBorders>
              <w:top w:val="nil"/>
              <w:bottom w:val="nil"/>
            </w:tcBorders>
          </w:tcPr>
          <w:p w:rsidR="005419F0" w:rsidRDefault="005419F0" w:rsidP="005419F0">
            <w:pPr>
              <w:jc w:val="center"/>
              <w:rPr>
                <w:b/>
              </w:rPr>
            </w:pPr>
            <w:r>
              <w:rPr>
                <w:b/>
              </w:rPr>
              <w:t>2</w:t>
            </w:r>
            <w:r w:rsidR="00831097">
              <w:rPr>
                <w:b/>
              </w:rPr>
              <w:t>35</w:t>
            </w:r>
            <w:r>
              <w:rPr>
                <w:b/>
              </w:rPr>
              <w:t>.</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jc w:val="both"/>
              <w:rPr>
                <w:rFonts w:cs="Arial"/>
                <w:szCs w:val="20"/>
              </w:rPr>
            </w:pPr>
            <w:r>
              <w:rPr>
                <w:rFonts w:cs="Arial"/>
                <w:b/>
                <w:szCs w:val="20"/>
              </w:rPr>
              <w:t>1</w:t>
            </w:r>
            <w:r w:rsidRPr="000B5F75">
              <w:rPr>
                <w:rFonts w:cs="Arial"/>
                <w:b/>
                <w:szCs w:val="20"/>
              </w:rPr>
              <w:t xml:space="preserve"> x</w:t>
            </w:r>
            <w:r>
              <w:rPr>
                <w:rFonts w:cs="Arial"/>
                <w:szCs w:val="20"/>
              </w:rPr>
              <w:t xml:space="preserve"> </w:t>
            </w:r>
            <w:r w:rsidRPr="00203D1B">
              <w:rPr>
                <w:rFonts w:cs="Arial"/>
                <w:b/>
                <w:szCs w:val="20"/>
              </w:rPr>
              <w:t xml:space="preserve">Stoßbesen </w:t>
            </w:r>
            <w:r w:rsidRPr="000B5F75">
              <w:rPr>
                <w:rFonts w:cs="Arial"/>
                <w:szCs w:val="20"/>
              </w:rPr>
              <w:sym w:font="Wingdings" w:char="F0E0"/>
            </w:r>
            <w:r>
              <w:rPr>
                <w:rFonts w:cs="Arial"/>
                <w:szCs w:val="20"/>
              </w:rPr>
              <w:t xml:space="preserve"> </w:t>
            </w:r>
            <w:r w:rsidRPr="000B5F75">
              <w:rPr>
                <w:rFonts w:cs="Arial"/>
                <w:szCs w:val="20"/>
              </w:rPr>
              <w:t>Besenholz 340</w:t>
            </w:r>
            <w:r>
              <w:rPr>
                <w:rFonts w:cs="Arial"/>
                <w:szCs w:val="20"/>
              </w:rPr>
              <w:t xml:space="preserve"> </w:t>
            </w:r>
            <w:r w:rsidRPr="000B5F75">
              <w:rPr>
                <w:rFonts w:cs="Arial"/>
                <w:szCs w:val="20"/>
              </w:rPr>
              <w:t>x</w:t>
            </w:r>
            <w:r>
              <w:rPr>
                <w:rFonts w:cs="Arial"/>
                <w:szCs w:val="20"/>
              </w:rPr>
              <w:t xml:space="preserve"> 75 mm, </w:t>
            </w:r>
            <w:r w:rsidRPr="000B5F75">
              <w:rPr>
                <w:rFonts w:cs="Arial"/>
                <w:szCs w:val="20"/>
              </w:rPr>
              <w:t>Stielloch Ø 27 mm, Borstenlänge 135 mm, Holzstiel 1.400</w:t>
            </w:r>
            <w:r>
              <w:rPr>
                <w:rFonts w:cs="Arial"/>
                <w:szCs w:val="20"/>
              </w:rPr>
              <w:t xml:space="preserve"> </w:t>
            </w:r>
            <w:r w:rsidRPr="000B5F75">
              <w:rPr>
                <w:rFonts w:cs="Arial"/>
                <w:szCs w:val="20"/>
              </w:rPr>
              <w:t>x</w:t>
            </w:r>
            <w:r>
              <w:rPr>
                <w:rFonts w:cs="Arial"/>
                <w:szCs w:val="20"/>
              </w:rPr>
              <w:t xml:space="preserve"> </w:t>
            </w:r>
            <w:r w:rsidRPr="000B5F75">
              <w:rPr>
                <w:rFonts w:cs="Arial"/>
                <w:szCs w:val="20"/>
              </w:rPr>
              <w:t>28 mm, leicht angespitzt. Gewicht: ca. 0,8 kg</w:t>
            </w:r>
          </w:p>
          <w:p w:rsidR="005419F0" w:rsidRDefault="005419F0" w:rsidP="005419F0">
            <w:pPr>
              <w:jc w:val="both"/>
              <w:rPr>
                <w:rFonts w:cs="Arial"/>
                <w:b/>
              </w:rPr>
            </w:pPr>
          </w:p>
          <w:p w:rsidR="005419F0" w:rsidRDefault="005419F0" w:rsidP="005419F0">
            <w:pPr>
              <w:jc w:val="both"/>
              <w:rPr>
                <w:rFonts w:cs="Arial"/>
                <w:b/>
              </w:rPr>
            </w:pPr>
          </w:p>
          <w:p w:rsidR="005419F0" w:rsidRPr="00C26297" w:rsidRDefault="005419F0" w:rsidP="005419F0">
            <w:pPr>
              <w:jc w:val="both"/>
              <w:rPr>
                <w:rFonts w:cs="Arial"/>
                <w:b/>
              </w:rPr>
            </w:pPr>
          </w:p>
        </w:tc>
        <w:tc>
          <w:tcPr>
            <w:tcW w:w="1864" w:type="dxa"/>
            <w:gridSpan w:val="3"/>
            <w:tcBorders>
              <w:top w:val="nil"/>
              <w:bottom w:val="nil"/>
            </w:tcBorders>
          </w:tcPr>
          <w:p w:rsidR="004A4EE2" w:rsidRDefault="004A4EE2" w:rsidP="004A4E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Default="005419F0" w:rsidP="005419F0">
            <w:pPr>
              <w:jc w:val="center"/>
            </w:pPr>
          </w:p>
        </w:tc>
      </w:tr>
      <w:tr w:rsidR="005419F0" w:rsidTr="00901EE5">
        <w:tc>
          <w:tcPr>
            <w:tcW w:w="900" w:type="dxa"/>
            <w:gridSpan w:val="2"/>
            <w:tcBorders>
              <w:top w:val="dashSmallGap" w:sz="4" w:space="0" w:color="auto"/>
              <w:bottom w:val="dashSmallGap" w:sz="4" w:space="0" w:color="auto"/>
            </w:tcBorders>
          </w:tcPr>
          <w:p w:rsidR="005419F0" w:rsidRDefault="005419F0" w:rsidP="005419F0">
            <w:pPr>
              <w:jc w:val="center"/>
            </w:pPr>
            <w:r w:rsidRPr="009A1599">
              <w:rPr>
                <w:b/>
              </w:rPr>
              <w:lastRenderedPageBreak/>
              <w:t>Pos.</w:t>
            </w:r>
          </w:p>
        </w:tc>
        <w:tc>
          <w:tcPr>
            <w:tcW w:w="236" w:type="dxa"/>
            <w:tcBorders>
              <w:top w:val="dashSmallGap" w:sz="4" w:space="0" w:color="auto"/>
              <w:bottom w:val="dashSmallGap" w:sz="4" w:space="0" w:color="auto"/>
            </w:tcBorders>
          </w:tcPr>
          <w:p w:rsidR="005419F0" w:rsidRDefault="005419F0" w:rsidP="005419F0">
            <w:pPr>
              <w:jc w:val="center"/>
            </w:pPr>
          </w:p>
        </w:tc>
        <w:tc>
          <w:tcPr>
            <w:tcW w:w="6228" w:type="dxa"/>
            <w:gridSpan w:val="2"/>
            <w:tcBorders>
              <w:top w:val="dashSmallGap" w:sz="4" w:space="0" w:color="auto"/>
              <w:bottom w:val="dashSmallGap" w:sz="4" w:space="0" w:color="auto"/>
            </w:tcBorders>
          </w:tcPr>
          <w:p w:rsidR="005419F0" w:rsidRPr="009A1599" w:rsidRDefault="005419F0" w:rsidP="005419F0">
            <w:pPr>
              <w:rPr>
                <w:b/>
              </w:rPr>
            </w:pPr>
            <w:r w:rsidRPr="009A1599">
              <w:rPr>
                <w:b/>
              </w:rPr>
              <w:t>Gegenstand / Artikel</w:t>
            </w:r>
          </w:p>
        </w:tc>
        <w:tc>
          <w:tcPr>
            <w:tcW w:w="1864" w:type="dxa"/>
            <w:gridSpan w:val="3"/>
            <w:tcBorders>
              <w:top w:val="dashSmallGap" w:sz="4" w:space="0" w:color="auto"/>
              <w:bottom w:val="dashSmallGap" w:sz="4" w:space="0" w:color="auto"/>
            </w:tcBorders>
          </w:tcPr>
          <w:p w:rsidR="005419F0" w:rsidRPr="009A1599" w:rsidRDefault="005419F0" w:rsidP="005419F0">
            <w:pPr>
              <w:jc w:val="center"/>
              <w:rPr>
                <w:b/>
              </w:rPr>
            </w:pPr>
            <w:r w:rsidRPr="009A1599">
              <w:rPr>
                <w:b/>
              </w:rPr>
              <w:t>Gesamtpreis</w:t>
            </w:r>
          </w:p>
          <w:p w:rsidR="005419F0" w:rsidRDefault="005419F0" w:rsidP="005419F0">
            <w:pPr>
              <w:jc w:val="center"/>
            </w:pPr>
            <w:r w:rsidRPr="009A1599">
              <w:rPr>
                <w:b/>
              </w:rPr>
              <w:t>€</w:t>
            </w:r>
          </w:p>
        </w:tc>
      </w:tr>
      <w:tr w:rsidR="005419F0">
        <w:tc>
          <w:tcPr>
            <w:tcW w:w="900" w:type="dxa"/>
            <w:gridSpan w:val="2"/>
            <w:tcBorders>
              <w:top w:val="nil"/>
              <w:bottom w:val="nil"/>
            </w:tcBorders>
          </w:tcPr>
          <w:p w:rsidR="005419F0" w:rsidRDefault="005419F0" w:rsidP="005419F0">
            <w:pPr>
              <w:jc w:val="center"/>
              <w:rPr>
                <w:b/>
              </w:rPr>
            </w:pP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Pr="00465BB5" w:rsidRDefault="005419F0" w:rsidP="005419F0">
            <w:pPr>
              <w:jc w:val="both"/>
              <w:rPr>
                <w:rFonts w:cs="Arial"/>
                <w:b/>
              </w:rPr>
            </w:pPr>
          </w:p>
        </w:tc>
        <w:tc>
          <w:tcPr>
            <w:tcW w:w="1864" w:type="dxa"/>
            <w:gridSpan w:val="3"/>
            <w:tcBorders>
              <w:top w:val="nil"/>
              <w:bottom w:val="nil"/>
            </w:tcBorders>
          </w:tcPr>
          <w:p w:rsidR="005419F0" w:rsidRDefault="005419F0" w:rsidP="005419F0">
            <w:pPr>
              <w:jc w:val="center"/>
            </w:pPr>
          </w:p>
        </w:tc>
      </w:tr>
      <w:tr w:rsidR="005419F0">
        <w:tc>
          <w:tcPr>
            <w:tcW w:w="900" w:type="dxa"/>
            <w:gridSpan w:val="2"/>
            <w:tcBorders>
              <w:top w:val="nil"/>
              <w:bottom w:val="nil"/>
            </w:tcBorders>
          </w:tcPr>
          <w:p w:rsidR="005419F0" w:rsidRPr="009A1599" w:rsidRDefault="005419F0" w:rsidP="005419F0">
            <w:pPr>
              <w:jc w:val="center"/>
              <w:rPr>
                <w:b/>
              </w:rPr>
            </w:pPr>
            <w:r>
              <w:rPr>
                <w:b/>
              </w:rPr>
              <w:t>2</w:t>
            </w:r>
            <w:r w:rsidR="00831097">
              <w:rPr>
                <w:b/>
              </w:rPr>
              <w:t>36</w:t>
            </w:r>
            <w:r>
              <w:rPr>
                <w:b/>
              </w:rPr>
              <w:t>.</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Pr="00465BB5" w:rsidRDefault="005419F0" w:rsidP="005419F0">
            <w:pPr>
              <w:jc w:val="both"/>
              <w:rPr>
                <w:rFonts w:cs="Arial"/>
              </w:rPr>
            </w:pPr>
            <w:r w:rsidRPr="00465BB5">
              <w:rPr>
                <w:rFonts w:cs="Arial"/>
                <w:b/>
              </w:rPr>
              <w:t>2 x Schornsteinfeger Reinigungsgestänge inkl. Rohrhalterung</w:t>
            </w:r>
            <w:r>
              <w:rPr>
                <w:rFonts w:cs="Arial"/>
              </w:rPr>
              <w:t xml:space="preserve"> </w:t>
            </w:r>
            <w:r w:rsidRPr="00465BB5">
              <w:rPr>
                <w:rFonts w:cs="Arial"/>
              </w:rPr>
              <w:sym w:font="Wingdings" w:char="F0E0"/>
            </w:r>
            <w:r>
              <w:rPr>
                <w:rFonts w:cs="Arial"/>
              </w:rPr>
              <w:t xml:space="preserve"> </w:t>
            </w:r>
            <w:r w:rsidRPr="00465BB5">
              <w:rPr>
                <w:rFonts w:cs="Arial"/>
              </w:rPr>
              <w:t>Stahlstange 3 m lang für Schornsteinfegerwerkzeug</w:t>
            </w:r>
          </w:p>
        </w:tc>
        <w:tc>
          <w:tcPr>
            <w:tcW w:w="1864" w:type="dxa"/>
            <w:gridSpan w:val="3"/>
            <w:tcBorders>
              <w:top w:val="nil"/>
              <w:bottom w:val="nil"/>
            </w:tcBorders>
          </w:tcPr>
          <w:p w:rsidR="004A4EE2" w:rsidRDefault="004A4EE2" w:rsidP="004A4E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Default="005419F0" w:rsidP="005419F0">
            <w:pPr>
              <w:jc w:val="center"/>
            </w:pPr>
          </w:p>
        </w:tc>
      </w:tr>
      <w:tr w:rsidR="005419F0" w:rsidTr="00831097">
        <w:tc>
          <w:tcPr>
            <w:tcW w:w="900" w:type="dxa"/>
            <w:gridSpan w:val="2"/>
            <w:tcBorders>
              <w:top w:val="nil"/>
              <w:bottom w:val="nil"/>
            </w:tcBorders>
            <w:shd w:val="clear" w:color="auto" w:fill="auto"/>
          </w:tcPr>
          <w:p w:rsidR="005419F0" w:rsidRDefault="005419F0" w:rsidP="005419F0">
            <w:pPr>
              <w:jc w:val="center"/>
              <w:rPr>
                <w:b/>
              </w:rPr>
            </w:pP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Pr="00465BB5" w:rsidRDefault="005419F0" w:rsidP="005419F0">
            <w:pPr>
              <w:jc w:val="both"/>
              <w:rPr>
                <w:rFonts w:cs="Arial"/>
              </w:rPr>
            </w:pPr>
          </w:p>
        </w:tc>
        <w:tc>
          <w:tcPr>
            <w:tcW w:w="1864" w:type="dxa"/>
            <w:gridSpan w:val="3"/>
            <w:tcBorders>
              <w:top w:val="nil"/>
              <w:bottom w:val="nil"/>
            </w:tcBorders>
          </w:tcPr>
          <w:p w:rsidR="005419F0" w:rsidRDefault="005419F0" w:rsidP="005419F0">
            <w:pPr>
              <w:jc w:val="center"/>
            </w:pPr>
          </w:p>
        </w:tc>
      </w:tr>
      <w:tr w:rsidR="0006380E" w:rsidTr="00831097">
        <w:tc>
          <w:tcPr>
            <w:tcW w:w="900" w:type="dxa"/>
            <w:gridSpan w:val="2"/>
            <w:tcBorders>
              <w:top w:val="nil"/>
              <w:bottom w:val="nil"/>
            </w:tcBorders>
            <w:shd w:val="clear" w:color="auto" w:fill="auto"/>
          </w:tcPr>
          <w:p w:rsidR="0006380E" w:rsidRDefault="0006380E" w:rsidP="00831097">
            <w:pPr>
              <w:jc w:val="center"/>
              <w:rPr>
                <w:b/>
              </w:rPr>
            </w:pPr>
            <w:r>
              <w:rPr>
                <w:b/>
              </w:rPr>
              <w:t>2</w:t>
            </w:r>
            <w:r w:rsidR="00831097">
              <w:rPr>
                <w:b/>
              </w:rPr>
              <w:t>37</w:t>
            </w:r>
            <w:r>
              <w:rPr>
                <w:b/>
              </w:rPr>
              <w:t>.</w:t>
            </w:r>
          </w:p>
        </w:tc>
        <w:tc>
          <w:tcPr>
            <w:tcW w:w="236" w:type="dxa"/>
            <w:tcBorders>
              <w:top w:val="nil"/>
              <w:bottom w:val="nil"/>
            </w:tcBorders>
          </w:tcPr>
          <w:p w:rsidR="0006380E" w:rsidRDefault="0006380E" w:rsidP="005419F0">
            <w:pPr>
              <w:jc w:val="center"/>
            </w:pPr>
          </w:p>
        </w:tc>
        <w:tc>
          <w:tcPr>
            <w:tcW w:w="6228" w:type="dxa"/>
            <w:gridSpan w:val="2"/>
            <w:tcBorders>
              <w:top w:val="nil"/>
              <w:bottom w:val="nil"/>
            </w:tcBorders>
          </w:tcPr>
          <w:p w:rsidR="0006380E" w:rsidRPr="00465BB5" w:rsidRDefault="0006380E" w:rsidP="005419F0">
            <w:pPr>
              <w:jc w:val="both"/>
              <w:rPr>
                <w:rFonts w:cs="Arial"/>
              </w:rPr>
            </w:pPr>
            <w:r w:rsidRPr="0006380E">
              <w:rPr>
                <w:rFonts w:cs="Arial"/>
                <w:b/>
              </w:rPr>
              <w:t>1 x Tragbarer oszillierender Wasser- u. Schaum-mittelwerfer</w:t>
            </w:r>
            <w:r>
              <w:rPr>
                <w:rFonts w:cs="Arial"/>
              </w:rPr>
              <w:t xml:space="preserve"> </w:t>
            </w:r>
            <w:r w:rsidRPr="0006380E">
              <w:rPr>
                <w:rFonts w:cs="Arial"/>
              </w:rPr>
              <w:sym w:font="Wingdings" w:char="F0E0"/>
            </w:r>
            <w:r>
              <w:rPr>
                <w:rFonts w:cs="Arial"/>
              </w:rPr>
              <w:t xml:space="preserve"> Fa. TFT vom Typ „BlitzFire OSZ Storz B“ Ausführung HE</w:t>
            </w:r>
          </w:p>
        </w:tc>
        <w:tc>
          <w:tcPr>
            <w:tcW w:w="1864" w:type="dxa"/>
            <w:gridSpan w:val="3"/>
            <w:tcBorders>
              <w:top w:val="nil"/>
              <w:bottom w:val="nil"/>
            </w:tcBorders>
          </w:tcPr>
          <w:p w:rsidR="004A4EE2" w:rsidRDefault="004A4EE2" w:rsidP="004A4E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06380E" w:rsidRDefault="0006380E" w:rsidP="005419F0">
            <w:pPr>
              <w:jc w:val="center"/>
            </w:pPr>
          </w:p>
        </w:tc>
      </w:tr>
      <w:tr w:rsidR="005419F0" w:rsidTr="002733D4">
        <w:tc>
          <w:tcPr>
            <w:tcW w:w="900" w:type="dxa"/>
            <w:gridSpan w:val="2"/>
            <w:tcBorders>
              <w:top w:val="nil"/>
              <w:bottom w:val="nil"/>
            </w:tcBorders>
            <w:shd w:val="clear" w:color="auto" w:fill="FFFFFF"/>
          </w:tcPr>
          <w:p w:rsidR="005419F0" w:rsidRDefault="005419F0" w:rsidP="005419F0">
            <w:pPr>
              <w:jc w:val="center"/>
              <w:rPr>
                <w:b/>
              </w:rPr>
            </w:pPr>
          </w:p>
        </w:tc>
        <w:tc>
          <w:tcPr>
            <w:tcW w:w="236" w:type="dxa"/>
            <w:tcBorders>
              <w:top w:val="nil"/>
              <w:bottom w:val="nil"/>
            </w:tcBorders>
            <w:shd w:val="clear" w:color="auto" w:fill="FFFFFF"/>
          </w:tcPr>
          <w:p w:rsidR="005419F0" w:rsidRDefault="005419F0" w:rsidP="005419F0">
            <w:pPr>
              <w:jc w:val="center"/>
            </w:pPr>
          </w:p>
        </w:tc>
        <w:tc>
          <w:tcPr>
            <w:tcW w:w="6228" w:type="dxa"/>
            <w:gridSpan w:val="2"/>
            <w:tcBorders>
              <w:top w:val="nil"/>
              <w:bottom w:val="nil"/>
            </w:tcBorders>
            <w:shd w:val="clear" w:color="auto" w:fill="FFFFFF"/>
          </w:tcPr>
          <w:p w:rsidR="005419F0" w:rsidRPr="000C620B" w:rsidRDefault="005419F0" w:rsidP="005419F0">
            <w:pPr>
              <w:jc w:val="both"/>
              <w:rPr>
                <w:rFonts w:cs="Arial"/>
                <w:b/>
              </w:rPr>
            </w:pPr>
          </w:p>
        </w:tc>
        <w:tc>
          <w:tcPr>
            <w:tcW w:w="1864" w:type="dxa"/>
            <w:gridSpan w:val="3"/>
            <w:tcBorders>
              <w:top w:val="nil"/>
              <w:bottom w:val="nil"/>
            </w:tcBorders>
            <w:shd w:val="clear" w:color="auto" w:fill="FFFFFF"/>
          </w:tcPr>
          <w:p w:rsidR="005419F0" w:rsidRPr="00490DA8" w:rsidRDefault="005419F0" w:rsidP="005419F0">
            <w:pPr>
              <w:jc w:val="center"/>
              <w:rPr>
                <w:b/>
              </w:rPr>
            </w:pPr>
          </w:p>
        </w:tc>
      </w:tr>
      <w:tr w:rsidR="005419F0" w:rsidTr="005419F0">
        <w:tc>
          <w:tcPr>
            <w:tcW w:w="900" w:type="dxa"/>
            <w:gridSpan w:val="2"/>
            <w:tcBorders>
              <w:top w:val="nil"/>
              <w:bottom w:val="nil"/>
            </w:tcBorders>
            <w:shd w:val="clear" w:color="auto" w:fill="FFFFFF"/>
          </w:tcPr>
          <w:p w:rsidR="005419F0" w:rsidRPr="009A1599" w:rsidRDefault="00831097" w:rsidP="00831097">
            <w:pPr>
              <w:jc w:val="center"/>
              <w:rPr>
                <w:b/>
              </w:rPr>
            </w:pPr>
            <w:r>
              <w:rPr>
                <w:b/>
              </w:rPr>
              <w:t>238</w:t>
            </w:r>
            <w:r w:rsidR="005419F0">
              <w:rPr>
                <w:b/>
              </w:rPr>
              <w:t>.</w:t>
            </w:r>
          </w:p>
        </w:tc>
        <w:tc>
          <w:tcPr>
            <w:tcW w:w="236" w:type="dxa"/>
            <w:tcBorders>
              <w:top w:val="nil"/>
              <w:bottom w:val="nil"/>
            </w:tcBorders>
            <w:shd w:val="clear" w:color="auto" w:fill="FFFFFF"/>
          </w:tcPr>
          <w:p w:rsidR="005419F0" w:rsidRDefault="005419F0" w:rsidP="005419F0">
            <w:pPr>
              <w:jc w:val="center"/>
            </w:pPr>
          </w:p>
        </w:tc>
        <w:tc>
          <w:tcPr>
            <w:tcW w:w="6228" w:type="dxa"/>
            <w:gridSpan w:val="2"/>
            <w:tcBorders>
              <w:top w:val="nil"/>
              <w:bottom w:val="nil"/>
            </w:tcBorders>
            <w:shd w:val="clear" w:color="auto" w:fill="auto"/>
          </w:tcPr>
          <w:p w:rsidR="005419F0" w:rsidRDefault="005419F0" w:rsidP="005419F0">
            <w:pPr>
              <w:jc w:val="both"/>
              <w:rPr>
                <w:rFonts w:cs="Arial"/>
              </w:rPr>
            </w:pPr>
            <w:r>
              <w:rPr>
                <w:rFonts w:cs="Arial"/>
                <w:b/>
              </w:rPr>
              <w:t xml:space="preserve">1 x </w:t>
            </w:r>
            <w:r w:rsidRPr="000C620B">
              <w:rPr>
                <w:rFonts w:cs="Arial"/>
                <w:b/>
              </w:rPr>
              <w:t>Hohlstrahldüse</w:t>
            </w:r>
            <w:r>
              <w:rPr>
                <w:rFonts w:cs="Arial"/>
              </w:rPr>
              <w:t xml:space="preserve"> </w:t>
            </w:r>
            <w:r w:rsidRPr="000C620B">
              <w:rPr>
                <w:rFonts w:cs="Arial"/>
              </w:rPr>
              <w:sym w:font="Wingdings" w:char="F0E0"/>
            </w:r>
            <w:r w:rsidRPr="00B46815">
              <w:rPr>
                <w:rFonts w:cs="Arial"/>
              </w:rPr>
              <w:t xml:space="preserve"> </w:t>
            </w:r>
            <w:r>
              <w:rPr>
                <w:rFonts w:cs="Arial"/>
              </w:rPr>
              <w:t>Hohlstrahldüse und Schaumaufsatz für tragbare Wasserwerfe</w:t>
            </w:r>
            <w:r w:rsidRPr="00B46815">
              <w:rPr>
                <w:rFonts w:cs="Arial"/>
              </w:rPr>
              <w:t>r</w:t>
            </w:r>
          </w:p>
          <w:p w:rsidR="005419F0" w:rsidRPr="00B46815" w:rsidRDefault="005419F0" w:rsidP="005419F0">
            <w:pPr>
              <w:jc w:val="both"/>
              <w:rPr>
                <w:rFonts w:cs="Arial"/>
              </w:rPr>
            </w:pPr>
          </w:p>
        </w:tc>
        <w:tc>
          <w:tcPr>
            <w:tcW w:w="1864" w:type="dxa"/>
            <w:gridSpan w:val="3"/>
            <w:tcBorders>
              <w:top w:val="nil"/>
              <w:bottom w:val="nil"/>
            </w:tcBorders>
            <w:shd w:val="clear" w:color="auto" w:fill="FFFFFF"/>
          </w:tcPr>
          <w:p w:rsidR="004A4EE2" w:rsidRDefault="004A4EE2" w:rsidP="004A4E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Pr="00490DA8" w:rsidRDefault="005419F0" w:rsidP="005419F0">
            <w:pPr>
              <w:jc w:val="center"/>
              <w:rPr>
                <w:b/>
              </w:rPr>
            </w:pPr>
          </w:p>
        </w:tc>
      </w:tr>
      <w:tr w:rsidR="005419F0">
        <w:tc>
          <w:tcPr>
            <w:tcW w:w="900" w:type="dxa"/>
            <w:gridSpan w:val="2"/>
            <w:tcBorders>
              <w:top w:val="nil"/>
              <w:bottom w:val="nil"/>
            </w:tcBorders>
          </w:tcPr>
          <w:p w:rsidR="005419F0" w:rsidRPr="009A1599" w:rsidRDefault="005419F0" w:rsidP="00831097">
            <w:pPr>
              <w:jc w:val="center"/>
              <w:rPr>
                <w:b/>
              </w:rPr>
            </w:pPr>
            <w:r>
              <w:rPr>
                <w:b/>
              </w:rPr>
              <w:t>2</w:t>
            </w:r>
            <w:r w:rsidR="00831097">
              <w:rPr>
                <w:b/>
              </w:rPr>
              <w:t>39</w:t>
            </w:r>
            <w:r>
              <w:rPr>
                <w:b/>
              </w:rPr>
              <w:t>.</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Pr="00A144B2" w:rsidRDefault="005419F0" w:rsidP="005419F0">
            <w:pPr>
              <w:jc w:val="both"/>
              <w:rPr>
                <w:rFonts w:cs="Arial"/>
              </w:rPr>
            </w:pPr>
            <w:r w:rsidRPr="00A144B2">
              <w:rPr>
                <w:rFonts w:cs="Arial"/>
                <w:b/>
              </w:rPr>
              <w:t>1 x Düsenschlauch B 75-20</w:t>
            </w:r>
            <w:r>
              <w:rPr>
                <w:rFonts w:cs="Arial"/>
              </w:rPr>
              <w:t xml:space="preserve"> </w:t>
            </w:r>
            <w:r w:rsidRPr="00A144B2">
              <w:rPr>
                <w:rFonts w:cs="Arial"/>
              </w:rPr>
              <w:sym w:font="Wingdings" w:char="F0E0"/>
            </w:r>
            <w:r>
              <w:rPr>
                <w:rFonts w:cs="Arial"/>
              </w:rPr>
              <w:t xml:space="preserve"> </w:t>
            </w:r>
            <w:r w:rsidRPr="00A144B2">
              <w:rPr>
                <w:rFonts w:cs="Arial"/>
              </w:rPr>
              <w:t>Iconos Düsenschlauch</w:t>
            </w:r>
            <w:r>
              <w:rPr>
                <w:rFonts w:cs="Arial"/>
              </w:rPr>
              <w:t xml:space="preserve"> Typ</w:t>
            </w:r>
            <w:r w:rsidRPr="00A144B2">
              <w:rPr>
                <w:rFonts w:cs="Arial"/>
              </w:rPr>
              <w:t xml:space="preserve"> </w:t>
            </w:r>
            <w:r>
              <w:rPr>
                <w:rFonts w:cs="Arial"/>
              </w:rPr>
              <w:t>„</w:t>
            </w:r>
            <w:r w:rsidRPr="00A144B2">
              <w:rPr>
                <w:rFonts w:cs="Arial"/>
              </w:rPr>
              <w:t>F</w:t>
            </w:r>
            <w:r>
              <w:rPr>
                <w:rFonts w:cs="Arial"/>
              </w:rPr>
              <w:t>“ aus Duraflex</w:t>
            </w:r>
            <w:r w:rsidRPr="00A144B2">
              <w:rPr>
                <w:rFonts w:cs="Arial"/>
              </w:rPr>
              <w:t>, mit Iconos Klemmgleitring 25 Düsenaufnahmen aus Edelstahl Düsensatz 4</w:t>
            </w:r>
            <w:r>
              <w:rPr>
                <w:rFonts w:cs="Arial"/>
              </w:rPr>
              <w:t xml:space="preserve"> </w:t>
            </w:r>
            <w:r w:rsidRPr="00A144B2">
              <w:rPr>
                <w:rFonts w:cs="Arial"/>
              </w:rPr>
              <w:t>mm à 25 Stück sowie 3 Schlauchdrallstopper</w:t>
            </w:r>
          </w:p>
        </w:tc>
        <w:tc>
          <w:tcPr>
            <w:tcW w:w="1864" w:type="dxa"/>
            <w:gridSpan w:val="3"/>
            <w:tcBorders>
              <w:top w:val="nil"/>
              <w:bottom w:val="nil"/>
            </w:tcBorders>
          </w:tcPr>
          <w:p w:rsidR="004A4EE2" w:rsidRDefault="004A4EE2" w:rsidP="004A4E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Default="005419F0" w:rsidP="005419F0">
            <w:pPr>
              <w:jc w:val="center"/>
            </w:pPr>
          </w:p>
        </w:tc>
      </w:tr>
      <w:tr w:rsidR="005419F0">
        <w:tc>
          <w:tcPr>
            <w:tcW w:w="900" w:type="dxa"/>
            <w:gridSpan w:val="2"/>
            <w:tcBorders>
              <w:top w:val="nil"/>
              <w:bottom w:val="nil"/>
            </w:tcBorders>
          </w:tcPr>
          <w:p w:rsidR="005419F0" w:rsidRDefault="005419F0" w:rsidP="005419F0">
            <w:pPr>
              <w:jc w:val="center"/>
              <w:rPr>
                <w:b/>
              </w:rPr>
            </w:pP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Pr="00F80D07" w:rsidRDefault="005419F0" w:rsidP="005419F0">
            <w:pPr>
              <w:jc w:val="both"/>
              <w:rPr>
                <w:rFonts w:cs="Arial"/>
              </w:rPr>
            </w:pPr>
          </w:p>
        </w:tc>
        <w:tc>
          <w:tcPr>
            <w:tcW w:w="1864" w:type="dxa"/>
            <w:gridSpan w:val="3"/>
            <w:tcBorders>
              <w:top w:val="nil"/>
              <w:bottom w:val="nil"/>
            </w:tcBorders>
          </w:tcPr>
          <w:p w:rsidR="005419F0" w:rsidRPr="003F6377" w:rsidRDefault="005419F0" w:rsidP="005419F0">
            <w:pPr>
              <w:jc w:val="center"/>
              <w:rPr>
                <w:rFonts w:cs="Arial"/>
                <w:b/>
              </w:rPr>
            </w:pPr>
          </w:p>
        </w:tc>
      </w:tr>
      <w:tr w:rsidR="005419F0" w:rsidTr="00040664">
        <w:tc>
          <w:tcPr>
            <w:tcW w:w="900" w:type="dxa"/>
            <w:gridSpan w:val="2"/>
            <w:tcBorders>
              <w:top w:val="nil"/>
              <w:bottom w:val="nil"/>
            </w:tcBorders>
            <w:shd w:val="clear" w:color="auto" w:fill="FFFFFF"/>
          </w:tcPr>
          <w:p w:rsidR="005419F0" w:rsidRPr="009A1599" w:rsidRDefault="005419F0" w:rsidP="00831097">
            <w:pPr>
              <w:jc w:val="center"/>
              <w:rPr>
                <w:b/>
              </w:rPr>
            </w:pPr>
            <w:r>
              <w:rPr>
                <w:b/>
              </w:rPr>
              <w:t>24</w:t>
            </w:r>
            <w:r w:rsidR="00831097">
              <w:rPr>
                <w:b/>
              </w:rPr>
              <w:t>0</w:t>
            </w:r>
            <w:r>
              <w:rPr>
                <w:b/>
              </w:rPr>
              <w:t>.</w:t>
            </w:r>
          </w:p>
        </w:tc>
        <w:tc>
          <w:tcPr>
            <w:tcW w:w="236" w:type="dxa"/>
            <w:tcBorders>
              <w:top w:val="nil"/>
              <w:bottom w:val="nil"/>
            </w:tcBorders>
            <w:shd w:val="clear" w:color="auto" w:fill="FFFFFF"/>
          </w:tcPr>
          <w:p w:rsidR="005419F0" w:rsidRDefault="005419F0" w:rsidP="005419F0">
            <w:pPr>
              <w:jc w:val="center"/>
            </w:pPr>
          </w:p>
        </w:tc>
        <w:tc>
          <w:tcPr>
            <w:tcW w:w="6228" w:type="dxa"/>
            <w:gridSpan w:val="2"/>
            <w:tcBorders>
              <w:top w:val="nil"/>
              <w:bottom w:val="nil"/>
            </w:tcBorders>
            <w:shd w:val="clear" w:color="auto" w:fill="FFFFFF"/>
          </w:tcPr>
          <w:p w:rsidR="005419F0" w:rsidRPr="000A090B" w:rsidRDefault="005419F0" w:rsidP="005419F0">
            <w:pPr>
              <w:jc w:val="both"/>
              <w:rPr>
                <w:rFonts w:cs="Arial"/>
                <w:b/>
              </w:rPr>
            </w:pPr>
            <w:r w:rsidRPr="00A144B2">
              <w:rPr>
                <w:rFonts w:cs="Arial"/>
                <w:b/>
              </w:rPr>
              <w:t>1 x Ansaugschlauch</w:t>
            </w:r>
            <w:r w:rsidRPr="00A144B2">
              <w:rPr>
                <w:rFonts w:cs="Arial"/>
              </w:rPr>
              <w:t xml:space="preserve"> </w:t>
            </w:r>
            <w:r w:rsidRPr="00A144B2">
              <w:rPr>
                <w:rFonts w:cs="Arial"/>
              </w:rPr>
              <w:sym w:font="Wingdings" w:char="F0E0"/>
            </w:r>
            <w:r>
              <w:rPr>
                <w:rFonts w:cs="Arial"/>
              </w:rPr>
              <w:t xml:space="preserve"> F</w:t>
            </w:r>
            <w:r w:rsidRPr="00A144B2">
              <w:rPr>
                <w:rFonts w:cs="Arial"/>
              </w:rPr>
              <w:t>ür Löschmittelzusätze, l.</w:t>
            </w:r>
            <w:r>
              <w:rPr>
                <w:rFonts w:cs="Arial"/>
              </w:rPr>
              <w:t xml:space="preserve">W. 19 mm </w:t>
            </w:r>
            <w:r w:rsidRPr="00A144B2">
              <w:rPr>
                <w:rFonts w:cs="Arial"/>
              </w:rPr>
              <w:t>nach DIN 14819, transparenter Kunststoff</w:t>
            </w:r>
            <w:r>
              <w:rPr>
                <w:rFonts w:cs="Arial"/>
              </w:rPr>
              <w:t>-</w:t>
            </w:r>
            <w:r w:rsidRPr="00A144B2">
              <w:rPr>
                <w:rFonts w:cs="Arial"/>
              </w:rPr>
              <w:t xml:space="preserve">schlauch mit Kunststoffspirale, beiderseits mit D-Kupplung. Länge: ca. </w:t>
            </w:r>
            <w:r>
              <w:rPr>
                <w:rFonts w:cs="Arial"/>
              </w:rPr>
              <w:t>2</w:t>
            </w:r>
            <w:r w:rsidRPr="00A144B2">
              <w:rPr>
                <w:rFonts w:cs="Arial"/>
              </w:rPr>
              <w:t>,</w:t>
            </w:r>
            <w:r>
              <w:rPr>
                <w:rFonts w:cs="Arial"/>
              </w:rPr>
              <w:t>6</w:t>
            </w:r>
            <w:r w:rsidRPr="00A144B2">
              <w:rPr>
                <w:rFonts w:cs="Arial"/>
              </w:rPr>
              <w:t xml:space="preserve"> m, 19 mm l.W., Gewicht: ca. 0,64 kg</w:t>
            </w:r>
          </w:p>
        </w:tc>
        <w:tc>
          <w:tcPr>
            <w:tcW w:w="1864" w:type="dxa"/>
            <w:gridSpan w:val="3"/>
            <w:tcBorders>
              <w:top w:val="nil"/>
              <w:bottom w:val="nil"/>
            </w:tcBorders>
            <w:shd w:val="clear" w:color="auto" w:fill="FFFFFF"/>
          </w:tcPr>
          <w:p w:rsidR="004A4EE2" w:rsidRDefault="004A4EE2" w:rsidP="004A4E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Pr="00490DA8" w:rsidRDefault="005419F0" w:rsidP="005419F0">
            <w:pPr>
              <w:jc w:val="center"/>
              <w:rPr>
                <w:b/>
              </w:rPr>
            </w:pPr>
          </w:p>
        </w:tc>
      </w:tr>
      <w:tr w:rsidR="005419F0" w:rsidTr="00222085">
        <w:tc>
          <w:tcPr>
            <w:tcW w:w="900" w:type="dxa"/>
            <w:gridSpan w:val="2"/>
            <w:tcBorders>
              <w:top w:val="nil"/>
              <w:bottom w:val="nil"/>
            </w:tcBorders>
          </w:tcPr>
          <w:p w:rsidR="005419F0" w:rsidRPr="009A1599" w:rsidRDefault="005419F0" w:rsidP="005419F0">
            <w:pPr>
              <w:rPr>
                <w:b/>
              </w:rPr>
            </w:pP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Pr="000A090B" w:rsidRDefault="005419F0" w:rsidP="005419F0">
            <w:pPr>
              <w:jc w:val="both"/>
              <w:rPr>
                <w:rFonts w:cs="Arial"/>
                <w:b/>
              </w:rPr>
            </w:pPr>
          </w:p>
        </w:tc>
        <w:tc>
          <w:tcPr>
            <w:tcW w:w="1864" w:type="dxa"/>
            <w:gridSpan w:val="3"/>
            <w:tcBorders>
              <w:top w:val="nil"/>
              <w:bottom w:val="nil"/>
            </w:tcBorders>
          </w:tcPr>
          <w:p w:rsidR="005419F0" w:rsidRDefault="005419F0" w:rsidP="005419F0">
            <w:pPr>
              <w:jc w:val="center"/>
            </w:pPr>
          </w:p>
        </w:tc>
      </w:tr>
      <w:tr w:rsidR="005419F0" w:rsidTr="002733D4">
        <w:tc>
          <w:tcPr>
            <w:tcW w:w="9228" w:type="dxa"/>
            <w:gridSpan w:val="8"/>
            <w:tcBorders>
              <w:top w:val="nil"/>
              <w:bottom w:val="nil"/>
            </w:tcBorders>
            <w:shd w:val="clear" w:color="auto" w:fill="BFBFBF"/>
          </w:tcPr>
          <w:p w:rsidR="005419F0" w:rsidRDefault="005419F0" w:rsidP="005419F0">
            <w:pPr>
              <w:jc w:val="both"/>
            </w:pPr>
            <w:r>
              <w:rPr>
                <w:b/>
                <w:sz w:val="28"/>
                <w:szCs w:val="28"/>
                <w:u w:val="single"/>
              </w:rPr>
              <w:t>Dach:</w:t>
            </w:r>
          </w:p>
        </w:tc>
      </w:tr>
      <w:tr w:rsidR="005419F0">
        <w:tc>
          <w:tcPr>
            <w:tcW w:w="900" w:type="dxa"/>
            <w:gridSpan w:val="2"/>
            <w:tcBorders>
              <w:top w:val="nil"/>
              <w:bottom w:val="nil"/>
            </w:tcBorders>
          </w:tcPr>
          <w:p w:rsidR="005419F0" w:rsidRPr="009A1599" w:rsidRDefault="005419F0" w:rsidP="005419F0">
            <w:pPr>
              <w:rPr>
                <w:b/>
              </w:rPr>
            </w:pP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Pr="009A1599" w:rsidRDefault="005419F0" w:rsidP="005419F0">
            <w:pPr>
              <w:jc w:val="both"/>
              <w:rPr>
                <w:rFonts w:cs="Arial"/>
                <w:b/>
                <w:u w:val="single"/>
              </w:rPr>
            </w:pPr>
          </w:p>
        </w:tc>
        <w:tc>
          <w:tcPr>
            <w:tcW w:w="1864" w:type="dxa"/>
            <w:gridSpan w:val="3"/>
            <w:tcBorders>
              <w:top w:val="nil"/>
              <w:bottom w:val="nil"/>
            </w:tcBorders>
          </w:tcPr>
          <w:p w:rsidR="005419F0" w:rsidRDefault="005419F0" w:rsidP="005419F0">
            <w:pPr>
              <w:jc w:val="center"/>
            </w:pPr>
          </w:p>
        </w:tc>
      </w:tr>
      <w:tr w:rsidR="005419F0">
        <w:tc>
          <w:tcPr>
            <w:tcW w:w="900" w:type="dxa"/>
            <w:gridSpan w:val="2"/>
            <w:tcBorders>
              <w:top w:val="nil"/>
              <w:bottom w:val="nil"/>
            </w:tcBorders>
          </w:tcPr>
          <w:p w:rsidR="005419F0" w:rsidRPr="009A1599" w:rsidRDefault="005419F0" w:rsidP="005419F0">
            <w:pPr>
              <w:jc w:val="center"/>
              <w:rPr>
                <w:b/>
              </w:rPr>
            </w:pP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jc w:val="both"/>
              <w:rPr>
                <w:rFonts w:cs="Arial"/>
                <w:b/>
                <w:u w:val="single"/>
              </w:rPr>
            </w:pPr>
            <w:r>
              <w:rPr>
                <w:rFonts w:cs="Arial"/>
                <w:b/>
                <w:u w:val="single"/>
              </w:rPr>
              <w:t>Hinweis:</w:t>
            </w:r>
          </w:p>
          <w:p w:rsidR="005419F0" w:rsidRPr="000A090B" w:rsidRDefault="005419F0" w:rsidP="005419F0">
            <w:pPr>
              <w:jc w:val="both"/>
              <w:rPr>
                <w:b/>
              </w:rPr>
            </w:pPr>
            <w:r>
              <w:rPr>
                <w:rFonts w:cs="Arial"/>
                <w:b/>
              </w:rPr>
              <w:t>Die Verlastung der u. g. Beladungsgegenstände hat so zu erfolgen, dass sie leicht zugänglich sind und keine Stolpergefahr bei der Begehung von dem Kofferaufbaudach darstellen.</w:t>
            </w:r>
          </w:p>
        </w:tc>
        <w:tc>
          <w:tcPr>
            <w:tcW w:w="1864" w:type="dxa"/>
            <w:gridSpan w:val="3"/>
            <w:tcBorders>
              <w:top w:val="nil"/>
              <w:bottom w:val="nil"/>
            </w:tcBorders>
          </w:tcPr>
          <w:p w:rsidR="005419F0" w:rsidRDefault="005419F0" w:rsidP="005419F0">
            <w:pPr>
              <w:jc w:val="center"/>
            </w:pPr>
          </w:p>
        </w:tc>
      </w:tr>
      <w:tr w:rsidR="005419F0">
        <w:tc>
          <w:tcPr>
            <w:tcW w:w="900" w:type="dxa"/>
            <w:gridSpan w:val="2"/>
            <w:tcBorders>
              <w:top w:val="nil"/>
              <w:bottom w:val="nil"/>
            </w:tcBorders>
          </w:tcPr>
          <w:p w:rsidR="005419F0" w:rsidRPr="009A1599" w:rsidRDefault="005419F0" w:rsidP="005419F0">
            <w:pPr>
              <w:jc w:val="center"/>
              <w:rPr>
                <w:b/>
              </w:rPr>
            </w:pP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jc w:val="both"/>
              <w:rPr>
                <w:rFonts w:cs="Arial"/>
                <w:b/>
                <w:u w:val="single"/>
              </w:rPr>
            </w:pPr>
          </w:p>
        </w:tc>
        <w:tc>
          <w:tcPr>
            <w:tcW w:w="1864" w:type="dxa"/>
            <w:gridSpan w:val="3"/>
            <w:tcBorders>
              <w:top w:val="nil"/>
              <w:bottom w:val="nil"/>
            </w:tcBorders>
          </w:tcPr>
          <w:p w:rsidR="005419F0" w:rsidRDefault="005419F0" w:rsidP="005419F0">
            <w:pPr>
              <w:jc w:val="center"/>
            </w:pPr>
          </w:p>
        </w:tc>
      </w:tr>
      <w:tr w:rsidR="005419F0">
        <w:tc>
          <w:tcPr>
            <w:tcW w:w="900" w:type="dxa"/>
            <w:gridSpan w:val="2"/>
            <w:tcBorders>
              <w:top w:val="nil"/>
              <w:bottom w:val="nil"/>
            </w:tcBorders>
          </w:tcPr>
          <w:p w:rsidR="005419F0" w:rsidRPr="009A1599" w:rsidRDefault="005419F0" w:rsidP="005419F0">
            <w:pPr>
              <w:jc w:val="center"/>
              <w:rPr>
                <w:b/>
              </w:rPr>
            </w:pP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jc w:val="both"/>
              <w:rPr>
                <w:rFonts w:cs="Arial"/>
                <w:b/>
                <w:u w:val="single"/>
              </w:rPr>
            </w:pPr>
          </w:p>
        </w:tc>
        <w:tc>
          <w:tcPr>
            <w:tcW w:w="1864" w:type="dxa"/>
            <w:gridSpan w:val="3"/>
            <w:tcBorders>
              <w:top w:val="nil"/>
              <w:bottom w:val="nil"/>
            </w:tcBorders>
          </w:tcPr>
          <w:p w:rsidR="005419F0" w:rsidRDefault="005419F0" w:rsidP="005419F0">
            <w:pPr>
              <w:jc w:val="center"/>
            </w:pPr>
          </w:p>
        </w:tc>
      </w:tr>
      <w:tr w:rsidR="005419F0">
        <w:tc>
          <w:tcPr>
            <w:tcW w:w="900" w:type="dxa"/>
            <w:gridSpan w:val="2"/>
            <w:tcBorders>
              <w:top w:val="nil"/>
              <w:bottom w:val="nil"/>
            </w:tcBorders>
          </w:tcPr>
          <w:p w:rsidR="005419F0" w:rsidRPr="009A1599" w:rsidRDefault="005419F0" w:rsidP="005419F0">
            <w:pPr>
              <w:jc w:val="center"/>
              <w:rPr>
                <w:b/>
              </w:rPr>
            </w:pPr>
            <w:r>
              <w:rPr>
                <w:b/>
              </w:rPr>
              <w:t>2</w:t>
            </w:r>
            <w:r w:rsidR="00831097">
              <w:rPr>
                <w:b/>
              </w:rPr>
              <w:t>41</w:t>
            </w:r>
            <w:r>
              <w:rPr>
                <w:b/>
              </w:rPr>
              <w:t>.</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Pr="0087308C" w:rsidRDefault="005419F0" w:rsidP="005419F0">
            <w:pPr>
              <w:jc w:val="both"/>
              <w:rPr>
                <w:rFonts w:cs="Arial"/>
              </w:rPr>
            </w:pPr>
            <w:r w:rsidRPr="00C26297">
              <w:rPr>
                <w:rFonts w:cs="Arial"/>
                <w:b/>
              </w:rPr>
              <w:t>3 x</w:t>
            </w:r>
            <w:r>
              <w:rPr>
                <w:rFonts w:cs="Arial"/>
              </w:rPr>
              <w:t xml:space="preserve"> </w:t>
            </w:r>
            <w:r w:rsidRPr="005663CD">
              <w:rPr>
                <w:rFonts w:cs="Arial"/>
                <w:b/>
              </w:rPr>
              <w:t>Schlauchbrücke aus Holz</w:t>
            </w:r>
            <w:r>
              <w:rPr>
                <w:rFonts w:cs="Arial"/>
              </w:rPr>
              <w:t xml:space="preserve"> </w:t>
            </w:r>
            <w:r w:rsidRPr="00C26297">
              <w:rPr>
                <w:rFonts w:cs="Arial"/>
              </w:rPr>
              <w:sym w:font="Wingdings" w:char="F0E0"/>
            </w:r>
            <w:r>
              <w:rPr>
                <w:rFonts w:cs="Arial"/>
              </w:rPr>
              <w:t xml:space="preserve"> Nach </w:t>
            </w:r>
            <w:r w:rsidRPr="00C26297">
              <w:rPr>
                <w:rFonts w:cs="Arial"/>
              </w:rPr>
              <w:t>DIN</w:t>
            </w:r>
            <w:r>
              <w:rPr>
                <w:rFonts w:cs="Arial"/>
              </w:rPr>
              <w:t xml:space="preserve"> </w:t>
            </w:r>
            <w:r w:rsidRPr="00C26297">
              <w:rPr>
                <w:rFonts w:cs="Arial"/>
              </w:rPr>
              <w:t>148</w:t>
            </w:r>
            <w:r>
              <w:rPr>
                <w:rFonts w:cs="Arial"/>
              </w:rPr>
              <w:t xml:space="preserve">20 f. 2 B-Schläuche </w:t>
            </w:r>
            <w:r w:rsidRPr="00C26297">
              <w:rPr>
                <w:rFonts w:cs="Arial"/>
              </w:rPr>
              <w:t>aus Kanthölzern, mit rot-weißem Anstrich. Untergurtung aus Perlongewebe, Spurbreite 70 cm, zusa</w:t>
            </w:r>
            <w:r>
              <w:rPr>
                <w:rFonts w:cs="Arial"/>
              </w:rPr>
              <w:t>mmenlegbar. Gewicht ca. 11,4 kg</w:t>
            </w:r>
          </w:p>
        </w:tc>
        <w:tc>
          <w:tcPr>
            <w:tcW w:w="1864" w:type="dxa"/>
            <w:gridSpan w:val="3"/>
            <w:tcBorders>
              <w:top w:val="nil"/>
              <w:bottom w:val="nil"/>
            </w:tcBorders>
          </w:tcPr>
          <w:p w:rsidR="004A4EE2" w:rsidRDefault="004A4EE2" w:rsidP="004A4E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Default="005419F0" w:rsidP="005419F0">
            <w:pPr>
              <w:jc w:val="center"/>
            </w:pPr>
          </w:p>
        </w:tc>
      </w:tr>
      <w:tr w:rsidR="005419F0">
        <w:tc>
          <w:tcPr>
            <w:tcW w:w="900" w:type="dxa"/>
            <w:gridSpan w:val="2"/>
            <w:tcBorders>
              <w:top w:val="nil"/>
              <w:bottom w:val="nil"/>
            </w:tcBorders>
          </w:tcPr>
          <w:p w:rsidR="005419F0" w:rsidRDefault="005419F0" w:rsidP="005419F0">
            <w:pPr>
              <w:jc w:val="center"/>
              <w:rPr>
                <w:b/>
              </w:rPr>
            </w:pP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Pr="00ED1DAE" w:rsidRDefault="005419F0" w:rsidP="005419F0">
            <w:pPr>
              <w:jc w:val="both"/>
              <w:rPr>
                <w:rFonts w:cs="Arial"/>
                <w:b/>
                <w:bCs/>
                <w:iCs/>
              </w:rPr>
            </w:pPr>
          </w:p>
        </w:tc>
        <w:tc>
          <w:tcPr>
            <w:tcW w:w="1864" w:type="dxa"/>
            <w:gridSpan w:val="3"/>
            <w:tcBorders>
              <w:top w:val="nil"/>
              <w:bottom w:val="nil"/>
            </w:tcBorders>
          </w:tcPr>
          <w:p w:rsidR="005419F0" w:rsidRDefault="005419F0" w:rsidP="005419F0">
            <w:pPr>
              <w:jc w:val="center"/>
            </w:pPr>
          </w:p>
        </w:tc>
      </w:tr>
      <w:tr w:rsidR="005419F0">
        <w:tc>
          <w:tcPr>
            <w:tcW w:w="900" w:type="dxa"/>
            <w:gridSpan w:val="2"/>
            <w:tcBorders>
              <w:top w:val="nil"/>
              <w:bottom w:val="nil"/>
            </w:tcBorders>
          </w:tcPr>
          <w:p w:rsidR="005419F0" w:rsidRPr="009A1599" w:rsidRDefault="005419F0" w:rsidP="005419F0">
            <w:pPr>
              <w:jc w:val="center"/>
              <w:rPr>
                <w:b/>
              </w:rPr>
            </w:pPr>
            <w:r>
              <w:rPr>
                <w:b/>
              </w:rPr>
              <w:t>2</w:t>
            </w:r>
            <w:r w:rsidR="00831097">
              <w:rPr>
                <w:b/>
              </w:rPr>
              <w:t>42</w:t>
            </w:r>
            <w:r>
              <w:rPr>
                <w:b/>
              </w:rPr>
              <w:t>.</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jc w:val="both"/>
              <w:rPr>
                <w:rFonts w:cs="Arial"/>
              </w:rPr>
            </w:pPr>
            <w:r w:rsidRPr="00ED1DAE">
              <w:rPr>
                <w:rFonts w:cs="Arial"/>
                <w:b/>
                <w:bCs/>
                <w:iCs/>
              </w:rPr>
              <w:t>1 x</w:t>
            </w:r>
            <w:r w:rsidRPr="00ED1DAE">
              <w:rPr>
                <w:rFonts w:cs="Arial"/>
                <w:bCs/>
                <w:iCs/>
              </w:rPr>
              <w:t xml:space="preserve"> </w:t>
            </w:r>
            <w:r w:rsidRPr="00ED1DAE">
              <w:rPr>
                <w:rFonts w:cs="Arial"/>
                <w:b/>
                <w:bCs/>
                <w:iCs/>
              </w:rPr>
              <w:t>Dreiteilige Schiebleiter SL3-LM</w:t>
            </w:r>
            <w:r w:rsidRPr="00ED1DAE">
              <w:rPr>
                <w:rFonts w:cs="Arial"/>
                <w:bCs/>
                <w:iCs/>
              </w:rPr>
              <w:t xml:space="preserve"> </w:t>
            </w:r>
            <w:r w:rsidRPr="00ED1DAE">
              <w:rPr>
                <w:rFonts w:cs="Arial"/>
                <w:bCs/>
                <w:iCs/>
              </w:rPr>
              <w:sym w:font="Wingdings" w:char="F0E0"/>
            </w:r>
            <w:r w:rsidRPr="00ED1DAE">
              <w:rPr>
                <w:rFonts w:cs="Arial"/>
                <w:bCs/>
                <w:iCs/>
              </w:rPr>
              <w:t xml:space="preserve"> M</w:t>
            </w:r>
            <w:r w:rsidRPr="00ED1DAE">
              <w:rPr>
                <w:rFonts w:cs="Arial"/>
              </w:rPr>
              <w:t>it Leiterseil-bremse nach EN 1147, mit doppeltem Seilzug und Fallhaken, LM-Stützen mit Kunststoffüberzug, Holme und Sprossen aus Alu-Profilen, Sprossen mit rutschfestem, wärmeisolierendem Kunststoffüberzug, oben zwei Gleitrollen, am Fuß Stahldorne, Stützen aus Alu-Rohren, komplett mit Leiterseilbremse. Länge: 5,6</w:t>
            </w:r>
            <w:r>
              <w:rPr>
                <w:rFonts w:cs="Arial"/>
              </w:rPr>
              <w:t xml:space="preserve"> </w:t>
            </w:r>
            <w:r w:rsidRPr="00ED1DAE">
              <w:rPr>
                <w:rFonts w:cs="Arial"/>
              </w:rPr>
              <w:t>m, ausgezogen 14 m, Gewicht: ca. 71 kg</w:t>
            </w:r>
          </w:p>
          <w:p w:rsidR="005419F0" w:rsidRDefault="005419F0" w:rsidP="005419F0">
            <w:pPr>
              <w:jc w:val="both"/>
              <w:rPr>
                <w:rFonts w:cs="Arial"/>
              </w:rPr>
            </w:pPr>
          </w:p>
          <w:p w:rsidR="004A4EE2" w:rsidRDefault="004A4EE2" w:rsidP="005419F0">
            <w:pPr>
              <w:jc w:val="both"/>
              <w:rPr>
                <w:rFonts w:cs="Arial"/>
              </w:rPr>
            </w:pPr>
          </w:p>
          <w:p w:rsidR="005419F0" w:rsidRPr="00C951B7" w:rsidRDefault="005419F0" w:rsidP="005419F0">
            <w:pPr>
              <w:jc w:val="both"/>
              <w:rPr>
                <w:rFonts w:cs="Arial"/>
              </w:rPr>
            </w:pPr>
          </w:p>
        </w:tc>
        <w:tc>
          <w:tcPr>
            <w:tcW w:w="1864" w:type="dxa"/>
            <w:gridSpan w:val="3"/>
            <w:tcBorders>
              <w:top w:val="nil"/>
              <w:bottom w:val="nil"/>
            </w:tcBorders>
          </w:tcPr>
          <w:p w:rsidR="004A4EE2" w:rsidRDefault="004A4EE2" w:rsidP="004A4E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Default="005419F0" w:rsidP="005419F0">
            <w:pPr>
              <w:jc w:val="center"/>
            </w:pPr>
          </w:p>
        </w:tc>
      </w:tr>
      <w:tr w:rsidR="005419F0" w:rsidTr="00901EE5">
        <w:tc>
          <w:tcPr>
            <w:tcW w:w="900" w:type="dxa"/>
            <w:gridSpan w:val="2"/>
            <w:tcBorders>
              <w:top w:val="dashSmallGap" w:sz="4" w:space="0" w:color="auto"/>
              <w:bottom w:val="dashSmallGap" w:sz="4" w:space="0" w:color="auto"/>
            </w:tcBorders>
          </w:tcPr>
          <w:p w:rsidR="005419F0" w:rsidRDefault="005419F0" w:rsidP="005419F0">
            <w:pPr>
              <w:jc w:val="center"/>
            </w:pPr>
            <w:r w:rsidRPr="009A1599">
              <w:rPr>
                <w:b/>
              </w:rPr>
              <w:lastRenderedPageBreak/>
              <w:t>Pos.</w:t>
            </w:r>
          </w:p>
        </w:tc>
        <w:tc>
          <w:tcPr>
            <w:tcW w:w="236" w:type="dxa"/>
            <w:tcBorders>
              <w:top w:val="dashSmallGap" w:sz="4" w:space="0" w:color="auto"/>
              <w:bottom w:val="dashSmallGap" w:sz="4" w:space="0" w:color="auto"/>
            </w:tcBorders>
          </w:tcPr>
          <w:p w:rsidR="005419F0" w:rsidRDefault="005419F0" w:rsidP="005419F0">
            <w:pPr>
              <w:jc w:val="center"/>
            </w:pPr>
          </w:p>
        </w:tc>
        <w:tc>
          <w:tcPr>
            <w:tcW w:w="6228" w:type="dxa"/>
            <w:gridSpan w:val="2"/>
            <w:tcBorders>
              <w:top w:val="dashSmallGap" w:sz="4" w:space="0" w:color="auto"/>
              <w:bottom w:val="dashSmallGap" w:sz="4" w:space="0" w:color="auto"/>
            </w:tcBorders>
          </w:tcPr>
          <w:p w:rsidR="005419F0" w:rsidRPr="009A1599" w:rsidRDefault="005419F0" w:rsidP="005419F0">
            <w:pPr>
              <w:rPr>
                <w:b/>
              </w:rPr>
            </w:pPr>
            <w:r w:rsidRPr="009A1599">
              <w:rPr>
                <w:b/>
              </w:rPr>
              <w:t>Gegenstand / Artikel</w:t>
            </w:r>
          </w:p>
        </w:tc>
        <w:tc>
          <w:tcPr>
            <w:tcW w:w="1864" w:type="dxa"/>
            <w:gridSpan w:val="3"/>
            <w:tcBorders>
              <w:top w:val="dashSmallGap" w:sz="4" w:space="0" w:color="auto"/>
              <w:bottom w:val="dashSmallGap" w:sz="4" w:space="0" w:color="auto"/>
            </w:tcBorders>
          </w:tcPr>
          <w:p w:rsidR="005419F0" w:rsidRPr="009A1599" w:rsidRDefault="005419F0" w:rsidP="005419F0">
            <w:pPr>
              <w:jc w:val="center"/>
              <w:rPr>
                <w:b/>
              </w:rPr>
            </w:pPr>
            <w:r w:rsidRPr="009A1599">
              <w:rPr>
                <w:b/>
              </w:rPr>
              <w:t>Gesamtpreis</w:t>
            </w:r>
          </w:p>
          <w:p w:rsidR="005419F0" w:rsidRDefault="005419F0" w:rsidP="005419F0">
            <w:pPr>
              <w:jc w:val="center"/>
            </w:pPr>
            <w:r w:rsidRPr="009A1599">
              <w:rPr>
                <w:b/>
              </w:rPr>
              <w:t>€</w:t>
            </w:r>
          </w:p>
        </w:tc>
      </w:tr>
      <w:tr w:rsidR="005419F0">
        <w:tc>
          <w:tcPr>
            <w:tcW w:w="900" w:type="dxa"/>
            <w:gridSpan w:val="2"/>
            <w:tcBorders>
              <w:top w:val="nil"/>
              <w:bottom w:val="nil"/>
            </w:tcBorders>
          </w:tcPr>
          <w:p w:rsidR="005419F0" w:rsidRDefault="005419F0" w:rsidP="005419F0">
            <w:pPr>
              <w:jc w:val="center"/>
              <w:rPr>
                <w:b/>
              </w:rPr>
            </w:pP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Pr="00103175" w:rsidRDefault="005419F0" w:rsidP="005419F0">
            <w:pPr>
              <w:jc w:val="both"/>
              <w:rPr>
                <w:rFonts w:cs="Arial"/>
                <w:b/>
              </w:rPr>
            </w:pPr>
          </w:p>
        </w:tc>
        <w:tc>
          <w:tcPr>
            <w:tcW w:w="1864" w:type="dxa"/>
            <w:gridSpan w:val="3"/>
            <w:tcBorders>
              <w:top w:val="nil"/>
              <w:bottom w:val="nil"/>
            </w:tcBorders>
          </w:tcPr>
          <w:p w:rsidR="005419F0" w:rsidRDefault="005419F0" w:rsidP="005419F0">
            <w:pPr>
              <w:jc w:val="center"/>
            </w:pPr>
          </w:p>
        </w:tc>
      </w:tr>
      <w:tr w:rsidR="005419F0">
        <w:tc>
          <w:tcPr>
            <w:tcW w:w="900" w:type="dxa"/>
            <w:gridSpan w:val="2"/>
            <w:tcBorders>
              <w:top w:val="nil"/>
              <w:bottom w:val="nil"/>
            </w:tcBorders>
          </w:tcPr>
          <w:p w:rsidR="005419F0" w:rsidRPr="009A1599" w:rsidRDefault="005419F0" w:rsidP="00831097">
            <w:pPr>
              <w:jc w:val="center"/>
              <w:rPr>
                <w:b/>
              </w:rPr>
            </w:pPr>
            <w:r>
              <w:rPr>
                <w:b/>
              </w:rPr>
              <w:t>24</w:t>
            </w:r>
            <w:r w:rsidR="00831097">
              <w:rPr>
                <w:b/>
              </w:rPr>
              <w:t>3</w:t>
            </w:r>
            <w:r>
              <w:rPr>
                <w:b/>
              </w:rPr>
              <w:t>.</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jc w:val="both"/>
              <w:rPr>
                <w:rFonts w:cs="Arial"/>
              </w:rPr>
            </w:pPr>
            <w:r w:rsidRPr="00103175">
              <w:rPr>
                <w:rFonts w:cs="Arial"/>
                <w:b/>
              </w:rPr>
              <w:t>1 x</w:t>
            </w:r>
            <w:r>
              <w:rPr>
                <w:rFonts w:cs="Arial"/>
              </w:rPr>
              <w:t xml:space="preserve"> </w:t>
            </w:r>
            <w:r w:rsidRPr="00ED1DAE">
              <w:rPr>
                <w:rFonts w:cs="Arial"/>
                <w:b/>
              </w:rPr>
              <w:t>V</w:t>
            </w:r>
            <w:r w:rsidRPr="00ED1DAE">
              <w:rPr>
                <w:rFonts w:cs="Arial"/>
                <w:b/>
                <w:bCs/>
                <w:iCs/>
              </w:rPr>
              <w:t>ierteilige Steckleiter 4-LM (inkl. Einsteck- u. Verb</w:t>
            </w:r>
            <w:r>
              <w:rPr>
                <w:rFonts w:cs="Arial"/>
                <w:b/>
                <w:bCs/>
                <w:iCs/>
              </w:rPr>
              <w:t>i</w:t>
            </w:r>
            <w:r w:rsidRPr="00ED1DAE">
              <w:rPr>
                <w:rFonts w:cs="Arial"/>
                <w:b/>
                <w:bCs/>
                <w:iCs/>
              </w:rPr>
              <w:t>ndungsteil)</w:t>
            </w:r>
            <w:r>
              <w:rPr>
                <w:rFonts w:cs="Arial"/>
                <w:bCs/>
                <w:iCs/>
              </w:rPr>
              <w:t xml:space="preserve"> </w:t>
            </w:r>
            <w:r w:rsidRPr="00B85FB5">
              <w:rPr>
                <w:rFonts w:cs="Arial"/>
                <w:bCs/>
                <w:iCs/>
              </w:rPr>
              <w:sym w:font="Wingdings" w:char="F0E0"/>
            </w:r>
            <w:r>
              <w:rPr>
                <w:rFonts w:cs="Arial"/>
                <w:bCs/>
                <w:iCs/>
              </w:rPr>
              <w:t xml:space="preserve"> Nach </w:t>
            </w:r>
            <w:r w:rsidRPr="00B85FB5">
              <w:rPr>
                <w:rFonts w:cs="Arial"/>
              </w:rPr>
              <w:t>EN 1147</w:t>
            </w:r>
            <w:r>
              <w:rPr>
                <w:rFonts w:cs="Arial"/>
              </w:rPr>
              <w:t>, a</w:t>
            </w:r>
            <w:r w:rsidRPr="00B85FB5">
              <w:rPr>
                <w:rFonts w:cs="Arial"/>
              </w:rPr>
              <w:t>us Leichtmetall, Sprossen mit wärmeisolierendem und gleichzeitig griffigem Schutz. Die Fußkappen mit Profilen sind rutschsicher und austauschbar. Die Beschläge sind ebenfalls aus Leichtmetall, die Federbolzen aus Stahl</w:t>
            </w:r>
          </w:p>
          <w:p w:rsidR="005419F0" w:rsidRDefault="005419F0" w:rsidP="005419F0">
            <w:pPr>
              <w:jc w:val="both"/>
              <w:rPr>
                <w:rFonts w:cs="Arial"/>
              </w:rPr>
            </w:pPr>
          </w:p>
        </w:tc>
        <w:tc>
          <w:tcPr>
            <w:tcW w:w="1864" w:type="dxa"/>
            <w:gridSpan w:val="3"/>
            <w:tcBorders>
              <w:top w:val="nil"/>
              <w:bottom w:val="nil"/>
            </w:tcBorders>
          </w:tcPr>
          <w:p w:rsidR="004A4EE2" w:rsidRDefault="004A4EE2" w:rsidP="004A4E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Default="005419F0" w:rsidP="005419F0">
            <w:pPr>
              <w:jc w:val="center"/>
            </w:pPr>
          </w:p>
        </w:tc>
      </w:tr>
      <w:tr w:rsidR="005419F0">
        <w:tc>
          <w:tcPr>
            <w:tcW w:w="900" w:type="dxa"/>
            <w:gridSpan w:val="2"/>
            <w:tcBorders>
              <w:top w:val="nil"/>
              <w:bottom w:val="nil"/>
            </w:tcBorders>
          </w:tcPr>
          <w:p w:rsidR="005419F0" w:rsidRDefault="00831097" w:rsidP="005419F0">
            <w:pPr>
              <w:jc w:val="center"/>
              <w:rPr>
                <w:b/>
              </w:rPr>
            </w:pPr>
            <w:r>
              <w:rPr>
                <w:b/>
              </w:rPr>
              <w:t>244</w:t>
            </w:r>
            <w:r w:rsidR="005419F0">
              <w:rPr>
                <w:b/>
              </w:rPr>
              <w:t>.</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Default="005419F0" w:rsidP="005419F0">
            <w:pPr>
              <w:jc w:val="both"/>
              <w:rPr>
                <w:rFonts w:cs="Arial"/>
              </w:rPr>
            </w:pPr>
            <w:r>
              <w:rPr>
                <w:rFonts w:cs="Arial"/>
                <w:b/>
              </w:rPr>
              <w:t xml:space="preserve">4 x Saugschlauch Storz A </w:t>
            </w:r>
            <w:r w:rsidRPr="00CC6AB9">
              <w:rPr>
                <w:rFonts w:cs="Arial"/>
              </w:rPr>
              <w:sym w:font="Wingdings" w:char="F0E0"/>
            </w:r>
            <w:r>
              <w:rPr>
                <w:rFonts w:cs="Arial"/>
              </w:rPr>
              <w:t xml:space="preserve"> Länge 1.600 mm</w:t>
            </w:r>
          </w:p>
          <w:p w:rsidR="005419F0" w:rsidRPr="00CC6AB9" w:rsidRDefault="005419F0" w:rsidP="005419F0">
            <w:pPr>
              <w:jc w:val="both"/>
              <w:rPr>
                <w:rFonts w:cs="Arial"/>
              </w:rPr>
            </w:pPr>
            <w:r>
              <w:rPr>
                <w:rFonts w:cs="Arial"/>
              </w:rPr>
              <w:t xml:space="preserve"> </w:t>
            </w:r>
          </w:p>
        </w:tc>
        <w:tc>
          <w:tcPr>
            <w:tcW w:w="1864" w:type="dxa"/>
            <w:gridSpan w:val="3"/>
            <w:tcBorders>
              <w:top w:val="nil"/>
              <w:bottom w:val="nil"/>
            </w:tcBorders>
          </w:tcPr>
          <w:p w:rsidR="004A4EE2" w:rsidRDefault="004A4EE2" w:rsidP="004A4E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Default="005419F0" w:rsidP="005419F0">
            <w:pPr>
              <w:jc w:val="center"/>
            </w:pPr>
          </w:p>
        </w:tc>
      </w:tr>
      <w:tr w:rsidR="005419F0" w:rsidTr="005419F0">
        <w:tc>
          <w:tcPr>
            <w:tcW w:w="900" w:type="dxa"/>
            <w:gridSpan w:val="2"/>
            <w:tcBorders>
              <w:top w:val="nil"/>
              <w:bottom w:val="nil"/>
            </w:tcBorders>
          </w:tcPr>
          <w:p w:rsidR="005419F0" w:rsidRDefault="00831097" w:rsidP="005419F0">
            <w:pPr>
              <w:jc w:val="center"/>
              <w:rPr>
                <w:b/>
              </w:rPr>
            </w:pPr>
            <w:r>
              <w:rPr>
                <w:b/>
              </w:rPr>
              <w:t>245</w:t>
            </w:r>
            <w:r w:rsidR="005419F0">
              <w:rPr>
                <w:b/>
              </w:rPr>
              <w:t>.</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shd w:val="clear" w:color="auto" w:fill="auto"/>
          </w:tcPr>
          <w:p w:rsidR="005419F0" w:rsidRDefault="005419F0" w:rsidP="005419F0">
            <w:pPr>
              <w:jc w:val="both"/>
              <w:rPr>
                <w:rFonts w:cs="Arial"/>
              </w:rPr>
            </w:pPr>
            <w:r>
              <w:rPr>
                <w:rFonts w:cs="Arial"/>
                <w:b/>
              </w:rPr>
              <w:t xml:space="preserve">1 x Saukkorb Storz A </w:t>
            </w:r>
            <w:r w:rsidRPr="00CC6AB9">
              <w:rPr>
                <w:rFonts w:cs="Arial"/>
              </w:rPr>
              <w:sym w:font="Wingdings" w:char="F0E0"/>
            </w:r>
            <w:r>
              <w:rPr>
                <w:rFonts w:cs="Arial"/>
              </w:rPr>
              <w:t xml:space="preserve"> Fa. AWG inkl. Saugschutzkorb</w:t>
            </w:r>
          </w:p>
          <w:p w:rsidR="005419F0" w:rsidRPr="00CC6AB9" w:rsidRDefault="005419F0" w:rsidP="005419F0">
            <w:pPr>
              <w:jc w:val="both"/>
              <w:rPr>
                <w:rFonts w:cs="Arial"/>
              </w:rPr>
            </w:pPr>
          </w:p>
        </w:tc>
        <w:tc>
          <w:tcPr>
            <w:tcW w:w="1864" w:type="dxa"/>
            <w:gridSpan w:val="3"/>
            <w:tcBorders>
              <w:top w:val="nil"/>
              <w:bottom w:val="nil"/>
            </w:tcBorders>
          </w:tcPr>
          <w:p w:rsidR="004A4EE2" w:rsidRDefault="004A4EE2" w:rsidP="004A4E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Default="005419F0" w:rsidP="005419F0">
            <w:pPr>
              <w:jc w:val="center"/>
            </w:pPr>
          </w:p>
        </w:tc>
      </w:tr>
      <w:tr w:rsidR="005419F0" w:rsidTr="005419F0">
        <w:tc>
          <w:tcPr>
            <w:tcW w:w="900" w:type="dxa"/>
            <w:gridSpan w:val="2"/>
            <w:tcBorders>
              <w:top w:val="nil"/>
              <w:bottom w:val="nil"/>
            </w:tcBorders>
          </w:tcPr>
          <w:p w:rsidR="005419F0" w:rsidRDefault="005419F0" w:rsidP="00831097">
            <w:pPr>
              <w:jc w:val="center"/>
              <w:rPr>
                <w:b/>
              </w:rPr>
            </w:pPr>
            <w:r>
              <w:rPr>
                <w:b/>
              </w:rPr>
              <w:t>24</w:t>
            </w:r>
            <w:r w:rsidR="00831097">
              <w:rPr>
                <w:b/>
              </w:rPr>
              <w:t>6</w:t>
            </w:r>
            <w:r>
              <w:rPr>
                <w:b/>
              </w:rPr>
              <w:t>.</w:t>
            </w: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shd w:val="clear" w:color="auto" w:fill="auto"/>
          </w:tcPr>
          <w:p w:rsidR="005419F0" w:rsidRDefault="005419F0" w:rsidP="005419F0">
            <w:pPr>
              <w:jc w:val="both"/>
              <w:rPr>
                <w:rFonts w:cs="Arial"/>
              </w:rPr>
            </w:pPr>
            <w:r>
              <w:rPr>
                <w:rFonts w:cs="Arial"/>
                <w:b/>
              </w:rPr>
              <w:t>1 x Drahtschutzkorb A DN 100</w:t>
            </w:r>
          </w:p>
          <w:p w:rsidR="005419F0" w:rsidRDefault="005419F0" w:rsidP="005419F0">
            <w:pPr>
              <w:jc w:val="both"/>
              <w:rPr>
                <w:rFonts w:cs="Arial"/>
                <w:b/>
              </w:rPr>
            </w:pPr>
          </w:p>
        </w:tc>
        <w:tc>
          <w:tcPr>
            <w:tcW w:w="1864" w:type="dxa"/>
            <w:gridSpan w:val="3"/>
            <w:tcBorders>
              <w:top w:val="nil"/>
              <w:bottom w:val="nil"/>
            </w:tcBorders>
          </w:tcPr>
          <w:p w:rsidR="004A4EE2" w:rsidRDefault="004A4EE2" w:rsidP="004A4EE2">
            <w:pPr>
              <w:jc w:val="center"/>
            </w:pPr>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5419F0" w:rsidRDefault="005419F0" w:rsidP="005419F0">
            <w:pPr>
              <w:jc w:val="center"/>
            </w:pPr>
          </w:p>
        </w:tc>
      </w:tr>
      <w:tr w:rsidR="005419F0">
        <w:tc>
          <w:tcPr>
            <w:tcW w:w="900" w:type="dxa"/>
            <w:gridSpan w:val="2"/>
            <w:tcBorders>
              <w:top w:val="nil"/>
              <w:bottom w:val="nil"/>
            </w:tcBorders>
          </w:tcPr>
          <w:p w:rsidR="005419F0" w:rsidRDefault="005419F0" w:rsidP="005419F0">
            <w:pPr>
              <w:jc w:val="center"/>
              <w:rPr>
                <w:b/>
              </w:rPr>
            </w:pPr>
          </w:p>
        </w:tc>
        <w:tc>
          <w:tcPr>
            <w:tcW w:w="236" w:type="dxa"/>
            <w:tcBorders>
              <w:top w:val="nil"/>
              <w:bottom w:val="nil"/>
            </w:tcBorders>
          </w:tcPr>
          <w:p w:rsidR="005419F0" w:rsidRDefault="005419F0" w:rsidP="005419F0">
            <w:pPr>
              <w:jc w:val="center"/>
            </w:pPr>
          </w:p>
        </w:tc>
        <w:tc>
          <w:tcPr>
            <w:tcW w:w="6228" w:type="dxa"/>
            <w:gridSpan w:val="2"/>
            <w:tcBorders>
              <w:top w:val="nil"/>
              <w:bottom w:val="nil"/>
            </w:tcBorders>
          </w:tcPr>
          <w:p w:rsidR="005419F0" w:rsidRPr="00CC6AB9" w:rsidRDefault="005419F0" w:rsidP="005419F0">
            <w:pPr>
              <w:jc w:val="both"/>
              <w:rPr>
                <w:rFonts w:cs="Arial"/>
              </w:rPr>
            </w:pPr>
          </w:p>
        </w:tc>
        <w:tc>
          <w:tcPr>
            <w:tcW w:w="1864" w:type="dxa"/>
            <w:gridSpan w:val="3"/>
            <w:tcBorders>
              <w:top w:val="nil"/>
              <w:bottom w:val="nil"/>
            </w:tcBorders>
          </w:tcPr>
          <w:p w:rsidR="005419F0" w:rsidRDefault="005419F0" w:rsidP="005419F0">
            <w:pPr>
              <w:jc w:val="center"/>
            </w:pPr>
          </w:p>
        </w:tc>
      </w:tr>
    </w:tbl>
    <w:p w:rsidR="0000491B" w:rsidRDefault="0000491B" w:rsidP="00D85167">
      <w:pPr>
        <w:jc w:val="both"/>
        <w:rPr>
          <w:rFonts w:cs="Arial"/>
          <w:b/>
          <w:bCs/>
          <w:u w:val="single"/>
        </w:rPr>
      </w:pPr>
    </w:p>
    <w:p w:rsidR="0000491B" w:rsidRDefault="0000491B" w:rsidP="00D85167">
      <w:pPr>
        <w:jc w:val="both"/>
        <w:rPr>
          <w:rFonts w:cs="Arial"/>
          <w:b/>
          <w:bCs/>
          <w:u w:val="single"/>
        </w:rPr>
      </w:pPr>
    </w:p>
    <w:p w:rsidR="0000491B" w:rsidRDefault="0000491B" w:rsidP="00D85167">
      <w:pPr>
        <w:jc w:val="both"/>
        <w:rPr>
          <w:rFonts w:cs="Arial"/>
          <w:b/>
          <w:bCs/>
          <w:u w:val="single"/>
        </w:rPr>
      </w:pPr>
    </w:p>
    <w:p w:rsidR="00350FCD" w:rsidRDefault="00350FCD" w:rsidP="00D85167">
      <w:pPr>
        <w:jc w:val="center"/>
        <w:rPr>
          <w:b/>
          <w:sz w:val="40"/>
          <w:szCs w:val="40"/>
          <w:u w:val="single"/>
        </w:rPr>
      </w:pPr>
    </w:p>
    <w:p w:rsidR="00650F00" w:rsidRDefault="00650F00" w:rsidP="00D85167">
      <w:pPr>
        <w:jc w:val="center"/>
        <w:rPr>
          <w:b/>
          <w:sz w:val="40"/>
          <w:szCs w:val="40"/>
          <w:u w:val="single"/>
        </w:rPr>
      </w:pPr>
    </w:p>
    <w:p w:rsidR="00650F00" w:rsidRDefault="00650F00" w:rsidP="00D85167">
      <w:pPr>
        <w:jc w:val="center"/>
        <w:rPr>
          <w:b/>
          <w:sz w:val="40"/>
          <w:szCs w:val="40"/>
          <w:u w:val="single"/>
        </w:rPr>
      </w:pPr>
    </w:p>
    <w:p w:rsidR="00650F00" w:rsidRDefault="00650F00" w:rsidP="00D85167">
      <w:pPr>
        <w:jc w:val="center"/>
        <w:rPr>
          <w:b/>
          <w:sz w:val="40"/>
          <w:szCs w:val="40"/>
          <w:u w:val="single"/>
        </w:rPr>
      </w:pPr>
    </w:p>
    <w:p w:rsidR="00650F00" w:rsidRDefault="00650F00" w:rsidP="00D85167">
      <w:pPr>
        <w:jc w:val="center"/>
        <w:rPr>
          <w:b/>
          <w:sz w:val="40"/>
          <w:szCs w:val="40"/>
          <w:u w:val="single"/>
        </w:rPr>
      </w:pPr>
    </w:p>
    <w:p w:rsidR="00650F00" w:rsidRDefault="00650F00" w:rsidP="00D85167">
      <w:pPr>
        <w:jc w:val="center"/>
        <w:rPr>
          <w:b/>
          <w:sz w:val="40"/>
          <w:szCs w:val="40"/>
          <w:u w:val="single"/>
        </w:rPr>
      </w:pPr>
    </w:p>
    <w:p w:rsidR="00650F00" w:rsidRDefault="00650F00" w:rsidP="00D85167">
      <w:pPr>
        <w:jc w:val="center"/>
        <w:rPr>
          <w:b/>
          <w:sz w:val="40"/>
          <w:szCs w:val="40"/>
          <w:u w:val="single"/>
        </w:rPr>
      </w:pPr>
    </w:p>
    <w:p w:rsidR="00650F00" w:rsidRDefault="00650F00" w:rsidP="00D85167">
      <w:pPr>
        <w:jc w:val="center"/>
        <w:rPr>
          <w:b/>
          <w:sz w:val="40"/>
          <w:szCs w:val="40"/>
          <w:u w:val="single"/>
        </w:rPr>
      </w:pPr>
    </w:p>
    <w:p w:rsidR="00650F00" w:rsidRDefault="00650F00" w:rsidP="00D85167">
      <w:pPr>
        <w:jc w:val="center"/>
        <w:rPr>
          <w:b/>
          <w:sz w:val="40"/>
          <w:szCs w:val="40"/>
          <w:u w:val="single"/>
        </w:rPr>
      </w:pPr>
    </w:p>
    <w:p w:rsidR="00650F00" w:rsidRDefault="00650F00" w:rsidP="00D85167">
      <w:pPr>
        <w:jc w:val="center"/>
        <w:rPr>
          <w:b/>
          <w:sz w:val="40"/>
          <w:szCs w:val="40"/>
          <w:u w:val="single"/>
        </w:rPr>
      </w:pPr>
    </w:p>
    <w:p w:rsidR="00650F00" w:rsidRDefault="00650F00" w:rsidP="00D85167">
      <w:pPr>
        <w:jc w:val="center"/>
        <w:rPr>
          <w:b/>
          <w:sz w:val="40"/>
          <w:szCs w:val="40"/>
          <w:u w:val="single"/>
        </w:rPr>
      </w:pPr>
    </w:p>
    <w:p w:rsidR="00650F00" w:rsidRDefault="00650F00" w:rsidP="00D85167">
      <w:pPr>
        <w:jc w:val="center"/>
        <w:rPr>
          <w:b/>
          <w:sz w:val="40"/>
          <w:szCs w:val="40"/>
          <w:u w:val="single"/>
        </w:rPr>
      </w:pPr>
    </w:p>
    <w:p w:rsidR="005E2294" w:rsidRDefault="005E2294" w:rsidP="00D85167">
      <w:pPr>
        <w:jc w:val="center"/>
        <w:rPr>
          <w:b/>
          <w:sz w:val="40"/>
          <w:szCs w:val="40"/>
          <w:u w:val="single"/>
        </w:rPr>
      </w:pPr>
    </w:p>
    <w:p w:rsidR="005E2294" w:rsidRDefault="005E2294" w:rsidP="00D85167">
      <w:pPr>
        <w:jc w:val="center"/>
        <w:rPr>
          <w:b/>
          <w:sz w:val="40"/>
          <w:szCs w:val="40"/>
          <w:u w:val="single"/>
        </w:rPr>
      </w:pPr>
    </w:p>
    <w:p w:rsidR="005E2294" w:rsidRDefault="005E2294" w:rsidP="009A2DB6">
      <w:pPr>
        <w:rPr>
          <w:b/>
          <w:sz w:val="40"/>
          <w:szCs w:val="40"/>
          <w:u w:val="single"/>
        </w:rPr>
      </w:pPr>
    </w:p>
    <w:p w:rsidR="004A4EE2" w:rsidRDefault="004A4EE2" w:rsidP="009A2DB6">
      <w:pPr>
        <w:rPr>
          <w:b/>
          <w:sz w:val="40"/>
          <w:szCs w:val="40"/>
          <w:u w:val="single"/>
        </w:rPr>
      </w:pPr>
    </w:p>
    <w:p w:rsidR="00416E40" w:rsidRDefault="00416E40" w:rsidP="009A2DB6">
      <w:pPr>
        <w:rPr>
          <w:b/>
          <w:sz w:val="40"/>
          <w:szCs w:val="40"/>
          <w:u w:val="single"/>
        </w:rPr>
      </w:pPr>
    </w:p>
    <w:p w:rsidR="00416E40" w:rsidRDefault="00416E40" w:rsidP="009A2DB6">
      <w:pPr>
        <w:rPr>
          <w:b/>
          <w:sz w:val="40"/>
          <w:szCs w:val="40"/>
          <w:u w:val="single"/>
        </w:rPr>
      </w:pPr>
    </w:p>
    <w:p w:rsidR="00650F00" w:rsidRPr="00773DED" w:rsidRDefault="00650F00" w:rsidP="00650F00">
      <w:pPr>
        <w:tabs>
          <w:tab w:val="left" w:pos="5245"/>
        </w:tabs>
        <w:jc w:val="center"/>
        <w:rPr>
          <w:b/>
          <w:sz w:val="28"/>
          <w:szCs w:val="28"/>
          <w:u w:val="single"/>
        </w:rPr>
      </w:pPr>
      <w:r w:rsidRPr="00773DED">
        <w:rPr>
          <w:b/>
          <w:sz w:val="28"/>
          <w:szCs w:val="28"/>
          <w:u w:val="single"/>
        </w:rPr>
        <w:lastRenderedPageBreak/>
        <w:t>Verpflichtende Angaben:</w:t>
      </w:r>
    </w:p>
    <w:p w:rsidR="00650F00" w:rsidRPr="004A4601" w:rsidRDefault="00650F00" w:rsidP="00650F00">
      <w:pPr>
        <w:tabs>
          <w:tab w:val="left" w:pos="5245"/>
        </w:tabs>
        <w:jc w:val="both"/>
      </w:pPr>
    </w:p>
    <w:p w:rsidR="00650F00" w:rsidRDefault="00650F00" w:rsidP="00650F00">
      <w:pPr>
        <w:tabs>
          <w:tab w:val="left" w:pos="5245"/>
        </w:tabs>
        <w:jc w:val="both"/>
        <w:rPr>
          <w:rFonts w:cs="Arial"/>
          <w:b/>
          <w:u w:val="single"/>
        </w:rPr>
      </w:pPr>
    </w:p>
    <w:p w:rsidR="00650F00" w:rsidRPr="00773DED" w:rsidRDefault="00650F00" w:rsidP="00650F00">
      <w:pPr>
        <w:tabs>
          <w:tab w:val="left" w:pos="5245"/>
        </w:tabs>
        <w:jc w:val="both"/>
        <w:rPr>
          <w:rFonts w:cs="Arial"/>
          <w:b/>
          <w:u w:val="single"/>
        </w:rPr>
      </w:pPr>
      <w:r w:rsidRPr="00773DED">
        <w:rPr>
          <w:rFonts w:cs="Arial"/>
          <w:b/>
          <w:u w:val="single"/>
        </w:rPr>
        <w:t>Liefertermin:</w:t>
      </w:r>
    </w:p>
    <w:p w:rsidR="00650F00" w:rsidRDefault="00650F00" w:rsidP="00650F00">
      <w:pPr>
        <w:tabs>
          <w:tab w:val="left" w:pos="5245"/>
        </w:tabs>
        <w:jc w:val="both"/>
        <w:rPr>
          <w:rFonts w:cs="Arial"/>
        </w:rPr>
      </w:pPr>
    </w:p>
    <w:p w:rsidR="00650F00" w:rsidRPr="004A4601" w:rsidRDefault="00650F00" w:rsidP="00650F00">
      <w:pPr>
        <w:tabs>
          <w:tab w:val="left" w:pos="5245"/>
        </w:tabs>
        <w:jc w:val="both"/>
        <w:rPr>
          <w:rFonts w:cs="Arial"/>
        </w:rPr>
      </w:pPr>
      <w:r w:rsidRPr="004A4601">
        <w:rPr>
          <w:rFonts w:cs="Arial"/>
        </w:rPr>
        <w:t xml:space="preserve">Verbindlicher </w:t>
      </w:r>
      <w:r w:rsidRPr="004A4601">
        <w:rPr>
          <w:rFonts w:cs="Arial"/>
          <w:b/>
        </w:rPr>
        <w:t>Liefertermin</w:t>
      </w:r>
      <w:r w:rsidRPr="004A4601">
        <w:rPr>
          <w:rFonts w:cs="Arial"/>
        </w:rPr>
        <w:t xml:space="preserve"> nach Auftragsvergabe / Ei</w:t>
      </w:r>
      <w:r>
        <w:rPr>
          <w:rFonts w:cs="Arial"/>
        </w:rPr>
        <w:t>ngang Fahr</w:t>
      </w:r>
      <w:r w:rsidR="00380041">
        <w:rPr>
          <w:rFonts w:cs="Arial"/>
        </w:rPr>
        <w:t>zeug</w:t>
      </w:r>
      <w:r>
        <w:rPr>
          <w:rFonts w:cs="Arial"/>
        </w:rPr>
        <w:t xml:space="preserve"> in </w:t>
      </w:r>
      <w:r w:rsidRPr="004A4601">
        <w:rPr>
          <w:rFonts w:cs="Arial"/>
        </w:rPr>
        <w:t>W</w:t>
      </w:r>
      <w:r>
        <w:rPr>
          <w:rFonts w:cs="Arial"/>
        </w:rPr>
        <w:t>ochen</w:t>
      </w:r>
      <w:r w:rsidRPr="004A4601">
        <w:rPr>
          <w:rFonts w:cs="Arial"/>
        </w:rPr>
        <w:t>:</w:t>
      </w:r>
    </w:p>
    <w:p w:rsidR="00650F00" w:rsidRPr="004A4601" w:rsidRDefault="00650F00" w:rsidP="00650F00">
      <w:pPr>
        <w:tabs>
          <w:tab w:val="left" w:pos="5245"/>
        </w:tabs>
        <w:jc w:val="both"/>
        <w:rPr>
          <w:rFonts w:cs="Arial"/>
        </w:rPr>
      </w:pPr>
    </w:p>
    <w:p w:rsidR="00650F00" w:rsidRDefault="00650F00" w:rsidP="004A4EE2">
      <w:pPr>
        <w:rPr>
          <w:rFonts w:cs="Arial"/>
        </w:rPr>
      </w:pPr>
      <w:r w:rsidRPr="004A4601">
        <w:rPr>
          <w:rFonts w:cs="Arial"/>
        </w:rPr>
        <w:t>Nach Auftragsvergabe:</w:t>
      </w:r>
      <w:r>
        <w:rPr>
          <w:rFonts w:cs="Arial"/>
        </w:rPr>
        <w:t xml:space="preserve"> </w:t>
      </w:r>
      <w:r w:rsidR="004A4EE2" w:rsidRPr="007E0612">
        <w:fldChar w:fldCharType="begin">
          <w:ffData>
            <w:name w:val="Text1"/>
            <w:enabled/>
            <w:calcOnExit w:val="0"/>
            <w:textInput/>
          </w:ffData>
        </w:fldChar>
      </w:r>
      <w:r w:rsidR="004A4EE2" w:rsidRPr="007E0612">
        <w:instrText xml:space="preserve"> FORMTEXT </w:instrText>
      </w:r>
      <w:r w:rsidR="004A4EE2" w:rsidRPr="007E0612">
        <w:fldChar w:fldCharType="separate"/>
      </w:r>
      <w:r w:rsidR="004A4EE2" w:rsidRPr="007E0612">
        <w:rPr>
          <w:noProof/>
        </w:rPr>
        <w:t> </w:t>
      </w:r>
      <w:r w:rsidR="004A4EE2" w:rsidRPr="007E0612">
        <w:rPr>
          <w:noProof/>
        </w:rPr>
        <w:t> </w:t>
      </w:r>
      <w:r w:rsidR="004A4EE2" w:rsidRPr="007E0612">
        <w:rPr>
          <w:noProof/>
        </w:rPr>
        <w:t> </w:t>
      </w:r>
      <w:r w:rsidR="004A4EE2" w:rsidRPr="007E0612">
        <w:rPr>
          <w:noProof/>
        </w:rPr>
        <w:t> </w:t>
      </w:r>
      <w:r w:rsidR="004A4EE2" w:rsidRPr="007E0612">
        <w:rPr>
          <w:noProof/>
        </w:rPr>
        <w:t> </w:t>
      </w:r>
      <w:r w:rsidR="004A4EE2" w:rsidRPr="007E0612">
        <w:fldChar w:fldCharType="end"/>
      </w:r>
      <w:r w:rsidR="004A4EE2">
        <w:t xml:space="preserve"> </w:t>
      </w:r>
      <w:r w:rsidRPr="004A4601">
        <w:rPr>
          <w:rFonts w:cs="Arial"/>
        </w:rPr>
        <w:t>W</w:t>
      </w:r>
      <w:r>
        <w:rPr>
          <w:rFonts w:cs="Arial"/>
        </w:rPr>
        <w:t>ochen</w:t>
      </w:r>
    </w:p>
    <w:p w:rsidR="00650F00" w:rsidRDefault="00650F00" w:rsidP="00650F00">
      <w:pPr>
        <w:tabs>
          <w:tab w:val="left" w:pos="5245"/>
        </w:tabs>
        <w:jc w:val="both"/>
        <w:rPr>
          <w:rFonts w:cs="Arial"/>
        </w:rPr>
      </w:pPr>
    </w:p>
    <w:p w:rsidR="00650F00" w:rsidRDefault="00650F00" w:rsidP="004A4EE2">
      <w:pPr>
        <w:rPr>
          <w:rFonts w:cs="Arial"/>
        </w:rPr>
      </w:pPr>
      <w:r>
        <w:rPr>
          <w:rFonts w:cs="Arial"/>
        </w:rPr>
        <w:t>N</w:t>
      </w:r>
      <w:r w:rsidRPr="004A4601">
        <w:rPr>
          <w:rFonts w:cs="Arial"/>
        </w:rPr>
        <w:t>ach Eingang Fahr</w:t>
      </w:r>
      <w:r w:rsidR="00380041">
        <w:rPr>
          <w:rFonts w:cs="Arial"/>
        </w:rPr>
        <w:t>zeug</w:t>
      </w:r>
      <w:r>
        <w:rPr>
          <w:rFonts w:cs="Arial"/>
        </w:rPr>
        <w:t>:</w:t>
      </w:r>
      <w:r w:rsidR="004A4EE2" w:rsidRPr="004A4EE2">
        <w:t xml:space="preserve"> </w:t>
      </w:r>
      <w:r w:rsidR="004A4EE2" w:rsidRPr="007E0612">
        <w:fldChar w:fldCharType="begin">
          <w:ffData>
            <w:name w:val="Text1"/>
            <w:enabled/>
            <w:calcOnExit w:val="0"/>
            <w:textInput/>
          </w:ffData>
        </w:fldChar>
      </w:r>
      <w:r w:rsidR="004A4EE2" w:rsidRPr="007E0612">
        <w:instrText xml:space="preserve"> FORMTEXT </w:instrText>
      </w:r>
      <w:r w:rsidR="004A4EE2" w:rsidRPr="007E0612">
        <w:fldChar w:fldCharType="separate"/>
      </w:r>
      <w:r w:rsidR="004A4EE2" w:rsidRPr="007E0612">
        <w:rPr>
          <w:noProof/>
        </w:rPr>
        <w:t> </w:t>
      </w:r>
      <w:r w:rsidR="004A4EE2" w:rsidRPr="007E0612">
        <w:rPr>
          <w:noProof/>
        </w:rPr>
        <w:t> </w:t>
      </w:r>
      <w:r w:rsidR="004A4EE2" w:rsidRPr="007E0612">
        <w:rPr>
          <w:noProof/>
        </w:rPr>
        <w:t> </w:t>
      </w:r>
      <w:r w:rsidR="004A4EE2" w:rsidRPr="007E0612">
        <w:rPr>
          <w:noProof/>
        </w:rPr>
        <w:t> </w:t>
      </w:r>
      <w:r w:rsidR="004A4EE2" w:rsidRPr="007E0612">
        <w:rPr>
          <w:noProof/>
        </w:rPr>
        <w:t> </w:t>
      </w:r>
      <w:r w:rsidR="004A4EE2" w:rsidRPr="007E0612">
        <w:fldChar w:fldCharType="end"/>
      </w:r>
      <w:r>
        <w:rPr>
          <w:rFonts w:cs="Arial"/>
        </w:rPr>
        <w:t xml:space="preserve"> </w:t>
      </w:r>
      <w:r w:rsidRPr="004A4601">
        <w:rPr>
          <w:rFonts w:cs="Arial"/>
        </w:rPr>
        <w:t>W</w:t>
      </w:r>
      <w:r>
        <w:rPr>
          <w:rFonts w:cs="Arial"/>
        </w:rPr>
        <w:t>ochen</w:t>
      </w:r>
    </w:p>
    <w:p w:rsidR="00650F00" w:rsidRDefault="00650F00" w:rsidP="00650F00">
      <w:pPr>
        <w:tabs>
          <w:tab w:val="left" w:pos="5245"/>
        </w:tabs>
        <w:jc w:val="both"/>
        <w:rPr>
          <w:rFonts w:cs="Arial"/>
        </w:rPr>
      </w:pPr>
    </w:p>
    <w:p w:rsidR="00650F00" w:rsidRDefault="00650F00" w:rsidP="00650F00">
      <w:pPr>
        <w:tabs>
          <w:tab w:val="left" w:pos="5245"/>
        </w:tabs>
        <w:jc w:val="both"/>
        <w:rPr>
          <w:rFonts w:cs="Arial"/>
          <w:b/>
          <w:u w:val="single"/>
        </w:rPr>
      </w:pPr>
    </w:p>
    <w:p w:rsidR="00650F00" w:rsidRDefault="00650F00" w:rsidP="00650F00">
      <w:pPr>
        <w:tabs>
          <w:tab w:val="left" w:pos="5245"/>
        </w:tabs>
        <w:jc w:val="both"/>
        <w:rPr>
          <w:rFonts w:cs="Arial"/>
          <w:b/>
          <w:u w:val="single"/>
        </w:rPr>
      </w:pPr>
      <w:r w:rsidRPr="00773DED">
        <w:rPr>
          <w:rFonts w:cs="Arial"/>
          <w:b/>
          <w:u w:val="single"/>
        </w:rPr>
        <w:t>Fertigung Aufbau</w:t>
      </w:r>
      <w:r w:rsidR="00283E0E">
        <w:rPr>
          <w:rFonts w:cs="Arial"/>
          <w:b/>
          <w:u w:val="single"/>
        </w:rPr>
        <w:t>/Ausbau</w:t>
      </w:r>
      <w:r w:rsidRPr="00773DED">
        <w:rPr>
          <w:rFonts w:cs="Arial"/>
          <w:b/>
          <w:u w:val="single"/>
        </w:rPr>
        <w:t>:</w:t>
      </w:r>
    </w:p>
    <w:p w:rsidR="00650F00" w:rsidRPr="00773DED" w:rsidRDefault="00650F00" w:rsidP="00650F00">
      <w:pPr>
        <w:tabs>
          <w:tab w:val="left" w:pos="5245"/>
        </w:tabs>
        <w:jc w:val="both"/>
        <w:rPr>
          <w:rFonts w:cs="Arial"/>
          <w:b/>
          <w:u w:val="single"/>
        </w:rPr>
      </w:pPr>
    </w:p>
    <w:p w:rsidR="00650F00" w:rsidRPr="004A4601" w:rsidRDefault="00650F00" w:rsidP="00650F00">
      <w:pPr>
        <w:tabs>
          <w:tab w:val="left" w:pos="5245"/>
        </w:tabs>
        <w:jc w:val="both"/>
        <w:rPr>
          <w:rFonts w:cs="Arial"/>
        </w:rPr>
      </w:pPr>
      <w:r w:rsidRPr="004A4601">
        <w:rPr>
          <w:rFonts w:cs="Arial"/>
        </w:rPr>
        <w:t xml:space="preserve">Wo wird der </w:t>
      </w:r>
      <w:r w:rsidRPr="00773DED">
        <w:rPr>
          <w:rFonts w:cs="Arial"/>
        </w:rPr>
        <w:t>Aufbau</w:t>
      </w:r>
      <w:r w:rsidR="00283E0E">
        <w:rPr>
          <w:rFonts w:cs="Arial"/>
        </w:rPr>
        <w:t>/Ausbau</w:t>
      </w:r>
      <w:r>
        <w:rPr>
          <w:rFonts w:cs="Arial"/>
        </w:rPr>
        <w:t xml:space="preserve"> </w:t>
      </w:r>
      <w:r w:rsidRPr="004A4601">
        <w:rPr>
          <w:rFonts w:cs="Arial"/>
        </w:rPr>
        <w:t>gefertigt (hier erfolgen die Abnahmen)?</w:t>
      </w:r>
    </w:p>
    <w:p w:rsidR="00650F00" w:rsidRPr="004A4601" w:rsidRDefault="00650F00" w:rsidP="00650F00">
      <w:pPr>
        <w:tabs>
          <w:tab w:val="left" w:pos="5245"/>
        </w:tabs>
        <w:jc w:val="both"/>
        <w:rPr>
          <w:rFonts w:cs="Arial"/>
        </w:rPr>
      </w:pPr>
    </w:p>
    <w:p w:rsidR="004A4EE2" w:rsidRDefault="00650F00" w:rsidP="004A4EE2">
      <w:r w:rsidRPr="004A4601">
        <w:t xml:space="preserve">Ort: </w:t>
      </w:r>
      <w:r w:rsidR="004A4EE2" w:rsidRPr="007E0612">
        <w:fldChar w:fldCharType="begin">
          <w:ffData>
            <w:name w:val="Text1"/>
            <w:enabled/>
            <w:calcOnExit w:val="0"/>
            <w:textInput/>
          </w:ffData>
        </w:fldChar>
      </w:r>
      <w:r w:rsidR="004A4EE2" w:rsidRPr="007E0612">
        <w:instrText xml:space="preserve"> FORMTEXT </w:instrText>
      </w:r>
      <w:r w:rsidR="004A4EE2" w:rsidRPr="007E0612">
        <w:fldChar w:fldCharType="separate"/>
      </w:r>
      <w:r w:rsidR="004A4EE2" w:rsidRPr="007E0612">
        <w:rPr>
          <w:noProof/>
        </w:rPr>
        <w:t> </w:t>
      </w:r>
      <w:r w:rsidR="004A4EE2" w:rsidRPr="007E0612">
        <w:rPr>
          <w:noProof/>
        </w:rPr>
        <w:t> </w:t>
      </w:r>
      <w:r w:rsidR="004A4EE2" w:rsidRPr="007E0612">
        <w:rPr>
          <w:noProof/>
        </w:rPr>
        <w:t> </w:t>
      </w:r>
      <w:r w:rsidR="004A4EE2" w:rsidRPr="007E0612">
        <w:rPr>
          <w:noProof/>
        </w:rPr>
        <w:t> </w:t>
      </w:r>
      <w:r w:rsidR="004A4EE2" w:rsidRPr="007E0612">
        <w:rPr>
          <w:noProof/>
        </w:rPr>
        <w:t> </w:t>
      </w:r>
      <w:r w:rsidR="004A4EE2" w:rsidRPr="007E0612">
        <w:fldChar w:fldCharType="end"/>
      </w:r>
      <w:r w:rsidR="004A4EE2">
        <w:tab/>
      </w:r>
      <w:r w:rsidR="004A4EE2">
        <w:tab/>
      </w:r>
      <w:r w:rsidRPr="004A4601">
        <w:t xml:space="preserve">    PLZ: </w:t>
      </w:r>
      <w:r w:rsidR="004A4EE2" w:rsidRPr="007E0612">
        <w:fldChar w:fldCharType="begin">
          <w:ffData>
            <w:name w:val="Text1"/>
            <w:enabled/>
            <w:calcOnExit w:val="0"/>
            <w:textInput/>
          </w:ffData>
        </w:fldChar>
      </w:r>
      <w:r w:rsidR="004A4EE2" w:rsidRPr="007E0612">
        <w:instrText xml:space="preserve"> FORMTEXT </w:instrText>
      </w:r>
      <w:r w:rsidR="004A4EE2" w:rsidRPr="007E0612">
        <w:fldChar w:fldCharType="separate"/>
      </w:r>
      <w:r w:rsidR="004A4EE2" w:rsidRPr="007E0612">
        <w:rPr>
          <w:noProof/>
        </w:rPr>
        <w:t> </w:t>
      </w:r>
      <w:r w:rsidR="004A4EE2" w:rsidRPr="007E0612">
        <w:rPr>
          <w:noProof/>
        </w:rPr>
        <w:t> </w:t>
      </w:r>
      <w:r w:rsidR="004A4EE2" w:rsidRPr="007E0612">
        <w:rPr>
          <w:noProof/>
        </w:rPr>
        <w:t> </w:t>
      </w:r>
      <w:r w:rsidR="004A4EE2" w:rsidRPr="007E0612">
        <w:rPr>
          <w:noProof/>
        </w:rPr>
        <w:t> </w:t>
      </w:r>
      <w:r w:rsidR="004A4EE2" w:rsidRPr="007E0612">
        <w:rPr>
          <w:noProof/>
        </w:rPr>
        <w:t> </w:t>
      </w:r>
      <w:r w:rsidR="004A4EE2" w:rsidRPr="007E0612">
        <w:fldChar w:fldCharType="end"/>
      </w:r>
    </w:p>
    <w:p w:rsidR="00650F00" w:rsidRPr="004A4601" w:rsidRDefault="00650F00" w:rsidP="00650F00">
      <w:pPr>
        <w:tabs>
          <w:tab w:val="left" w:pos="5245"/>
        </w:tabs>
        <w:jc w:val="both"/>
      </w:pPr>
    </w:p>
    <w:p w:rsidR="00650F00" w:rsidRPr="004A4601" w:rsidRDefault="00650F00" w:rsidP="00650F00">
      <w:pPr>
        <w:tabs>
          <w:tab w:val="left" w:pos="5245"/>
        </w:tabs>
        <w:jc w:val="both"/>
        <w:rPr>
          <w:rFonts w:cs="Arial"/>
        </w:rPr>
      </w:pPr>
    </w:p>
    <w:p w:rsidR="00650F00" w:rsidRDefault="00650F00" w:rsidP="00650F00">
      <w:pPr>
        <w:tabs>
          <w:tab w:val="left" w:pos="5245"/>
        </w:tabs>
        <w:jc w:val="both"/>
        <w:rPr>
          <w:rFonts w:cs="Arial"/>
          <w:b/>
          <w:u w:val="single"/>
        </w:rPr>
      </w:pPr>
      <w:r>
        <w:rPr>
          <w:rFonts w:cs="Arial"/>
          <w:b/>
          <w:u w:val="single"/>
        </w:rPr>
        <w:t>Kundendienst Aufbau</w:t>
      </w:r>
      <w:r w:rsidR="00283E0E">
        <w:rPr>
          <w:rFonts w:cs="Arial"/>
          <w:b/>
          <w:u w:val="single"/>
        </w:rPr>
        <w:t>/Ausbau</w:t>
      </w:r>
      <w:r>
        <w:rPr>
          <w:rFonts w:cs="Arial"/>
          <w:b/>
          <w:u w:val="single"/>
        </w:rPr>
        <w:t>:</w:t>
      </w:r>
    </w:p>
    <w:p w:rsidR="00650F00" w:rsidRPr="00773DED" w:rsidRDefault="00650F00" w:rsidP="00650F00">
      <w:pPr>
        <w:tabs>
          <w:tab w:val="left" w:pos="5245"/>
        </w:tabs>
        <w:jc w:val="both"/>
        <w:rPr>
          <w:rFonts w:cs="Arial"/>
          <w:b/>
          <w:u w:val="single"/>
        </w:rPr>
      </w:pPr>
    </w:p>
    <w:p w:rsidR="00650F00" w:rsidRPr="004A4601" w:rsidRDefault="00650F00" w:rsidP="00650F00">
      <w:pPr>
        <w:tabs>
          <w:tab w:val="left" w:pos="5245"/>
        </w:tabs>
        <w:jc w:val="both"/>
        <w:rPr>
          <w:rFonts w:cs="Arial"/>
        </w:rPr>
      </w:pPr>
      <w:r w:rsidRPr="004A4601">
        <w:rPr>
          <w:rFonts w:cs="Arial"/>
        </w:rPr>
        <w:t>Ist der Kundendienst für den Aufbau</w:t>
      </w:r>
      <w:r w:rsidR="00283E0E">
        <w:rPr>
          <w:rFonts w:cs="Arial"/>
        </w:rPr>
        <w:t>/Ausbau</w:t>
      </w:r>
      <w:r w:rsidRPr="004A4601">
        <w:rPr>
          <w:rFonts w:cs="Arial"/>
        </w:rPr>
        <w:t xml:space="preserve"> innerhalb von 24 h vor Ort gewährleistet?</w:t>
      </w:r>
    </w:p>
    <w:p w:rsidR="00650F00" w:rsidRPr="004A4601" w:rsidRDefault="00650F00" w:rsidP="00650F00">
      <w:pPr>
        <w:tabs>
          <w:tab w:val="left" w:pos="5245"/>
        </w:tabs>
        <w:jc w:val="both"/>
        <w:rPr>
          <w:rFonts w:cs="Arial"/>
        </w:rPr>
      </w:pPr>
    </w:p>
    <w:p w:rsidR="00650F00" w:rsidRPr="004A4601" w:rsidRDefault="00650F00" w:rsidP="00650F00">
      <w:pPr>
        <w:tabs>
          <w:tab w:val="left" w:pos="5245"/>
        </w:tabs>
        <w:jc w:val="both"/>
      </w:pPr>
      <w:r w:rsidRPr="004A4601">
        <w:rPr>
          <w:rFonts w:cs="Arial"/>
        </w:rPr>
        <w:t xml:space="preserve">Ja </w:t>
      </w:r>
      <w:r w:rsidRPr="004A4601">
        <w:rPr>
          <w:rFonts w:cs="Arial"/>
        </w:rPr>
        <w:fldChar w:fldCharType="begin">
          <w:ffData>
            <w:name w:val="Kontrollkästchen3"/>
            <w:enabled/>
            <w:calcOnExit w:val="0"/>
            <w:checkBox>
              <w:sizeAuto/>
              <w:default w:val="0"/>
            </w:checkBox>
          </w:ffData>
        </w:fldChar>
      </w:r>
      <w:bookmarkStart w:id="2" w:name="Kontrollkästchen3"/>
      <w:r w:rsidRPr="004A4601">
        <w:rPr>
          <w:rFonts w:cs="Arial"/>
        </w:rPr>
        <w:instrText xml:space="preserve"> FORMCHECKBOX </w:instrText>
      </w:r>
      <w:r w:rsidR="00804DF2">
        <w:rPr>
          <w:rFonts w:cs="Arial"/>
        </w:rPr>
      </w:r>
      <w:r w:rsidR="00804DF2">
        <w:rPr>
          <w:rFonts w:cs="Arial"/>
        </w:rPr>
        <w:fldChar w:fldCharType="separate"/>
      </w:r>
      <w:r w:rsidRPr="004A4601">
        <w:rPr>
          <w:rFonts w:cs="Arial"/>
        </w:rPr>
        <w:fldChar w:fldCharType="end"/>
      </w:r>
      <w:bookmarkEnd w:id="2"/>
      <w:r w:rsidRPr="004A4601">
        <w:rPr>
          <w:rFonts w:cs="Arial"/>
        </w:rPr>
        <w:t xml:space="preserve"> / Nein </w:t>
      </w:r>
      <w:r w:rsidRPr="004A4601">
        <w:rPr>
          <w:rFonts w:cs="Arial"/>
        </w:rPr>
        <w:fldChar w:fldCharType="begin">
          <w:ffData>
            <w:name w:val="Kontrollkästchen4"/>
            <w:enabled/>
            <w:calcOnExit w:val="0"/>
            <w:checkBox>
              <w:sizeAuto/>
              <w:default w:val="0"/>
            </w:checkBox>
          </w:ffData>
        </w:fldChar>
      </w:r>
      <w:bookmarkStart w:id="3" w:name="Kontrollkästchen4"/>
      <w:r w:rsidRPr="004A4601">
        <w:rPr>
          <w:rFonts w:cs="Arial"/>
        </w:rPr>
        <w:instrText xml:space="preserve"> FORMCHECKBOX </w:instrText>
      </w:r>
      <w:r w:rsidR="00804DF2">
        <w:rPr>
          <w:rFonts w:cs="Arial"/>
        </w:rPr>
      </w:r>
      <w:r w:rsidR="00804DF2">
        <w:rPr>
          <w:rFonts w:cs="Arial"/>
        </w:rPr>
        <w:fldChar w:fldCharType="separate"/>
      </w:r>
      <w:r w:rsidRPr="004A4601">
        <w:rPr>
          <w:rFonts w:cs="Arial"/>
        </w:rPr>
        <w:fldChar w:fldCharType="end"/>
      </w:r>
      <w:bookmarkEnd w:id="3"/>
    </w:p>
    <w:p w:rsidR="00650F00" w:rsidRPr="004A4601" w:rsidRDefault="00650F00" w:rsidP="00650F00">
      <w:pPr>
        <w:tabs>
          <w:tab w:val="left" w:pos="5245"/>
        </w:tabs>
        <w:jc w:val="both"/>
      </w:pPr>
    </w:p>
    <w:p w:rsidR="00650F00" w:rsidRDefault="00650F00" w:rsidP="00650F00">
      <w:pPr>
        <w:tabs>
          <w:tab w:val="left" w:pos="5245"/>
        </w:tabs>
        <w:jc w:val="both"/>
        <w:rPr>
          <w:rFonts w:cs="Arial"/>
        </w:rPr>
      </w:pPr>
    </w:p>
    <w:p w:rsidR="00650F00" w:rsidRPr="004A4601" w:rsidRDefault="00650F00" w:rsidP="00650F00">
      <w:pPr>
        <w:tabs>
          <w:tab w:val="left" w:pos="5245"/>
        </w:tabs>
        <w:jc w:val="both"/>
        <w:rPr>
          <w:rFonts w:cs="Arial"/>
        </w:rPr>
      </w:pPr>
      <w:r w:rsidRPr="004A4601">
        <w:rPr>
          <w:rFonts w:cs="Arial"/>
        </w:rPr>
        <w:t>Wo ist der nächste Kundendienststützpunkt für den Aufbau</w:t>
      </w:r>
      <w:r w:rsidR="00283E0E">
        <w:rPr>
          <w:rFonts w:cs="Arial"/>
        </w:rPr>
        <w:t>/Ausbau</w:t>
      </w:r>
      <w:r w:rsidRPr="004A4601">
        <w:rPr>
          <w:rFonts w:cs="Arial"/>
        </w:rPr>
        <w:t>?</w:t>
      </w:r>
    </w:p>
    <w:p w:rsidR="00650F00" w:rsidRPr="004A4601" w:rsidRDefault="00650F00" w:rsidP="00650F00">
      <w:pPr>
        <w:tabs>
          <w:tab w:val="left" w:pos="5245"/>
        </w:tabs>
        <w:jc w:val="both"/>
      </w:pPr>
    </w:p>
    <w:p w:rsidR="004A4EE2" w:rsidRDefault="00650F00" w:rsidP="004A4EE2">
      <w:r w:rsidRPr="004A4601">
        <w:t xml:space="preserve">Ort: </w:t>
      </w:r>
      <w:r w:rsidR="004A4EE2" w:rsidRPr="007E0612">
        <w:fldChar w:fldCharType="begin">
          <w:ffData>
            <w:name w:val="Text1"/>
            <w:enabled/>
            <w:calcOnExit w:val="0"/>
            <w:textInput/>
          </w:ffData>
        </w:fldChar>
      </w:r>
      <w:r w:rsidR="004A4EE2" w:rsidRPr="007E0612">
        <w:instrText xml:space="preserve"> FORMTEXT </w:instrText>
      </w:r>
      <w:r w:rsidR="004A4EE2" w:rsidRPr="007E0612">
        <w:fldChar w:fldCharType="separate"/>
      </w:r>
      <w:r w:rsidR="004A4EE2" w:rsidRPr="007E0612">
        <w:rPr>
          <w:noProof/>
        </w:rPr>
        <w:t> </w:t>
      </w:r>
      <w:r w:rsidR="004A4EE2" w:rsidRPr="007E0612">
        <w:rPr>
          <w:noProof/>
        </w:rPr>
        <w:t> </w:t>
      </w:r>
      <w:r w:rsidR="004A4EE2" w:rsidRPr="007E0612">
        <w:rPr>
          <w:noProof/>
        </w:rPr>
        <w:t> </w:t>
      </w:r>
      <w:r w:rsidR="004A4EE2" w:rsidRPr="007E0612">
        <w:rPr>
          <w:noProof/>
        </w:rPr>
        <w:t> </w:t>
      </w:r>
      <w:r w:rsidR="004A4EE2" w:rsidRPr="007E0612">
        <w:rPr>
          <w:noProof/>
        </w:rPr>
        <w:t> </w:t>
      </w:r>
      <w:r w:rsidR="004A4EE2" w:rsidRPr="007E0612">
        <w:fldChar w:fldCharType="end"/>
      </w:r>
      <w:r w:rsidR="004A4EE2">
        <w:tab/>
      </w:r>
      <w:r w:rsidR="004A4EE2">
        <w:tab/>
      </w:r>
      <w:r w:rsidRPr="004A4601">
        <w:t xml:space="preserve">    PLZ: </w:t>
      </w:r>
      <w:r w:rsidR="004A4EE2" w:rsidRPr="007E0612">
        <w:fldChar w:fldCharType="begin">
          <w:ffData>
            <w:name w:val="Text1"/>
            <w:enabled/>
            <w:calcOnExit w:val="0"/>
            <w:textInput/>
          </w:ffData>
        </w:fldChar>
      </w:r>
      <w:r w:rsidR="004A4EE2" w:rsidRPr="007E0612">
        <w:instrText xml:space="preserve"> FORMTEXT </w:instrText>
      </w:r>
      <w:r w:rsidR="004A4EE2" w:rsidRPr="007E0612">
        <w:fldChar w:fldCharType="separate"/>
      </w:r>
      <w:r w:rsidR="004A4EE2" w:rsidRPr="007E0612">
        <w:rPr>
          <w:noProof/>
        </w:rPr>
        <w:t> </w:t>
      </w:r>
      <w:r w:rsidR="004A4EE2" w:rsidRPr="007E0612">
        <w:rPr>
          <w:noProof/>
        </w:rPr>
        <w:t> </w:t>
      </w:r>
      <w:r w:rsidR="004A4EE2" w:rsidRPr="007E0612">
        <w:rPr>
          <w:noProof/>
        </w:rPr>
        <w:t> </w:t>
      </w:r>
      <w:r w:rsidR="004A4EE2" w:rsidRPr="007E0612">
        <w:rPr>
          <w:noProof/>
        </w:rPr>
        <w:t> </w:t>
      </w:r>
      <w:r w:rsidR="004A4EE2" w:rsidRPr="007E0612">
        <w:rPr>
          <w:noProof/>
        </w:rPr>
        <w:t> </w:t>
      </w:r>
      <w:r w:rsidR="004A4EE2" w:rsidRPr="007E0612">
        <w:fldChar w:fldCharType="end"/>
      </w:r>
    </w:p>
    <w:p w:rsidR="00650F00" w:rsidRPr="004A4601" w:rsidRDefault="00650F00" w:rsidP="00650F00">
      <w:pPr>
        <w:tabs>
          <w:tab w:val="left" w:pos="5245"/>
        </w:tabs>
        <w:jc w:val="both"/>
      </w:pPr>
    </w:p>
    <w:p w:rsidR="00650F00" w:rsidRPr="004A4601" w:rsidRDefault="00650F00" w:rsidP="00650F00">
      <w:pPr>
        <w:tabs>
          <w:tab w:val="left" w:pos="5245"/>
        </w:tabs>
        <w:jc w:val="both"/>
      </w:pPr>
    </w:p>
    <w:p w:rsidR="00650F00" w:rsidRPr="00F55B93" w:rsidRDefault="00650F00" w:rsidP="00650F00">
      <w:pPr>
        <w:tabs>
          <w:tab w:val="left" w:pos="5245"/>
        </w:tabs>
        <w:jc w:val="both"/>
        <w:rPr>
          <w:rFonts w:cs="Arial"/>
          <w:bCs/>
          <w:u w:val="single"/>
        </w:rPr>
      </w:pPr>
      <w:r w:rsidRPr="00F55B93">
        <w:rPr>
          <w:rFonts w:cs="Arial"/>
          <w:b/>
          <w:bCs/>
          <w:u w:val="single"/>
        </w:rPr>
        <w:t>Garantielaufzeiten</w:t>
      </w:r>
      <w:r>
        <w:rPr>
          <w:rFonts w:cs="Arial"/>
          <w:b/>
          <w:bCs/>
          <w:u w:val="single"/>
        </w:rPr>
        <w:t>:</w:t>
      </w:r>
    </w:p>
    <w:p w:rsidR="00650F00" w:rsidRPr="004A4601" w:rsidRDefault="00650F00" w:rsidP="00650F00">
      <w:pPr>
        <w:tabs>
          <w:tab w:val="left" w:pos="5245"/>
        </w:tabs>
        <w:jc w:val="both"/>
        <w:rPr>
          <w:rFonts w:cs="Arial"/>
          <w:bCs/>
          <w:u w:val="single"/>
        </w:rPr>
      </w:pPr>
    </w:p>
    <w:p w:rsidR="00650F00" w:rsidRPr="004A4601" w:rsidRDefault="00650F00" w:rsidP="004A4EE2">
      <w:pPr>
        <w:rPr>
          <w:rFonts w:cs="Arial"/>
          <w:bCs/>
          <w:u w:val="single"/>
        </w:rPr>
      </w:pPr>
      <w:r>
        <w:rPr>
          <w:rFonts w:cs="Arial"/>
        </w:rPr>
        <w:t>Aufbau</w:t>
      </w:r>
      <w:r w:rsidR="00283E0E">
        <w:rPr>
          <w:rFonts w:cs="Arial"/>
        </w:rPr>
        <w:t>/Ausbau</w:t>
      </w:r>
      <w:r>
        <w:rPr>
          <w:rFonts w:cs="Arial"/>
        </w:rPr>
        <w:t>:</w:t>
      </w:r>
      <w:r w:rsidR="004A4EE2" w:rsidRPr="004A4EE2">
        <w:t xml:space="preserve"> </w:t>
      </w:r>
      <w:r w:rsidR="004A4EE2" w:rsidRPr="007E0612">
        <w:fldChar w:fldCharType="begin">
          <w:ffData>
            <w:name w:val="Text1"/>
            <w:enabled/>
            <w:calcOnExit w:val="0"/>
            <w:textInput/>
          </w:ffData>
        </w:fldChar>
      </w:r>
      <w:r w:rsidR="004A4EE2" w:rsidRPr="007E0612">
        <w:instrText xml:space="preserve"> FORMTEXT </w:instrText>
      </w:r>
      <w:r w:rsidR="004A4EE2" w:rsidRPr="007E0612">
        <w:fldChar w:fldCharType="separate"/>
      </w:r>
      <w:r w:rsidR="004A4EE2" w:rsidRPr="007E0612">
        <w:rPr>
          <w:noProof/>
        </w:rPr>
        <w:t> </w:t>
      </w:r>
      <w:r w:rsidR="004A4EE2" w:rsidRPr="007E0612">
        <w:rPr>
          <w:noProof/>
        </w:rPr>
        <w:t> </w:t>
      </w:r>
      <w:r w:rsidR="004A4EE2" w:rsidRPr="007E0612">
        <w:rPr>
          <w:noProof/>
        </w:rPr>
        <w:t> </w:t>
      </w:r>
      <w:r w:rsidR="004A4EE2" w:rsidRPr="007E0612">
        <w:rPr>
          <w:noProof/>
        </w:rPr>
        <w:t> </w:t>
      </w:r>
      <w:r w:rsidR="004A4EE2" w:rsidRPr="007E0612">
        <w:rPr>
          <w:noProof/>
        </w:rPr>
        <w:t> </w:t>
      </w:r>
      <w:r w:rsidR="004A4EE2" w:rsidRPr="007E0612">
        <w:fldChar w:fldCharType="end"/>
      </w:r>
      <w:r w:rsidR="004A4EE2">
        <w:rPr>
          <w:rFonts w:cs="Arial"/>
        </w:rPr>
        <w:t xml:space="preserve"> Monate</w:t>
      </w:r>
    </w:p>
    <w:p w:rsidR="00650F00" w:rsidRPr="004A4601" w:rsidRDefault="00650F00" w:rsidP="00650F00">
      <w:pPr>
        <w:tabs>
          <w:tab w:val="left" w:pos="1843"/>
          <w:tab w:val="left" w:pos="5245"/>
          <w:tab w:val="left" w:pos="6096"/>
          <w:tab w:val="left" w:pos="6804"/>
        </w:tabs>
        <w:jc w:val="both"/>
        <w:rPr>
          <w:rFonts w:cs="Arial"/>
          <w:bCs/>
          <w:u w:val="single"/>
        </w:rPr>
      </w:pPr>
    </w:p>
    <w:p w:rsidR="00650F00" w:rsidRDefault="00650F00" w:rsidP="00650F00">
      <w:pPr>
        <w:tabs>
          <w:tab w:val="left" w:pos="5245"/>
        </w:tabs>
        <w:jc w:val="both"/>
        <w:rPr>
          <w:b/>
          <w:u w:val="single"/>
        </w:rPr>
      </w:pPr>
    </w:p>
    <w:p w:rsidR="00650F00" w:rsidRPr="00F55B93" w:rsidRDefault="00650F00" w:rsidP="00650F00">
      <w:pPr>
        <w:tabs>
          <w:tab w:val="left" w:pos="5245"/>
        </w:tabs>
        <w:jc w:val="both"/>
        <w:rPr>
          <w:b/>
          <w:u w:val="single"/>
        </w:rPr>
      </w:pPr>
      <w:r w:rsidRPr="00F55B93">
        <w:rPr>
          <w:b/>
          <w:u w:val="single"/>
        </w:rPr>
        <w:t>Unterhaltungskosten</w:t>
      </w:r>
      <w:r>
        <w:rPr>
          <w:b/>
          <w:u w:val="single"/>
        </w:rPr>
        <w:t>:</w:t>
      </w:r>
    </w:p>
    <w:p w:rsidR="00650F00" w:rsidRPr="004A4601" w:rsidRDefault="00650F00" w:rsidP="00650F00">
      <w:pPr>
        <w:tabs>
          <w:tab w:val="left" w:pos="5245"/>
        </w:tabs>
        <w:jc w:val="both"/>
      </w:pPr>
    </w:p>
    <w:p w:rsidR="00650F00" w:rsidRPr="004A4601" w:rsidRDefault="00650F00" w:rsidP="004A4EE2">
      <w:r w:rsidRPr="004A4601">
        <w:t xml:space="preserve">Kosten (aller) UVV Überprüfungen </w:t>
      </w:r>
      <w:r>
        <w:t>bei Wartungsvertragsabschluss:</w:t>
      </w:r>
      <w:r w:rsidR="004A4EE2" w:rsidRPr="004A4EE2">
        <w:t xml:space="preserve"> </w:t>
      </w:r>
      <w:r w:rsidR="004A4EE2" w:rsidRPr="007E0612">
        <w:fldChar w:fldCharType="begin">
          <w:ffData>
            <w:name w:val="Text1"/>
            <w:enabled/>
            <w:calcOnExit w:val="0"/>
            <w:textInput/>
          </w:ffData>
        </w:fldChar>
      </w:r>
      <w:r w:rsidR="004A4EE2" w:rsidRPr="007E0612">
        <w:instrText xml:space="preserve"> FORMTEXT </w:instrText>
      </w:r>
      <w:r w:rsidR="004A4EE2" w:rsidRPr="007E0612">
        <w:fldChar w:fldCharType="separate"/>
      </w:r>
      <w:r w:rsidR="004A4EE2" w:rsidRPr="007E0612">
        <w:rPr>
          <w:noProof/>
        </w:rPr>
        <w:t> </w:t>
      </w:r>
      <w:r w:rsidR="004A4EE2" w:rsidRPr="007E0612">
        <w:rPr>
          <w:noProof/>
        </w:rPr>
        <w:t> </w:t>
      </w:r>
      <w:r w:rsidR="004A4EE2" w:rsidRPr="007E0612">
        <w:rPr>
          <w:noProof/>
        </w:rPr>
        <w:t> </w:t>
      </w:r>
      <w:r w:rsidR="004A4EE2" w:rsidRPr="007E0612">
        <w:rPr>
          <w:noProof/>
        </w:rPr>
        <w:t> </w:t>
      </w:r>
      <w:r w:rsidR="004A4EE2" w:rsidRPr="007E0612">
        <w:rPr>
          <w:noProof/>
        </w:rPr>
        <w:t> </w:t>
      </w:r>
      <w:r w:rsidR="004A4EE2" w:rsidRPr="007E0612">
        <w:fldChar w:fldCharType="end"/>
      </w:r>
      <w:r w:rsidR="004A4EE2">
        <w:t xml:space="preserve"> </w:t>
      </w:r>
      <w:r w:rsidRPr="004A4601">
        <w:t>€</w:t>
      </w:r>
    </w:p>
    <w:p w:rsidR="00650F00" w:rsidRDefault="00650F00" w:rsidP="00650F00">
      <w:pPr>
        <w:tabs>
          <w:tab w:val="left" w:pos="5245"/>
        </w:tabs>
        <w:jc w:val="both"/>
      </w:pPr>
    </w:p>
    <w:p w:rsidR="004A4EE2" w:rsidRDefault="00650F00" w:rsidP="004A4EE2">
      <w:r w:rsidRPr="004A4601">
        <w:t>Welche</w:t>
      </w:r>
      <w:r>
        <w:t xml:space="preserve"> UVV ist dabei berücksichtigt?</w:t>
      </w:r>
      <w:r w:rsidR="004A4EE2">
        <w:t xml:space="preserve"> </w:t>
      </w:r>
      <w:r w:rsidR="004A4EE2" w:rsidRPr="007E0612">
        <w:fldChar w:fldCharType="begin">
          <w:ffData>
            <w:name w:val="Text1"/>
            <w:enabled/>
            <w:calcOnExit w:val="0"/>
            <w:textInput/>
          </w:ffData>
        </w:fldChar>
      </w:r>
      <w:r w:rsidR="004A4EE2" w:rsidRPr="007E0612">
        <w:instrText xml:space="preserve"> FORMTEXT </w:instrText>
      </w:r>
      <w:r w:rsidR="004A4EE2" w:rsidRPr="007E0612">
        <w:fldChar w:fldCharType="separate"/>
      </w:r>
      <w:r w:rsidR="004A4EE2" w:rsidRPr="007E0612">
        <w:rPr>
          <w:noProof/>
        </w:rPr>
        <w:t> </w:t>
      </w:r>
      <w:r w:rsidR="004A4EE2" w:rsidRPr="007E0612">
        <w:rPr>
          <w:noProof/>
        </w:rPr>
        <w:t> </w:t>
      </w:r>
      <w:r w:rsidR="004A4EE2" w:rsidRPr="007E0612">
        <w:rPr>
          <w:noProof/>
        </w:rPr>
        <w:t> </w:t>
      </w:r>
      <w:r w:rsidR="004A4EE2" w:rsidRPr="007E0612">
        <w:rPr>
          <w:noProof/>
        </w:rPr>
        <w:t> </w:t>
      </w:r>
      <w:r w:rsidR="004A4EE2" w:rsidRPr="007E0612">
        <w:rPr>
          <w:noProof/>
        </w:rPr>
        <w:t> </w:t>
      </w:r>
      <w:r w:rsidR="004A4EE2" w:rsidRPr="007E0612">
        <w:fldChar w:fldCharType="end"/>
      </w:r>
    </w:p>
    <w:p w:rsidR="00650F00" w:rsidRPr="004A4601" w:rsidRDefault="00650F00" w:rsidP="00650F00">
      <w:pPr>
        <w:tabs>
          <w:tab w:val="left" w:pos="5245"/>
        </w:tabs>
        <w:jc w:val="both"/>
      </w:pPr>
    </w:p>
    <w:p w:rsidR="00650F00" w:rsidRPr="004A4601" w:rsidRDefault="00650F00" w:rsidP="004A4EE2">
      <w:r w:rsidRPr="004A4601">
        <w:t>Wie oft muss die o.</w:t>
      </w:r>
      <w:r>
        <w:t xml:space="preserve"> </w:t>
      </w:r>
      <w:r w:rsidRPr="004A4601">
        <w:t>g. UVV durchgeführt werden?   Alle</w:t>
      </w:r>
      <w:r>
        <w:t>:</w:t>
      </w:r>
      <w:r w:rsidR="004A4EE2" w:rsidRPr="004A4EE2">
        <w:t xml:space="preserve"> </w:t>
      </w:r>
      <w:r w:rsidR="004A4EE2" w:rsidRPr="007E0612">
        <w:fldChar w:fldCharType="begin">
          <w:ffData>
            <w:name w:val="Text1"/>
            <w:enabled/>
            <w:calcOnExit w:val="0"/>
            <w:textInput/>
          </w:ffData>
        </w:fldChar>
      </w:r>
      <w:r w:rsidR="004A4EE2" w:rsidRPr="007E0612">
        <w:instrText xml:space="preserve"> FORMTEXT </w:instrText>
      </w:r>
      <w:r w:rsidR="004A4EE2" w:rsidRPr="007E0612">
        <w:fldChar w:fldCharType="separate"/>
      </w:r>
      <w:r w:rsidR="004A4EE2" w:rsidRPr="007E0612">
        <w:rPr>
          <w:noProof/>
        </w:rPr>
        <w:t> </w:t>
      </w:r>
      <w:r w:rsidR="004A4EE2" w:rsidRPr="007E0612">
        <w:rPr>
          <w:noProof/>
        </w:rPr>
        <w:t> </w:t>
      </w:r>
      <w:r w:rsidR="004A4EE2" w:rsidRPr="007E0612">
        <w:rPr>
          <w:noProof/>
        </w:rPr>
        <w:t> </w:t>
      </w:r>
      <w:r w:rsidR="004A4EE2" w:rsidRPr="007E0612">
        <w:rPr>
          <w:noProof/>
        </w:rPr>
        <w:t> </w:t>
      </w:r>
      <w:r w:rsidR="004A4EE2" w:rsidRPr="007E0612">
        <w:rPr>
          <w:noProof/>
        </w:rPr>
        <w:t> </w:t>
      </w:r>
      <w:r w:rsidR="004A4EE2" w:rsidRPr="007E0612">
        <w:fldChar w:fldCharType="end"/>
      </w:r>
      <w:r w:rsidR="004A4EE2">
        <w:t xml:space="preserve"> </w:t>
      </w:r>
      <w:r w:rsidRPr="004A4601">
        <w:t>Monate</w:t>
      </w:r>
    </w:p>
    <w:p w:rsidR="00650F00" w:rsidRDefault="00650F00" w:rsidP="00650F00">
      <w:pPr>
        <w:rPr>
          <w:rFonts w:cs="Arial"/>
          <w:b/>
          <w:bCs/>
          <w:u w:val="single"/>
        </w:rPr>
      </w:pPr>
    </w:p>
    <w:p w:rsidR="004A4EE2" w:rsidRDefault="004A4EE2" w:rsidP="00650F00">
      <w:pPr>
        <w:rPr>
          <w:rFonts w:cs="Arial"/>
          <w:b/>
          <w:bCs/>
          <w:u w:val="single"/>
        </w:rPr>
      </w:pPr>
    </w:p>
    <w:p w:rsidR="004A4EE2" w:rsidRDefault="004A4EE2" w:rsidP="00650F00">
      <w:pPr>
        <w:rPr>
          <w:rFonts w:cs="Arial"/>
          <w:b/>
          <w:bCs/>
          <w:u w:val="single"/>
        </w:rPr>
      </w:pPr>
      <w:r>
        <w:rPr>
          <w:rFonts w:cs="Arial"/>
          <w:b/>
          <w:bCs/>
          <w:u w:val="single"/>
        </w:rPr>
        <w:t>Skonto</w:t>
      </w:r>
    </w:p>
    <w:p w:rsidR="004A4EE2" w:rsidRDefault="004A4EE2" w:rsidP="00650F00">
      <w:pPr>
        <w:rPr>
          <w:rFonts w:cs="Arial"/>
          <w:b/>
          <w:bCs/>
          <w:u w:val="single"/>
        </w:rPr>
      </w:pPr>
      <w:r>
        <w:rPr>
          <w:rFonts w:cs="Arial"/>
          <w:bCs/>
        </w:rPr>
        <w:t xml:space="preserve">Für das Skonto wird ein Zahlungsziel von </w:t>
      </w:r>
      <w:r w:rsidRPr="00662784">
        <w:rPr>
          <w:u w:val="single"/>
        </w:rPr>
        <w:fldChar w:fldCharType="begin">
          <w:ffData>
            <w:name w:val="Text1"/>
            <w:enabled/>
            <w:calcOnExit w:val="0"/>
            <w:textInput/>
          </w:ffData>
        </w:fldChar>
      </w:r>
      <w:r w:rsidRPr="00662784">
        <w:rPr>
          <w:u w:val="single"/>
        </w:rPr>
        <w:instrText xml:space="preserve"> FORMTEXT </w:instrText>
      </w:r>
      <w:r w:rsidRPr="00662784">
        <w:rPr>
          <w:u w:val="single"/>
        </w:rPr>
      </w:r>
      <w:r w:rsidRPr="00662784">
        <w:rPr>
          <w:u w:val="single"/>
        </w:rPr>
        <w:fldChar w:fldCharType="separate"/>
      </w:r>
      <w:r w:rsidRPr="00662784">
        <w:rPr>
          <w:noProof/>
          <w:u w:val="single"/>
        </w:rPr>
        <w:t> </w:t>
      </w:r>
      <w:r w:rsidRPr="00662784">
        <w:rPr>
          <w:noProof/>
          <w:u w:val="single"/>
        </w:rPr>
        <w:t> </w:t>
      </w:r>
      <w:r w:rsidRPr="00662784">
        <w:rPr>
          <w:noProof/>
          <w:u w:val="single"/>
        </w:rPr>
        <w:t> </w:t>
      </w:r>
      <w:r w:rsidRPr="00662784">
        <w:rPr>
          <w:noProof/>
          <w:u w:val="single"/>
        </w:rPr>
        <w:t> </w:t>
      </w:r>
      <w:r w:rsidRPr="00662784">
        <w:rPr>
          <w:noProof/>
          <w:u w:val="single"/>
        </w:rPr>
        <w:t> </w:t>
      </w:r>
      <w:r w:rsidRPr="00662784">
        <w:rPr>
          <w:u w:val="single"/>
        </w:rPr>
        <w:fldChar w:fldCharType="end"/>
      </w:r>
      <w:r w:rsidRPr="00D76B2C">
        <w:t xml:space="preserve"> Tagen (mindestens 14 Tage) gewährt.</w:t>
      </w:r>
    </w:p>
    <w:p w:rsidR="004A4EE2" w:rsidRDefault="004A4EE2" w:rsidP="00650F00">
      <w:pPr>
        <w:rPr>
          <w:rFonts w:cs="Arial"/>
          <w:b/>
          <w:bCs/>
          <w:u w:val="single"/>
        </w:rPr>
      </w:pPr>
    </w:p>
    <w:p w:rsidR="00650F00" w:rsidRDefault="00650F00" w:rsidP="00650F00">
      <w:pPr>
        <w:rPr>
          <w:rFonts w:cs="Arial"/>
          <w:b/>
          <w:bCs/>
          <w:u w:val="single"/>
        </w:rPr>
      </w:pPr>
      <w:r>
        <w:rPr>
          <w:rFonts w:cs="Arial"/>
          <w:b/>
          <w:bCs/>
          <w:u w:val="single"/>
        </w:rPr>
        <w:lastRenderedPageBreak/>
        <w:t xml:space="preserve">Zusammenfassung der </w:t>
      </w:r>
      <w:r w:rsidRPr="007B20A8">
        <w:rPr>
          <w:rFonts w:cs="Arial"/>
          <w:b/>
          <w:bCs/>
          <w:u w:val="single"/>
        </w:rPr>
        <w:t>Preise</w:t>
      </w:r>
      <w:r>
        <w:rPr>
          <w:rFonts w:cs="Arial"/>
          <w:b/>
          <w:bCs/>
          <w:u w:val="single"/>
        </w:rPr>
        <w:t xml:space="preserve"> </w:t>
      </w:r>
      <w:r w:rsidRPr="009D4D69">
        <w:rPr>
          <w:rFonts w:cs="Arial"/>
          <w:b/>
          <w:bCs/>
          <w:i/>
          <w:u w:val="single"/>
        </w:rPr>
        <w:t>„Standardvariante“</w:t>
      </w:r>
      <w:r w:rsidRPr="00F2713F">
        <w:rPr>
          <w:rFonts w:cs="Arial"/>
          <w:b/>
          <w:bCs/>
          <w:u w:val="single"/>
        </w:rPr>
        <w:t>:</w:t>
      </w:r>
    </w:p>
    <w:p w:rsidR="00650F00" w:rsidRDefault="00650F00" w:rsidP="00650F00">
      <w:pPr>
        <w:rPr>
          <w:rFonts w:cs="Arial"/>
        </w:rPr>
      </w:pPr>
    </w:p>
    <w:tbl>
      <w:tblPr>
        <w:tblW w:w="0" w:type="auto"/>
        <w:tblBorders>
          <w:insideH w:val="single" w:sz="4" w:space="0" w:color="auto"/>
        </w:tblBorders>
        <w:tblLook w:val="04A0" w:firstRow="1" w:lastRow="0" w:firstColumn="1" w:lastColumn="0" w:noHBand="0" w:noVBand="1"/>
      </w:tblPr>
      <w:tblGrid>
        <w:gridCol w:w="4275"/>
        <w:gridCol w:w="4797"/>
      </w:tblGrid>
      <w:tr w:rsidR="0002333A" w:rsidRPr="008E5569" w:rsidTr="000547CA">
        <w:tc>
          <w:tcPr>
            <w:tcW w:w="4361" w:type="dxa"/>
            <w:shd w:val="clear" w:color="auto" w:fill="auto"/>
          </w:tcPr>
          <w:p w:rsidR="0002333A" w:rsidRPr="008E5569" w:rsidRDefault="0002333A" w:rsidP="000547CA">
            <w:pPr>
              <w:rPr>
                <w:rFonts w:cs="Arial"/>
                <w:b/>
              </w:rPr>
            </w:pPr>
            <w:r>
              <w:rPr>
                <w:rFonts w:cs="Arial"/>
                <w:b/>
              </w:rPr>
              <w:t>Ein HLF</w:t>
            </w:r>
            <w:r w:rsidRPr="008E5569">
              <w:rPr>
                <w:rFonts w:cs="Arial"/>
                <w:b/>
              </w:rPr>
              <w:t xml:space="preserve"> (</w:t>
            </w:r>
            <w:r>
              <w:rPr>
                <w:rFonts w:cs="Arial"/>
                <w:b/>
              </w:rPr>
              <w:t xml:space="preserve">Auf- u. </w:t>
            </w:r>
            <w:r w:rsidRPr="008E5569">
              <w:rPr>
                <w:rFonts w:cs="Arial"/>
                <w:b/>
              </w:rPr>
              <w:t>Ausbau):</w:t>
            </w:r>
          </w:p>
          <w:p w:rsidR="0002333A" w:rsidRPr="008E5569" w:rsidRDefault="0002333A" w:rsidP="000547CA">
            <w:pPr>
              <w:rPr>
                <w:rFonts w:cs="Arial"/>
              </w:rPr>
            </w:pPr>
          </w:p>
          <w:p w:rsidR="0002333A" w:rsidRPr="008E5569" w:rsidRDefault="0002333A" w:rsidP="000547CA">
            <w:pPr>
              <w:rPr>
                <w:rFonts w:cs="Arial"/>
              </w:rPr>
            </w:pPr>
            <w:r w:rsidRPr="008E5569">
              <w:rPr>
                <w:rFonts w:cs="Arial"/>
              </w:rPr>
              <w:t>Rabatt</w:t>
            </w:r>
            <w:r w:rsidRPr="008E5569">
              <w:rPr>
                <w:rFonts w:cs="Arial"/>
              </w:rPr>
              <w:tab/>
              <w:t>:</w:t>
            </w:r>
          </w:p>
          <w:p w:rsidR="0002333A" w:rsidRPr="008E5569" w:rsidRDefault="0002333A" w:rsidP="000547CA">
            <w:pPr>
              <w:rPr>
                <w:rFonts w:cs="Arial"/>
              </w:rPr>
            </w:pPr>
          </w:p>
          <w:p w:rsidR="0002333A" w:rsidRPr="008E5569" w:rsidRDefault="00936FD4" w:rsidP="000547CA">
            <w:pPr>
              <w:rPr>
                <w:rFonts w:cs="Arial"/>
                <w:b/>
              </w:rPr>
            </w:pPr>
            <w:r>
              <w:rPr>
                <w:rFonts w:cs="Arial"/>
                <w:b/>
              </w:rPr>
              <w:t>Zwei</w:t>
            </w:r>
            <w:r w:rsidR="0002333A">
              <w:rPr>
                <w:rFonts w:cs="Arial"/>
                <w:b/>
              </w:rPr>
              <w:t xml:space="preserve"> HLF</w:t>
            </w:r>
            <w:r w:rsidR="0002333A" w:rsidRPr="008E5569">
              <w:rPr>
                <w:rFonts w:cs="Arial"/>
                <w:b/>
              </w:rPr>
              <w:t xml:space="preserve"> (</w:t>
            </w:r>
            <w:r w:rsidR="0002333A">
              <w:rPr>
                <w:rFonts w:cs="Arial"/>
                <w:b/>
              </w:rPr>
              <w:t xml:space="preserve">Auf- u. </w:t>
            </w:r>
            <w:r w:rsidR="0002333A" w:rsidRPr="008E5569">
              <w:rPr>
                <w:rFonts w:cs="Arial"/>
                <w:b/>
              </w:rPr>
              <w:t>Ausbau):</w:t>
            </w:r>
          </w:p>
          <w:p w:rsidR="0002333A" w:rsidRPr="008E5569" w:rsidRDefault="0002333A" w:rsidP="000547CA">
            <w:pPr>
              <w:rPr>
                <w:rFonts w:cs="Arial"/>
              </w:rPr>
            </w:pPr>
          </w:p>
          <w:p w:rsidR="0002333A" w:rsidRPr="008E5569" w:rsidRDefault="0002333A" w:rsidP="000547CA">
            <w:pPr>
              <w:rPr>
                <w:rFonts w:cs="Arial"/>
              </w:rPr>
            </w:pPr>
            <w:r w:rsidRPr="008E5569">
              <w:rPr>
                <w:rFonts w:cs="Arial"/>
              </w:rPr>
              <w:t>Rabatt</w:t>
            </w:r>
            <w:r w:rsidRPr="008E5569">
              <w:rPr>
                <w:rFonts w:cs="Arial"/>
              </w:rPr>
              <w:tab/>
              <w:t>:</w:t>
            </w:r>
          </w:p>
          <w:p w:rsidR="0002333A" w:rsidRPr="008E5569" w:rsidRDefault="0002333A" w:rsidP="000547CA">
            <w:pPr>
              <w:rPr>
                <w:rFonts w:cs="Arial"/>
              </w:rPr>
            </w:pPr>
          </w:p>
          <w:p w:rsidR="0002333A" w:rsidRPr="008E5569" w:rsidRDefault="0002333A" w:rsidP="000547CA">
            <w:pPr>
              <w:rPr>
                <w:rFonts w:cs="Arial"/>
                <w:b/>
                <w:bCs/>
              </w:rPr>
            </w:pPr>
            <w:r>
              <w:rPr>
                <w:rFonts w:cs="Arial"/>
                <w:b/>
                <w:bCs/>
              </w:rPr>
              <w:t>Ein HLF</w:t>
            </w:r>
            <w:r w:rsidRPr="008E5569">
              <w:rPr>
                <w:rFonts w:cs="Arial"/>
                <w:b/>
                <w:bCs/>
              </w:rPr>
              <w:t xml:space="preserve"> (Beladung):</w:t>
            </w:r>
          </w:p>
          <w:p w:rsidR="0002333A" w:rsidRPr="008E5569" w:rsidRDefault="0002333A" w:rsidP="000547CA">
            <w:pPr>
              <w:rPr>
                <w:rFonts w:cs="Arial"/>
                <w:bCs/>
              </w:rPr>
            </w:pPr>
          </w:p>
          <w:p w:rsidR="0002333A" w:rsidRPr="008E5569" w:rsidRDefault="0002333A" w:rsidP="000547CA">
            <w:pPr>
              <w:rPr>
                <w:rFonts w:cs="Arial"/>
              </w:rPr>
            </w:pPr>
            <w:r w:rsidRPr="008E5569">
              <w:rPr>
                <w:rFonts w:cs="Arial"/>
              </w:rPr>
              <w:t>Rabatt</w:t>
            </w:r>
            <w:r w:rsidRPr="008E5569">
              <w:rPr>
                <w:rFonts w:cs="Arial"/>
              </w:rPr>
              <w:tab/>
              <w:t>:</w:t>
            </w:r>
          </w:p>
          <w:p w:rsidR="0002333A" w:rsidRPr="008E5569" w:rsidRDefault="0002333A" w:rsidP="000547CA">
            <w:pPr>
              <w:rPr>
                <w:rFonts w:cs="Arial"/>
              </w:rPr>
            </w:pPr>
          </w:p>
          <w:p w:rsidR="0002333A" w:rsidRPr="008E5569" w:rsidRDefault="00936FD4" w:rsidP="000547CA">
            <w:pPr>
              <w:rPr>
                <w:rFonts w:cs="Arial"/>
                <w:b/>
              </w:rPr>
            </w:pPr>
            <w:r>
              <w:rPr>
                <w:rFonts w:cs="Arial"/>
                <w:b/>
              </w:rPr>
              <w:t>Zwei</w:t>
            </w:r>
            <w:r w:rsidR="0002333A">
              <w:rPr>
                <w:rFonts w:cs="Arial"/>
                <w:b/>
              </w:rPr>
              <w:t xml:space="preserve"> HLF</w:t>
            </w:r>
            <w:r w:rsidR="0002333A" w:rsidRPr="008E5569">
              <w:rPr>
                <w:rFonts w:cs="Arial"/>
                <w:b/>
              </w:rPr>
              <w:t xml:space="preserve"> (Beladung):</w:t>
            </w:r>
          </w:p>
          <w:p w:rsidR="0002333A" w:rsidRPr="008E5569" w:rsidRDefault="0002333A" w:rsidP="000547CA">
            <w:pPr>
              <w:rPr>
                <w:rFonts w:cs="Arial"/>
              </w:rPr>
            </w:pPr>
          </w:p>
          <w:p w:rsidR="0002333A" w:rsidRPr="008E5569" w:rsidRDefault="0002333A" w:rsidP="000547CA">
            <w:pPr>
              <w:rPr>
                <w:rFonts w:cs="Arial"/>
              </w:rPr>
            </w:pPr>
            <w:r w:rsidRPr="008E5569">
              <w:rPr>
                <w:rFonts w:cs="Arial"/>
              </w:rPr>
              <w:t>Rabatt</w:t>
            </w:r>
            <w:r w:rsidRPr="008E5569">
              <w:rPr>
                <w:rFonts w:cs="Arial"/>
              </w:rPr>
              <w:tab/>
              <w:t>:</w:t>
            </w:r>
          </w:p>
          <w:p w:rsidR="0002333A" w:rsidRPr="008E5569" w:rsidRDefault="0002333A" w:rsidP="000547CA">
            <w:pPr>
              <w:rPr>
                <w:rFonts w:cs="Arial"/>
              </w:rPr>
            </w:pPr>
          </w:p>
          <w:p w:rsidR="0002333A" w:rsidRPr="008E5569" w:rsidRDefault="0002333A" w:rsidP="000547CA">
            <w:pPr>
              <w:rPr>
                <w:rFonts w:cs="Arial"/>
              </w:rPr>
            </w:pPr>
            <w:r>
              <w:rPr>
                <w:rFonts w:cs="Arial"/>
              </w:rPr>
              <w:t>Gesamtpreis</w:t>
            </w:r>
            <w:r w:rsidR="00936FD4">
              <w:rPr>
                <w:rFonts w:cs="Arial"/>
              </w:rPr>
              <w:t xml:space="preserve"> zwei</w:t>
            </w:r>
            <w:r>
              <w:rPr>
                <w:rFonts w:cs="Arial"/>
              </w:rPr>
              <w:t xml:space="preserve"> HLF</w:t>
            </w:r>
            <w:r w:rsidRPr="008E5569">
              <w:rPr>
                <w:rFonts w:cs="Arial"/>
              </w:rPr>
              <w:t xml:space="preserve"> ohne </w:t>
            </w:r>
            <w:r>
              <w:rPr>
                <w:rFonts w:cs="Arial"/>
              </w:rPr>
              <w:t>U</w:t>
            </w:r>
            <w:r w:rsidRPr="008E5569">
              <w:rPr>
                <w:rFonts w:cs="Arial"/>
              </w:rPr>
              <w:t>St.:</w:t>
            </w:r>
          </w:p>
          <w:p w:rsidR="0002333A" w:rsidRPr="008E5569" w:rsidRDefault="0002333A" w:rsidP="000547CA">
            <w:pPr>
              <w:rPr>
                <w:rFonts w:cs="Arial"/>
              </w:rPr>
            </w:pPr>
          </w:p>
          <w:p w:rsidR="0002333A" w:rsidRPr="008E5569" w:rsidRDefault="0002333A" w:rsidP="000547CA">
            <w:pPr>
              <w:rPr>
                <w:rFonts w:cs="Arial"/>
              </w:rPr>
            </w:pPr>
            <w:r>
              <w:rPr>
                <w:rFonts w:cs="Arial"/>
              </w:rPr>
              <w:t>Umsatz</w:t>
            </w:r>
            <w:r w:rsidRPr="008E5569">
              <w:rPr>
                <w:rFonts w:cs="Arial"/>
              </w:rPr>
              <w:t>steuer</w:t>
            </w:r>
            <w:r>
              <w:rPr>
                <w:rFonts w:cs="Arial"/>
              </w:rPr>
              <w:t xml:space="preserve"> </w:t>
            </w:r>
            <w:r w:rsidR="004A4EE2" w:rsidRPr="00662784">
              <w:rPr>
                <w:u w:val="single"/>
              </w:rPr>
              <w:fldChar w:fldCharType="begin">
                <w:ffData>
                  <w:name w:val="Text1"/>
                  <w:enabled/>
                  <w:calcOnExit w:val="0"/>
                  <w:textInput/>
                </w:ffData>
              </w:fldChar>
            </w:r>
            <w:r w:rsidR="004A4EE2" w:rsidRPr="00662784">
              <w:rPr>
                <w:u w:val="single"/>
              </w:rPr>
              <w:instrText xml:space="preserve"> FORMTEXT </w:instrText>
            </w:r>
            <w:r w:rsidR="004A4EE2" w:rsidRPr="00662784">
              <w:rPr>
                <w:u w:val="single"/>
              </w:rPr>
            </w:r>
            <w:r w:rsidR="004A4EE2" w:rsidRPr="00662784">
              <w:rPr>
                <w:u w:val="single"/>
              </w:rPr>
              <w:fldChar w:fldCharType="separate"/>
            </w:r>
            <w:r w:rsidR="004A4EE2" w:rsidRPr="00662784">
              <w:rPr>
                <w:noProof/>
                <w:u w:val="single"/>
              </w:rPr>
              <w:t> </w:t>
            </w:r>
            <w:r w:rsidR="004A4EE2" w:rsidRPr="00662784">
              <w:rPr>
                <w:noProof/>
                <w:u w:val="single"/>
              </w:rPr>
              <w:t> </w:t>
            </w:r>
            <w:r w:rsidR="004A4EE2" w:rsidRPr="00662784">
              <w:rPr>
                <w:noProof/>
                <w:u w:val="single"/>
              </w:rPr>
              <w:t> </w:t>
            </w:r>
            <w:r w:rsidR="004A4EE2" w:rsidRPr="00662784">
              <w:rPr>
                <w:noProof/>
                <w:u w:val="single"/>
              </w:rPr>
              <w:t> </w:t>
            </w:r>
            <w:r w:rsidR="004A4EE2" w:rsidRPr="00662784">
              <w:rPr>
                <w:noProof/>
                <w:u w:val="single"/>
              </w:rPr>
              <w:t> </w:t>
            </w:r>
            <w:r w:rsidR="004A4EE2" w:rsidRPr="00662784">
              <w:rPr>
                <w:u w:val="single"/>
              </w:rPr>
              <w:fldChar w:fldCharType="end"/>
            </w:r>
            <w:r>
              <w:rPr>
                <w:rFonts w:cs="Arial"/>
              </w:rPr>
              <w:t xml:space="preserve"> %</w:t>
            </w:r>
            <w:r w:rsidRPr="008E5569">
              <w:rPr>
                <w:rFonts w:cs="Arial"/>
              </w:rPr>
              <w:t>:</w:t>
            </w:r>
          </w:p>
          <w:p w:rsidR="0002333A" w:rsidRPr="008E5569" w:rsidRDefault="0002333A" w:rsidP="000547CA">
            <w:pPr>
              <w:rPr>
                <w:rFonts w:cs="Arial"/>
              </w:rPr>
            </w:pPr>
          </w:p>
          <w:p w:rsidR="0002333A" w:rsidRDefault="0002333A" w:rsidP="000547CA">
            <w:pPr>
              <w:rPr>
                <w:rFonts w:cs="Arial"/>
                <w:b/>
                <w:bCs/>
              </w:rPr>
            </w:pPr>
            <w:r>
              <w:rPr>
                <w:rFonts w:cs="Arial"/>
                <w:b/>
                <w:bCs/>
              </w:rPr>
              <w:t xml:space="preserve">Gesamtpreis </w:t>
            </w:r>
            <w:r w:rsidR="00936FD4">
              <w:rPr>
                <w:rFonts w:cs="Arial"/>
                <w:b/>
                <w:bCs/>
              </w:rPr>
              <w:t>zwei</w:t>
            </w:r>
            <w:r>
              <w:rPr>
                <w:rFonts w:cs="Arial"/>
                <w:b/>
                <w:bCs/>
              </w:rPr>
              <w:t xml:space="preserve"> HLF</w:t>
            </w:r>
            <w:r w:rsidRPr="008E5569">
              <w:rPr>
                <w:rFonts w:cs="Arial"/>
                <w:b/>
                <w:bCs/>
              </w:rPr>
              <w:t xml:space="preserve"> inkl. </w:t>
            </w:r>
            <w:r>
              <w:rPr>
                <w:rFonts w:cs="Arial"/>
                <w:b/>
                <w:bCs/>
              </w:rPr>
              <w:t>U</w:t>
            </w:r>
            <w:r w:rsidRPr="008E5569">
              <w:rPr>
                <w:rFonts w:cs="Arial"/>
                <w:b/>
                <w:bCs/>
              </w:rPr>
              <w:t>St.:</w:t>
            </w:r>
          </w:p>
          <w:p w:rsidR="0002333A" w:rsidRPr="008E5569" w:rsidRDefault="0002333A" w:rsidP="000547CA">
            <w:pPr>
              <w:rPr>
                <w:rFonts w:cs="Arial"/>
                <w:bCs/>
              </w:rPr>
            </w:pPr>
          </w:p>
          <w:p w:rsidR="0002333A" w:rsidRDefault="0002333A" w:rsidP="000547CA">
            <w:pPr>
              <w:rPr>
                <w:rFonts w:cs="Arial"/>
                <w:bCs/>
              </w:rPr>
            </w:pPr>
            <w:r>
              <w:rPr>
                <w:rFonts w:cs="Arial"/>
                <w:bCs/>
              </w:rPr>
              <w:t xml:space="preserve">abzgl. </w:t>
            </w:r>
            <w:r w:rsidR="004A4EE2" w:rsidRPr="00662784">
              <w:rPr>
                <w:u w:val="single"/>
              </w:rPr>
              <w:fldChar w:fldCharType="begin">
                <w:ffData>
                  <w:name w:val="Text1"/>
                  <w:enabled/>
                  <w:calcOnExit w:val="0"/>
                  <w:textInput/>
                </w:ffData>
              </w:fldChar>
            </w:r>
            <w:r w:rsidR="004A4EE2" w:rsidRPr="00662784">
              <w:rPr>
                <w:u w:val="single"/>
              </w:rPr>
              <w:instrText xml:space="preserve"> FORMTEXT </w:instrText>
            </w:r>
            <w:r w:rsidR="004A4EE2" w:rsidRPr="00662784">
              <w:rPr>
                <w:u w:val="single"/>
              </w:rPr>
            </w:r>
            <w:r w:rsidR="004A4EE2" w:rsidRPr="00662784">
              <w:rPr>
                <w:u w:val="single"/>
              </w:rPr>
              <w:fldChar w:fldCharType="separate"/>
            </w:r>
            <w:r w:rsidR="004A4EE2" w:rsidRPr="00662784">
              <w:rPr>
                <w:noProof/>
                <w:u w:val="single"/>
              </w:rPr>
              <w:t> </w:t>
            </w:r>
            <w:r w:rsidR="004A4EE2" w:rsidRPr="00662784">
              <w:rPr>
                <w:noProof/>
                <w:u w:val="single"/>
              </w:rPr>
              <w:t> </w:t>
            </w:r>
            <w:r w:rsidR="004A4EE2" w:rsidRPr="00662784">
              <w:rPr>
                <w:noProof/>
                <w:u w:val="single"/>
              </w:rPr>
              <w:t> </w:t>
            </w:r>
            <w:r w:rsidR="004A4EE2" w:rsidRPr="00662784">
              <w:rPr>
                <w:noProof/>
                <w:u w:val="single"/>
              </w:rPr>
              <w:t> </w:t>
            </w:r>
            <w:r w:rsidR="004A4EE2" w:rsidRPr="00662784">
              <w:rPr>
                <w:noProof/>
                <w:u w:val="single"/>
              </w:rPr>
              <w:t> </w:t>
            </w:r>
            <w:r w:rsidR="004A4EE2" w:rsidRPr="00662784">
              <w:rPr>
                <w:u w:val="single"/>
              </w:rPr>
              <w:fldChar w:fldCharType="end"/>
            </w:r>
            <w:r>
              <w:rPr>
                <w:rFonts w:cs="Arial"/>
                <w:bCs/>
              </w:rPr>
              <w:t xml:space="preserve"> % Skonto</w:t>
            </w:r>
          </w:p>
          <w:p w:rsidR="0002333A" w:rsidRDefault="0002333A" w:rsidP="000547CA">
            <w:pPr>
              <w:rPr>
                <w:rFonts w:cs="Arial"/>
                <w:bCs/>
              </w:rPr>
            </w:pPr>
          </w:p>
          <w:p w:rsidR="0002333A" w:rsidRPr="008E5569" w:rsidRDefault="0002333A" w:rsidP="000547CA">
            <w:pPr>
              <w:rPr>
                <w:rFonts w:cs="Arial"/>
                <w:bCs/>
              </w:rPr>
            </w:pPr>
            <w:r w:rsidRPr="007B20A8">
              <w:rPr>
                <w:rFonts w:cs="Arial"/>
                <w:b/>
                <w:bCs/>
              </w:rPr>
              <w:t xml:space="preserve">Gesamtpreis </w:t>
            </w:r>
            <w:r>
              <w:rPr>
                <w:rFonts w:cs="Arial"/>
                <w:b/>
                <w:bCs/>
              </w:rPr>
              <w:t>abzgl. Skonto.</w:t>
            </w:r>
            <w:r w:rsidRPr="00807528">
              <w:rPr>
                <w:rFonts w:cs="Arial"/>
                <w:b/>
                <w:bCs/>
              </w:rPr>
              <w:t>:</w:t>
            </w:r>
          </w:p>
        </w:tc>
        <w:tc>
          <w:tcPr>
            <w:tcW w:w="4927" w:type="dxa"/>
            <w:shd w:val="clear" w:color="auto" w:fill="auto"/>
          </w:tcPr>
          <w:p w:rsidR="0002333A" w:rsidRPr="008E5569" w:rsidRDefault="004A4EE2" w:rsidP="000547CA">
            <w:pPr>
              <w:rPr>
                <w:rFonts w:cs="Arial"/>
                <w:bCs/>
              </w:rPr>
            </w:pPr>
            <w:r w:rsidRPr="00662784">
              <w:rPr>
                <w:u w:val="single"/>
              </w:rPr>
              <w:fldChar w:fldCharType="begin">
                <w:ffData>
                  <w:name w:val="Text1"/>
                  <w:enabled/>
                  <w:calcOnExit w:val="0"/>
                  <w:textInput/>
                </w:ffData>
              </w:fldChar>
            </w:r>
            <w:r w:rsidRPr="00662784">
              <w:rPr>
                <w:u w:val="single"/>
              </w:rPr>
              <w:instrText xml:space="preserve"> FORMTEXT </w:instrText>
            </w:r>
            <w:r w:rsidRPr="00662784">
              <w:rPr>
                <w:u w:val="single"/>
              </w:rPr>
            </w:r>
            <w:r w:rsidRPr="00662784">
              <w:rPr>
                <w:u w:val="single"/>
              </w:rPr>
              <w:fldChar w:fldCharType="separate"/>
            </w:r>
            <w:r w:rsidRPr="00662784">
              <w:rPr>
                <w:noProof/>
                <w:u w:val="single"/>
              </w:rPr>
              <w:t> </w:t>
            </w:r>
            <w:r w:rsidRPr="00662784">
              <w:rPr>
                <w:noProof/>
                <w:u w:val="single"/>
              </w:rPr>
              <w:t> </w:t>
            </w:r>
            <w:r w:rsidRPr="00662784">
              <w:rPr>
                <w:noProof/>
                <w:u w:val="single"/>
              </w:rPr>
              <w:t> </w:t>
            </w:r>
            <w:r w:rsidRPr="00662784">
              <w:rPr>
                <w:noProof/>
                <w:u w:val="single"/>
              </w:rPr>
              <w:t> </w:t>
            </w:r>
            <w:r w:rsidRPr="00662784">
              <w:rPr>
                <w:noProof/>
                <w:u w:val="single"/>
              </w:rPr>
              <w:t> </w:t>
            </w:r>
            <w:r w:rsidRPr="00662784">
              <w:rPr>
                <w:u w:val="single"/>
              </w:rPr>
              <w:fldChar w:fldCharType="end"/>
            </w:r>
            <w:r>
              <w:rPr>
                <w:rFonts w:cs="Arial"/>
                <w:bCs/>
              </w:rPr>
              <w:t xml:space="preserve"> </w:t>
            </w:r>
            <w:r w:rsidR="0002333A" w:rsidRPr="008E5569">
              <w:rPr>
                <w:rFonts w:cs="Arial"/>
                <w:bCs/>
              </w:rPr>
              <w:t>€</w:t>
            </w:r>
          </w:p>
          <w:p w:rsidR="0002333A" w:rsidRPr="008E5569" w:rsidRDefault="0002333A" w:rsidP="000547CA">
            <w:pPr>
              <w:rPr>
                <w:rFonts w:cs="Arial"/>
                <w:bCs/>
              </w:rPr>
            </w:pPr>
          </w:p>
          <w:p w:rsidR="0002333A" w:rsidRPr="008E5569" w:rsidRDefault="004A4EE2" w:rsidP="000547CA">
            <w:pPr>
              <w:rPr>
                <w:rFonts w:cs="Arial"/>
                <w:bCs/>
              </w:rPr>
            </w:pPr>
            <w:r w:rsidRPr="00662784">
              <w:rPr>
                <w:u w:val="single"/>
              </w:rPr>
              <w:fldChar w:fldCharType="begin">
                <w:ffData>
                  <w:name w:val="Text1"/>
                  <w:enabled/>
                  <w:calcOnExit w:val="0"/>
                  <w:textInput/>
                </w:ffData>
              </w:fldChar>
            </w:r>
            <w:r w:rsidRPr="00662784">
              <w:rPr>
                <w:u w:val="single"/>
              </w:rPr>
              <w:instrText xml:space="preserve"> FORMTEXT </w:instrText>
            </w:r>
            <w:r w:rsidRPr="00662784">
              <w:rPr>
                <w:u w:val="single"/>
              </w:rPr>
            </w:r>
            <w:r w:rsidRPr="00662784">
              <w:rPr>
                <w:u w:val="single"/>
              </w:rPr>
              <w:fldChar w:fldCharType="separate"/>
            </w:r>
            <w:r w:rsidRPr="00662784">
              <w:rPr>
                <w:noProof/>
                <w:u w:val="single"/>
              </w:rPr>
              <w:t> </w:t>
            </w:r>
            <w:r w:rsidRPr="00662784">
              <w:rPr>
                <w:noProof/>
                <w:u w:val="single"/>
              </w:rPr>
              <w:t> </w:t>
            </w:r>
            <w:r w:rsidRPr="00662784">
              <w:rPr>
                <w:noProof/>
                <w:u w:val="single"/>
              </w:rPr>
              <w:t> </w:t>
            </w:r>
            <w:r w:rsidRPr="00662784">
              <w:rPr>
                <w:noProof/>
                <w:u w:val="single"/>
              </w:rPr>
              <w:t> </w:t>
            </w:r>
            <w:r w:rsidRPr="00662784">
              <w:rPr>
                <w:noProof/>
                <w:u w:val="single"/>
              </w:rPr>
              <w:t> </w:t>
            </w:r>
            <w:r w:rsidRPr="00662784">
              <w:rPr>
                <w:u w:val="single"/>
              </w:rPr>
              <w:fldChar w:fldCharType="end"/>
            </w:r>
            <w:r>
              <w:rPr>
                <w:rFonts w:cs="Arial"/>
                <w:bCs/>
              </w:rPr>
              <w:t xml:space="preserve"> </w:t>
            </w:r>
            <w:r w:rsidR="0002333A" w:rsidRPr="008E5569">
              <w:rPr>
                <w:rFonts w:cs="Arial"/>
                <w:bCs/>
              </w:rPr>
              <w:t>€</w:t>
            </w:r>
          </w:p>
          <w:p w:rsidR="0002333A" w:rsidRPr="008E5569" w:rsidRDefault="0002333A" w:rsidP="000547CA">
            <w:pPr>
              <w:rPr>
                <w:rFonts w:cs="Arial"/>
                <w:bCs/>
              </w:rPr>
            </w:pPr>
          </w:p>
          <w:p w:rsidR="0002333A" w:rsidRPr="008E5569" w:rsidRDefault="004A4EE2" w:rsidP="000547CA">
            <w:pPr>
              <w:rPr>
                <w:rFonts w:cs="Arial"/>
                <w:bCs/>
              </w:rPr>
            </w:pPr>
            <w:r w:rsidRPr="00662784">
              <w:rPr>
                <w:u w:val="single"/>
              </w:rPr>
              <w:fldChar w:fldCharType="begin">
                <w:ffData>
                  <w:name w:val="Text1"/>
                  <w:enabled/>
                  <w:calcOnExit w:val="0"/>
                  <w:textInput/>
                </w:ffData>
              </w:fldChar>
            </w:r>
            <w:r w:rsidRPr="00662784">
              <w:rPr>
                <w:u w:val="single"/>
              </w:rPr>
              <w:instrText xml:space="preserve"> FORMTEXT </w:instrText>
            </w:r>
            <w:r w:rsidRPr="00662784">
              <w:rPr>
                <w:u w:val="single"/>
              </w:rPr>
            </w:r>
            <w:r w:rsidRPr="00662784">
              <w:rPr>
                <w:u w:val="single"/>
              </w:rPr>
              <w:fldChar w:fldCharType="separate"/>
            </w:r>
            <w:r w:rsidRPr="00662784">
              <w:rPr>
                <w:noProof/>
                <w:u w:val="single"/>
              </w:rPr>
              <w:t> </w:t>
            </w:r>
            <w:r w:rsidRPr="00662784">
              <w:rPr>
                <w:noProof/>
                <w:u w:val="single"/>
              </w:rPr>
              <w:t> </w:t>
            </w:r>
            <w:r w:rsidRPr="00662784">
              <w:rPr>
                <w:noProof/>
                <w:u w:val="single"/>
              </w:rPr>
              <w:t> </w:t>
            </w:r>
            <w:r w:rsidRPr="00662784">
              <w:rPr>
                <w:noProof/>
                <w:u w:val="single"/>
              </w:rPr>
              <w:t> </w:t>
            </w:r>
            <w:r w:rsidRPr="00662784">
              <w:rPr>
                <w:noProof/>
                <w:u w:val="single"/>
              </w:rPr>
              <w:t> </w:t>
            </w:r>
            <w:r w:rsidRPr="00662784">
              <w:rPr>
                <w:u w:val="single"/>
              </w:rPr>
              <w:fldChar w:fldCharType="end"/>
            </w:r>
            <w:r>
              <w:rPr>
                <w:rFonts w:cs="Arial"/>
                <w:bCs/>
              </w:rPr>
              <w:t xml:space="preserve"> </w:t>
            </w:r>
            <w:r w:rsidR="0002333A" w:rsidRPr="008E5569">
              <w:rPr>
                <w:rFonts w:cs="Arial"/>
                <w:bCs/>
              </w:rPr>
              <w:t>€</w:t>
            </w:r>
          </w:p>
          <w:p w:rsidR="0002333A" w:rsidRPr="008E5569" w:rsidRDefault="0002333A" w:rsidP="000547CA">
            <w:pPr>
              <w:rPr>
                <w:rFonts w:cs="Arial"/>
                <w:bCs/>
              </w:rPr>
            </w:pPr>
          </w:p>
          <w:p w:rsidR="0002333A" w:rsidRPr="008E5569" w:rsidRDefault="004A4EE2" w:rsidP="000547CA">
            <w:pPr>
              <w:rPr>
                <w:rFonts w:cs="Arial"/>
                <w:bCs/>
              </w:rPr>
            </w:pPr>
            <w:r w:rsidRPr="00662784">
              <w:rPr>
                <w:u w:val="single"/>
              </w:rPr>
              <w:fldChar w:fldCharType="begin">
                <w:ffData>
                  <w:name w:val="Text1"/>
                  <w:enabled/>
                  <w:calcOnExit w:val="0"/>
                  <w:textInput/>
                </w:ffData>
              </w:fldChar>
            </w:r>
            <w:r w:rsidRPr="00662784">
              <w:rPr>
                <w:u w:val="single"/>
              </w:rPr>
              <w:instrText xml:space="preserve"> FORMTEXT </w:instrText>
            </w:r>
            <w:r w:rsidRPr="00662784">
              <w:rPr>
                <w:u w:val="single"/>
              </w:rPr>
            </w:r>
            <w:r w:rsidRPr="00662784">
              <w:rPr>
                <w:u w:val="single"/>
              </w:rPr>
              <w:fldChar w:fldCharType="separate"/>
            </w:r>
            <w:r w:rsidRPr="00662784">
              <w:rPr>
                <w:noProof/>
                <w:u w:val="single"/>
              </w:rPr>
              <w:t> </w:t>
            </w:r>
            <w:r w:rsidRPr="00662784">
              <w:rPr>
                <w:noProof/>
                <w:u w:val="single"/>
              </w:rPr>
              <w:t> </w:t>
            </w:r>
            <w:r w:rsidRPr="00662784">
              <w:rPr>
                <w:noProof/>
                <w:u w:val="single"/>
              </w:rPr>
              <w:t> </w:t>
            </w:r>
            <w:r w:rsidRPr="00662784">
              <w:rPr>
                <w:noProof/>
                <w:u w:val="single"/>
              </w:rPr>
              <w:t> </w:t>
            </w:r>
            <w:r w:rsidRPr="00662784">
              <w:rPr>
                <w:noProof/>
                <w:u w:val="single"/>
              </w:rPr>
              <w:t> </w:t>
            </w:r>
            <w:r w:rsidRPr="00662784">
              <w:rPr>
                <w:u w:val="single"/>
              </w:rPr>
              <w:fldChar w:fldCharType="end"/>
            </w:r>
            <w:r>
              <w:rPr>
                <w:rFonts w:cs="Arial"/>
                <w:bCs/>
              </w:rPr>
              <w:t xml:space="preserve"> </w:t>
            </w:r>
            <w:r w:rsidR="0002333A" w:rsidRPr="008E5569">
              <w:rPr>
                <w:rFonts w:cs="Arial"/>
                <w:bCs/>
              </w:rPr>
              <w:t>€</w:t>
            </w:r>
          </w:p>
          <w:p w:rsidR="0002333A" w:rsidRPr="008E5569" w:rsidRDefault="0002333A" w:rsidP="000547CA">
            <w:pPr>
              <w:rPr>
                <w:rFonts w:cs="Arial"/>
                <w:bCs/>
              </w:rPr>
            </w:pPr>
          </w:p>
          <w:p w:rsidR="0002333A" w:rsidRPr="008E5569" w:rsidRDefault="004A4EE2" w:rsidP="000547CA">
            <w:pPr>
              <w:rPr>
                <w:rFonts w:cs="Arial"/>
                <w:bCs/>
              </w:rPr>
            </w:pPr>
            <w:r w:rsidRPr="00662784">
              <w:rPr>
                <w:u w:val="single"/>
              </w:rPr>
              <w:fldChar w:fldCharType="begin">
                <w:ffData>
                  <w:name w:val="Text1"/>
                  <w:enabled/>
                  <w:calcOnExit w:val="0"/>
                  <w:textInput/>
                </w:ffData>
              </w:fldChar>
            </w:r>
            <w:r w:rsidRPr="00662784">
              <w:rPr>
                <w:u w:val="single"/>
              </w:rPr>
              <w:instrText xml:space="preserve"> FORMTEXT </w:instrText>
            </w:r>
            <w:r w:rsidRPr="00662784">
              <w:rPr>
                <w:u w:val="single"/>
              </w:rPr>
            </w:r>
            <w:r w:rsidRPr="00662784">
              <w:rPr>
                <w:u w:val="single"/>
              </w:rPr>
              <w:fldChar w:fldCharType="separate"/>
            </w:r>
            <w:r w:rsidRPr="00662784">
              <w:rPr>
                <w:noProof/>
                <w:u w:val="single"/>
              </w:rPr>
              <w:t> </w:t>
            </w:r>
            <w:r w:rsidRPr="00662784">
              <w:rPr>
                <w:noProof/>
                <w:u w:val="single"/>
              </w:rPr>
              <w:t> </w:t>
            </w:r>
            <w:r w:rsidRPr="00662784">
              <w:rPr>
                <w:noProof/>
                <w:u w:val="single"/>
              </w:rPr>
              <w:t> </w:t>
            </w:r>
            <w:r w:rsidRPr="00662784">
              <w:rPr>
                <w:noProof/>
                <w:u w:val="single"/>
              </w:rPr>
              <w:t> </w:t>
            </w:r>
            <w:r w:rsidRPr="00662784">
              <w:rPr>
                <w:noProof/>
                <w:u w:val="single"/>
              </w:rPr>
              <w:t> </w:t>
            </w:r>
            <w:r w:rsidRPr="00662784">
              <w:rPr>
                <w:u w:val="single"/>
              </w:rPr>
              <w:fldChar w:fldCharType="end"/>
            </w:r>
            <w:r>
              <w:rPr>
                <w:rFonts w:cs="Arial"/>
                <w:bCs/>
              </w:rPr>
              <w:t xml:space="preserve"> </w:t>
            </w:r>
            <w:r w:rsidR="0002333A" w:rsidRPr="008E5569">
              <w:rPr>
                <w:rFonts w:cs="Arial"/>
                <w:bCs/>
              </w:rPr>
              <w:t>€</w:t>
            </w:r>
          </w:p>
          <w:p w:rsidR="0002333A" w:rsidRPr="008E5569" w:rsidRDefault="0002333A" w:rsidP="000547CA">
            <w:pPr>
              <w:rPr>
                <w:rFonts w:cs="Arial"/>
                <w:bCs/>
              </w:rPr>
            </w:pPr>
          </w:p>
          <w:p w:rsidR="0002333A" w:rsidRPr="008E5569" w:rsidRDefault="004A4EE2" w:rsidP="000547CA">
            <w:pPr>
              <w:rPr>
                <w:rFonts w:cs="Arial"/>
                <w:bCs/>
              </w:rPr>
            </w:pPr>
            <w:r w:rsidRPr="00662784">
              <w:rPr>
                <w:u w:val="single"/>
              </w:rPr>
              <w:fldChar w:fldCharType="begin">
                <w:ffData>
                  <w:name w:val="Text1"/>
                  <w:enabled/>
                  <w:calcOnExit w:val="0"/>
                  <w:textInput/>
                </w:ffData>
              </w:fldChar>
            </w:r>
            <w:r w:rsidRPr="00662784">
              <w:rPr>
                <w:u w:val="single"/>
              </w:rPr>
              <w:instrText xml:space="preserve"> FORMTEXT </w:instrText>
            </w:r>
            <w:r w:rsidRPr="00662784">
              <w:rPr>
                <w:u w:val="single"/>
              </w:rPr>
            </w:r>
            <w:r w:rsidRPr="00662784">
              <w:rPr>
                <w:u w:val="single"/>
              </w:rPr>
              <w:fldChar w:fldCharType="separate"/>
            </w:r>
            <w:r w:rsidRPr="00662784">
              <w:rPr>
                <w:noProof/>
                <w:u w:val="single"/>
              </w:rPr>
              <w:t> </w:t>
            </w:r>
            <w:r w:rsidRPr="00662784">
              <w:rPr>
                <w:noProof/>
                <w:u w:val="single"/>
              </w:rPr>
              <w:t> </w:t>
            </w:r>
            <w:r w:rsidRPr="00662784">
              <w:rPr>
                <w:noProof/>
                <w:u w:val="single"/>
              </w:rPr>
              <w:t> </w:t>
            </w:r>
            <w:r w:rsidRPr="00662784">
              <w:rPr>
                <w:noProof/>
                <w:u w:val="single"/>
              </w:rPr>
              <w:t> </w:t>
            </w:r>
            <w:r w:rsidRPr="00662784">
              <w:rPr>
                <w:noProof/>
                <w:u w:val="single"/>
              </w:rPr>
              <w:t> </w:t>
            </w:r>
            <w:r w:rsidRPr="00662784">
              <w:rPr>
                <w:u w:val="single"/>
              </w:rPr>
              <w:fldChar w:fldCharType="end"/>
            </w:r>
            <w:r>
              <w:rPr>
                <w:rFonts w:cs="Arial"/>
                <w:bCs/>
              </w:rPr>
              <w:t xml:space="preserve"> </w:t>
            </w:r>
            <w:r w:rsidR="0002333A" w:rsidRPr="008E5569">
              <w:rPr>
                <w:rFonts w:cs="Arial"/>
                <w:bCs/>
              </w:rPr>
              <w:t>€</w:t>
            </w:r>
          </w:p>
          <w:p w:rsidR="0002333A" w:rsidRPr="008E5569" w:rsidRDefault="0002333A" w:rsidP="000547CA">
            <w:pPr>
              <w:rPr>
                <w:rFonts w:cs="Arial"/>
                <w:bCs/>
              </w:rPr>
            </w:pPr>
          </w:p>
          <w:p w:rsidR="0002333A" w:rsidRPr="008E5569" w:rsidRDefault="004A4EE2" w:rsidP="000547CA">
            <w:pPr>
              <w:rPr>
                <w:rFonts w:cs="Arial"/>
                <w:bCs/>
              </w:rPr>
            </w:pPr>
            <w:r w:rsidRPr="00662784">
              <w:rPr>
                <w:u w:val="single"/>
              </w:rPr>
              <w:fldChar w:fldCharType="begin">
                <w:ffData>
                  <w:name w:val="Text1"/>
                  <w:enabled/>
                  <w:calcOnExit w:val="0"/>
                  <w:textInput/>
                </w:ffData>
              </w:fldChar>
            </w:r>
            <w:r w:rsidRPr="00662784">
              <w:rPr>
                <w:u w:val="single"/>
              </w:rPr>
              <w:instrText xml:space="preserve"> FORMTEXT </w:instrText>
            </w:r>
            <w:r w:rsidRPr="00662784">
              <w:rPr>
                <w:u w:val="single"/>
              </w:rPr>
            </w:r>
            <w:r w:rsidRPr="00662784">
              <w:rPr>
                <w:u w:val="single"/>
              </w:rPr>
              <w:fldChar w:fldCharType="separate"/>
            </w:r>
            <w:r w:rsidRPr="00662784">
              <w:rPr>
                <w:noProof/>
                <w:u w:val="single"/>
              </w:rPr>
              <w:t> </w:t>
            </w:r>
            <w:r w:rsidRPr="00662784">
              <w:rPr>
                <w:noProof/>
                <w:u w:val="single"/>
              </w:rPr>
              <w:t> </w:t>
            </w:r>
            <w:r w:rsidRPr="00662784">
              <w:rPr>
                <w:noProof/>
                <w:u w:val="single"/>
              </w:rPr>
              <w:t> </w:t>
            </w:r>
            <w:r w:rsidRPr="00662784">
              <w:rPr>
                <w:noProof/>
                <w:u w:val="single"/>
              </w:rPr>
              <w:t> </w:t>
            </w:r>
            <w:r w:rsidRPr="00662784">
              <w:rPr>
                <w:noProof/>
                <w:u w:val="single"/>
              </w:rPr>
              <w:t> </w:t>
            </w:r>
            <w:r w:rsidRPr="00662784">
              <w:rPr>
                <w:u w:val="single"/>
              </w:rPr>
              <w:fldChar w:fldCharType="end"/>
            </w:r>
            <w:r>
              <w:rPr>
                <w:rFonts w:cs="Arial"/>
                <w:bCs/>
              </w:rPr>
              <w:t xml:space="preserve"> </w:t>
            </w:r>
            <w:r w:rsidR="0002333A" w:rsidRPr="008E5569">
              <w:rPr>
                <w:rFonts w:cs="Arial"/>
                <w:bCs/>
              </w:rPr>
              <w:t>€</w:t>
            </w:r>
          </w:p>
          <w:p w:rsidR="0002333A" w:rsidRPr="008E5569" w:rsidRDefault="0002333A" w:rsidP="000547CA">
            <w:pPr>
              <w:rPr>
                <w:rFonts w:cs="Arial"/>
                <w:bCs/>
              </w:rPr>
            </w:pPr>
          </w:p>
          <w:p w:rsidR="0002333A" w:rsidRPr="008E5569" w:rsidRDefault="004A4EE2" w:rsidP="000547CA">
            <w:pPr>
              <w:rPr>
                <w:rFonts w:cs="Arial"/>
                <w:bCs/>
              </w:rPr>
            </w:pPr>
            <w:r w:rsidRPr="00662784">
              <w:rPr>
                <w:u w:val="single"/>
              </w:rPr>
              <w:fldChar w:fldCharType="begin">
                <w:ffData>
                  <w:name w:val="Text1"/>
                  <w:enabled/>
                  <w:calcOnExit w:val="0"/>
                  <w:textInput/>
                </w:ffData>
              </w:fldChar>
            </w:r>
            <w:r w:rsidRPr="00662784">
              <w:rPr>
                <w:u w:val="single"/>
              </w:rPr>
              <w:instrText xml:space="preserve"> FORMTEXT </w:instrText>
            </w:r>
            <w:r w:rsidRPr="00662784">
              <w:rPr>
                <w:u w:val="single"/>
              </w:rPr>
            </w:r>
            <w:r w:rsidRPr="00662784">
              <w:rPr>
                <w:u w:val="single"/>
              </w:rPr>
              <w:fldChar w:fldCharType="separate"/>
            </w:r>
            <w:r w:rsidRPr="00662784">
              <w:rPr>
                <w:noProof/>
                <w:u w:val="single"/>
              </w:rPr>
              <w:t> </w:t>
            </w:r>
            <w:r w:rsidRPr="00662784">
              <w:rPr>
                <w:noProof/>
                <w:u w:val="single"/>
              </w:rPr>
              <w:t> </w:t>
            </w:r>
            <w:r w:rsidRPr="00662784">
              <w:rPr>
                <w:noProof/>
                <w:u w:val="single"/>
              </w:rPr>
              <w:t> </w:t>
            </w:r>
            <w:r w:rsidRPr="00662784">
              <w:rPr>
                <w:noProof/>
                <w:u w:val="single"/>
              </w:rPr>
              <w:t> </w:t>
            </w:r>
            <w:r w:rsidRPr="00662784">
              <w:rPr>
                <w:noProof/>
                <w:u w:val="single"/>
              </w:rPr>
              <w:t> </w:t>
            </w:r>
            <w:r w:rsidRPr="00662784">
              <w:rPr>
                <w:u w:val="single"/>
              </w:rPr>
              <w:fldChar w:fldCharType="end"/>
            </w:r>
            <w:r>
              <w:rPr>
                <w:rFonts w:cs="Arial"/>
                <w:bCs/>
              </w:rPr>
              <w:t xml:space="preserve"> </w:t>
            </w:r>
            <w:r w:rsidR="0002333A" w:rsidRPr="008E5569">
              <w:rPr>
                <w:rFonts w:cs="Arial"/>
                <w:bCs/>
              </w:rPr>
              <w:t>€</w:t>
            </w:r>
          </w:p>
          <w:p w:rsidR="0002333A" w:rsidRPr="008E5569" w:rsidRDefault="0002333A" w:rsidP="000547CA">
            <w:pPr>
              <w:rPr>
                <w:rFonts w:cs="Arial"/>
                <w:bCs/>
              </w:rPr>
            </w:pPr>
          </w:p>
          <w:p w:rsidR="0002333A" w:rsidRPr="008E5569" w:rsidRDefault="004A4EE2" w:rsidP="000547CA">
            <w:pPr>
              <w:rPr>
                <w:rFonts w:cs="Arial"/>
                <w:bCs/>
              </w:rPr>
            </w:pPr>
            <w:r w:rsidRPr="00662784">
              <w:rPr>
                <w:u w:val="single"/>
              </w:rPr>
              <w:fldChar w:fldCharType="begin">
                <w:ffData>
                  <w:name w:val="Text1"/>
                  <w:enabled/>
                  <w:calcOnExit w:val="0"/>
                  <w:textInput/>
                </w:ffData>
              </w:fldChar>
            </w:r>
            <w:r w:rsidRPr="00662784">
              <w:rPr>
                <w:u w:val="single"/>
              </w:rPr>
              <w:instrText xml:space="preserve"> FORMTEXT </w:instrText>
            </w:r>
            <w:r w:rsidRPr="00662784">
              <w:rPr>
                <w:u w:val="single"/>
              </w:rPr>
            </w:r>
            <w:r w:rsidRPr="00662784">
              <w:rPr>
                <w:u w:val="single"/>
              </w:rPr>
              <w:fldChar w:fldCharType="separate"/>
            </w:r>
            <w:r w:rsidRPr="00662784">
              <w:rPr>
                <w:noProof/>
                <w:u w:val="single"/>
              </w:rPr>
              <w:t> </w:t>
            </w:r>
            <w:r w:rsidRPr="00662784">
              <w:rPr>
                <w:noProof/>
                <w:u w:val="single"/>
              </w:rPr>
              <w:t> </w:t>
            </w:r>
            <w:r w:rsidRPr="00662784">
              <w:rPr>
                <w:noProof/>
                <w:u w:val="single"/>
              </w:rPr>
              <w:t> </w:t>
            </w:r>
            <w:r w:rsidRPr="00662784">
              <w:rPr>
                <w:noProof/>
                <w:u w:val="single"/>
              </w:rPr>
              <w:t> </w:t>
            </w:r>
            <w:r w:rsidRPr="00662784">
              <w:rPr>
                <w:noProof/>
                <w:u w:val="single"/>
              </w:rPr>
              <w:t> </w:t>
            </w:r>
            <w:r w:rsidRPr="00662784">
              <w:rPr>
                <w:u w:val="single"/>
              </w:rPr>
              <w:fldChar w:fldCharType="end"/>
            </w:r>
            <w:r>
              <w:rPr>
                <w:rFonts w:cs="Arial"/>
                <w:bCs/>
              </w:rPr>
              <w:t xml:space="preserve"> </w:t>
            </w:r>
            <w:r w:rsidR="0002333A" w:rsidRPr="008E5569">
              <w:rPr>
                <w:rFonts w:cs="Arial"/>
                <w:bCs/>
              </w:rPr>
              <w:t>€</w:t>
            </w:r>
          </w:p>
          <w:p w:rsidR="0002333A" w:rsidRPr="008E5569" w:rsidRDefault="0002333A" w:rsidP="000547CA">
            <w:pPr>
              <w:rPr>
                <w:rFonts w:cs="Arial"/>
                <w:bCs/>
              </w:rPr>
            </w:pPr>
          </w:p>
          <w:p w:rsidR="0002333A" w:rsidRPr="008E5569" w:rsidRDefault="004A4EE2" w:rsidP="000547CA">
            <w:pPr>
              <w:rPr>
                <w:rFonts w:cs="Arial"/>
                <w:bCs/>
              </w:rPr>
            </w:pPr>
            <w:r w:rsidRPr="00662784">
              <w:rPr>
                <w:u w:val="single"/>
              </w:rPr>
              <w:fldChar w:fldCharType="begin">
                <w:ffData>
                  <w:name w:val="Text1"/>
                  <w:enabled/>
                  <w:calcOnExit w:val="0"/>
                  <w:textInput/>
                </w:ffData>
              </w:fldChar>
            </w:r>
            <w:r w:rsidRPr="00662784">
              <w:rPr>
                <w:u w:val="single"/>
              </w:rPr>
              <w:instrText xml:space="preserve"> FORMTEXT </w:instrText>
            </w:r>
            <w:r w:rsidRPr="00662784">
              <w:rPr>
                <w:u w:val="single"/>
              </w:rPr>
            </w:r>
            <w:r w:rsidRPr="00662784">
              <w:rPr>
                <w:u w:val="single"/>
              </w:rPr>
              <w:fldChar w:fldCharType="separate"/>
            </w:r>
            <w:r w:rsidRPr="00662784">
              <w:rPr>
                <w:noProof/>
                <w:u w:val="single"/>
              </w:rPr>
              <w:t> </w:t>
            </w:r>
            <w:r w:rsidRPr="00662784">
              <w:rPr>
                <w:noProof/>
                <w:u w:val="single"/>
              </w:rPr>
              <w:t> </w:t>
            </w:r>
            <w:r w:rsidRPr="00662784">
              <w:rPr>
                <w:noProof/>
                <w:u w:val="single"/>
              </w:rPr>
              <w:t> </w:t>
            </w:r>
            <w:r w:rsidRPr="00662784">
              <w:rPr>
                <w:noProof/>
                <w:u w:val="single"/>
              </w:rPr>
              <w:t> </w:t>
            </w:r>
            <w:r w:rsidRPr="00662784">
              <w:rPr>
                <w:noProof/>
                <w:u w:val="single"/>
              </w:rPr>
              <w:t> </w:t>
            </w:r>
            <w:r w:rsidRPr="00662784">
              <w:rPr>
                <w:u w:val="single"/>
              </w:rPr>
              <w:fldChar w:fldCharType="end"/>
            </w:r>
            <w:r>
              <w:rPr>
                <w:rFonts w:cs="Arial"/>
                <w:bCs/>
              </w:rPr>
              <w:t xml:space="preserve"> </w:t>
            </w:r>
            <w:r w:rsidR="0002333A" w:rsidRPr="008E5569">
              <w:rPr>
                <w:rFonts w:cs="Arial"/>
                <w:bCs/>
              </w:rPr>
              <w:t>€</w:t>
            </w:r>
          </w:p>
          <w:p w:rsidR="0002333A" w:rsidRPr="008E5569" w:rsidRDefault="0002333A" w:rsidP="000547CA">
            <w:pPr>
              <w:rPr>
                <w:rFonts w:cs="Arial"/>
                <w:bCs/>
              </w:rPr>
            </w:pPr>
          </w:p>
          <w:p w:rsidR="0002333A" w:rsidRDefault="004A4EE2" w:rsidP="000547CA">
            <w:pPr>
              <w:rPr>
                <w:rFonts w:cs="Arial"/>
                <w:b/>
                <w:bCs/>
              </w:rPr>
            </w:pPr>
            <w:r w:rsidRPr="004A4EE2">
              <w:rPr>
                <w:b/>
                <w:u w:val="single"/>
              </w:rPr>
              <w:fldChar w:fldCharType="begin">
                <w:ffData>
                  <w:name w:val="Text1"/>
                  <w:enabled/>
                  <w:calcOnExit w:val="0"/>
                  <w:textInput/>
                </w:ffData>
              </w:fldChar>
            </w:r>
            <w:r w:rsidRPr="004A4EE2">
              <w:rPr>
                <w:b/>
                <w:u w:val="single"/>
              </w:rPr>
              <w:instrText xml:space="preserve"> FORMTEXT </w:instrText>
            </w:r>
            <w:r w:rsidRPr="004A4EE2">
              <w:rPr>
                <w:b/>
                <w:u w:val="single"/>
              </w:rPr>
            </w:r>
            <w:r w:rsidRPr="004A4EE2">
              <w:rPr>
                <w:b/>
                <w:u w:val="single"/>
              </w:rPr>
              <w:fldChar w:fldCharType="separate"/>
            </w:r>
            <w:r w:rsidRPr="004A4EE2">
              <w:rPr>
                <w:b/>
                <w:noProof/>
                <w:u w:val="single"/>
              </w:rPr>
              <w:t> </w:t>
            </w:r>
            <w:r w:rsidRPr="004A4EE2">
              <w:rPr>
                <w:b/>
                <w:noProof/>
                <w:u w:val="single"/>
              </w:rPr>
              <w:t> </w:t>
            </w:r>
            <w:r w:rsidRPr="004A4EE2">
              <w:rPr>
                <w:b/>
                <w:noProof/>
                <w:u w:val="single"/>
              </w:rPr>
              <w:t> </w:t>
            </w:r>
            <w:r w:rsidRPr="004A4EE2">
              <w:rPr>
                <w:b/>
                <w:noProof/>
                <w:u w:val="single"/>
              </w:rPr>
              <w:t> </w:t>
            </w:r>
            <w:r w:rsidRPr="004A4EE2">
              <w:rPr>
                <w:b/>
                <w:noProof/>
                <w:u w:val="single"/>
              </w:rPr>
              <w:t> </w:t>
            </w:r>
            <w:r w:rsidRPr="004A4EE2">
              <w:rPr>
                <w:b/>
                <w:u w:val="single"/>
              </w:rPr>
              <w:fldChar w:fldCharType="end"/>
            </w:r>
            <w:r>
              <w:rPr>
                <w:rFonts w:cs="Arial"/>
                <w:b/>
                <w:bCs/>
              </w:rPr>
              <w:t xml:space="preserve"> </w:t>
            </w:r>
            <w:r w:rsidR="0002333A" w:rsidRPr="008E5569">
              <w:rPr>
                <w:rFonts w:cs="Arial"/>
                <w:b/>
                <w:bCs/>
              </w:rPr>
              <w:t>€</w:t>
            </w:r>
          </w:p>
          <w:p w:rsidR="0002333A" w:rsidRDefault="0002333A" w:rsidP="000547CA">
            <w:pPr>
              <w:rPr>
                <w:rFonts w:cs="Arial"/>
                <w:b/>
                <w:bCs/>
              </w:rPr>
            </w:pPr>
          </w:p>
          <w:p w:rsidR="0002333A" w:rsidRDefault="004A4EE2" w:rsidP="000547CA">
            <w:pPr>
              <w:rPr>
                <w:rFonts w:cs="Arial"/>
                <w:b/>
                <w:bCs/>
              </w:rPr>
            </w:pPr>
            <w:r w:rsidRPr="004A4EE2">
              <w:rPr>
                <w:b/>
                <w:u w:val="single"/>
              </w:rPr>
              <w:fldChar w:fldCharType="begin">
                <w:ffData>
                  <w:name w:val="Text1"/>
                  <w:enabled/>
                  <w:calcOnExit w:val="0"/>
                  <w:textInput/>
                </w:ffData>
              </w:fldChar>
            </w:r>
            <w:r w:rsidRPr="004A4EE2">
              <w:rPr>
                <w:b/>
                <w:u w:val="single"/>
              </w:rPr>
              <w:instrText xml:space="preserve"> FORMTEXT </w:instrText>
            </w:r>
            <w:r w:rsidRPr="004A4EE2">
              <w:rPr>
                <w:b/>
                <w:u w:val="single"/>
              </w:rPr>
            </w:r>
            <w:r w:rsidRPr="004A4EE2">
              <w:rPr>
                <w:b/>
                <w:u w:val="single"/>
              </w:rPr>
              <w:fldChar w:fldCharType="separate"/>
            </w:r>
            <w:r w:rsidRPr="004A4EE2">
              <w:rPr>
                <w:b/>
                <w:noProof/>
                <w:u w:val="single"/>
              </w:rPr>
              <w:t> </w:t>
            </w:r>
            <w:r w:rsidRPr="004A4EE2">
              <w:rPr>
                <w:b/>
                <w:noProof/>
                <w:u w:val="single"/>
              </w:rPr>
              <w:t> </w:t>
            </w:r>
            <w:r w:rsidRPr="004A4EE2">
              <w:rPr>
                <w:b/>
                <w:noProof/>
                <w:u w:val="single"/>
              </w:rPr>
              <w:t> </w:t>
            </w:r>
            <w:r w:rsidRPr="004A4EE2">
              <w:rPr>
                <w:b/>
                <w:noProof/>
                <w:u w:val="single"/>
              </w:rPr>
              <w:t> </w:t>
            </w:r>
            <w:r w:rsidRPr="004A4EE2">
              <w:rPr>
                <w:b/>
                <w:noProof/>
                <w:u w:val="single"/>
              </w:rPr>
              <w:t> </w:t>
            </w:r>
            <w:r w:rsidRPr="004A4EE2">
              <w:rPr>
                <w:b/>
                <w:u w:val="single"/>
              </w:rPr>
              <w:fldChar w:fldCharType="end"/>
            </w:r>
            <w:r>
              <w:rPr>
                <w:rFonts w:cs="Arial"/>
                <w:b/>
                <w:bCs/>
              </w:rPr>
              <w:t xml:space="preserve"> </w:t>
            </w:r>
            <w:r w:rsidR="0002333A" w:rsidRPr="008E5569">
              <w:rPr>
                <w:rFonts w:cs="Arial"/>
                <w:b/>
                <w:bCs/>
              </w:rPr>
              <w:t>€</w:t>
            </w:r>
          </w:p>
          <w:p w:rsidR="0002333A" w:rsidRDefault="0002333A" w:rsidP="000547CA">
            <w:pPr>
              <w:rPr>
                <w:rFonts w:cs="Arial"/>
                <w:b/>
                <w:bCs/>
              </w:rPr>
            </w:pPr>
          </w:p>
          <w:p w:rsidR="0002333A" w:rsidRPr="008E5569" w:rsidRDefault="004A4EE2" w:rsidP="000547CA">
            <w:pPr>
              <w:rPr>
                <w:rFonts w:cs="Arial"/>
                <w:b/>
                <w:bCs/>
              </w:rPr>
            </w:pPr>
            <w:r w:rsidRPr="004A4EE2">
              <w:rPr>
                <w:b/>
                <w:u w:val="single"/>
              </w:rPr>
              <w:fldChar w:fldCharType="begin">
                <w:ffData>
                  <w:name w:val="Text1"/>
                  <w:enabled/>
                  <w:calcOnExit w:val="0"/>
                  <w:textInput/>
                </w:ffData>
              </w:fldChar>
            </w:r>
            <w:r w:rsidRPr="004A4EE2">
              <w:rPr>
                <w:b/>
                <w:u w:val="single"/>
              </w:rPr>
              <w:instrText xml:space="preserve"> FORMTEXT </w:instrText>
            </w:r>
            <w:r w:rsidRPr="004A4EE2">
              <w:rPr>
                <w:b/>
                <w:u w:val="single"/>
              </w:rPr>
            </w:r>
            <w:r w:rsidRPr="004A4EE2">
              <w:rPr>
                <w:b/>
                <w:u w:val="single"/>
              </w:rPr>
              <w:fldChar w:fldCharType="separate"/>
            </w:r>
            <w:r w:rsidRPr="004A4EE2">
              <w:rPr>
                <w:b/>
                <w:noProof/>
                <w:u w:val="single"/>
              </w:rPr>
              <w:t> </w:t>
            </w:r>
            <w:r w:rsidRPr="004A4EE2">
              <w:rPr>
                <w:b/>
                <w:noProof/>
                <w:u w:val="single"/>
              </w:rPr>
              <w:t> </w:t>
            </w:r>
            <w:r w:rsidRPr="004A4EE2">
              <w:rPr>
                <w:b/>
                <w:noProof/>
                <w:u w:val="single"/>
              </w:rPr>
              <w:t> </w:t>
            </w:r>
            <w:r w:rsidRPr="004A4EE2">
              <w:rPr>
                <w:b/>
                <w:noProof/>
                <w:u w:val="single"/>
              </w:rPr>
              <w:t> </w:t>
            </w:r>
            <w:r w:rsidRPr="004A4EE2">
              <w:rPr>
                <w:b/>
                <w:noProof/>
                <w:u w:val="single"/>
              </w:rPr>
              <w:t> </w:t>
            </w:r>
            <w:r w:rsidRPr="004A4EE2">
              <w:rPr>
                <w:b/>
                <w:u w:val="single"/>
              </w:rPr>
              <w:fldChar w:fldCharType="end"/>
            </w:r>
            <w:r>
              <w:rPr>
                <w:rFonts w:cs="Arial"/>
                <w:b/>
                <w:bCs/>
              </w:rPr>
              <w:t xml:space="preserve"> </w:t>
            </w:r>
            <w:r w:rsidR="0002333A" w:rsidRPr="008E5569">
              <w:rPr>
                <w:rFonts w:cs="Arial"/>
                <w:b/>
                <w:bCs/>
              </w:rPr>
              <w:t>€</w:t>
            </w:r>
          </w:p>
        </w:tc>
      </w:tr>
    </w:tbl>
    <w:p w:rsidR="0002333A" w:rsidRDefault="0002333A" w:rsidP="00650F00">
      <w:pPr>
        <w:rPr>
          <w:rFonts w:cs="Arial"/>
        </w:rPr>
      </w:pPr>
    </w:p>
    <w:p w:rsidR="0002333A" w:rsidRDefault="0002333A" w:rsidP="00650F00">
      <w:pPr>
        <w:rPr>
          <w:rFonts w:cs="Arial"/>
        </w:rPr>
      </w:pPr>
    </w:p>
    <w:p w:rsidR="0002333A" w:rsidRDefault="0002333A" w:rsidP="00650F00">
      <w:pPr>
        <w:rPr>
          <w:rFonts w:cs="Arial"/>
        </w:rPr>
      </w:pPr>
    </w:p>
    <w:p w:rsidR="004A4EE2" w:rsidRDefault="004A4EE2">
      <w:pPr>
        <w:rPr>
          <w:rFonts w:cs="Arial"/>
          <w:b/>
          <w:bCs/>
          <w:u w:val="single"/>
        </w:rPr>
      </w:pPr>
      <w:r>
        <w:rPr>
          <w:rFonts w:cs="Arial"/>
          <w:b/>
          <w:bCs/>
          <w:u w:val="single"/>
        </w:rPr>
        <w:br w:type="page"/>
      </w:r>
    </w:p>
    <w:p w:rsidR="00650F00" w:rsidRDefault="00650F00" w:rsidP="00650F00">
      <w:pPr>
        <w:rPr>
          <w:rFonts w:cs="Arial"/>
          <w:b/>
          <w:bCs/>
          <w:u w:val="single"/>
        </w:rPr>
      </w:pPr>
      <w:r>
        <w:rPr>
          <w:rFonts w:cs="Arial"/>
          <w:b/>
          <w:bCs/>
          <w:u w:val="single"/>
        </w:rPr>
        <w:lastRenderedPageBreak/>
        <w:t xml:space="preserve">Zusammenfassung der </w:t>
      </w:r>
      <w:r w:rsidRPr="007B20A8">
        <w:rPr>
          <w:rFonts w:cs="Arial"/>
          <w:b/>
          <w:bCs/>
          <w:u w:val="single"/>
        </w:rPr>
        <w:t>Preise</w:t>
      </w:r>
      <w:r>
        <w:rPr>
          <w:rFonts w:cs="Arial"/>
          <w:b/>
          <w:bCs/>
          <w:u w:val="single"/>
        </w:rPr>
        <w:t xml:space="preserve"> </w:t>
      </w:r>
      <w:r w:rsidRPr="00F11ADD">
        <w:rPr>
          <w:b/>
          <w:i/>
          <w:u w:val="single"/>
        </w:rPr>
        <w:t>„</w:t>
      </w:r>
      <w:r>
        <w:rPr>
          <w:b/>
          <w:i/>
          <w:u w:val="single"/>
        </w:rPr>
        <w:t xml:space="preserve">Standardvariante </w:t>
      </w:r>
      <w:r w:rsidRPr="00F3255C">
        <w:rPr>
          <w:b/>
          <w:i/>
          <w:highlight w:val="yellow"/>
          <w:u w:val="single"/>
        </w:rPr>
        <w:t>inkl. O</w:t>
      </w:r>
      <w:r w:rsidR="0002333A">
        <w:rPr>
          <w:b/>
          <w:i/>
          <w:highlight w:val="yellow"/>
          <w:u w:val="single"/>
        </w:rPr>
        <w:t>ptional</w:t>
      </w:r>
      <w:r w:rsidRPr="00F3255C">
        <w:rPr>
          <w:b/>
          <w:i/>
          <w:highlight w:val="yellow"/>
          <w:u w:val="single"/>
        </w:rPr>
        <w:t>-Positionen</w:t>
      </w:r>
      <w:r>
        <w:rPr>
          <w:rFonts w:cs="Arial"/>
          <w:b/>
          <w:bCs/>
          <w:u w:val="single"/>
        </w:rPr>
        <w:t>“</w:t>
      </w:r>
      <w:r w:rsidRPr="00F2713F">
        <w:rPr>
          <w:rFonts w:cs="Arial"/>
          <w:b/>
          <w:bCs/>
          <w:u w:val="single"/>
        </w:rPr>
        <w:t>:</w:t>
      </w:r>
    </w:p>
    <w:p w:rsidR="00650F00" w:rsidRDefault="00650F00" w:rsidP="00650F00">
      <w:pPr>
        <w:rPr>
          <w:rFonts w:cs="Arial"/>
        </w:rPr>
      </w:pPr>
    </w:p>
    <w:tbl>
      <w:tblPr>
        <w:tblW w:w="0" w:type="auto"/>
        <w:tblBorders>
          <w:insideH w:val="single" w:sz="4" w:space="0" w:color="auto"/>
        </w:tblBorders>
        <w:tblLook w:val="04A0" w:firstRow="1" w:lastRow="0" w:firstColumn="1" w:lastColumn="0" w:noHBand="0" w:noVBand="1"/>
      </w:tblPr>
      <w:tblGrid>
        <w:gridCol w:w="4275"/>
        <w:gridCol w:w="4797"/>
      </w:tblGrid>
      <w:tr w:rsidR="0002333A" w:rsidRPr="008E5569" w:rsidTr="000547CA">
        <w:tc>
          <w:tcPr>
            <w:tcW w:w="4361" w:type="dxa"/>
            <w:shd w:val="clear" w:color="auto" w:fill="auto"/>
          </w:tcPr>
          <w:p w:rsidR="0002333A" w:rsidRPr="008E5569" w:rsidRDefault="0002333A" w:rsidP="000547CA">
            <w:pPr>
              <w:rPr>
                <w:rFonts w:cs="Arial"/>
                <w:b/>
              </w:rPr>
            </w:pPr>
            <w:r>
              <w:rPr>
                <w:rFonts w:cs="Arial"/>
                <w:b/>
              </w:rPr>
              <w:t>Ein HLF</w:t>
            </w:r>
            <w:r w:rsidRPr="008E5569">
              <w:rPr>
                <w:rFonts w:cs="Arial"/>
                <w:b/>
              </w:rPr>
              <w:t xml:space="preserve"> (</w:t>
            </w:r>
            <w:r>
              <w:rPr>
                <w:rFonts w:cs="Arial"/>
                <w:b/>
              </w:rPr>
              <w:t xml:space="preserve">Auf- u. </w:t>
            </w:r>
            <w:r w:rsidRPr="008E5569">
              <w:rPr>
                <w:rFonts w:cs="Arial"/>
                <w:b/>
              </w:rPr>
              <w:t>Ausbau):</w:t>
            </w:r>
          </w:p>
          <w:p w:rsidR="0002333A" w:rsidRPr="008E5569" w:rsidRDefault="0002333A" w:rsidP="000547CA">
            <w:pPr>
              <w:rPr>
                <w:rFonts w:cs="Arial"/>
              </w:rPr>
            </w:pPr>
          </w:p>
          <w:p w:rsidR="0002333A" w:rsidRPr="008E5569" w:rsidRDefault="0002333A" w:rsidP="000547CA">
            <w:pPr>
              <w:rPr>
                <w:rFonts w:cs="Arial"/>
              </w:rPr>
            </w:pPr>
            <w:r w:rsidRPr="008E5569">
              <w:rPr>
                <w:rFonts w:cs="Arial"/>
              </w:rPr>
              <w:t>Rabatt</w:t>
            </w:r>
            <w:r w:rsidRPr="008E5569">
              <w:rPr>
                <w:rFonts w:cs="Arial"/>
              </w:rPr>
              <w:tab/>
              <w:t>:</w:t>
            </w:r>
          </w:p>
          <w:p w:rsidR="0002333A" w:rsidRPr="008E5569" w:rsidRDefault="0002333A" w:rsidP="000547CA">
            <w:pPr>
              <w:rPr>
                <w:rFonts w:cs="Arial"/>
              </w:rPr>
            </w:pPr>
          </w:p>
          <w:p w:rsidR="0002333A" w:rsidRPr="008E5569" w:rsidRDefault="00936FD4" w:rsidP="000547CA">
            <w:pPr>
              <w:rPr>
                <w:rFonts w:cs="Arial"/>
                <w:b/>
              </w:rPr>
            </w:pPr>
            <w:r>
              <w:rPr>
                <w:rFonts w:cs="Arial"/>
                <w:b/>
              </w:rPr>
              <w:t>Zwei</w:t>
            </w:r>
            <w:r w:rsidR="0002333A">
              <w:rPr>
                <w:rFonts w:cs="Arial"/>
                <w:b/>
              </w:rPr>
              <w:t xml:space="preserve"> HLF</w:t>
            </w:r>
            <w:r w:rsidR="0002333A" w:rsidRPr="008E5569">
              <w:rPr>
                <w:rFonts w:cs="Arial"/>
                <w:b/>
              </w:rPr>
              <w:t xml:space="preserve"> (</w:t>
            </w:r>
            <w:r w:rsidR="0002333A">
              <w:rPr>
                <w:rFonts w:cs="Arial"/>
                <w:b/>
              </w:rPr>
              <w:t xml:space="preserve">Auf- u. </w:t>
            </w:r>
            <w:r w:rsidR="0002333A" w:rsidRPr="008E5569">
              <w:rPr>
                <w:rFonts w:cs="Arial"/>
                <w:b/>
              </w:rPr>
              <w:t>Ausbau):</w:t>
            </w:r>
          </w:p>
          <w:p w:rsidR="0002333A" w:rsidRPr="008E5569" w:rsidRDefault="0002333A" w:rsidP="000547CA">
            <w:pPr>
              <w:rPr>
                <w:rFonts w:cs="Arial"/>
              </w:rPr>
            </w:pPr>
          </w:p>
          <w:p w:rsidR="0002333A" w:rsidRPr="008E5569" w:rsidRDefault="0002333A" w:rsidP="000547CA">
            <w:pPr>
              <w:rPr>
                <w:rFonts w:cs="Arial"/>
              </w:rPr>
            </w:pPr>
            <w:r w:rsidRPr="008E5569">
              <w:rPr>
                <w:rFonts w:cs="Arial"/>
              </w:rPr>
              <w:t>Rabatt</w:t>
            </w:r>
            <w:r w:rsidRPr="008E5569">
              <w:rPr>
                <w:rFonts w:cs="Arial"/>
              </w:rPr>
              <w:tab/>
              <w:t>:</w:t>
            </w:r>
          </w:p>
          <w:p w:rsidR="0002333A" w:rsidRPr="008E5569" w:rsidRDefault="0002333A" w:rsidP="000547CA">
            <w:pPr>
              <w:rPr>
                <w:rFonts w:cs="Arial"/>
              </w:rPr>
            </w:pPr>
          </w:p>
          <w:p w:rsidR="0002333A" w:rsidRPr="008E5569" w:rsidRDefault="0002333A" w:rsidP="000547CA">
            <w:pPr>
              <w:rPr>
                <w:rFonts w:cs="Arial"/>
                <w:b/>
                <w:bCs/>
              </w:rPr>
            </w:pPr>
            <w:r>
              <w:rPr>
                <w:rFonts w:cs="Arial"/>
                <w:b/>
                <w:bCs/>
              </w:rPr>
              <w:t>Ein HLF</w:t>
            </w:r>
            <w:r w:rsidRPr="008E5569">
              <w:rPr>
                <w:rFonts w:cs="Arial"/>
                <w:b/>
                <w:bCs/>
              </w:rPr>
              <w:t xml:space="preserve"> (Beladung):</w:t>
            </w:r>
          </w:p>
          <w:p w:rsidR="0002333A" w:rsidRPr="008E5569" w:rsidRDefault="0002333A" w:rsidP="000547CA">
            <w:pPr>
              <w:rPr>
                <w:rFonts w:cs="Arial"/>
                <w:bCs/>
              </w:rPr>
            </w:pPr>
          </w:p>
          <w:p w:rsidR="0002333A" w:rsidRPr="008E5569" w:rsidRDefault="0002333A" w:rsidP="000547CA">
            <w:pPr>
              <w:rPr>
                <w:rFonts w:cs="Arial"/>
              </w:rPr>
            </w:pPr>
            <w:r w:rsidRPr="008E5569">
              <w:rPr>
                <w:rFonts w:cs="Arial"/>
              </w:rPr>
              <w:t>Rabatt</w:t>
            </w:r>
            <w:r w:rsidRPr="008E5569">
              <w:rPr>
                <w:rFonts w:cs="Arial"/>
              </w:rPr>
              <w:tab/>
              <w:t>:</w:t>
            </w:r>
          </w:p>
          <w:p w:rsidR="0002333A" w:rsidRPr="008E5569" w:rsidRDefault="0002333A" w:rsidP="000547CA">
            <w:pPr>
              <w:rPr>
                <w:rFonts w:cs="Arial"/>
              </w:rPr>
            </w:pPr>
          </w:p>
          <w:p w:rsidR="0002333A" w:rsidRPr="008E5569" w:rsidRDefault="00936FD4" w:rsidP="000547CA">
            <w:pPr>
              <w:rPr>
                <w:rFonts w:cs="Arial"/>
                <w:b/>
              </w:rPr>
            </w:pPr>
            <w:r>
              <w:rPr>
                <w:rFonts w:cs="Arial"/>
                <w:b/>
              </w:rPr>
              <w:t>Zwei</w:t>
            </w:r>
            <w:r w:rsidR="0002333A">
              <w:rPr>
                <w:rFonts w:cs="Arial"/>
                <w:b/>
              </w:rPr>
              <w:t xml:space="preserve"> HLF</w:t>
            </w:r>
            <w:r w:rsidR="0002333A" w:rsidRPr="008E5569">
              <w:rPr>
                <w:rFonts w:cs="Arial"/>
                <w:b/>
              </w:rPr>
              <w:t xml:space="preserve"> (Beladung):</w:t>
            </w:r>
          </w:p>
          <w:p w:rsidR="0002333A" w:rsidRPr="008E5569" w:rsidRDefault="0002333A" w:rsidP="000547CA">
            <w:pPr>
              <w:rPr>
                <w:rFonts w:cs="Arial"/>
              </w:rPr>
            </w:pPr>
          </w:p>
          <w:p w:rsidR="0002333A" w:rsidRPr="008E5569" w:rsidRDefault="0002333A" w:rsidP="000547CA">
            <w:pPr>
              <w:rPr>
                <w:rFonts w:cs="Arial"/>
              </w:rPr>
            </w:pPr>
            <w:r w:rsidRPr="008E5569">
              <w:rPr>
                <w:rFonts w:cs="Arial"/>
              </w:rPr>
              <w:t>Rabatt</w:t>
            </w:r>
            <w:r w:rsidRPr="008E5569">
              <w:rPr>
                <w:rFonts w:cs="Arial"/>
              </w:rPr>
              <w:tab/>
              <w:t>:</w:t>
            </w:r>
          </w:p>
          <w:p w:rsidR="0002333A" w:rsidRPr="008E5569" w:rsidRDefault="0002333A" w:rsidP="000547CA">
            <w:pPr>
              <w:rPr>
                <w:rFonts w:cs="Arial"/>
              </w:rPr>
            </w:pPr>
          </w:p>
          <w:p w:rsidR="0002333A" w:rsidRPr="008E5569" w:rsidRDefault="0002333A" w:rsidP="000547CA">
            <w:pPr>
              <w:rPr>
                <w:rFonts w:cs="Arial"/>
              </w:rPr>
            </w:pPr>
            <w:r>
              <w:rPr>
                <w:rFonts w:cs="Arial"/>
              </w:rPr>
              <w:t xml:space="preserve">Gesamtpreis </w:t>
            </w:r>
            <w:r w:rsidR="00936FD4">
              <w:rPr>
                <w:rFonts w:cs="Arial"/>
              </w:rPr>
              <w:t>zwei</w:t>
            </w:r>
            <w:r>
              <w:rPr>
                <w:rFonts w:cs="Arial"/>
              </w:rPr>
              <w:t xml:space="preserve"> HLF</w:t>
            </w:r>
            <w:r w:rsidRPr="008E5569">
              <w:rPr>
                <w:rFonts w:cs="Arial"/>
              </w:rPr>
              <w:t xml:space="preserve"> ohne </w:t>
            </w:r>
            <w:r>
              <w:rPr>
                <w:rFonts w:cs="Arial"/>
              </w:rPr>
              <w:t>U</w:t>
            </w:r>
            <w:r w:rsidRPr="008E5569">
              <w:rPr>
                <w:rFonts w:cs="Arial"/>
              </w:rPr>
              <w:t>St.:</w:t>
            </w:r>
          </w:p>
          <w:p w:rsidR="0002333A" w:rsidRPr="008E5569" w:rsidRDefault="0002333A" w:rsidP="000547CA">
            <w:pPr>
              <w:rPr>
                <w:rFonts w:cs="Arial"/>
              </w:rPr>
            </w:pPr>
          </w:p>
          <w:p w:rsidR="0002333A" w:rsidRPr="008E5569" w:rsidRDefault="0002333A" w:rsidP="000547CA">
            <w:pPr>
              <w:rPr>
                <w:rFonts w:cs="Arial"/>
              </w:rPr>
            </w:pPr>
            <w:r>
              <w:rPr>
                <w:rFonts w:cs="Arial"/>
              </w:rPr>
              <w:t>Umsatz</w:t>
            </w:r>
            <w:r w:rsidRPr="008E5569">
              <w:rPr>
                <w:rFonts w:cs="Arial"/>
              </w:rPr>
              <w:t>steuer</w:t>
            </w:r>
            <w:r>
              <w:rPr>
                <w:rFonts w:cs="Arial"/>
              </w:rPr>
              <w:t xml:space="preserve"> </w:t>
            </w:r>
            <w:r w:rsidR="00DB087C" w:rsidRPr="00662784">
              <w:rPr>
                <w:u w:val="single"/>
              </w:rPr>
              <w:fldChar w:fldCharType="begin">
                <w:ffData>
                  <w:name w:val="Text1"/>
                  <w:enabled/>
                  <w:calcOnExit w:val="0"/>
                  <w:textInput/>
                </w:ffData>
              </w:fldChar>
            </w:r>
            <w:r w:rsidR="00DB087C" w:rsidRPr="00662784">
              <w:rPr>
                <w:u w:val="single"/>
              </w:rPr>
              <w:instrText xml:space="preserve"> FORMTEXT </w:instrText>
            </w:r>
            <w:r w:rsidR="00DB087C" w:rsidRPr="00662784">
              <w:rPr>
                <w:u w:val="single"/>
              </w:rPr>
            </w:r>
            <w:r w:rsidR="00DB087C" w:rsidRPr="00662784">
              <w:rPr>
                <w:u w:val="single"/>
              </w:rPr>
              <w:fldChar w:fldCharType="separate"/>
            </w:r>
            <w:r w:rsidR="00DB087C" w:rsidRPr="00662784">
              <w:rPr>
                <w:noProof/>
                <w:u w:val="single"/>
              </w:rPr>
              <w:t> </w:t>
            </w:r>
            <w:r w:rsidR="00DB087C" w:rsidRPr="00662784">
              <w:rPr>
                <w:noProof/>
                <w:u w:val="single"/>
              </w:rPr>
              <w:t> </w:t>
            </w:r>
            <w:r w:rsidR="00DB087C" w:rsidRPr="00662784">
              <w:rPr>
                <w:noProof/>
                <w:u w:val="single"/>
              </w:rPr>
              <w:t> </w:t>
            </w:r>
            <w:r w:rsidR="00DB087C" w:rsidRPr="00662784">
              <w:rPr>
                <w:noProof/>
                <w:u w:val="single"/>
              </w:rPr>
              <w:t> </w:t>
            </w:r>
            <w:r w:rsidR="00DB087C" w:rsidRPr="00662784">
              <w:rPr>
                <w:noProof/>
                <w:u w:val="single"/>
              </w:rPr>
              <w:t> </w:t>
            </w:r>
            <w:r w:rsidR="00DB087C" w:rsidRPr="00662784">
              <w:rPr>
                <w:u w:val="single"/>
              </w:rPr>
              <w:fldChar w:fldCharType="end"/>
            </w:r>
            <w:r>
              <w:rPr>
                <w:rFonts w:cs="Arial"/>
              </w:rPr>
              <w:t xml:space="preserve"> %</w:t>
            </w:r>
            <w:r w:rsidRPr="008E5569">
              <w:rPr>
                <w:rFonts w:cs="Arial"/>
              </w:rPr>
              <w:t>:</w:t>
            </w:r>
          </w:p>
          <w:p w:rsidR="0002333A" w:rsidRPr="008E5569" w:rsidRDefault="0002333A" w:rsidP="000547CA">
            <w:pPr>
              <w:rPr>
                <w:rFonts w:cs="Arial"/>
              </w:rPr>
            </w:pPr>
          </w:p>
          <w:p w:rsidR="0002333A" w:rsidRDefault="0002333A" w:rsidP="000547CA">
            <w:pPr>
              <w:rPr>
                <w:rFonts w:cs="Arial"/>
                <w:b/>
                <w:bCs/>
              </w:rPr>
            </w:pPr>
            <w:r>
              <w:rPr>
                <w:rFonts w:cs="Arial"/>
                <w:b/>
                <w:bCs/>
              </w:rPr>
              <w:t xml:space="preserve">Gesamtpreis </w:t>
            </w:r>
            <w:r w:rsidR="00936FD4">
              <w:rPr>
                <w:rFonts w:cs="Arial"/>
                <w:b/>
                <w:bCs/>
              </w:rPr>
              <w:t>zwei</w:t>
            </w:r>
            <w:r>
              <w:rPr>
                <w:rFonts w:cs="Arial"/>
                <w:b/>
                <w:bCs/>
              </w:rPr>
              <w:t xml:space="preserve"> HLF</w:t>
            </w:r>
            <w:r w:rsidRPr="008E5569">
              <w:rPr>
                <w:rFonts w:cs="Arial"/>
                <w:b/>
                <w:bCs/>
              </w:rPr>
              <w:t xml:space="preserve"> inkl. </w:t>
            </w:r>
            <w:r>
              <w:rPr>
                <w:rFonts w:cs="Arial"/>
                <w:b/>
                <w:bCs/>
              </w:rPr>
              <w:t>U</w:t>
            </w:r>
            <w:r w:rsidRPr="008E5569">
              <w:rPr>
                <w:rFonts w:cs="Arial"/>
                <w:b/>
                <w:bCs/>
              </w:rPr>
              <w:t>St.:</w:t>
            </w:r>
          </w:p>
          <w:p w:rsidR="0002333A" w:rsidRPr="008E5569" w:rsidRDefault="0002333A" w:rsidP="000547CA">
            <w:pPr>
              <w:rPr>
                <w:rFonts w:cs="Arial"/>
                <w:bCs/>
              </w:rPr>
            </w:pPr>
          </w:p>
          <w:p w:rsidR="0002333A" w:rsidRDefault="0002333A" w:rsidP="000547CA">
            <w:pPr>
              <w:rPr>
                <w:rFonts w:cs="Arial"/>
                <w:bCs/>
              </w:rPr>
            </w:pPr>
            <w:r>
              <w:rPr>
                <w:rFonts w:cs="Arial"/>
                <w:bCs/>
              </w:rPr>
              <w:t xml:space="preserve">abzgl. </w:t>
            </w:r>
            <w:r w:rsidR="00DB087C" w:rsidRPr="00662784">
              <w:rPr>
                <w:u w:val="single"/>
              </w:rPr>
              <w:fldChar w:fldCharType="begin">
                <w:ffData>
                  <w:name w:val="Text1"/>
                  <w:enabled/>
                  <w:calcOnExit w:val="0"/>
                  <w:textInput/>
                </w:ffData>
              </w:fldChar>
            </w:r>
            <w:r w:rsidR="00DB087C" w:rsidRPr="00662784">
              <w:rPr>
                <w:u w:val="single"/>
              </w:rPr>
              <w:instrText xml:space="preserve"> FORMTEXT </w:instrText>
            </w:r>
            <w:r w:rsidR="00DB087C" w:rsidRPr="00662784">
              <w:rPr>
                <w:u w:val="single"/>
              </w:rPr>
            </w:r>
            <w:r w:rsidR="00DB087C" w:rsidRPr="00662784">
              <w:rPr>
                <w:u w:val="single"/>
              </w:rPr>
              <w:fldChar w:fldCharType="separate"/>
            </w:r>
            <w:r w:rsidR="00DB087C" w:rsidRPr="00662784">
              <w:rPr>
                <w:noProof/>
                <w:u w:val="single"/>
              </w:rPr>
              <w:t> </w:t>
            </w:r>
            <w:r w:rsidR="00DB087C" w:rsidRPr="00662784">
              <w:rPr>
                <w:noProof/>
                <w:u w:val="single"/>
              </w:rPr>
              <w:t> </w:t>
            </w:r>
            <w:r w:rsidR="00DB087C" w:rsidRPr="00662784">
              <w:rPr>
                <w:noProof/>
                <w:u w:val="single"/>
              </w:rPr>
              <w:t> </w:t>
            </w:r>
            <w:r w:rsidR="00DB087C" w:rsidRPr="00662784">
              <w:rPr>
                <w:noProof/>
                <w:u w:val="single"/>
              </w:rPr>
              <w:t> </w:t>
            </w:r>
            <w:r w:rsidR="00DB087C" w:rsidRPr="00662784">
              <w:rPr>
                <w:noProof/>
                <w:u w:val="single"/>
              </w:rPr>
              <w:t> </w:t>
            </w:r>
            <w:r w:rsidR="00DB087C" w:rsidRPr="00662784">
              <w:rPr>
                <w:u w:val="single"/>
              </w:rPr>
              <w:fldChar w:fldCharType="end"/>
            </w:r>
            <w:r>
              <w:rPr>
                <w:rFonts w:cs="Arial"/>
                <w:bCs/>
              </w:rPr>
              <w:t xml:space="preserve"> % Skonto</w:t>
            </w:r>
          </w:p>
          <w:p w:rsidR="0002333A" w:rsidRDefault="0002333A" w:rsidP="000547CA">
            <w:pPr>
              <w:rPr>
                <w:rFonts w:cs="Arial"/>
                <w:bCs/>
              </w:rPr>
            </w:pPr>
          </w:p>
          <w:p w:rsidR="0002333A" w:rsidRPr="008E5569" w:rsidRDefault="0002333A" w:rsidP="000547CA">
            <w:pPr>
              <w:rPr>
                <w:rFonts w:cs="Arial"/>
                <w:bCs/>
              </w:rPr>
            </w:pPr>
            <w:r w:rsidRPr="007B20A8">
              <w:rPr>
                <w:rFonts w:cs="Arial"/>
                <w:b/>
                <w:bCs/>
              </w:rPr>
              <w:t xml:space="preserve">Gesamtpreis </w:t>
            </w:r>
            <w:r>
              <w:rPr>
                <w:rFonts w:cs="Arial"/>
                <w:b/>
                <w:bCs/>
              </w:rPr>
              <w:t>abzgl. Skonto.</w:t>
            </w:r>
            <w:r w:rsidRPr="00807528">
              <w:rPr>
                <w:rFonts w:cs="Arial"/>
                <w:b/>
                <w:bCs/>
              </w:rPr>
              <w:t>:</w:t>
            </w:r>
          </w:p>
        </w:tc>
        <w:tc>
          <w:tcPr>
            <w:tcW w:w="4927" w:type="dxa"/>
            <w:shd w:val="clear" w:color="auto" w:fill="auto"/>
          </w:tcPr>
          <w:p w:rsidR="004A4EE2" w:rsidRPr="008E5569" w:rsidRDefault="004A4EE2" w:rsidP="004A4EE2">
            <w:pPr>
              <w:rPr>
                <w:rFonts w:cs="Arial"/>
                <w:bCs/>
              </w:rPr>
            </w:pPr>
            <w:r w:rsidRPr="00662784">
              <w:rPr>
                <w:u w:val="single"/>
              </w:rPr>
              <w:fldChar w:fldCharType="begin">
                <w:ffData>
                  <w:name w:val="Text1"/>
                  <w:enabled/>
                  <w:calcOnExit w:val="0"/>
                  <w:textInput/>
                </w:ffData>
              </w:fldChar>
            </w:r>
            <w:r w:rsidRPr="00662784">
              <w:rPr>
                <w:u w:val="single"/>
              </w:rPr>
              <w:instrText xml:space="preserve"> FORMTEXT </w:instrText>
            </w:r>
            <w:r w:rsidRPr="00662784">
              <w:rPr>
                <w:u w:val="single"/>
              </w:rPr>
            </w:r>
            <w:r w:rsidRPr="00662784">
              <w:rPr>
                <w:u w:val="single"/>
              </w:rPr>
              <w:fldChar w:fldCharType="separate"/>
            </w:r>
            <w:r w:rsidRPr="00662784">
              <w:rPr>
                <w:noProof/>
                <w:u w:val="single"/>
              </w:rPr>
              <w:t> </w:t>
            </w:r>
            <w:r w:rsidRPr="00662784">
              <w:rPr>
                <w:noProof/>
                <w:u w:val="single"/>
              </w:rPr>
              <w:t> </w:t>
            </w:r>
            <w:r w:rsidRPr="00662784">
              <w:rPr>
                <w:noProof/>
                <w:u w:val="single"/>
              </w:rPr>
              <w:t> </w:t>
            </w:r>
            <w:r w:rsidRPr="00662784">
              <w:rPr>
                <w:noProof/>
                <w:u w:val="single"/>
              </w:rPr>
              <w:t> </w:t>
            </w:r>
            <w:r w:rsidRPr="00662784">
              <w:rPr>
                <w:noProof/>
                <w:u w:val="single"/>
              </w:rPr>
              <w:t> </w:t>
            </w:r>
            <w:r w:rsidRPr="00662784">
              <w:rPr>
                <w:u w:val="single"/>
              </w:rPr>
              <w:fldChar w:fldCharType="end"/>
            </w:r>
            <w:r>
              <w:rPr>
                <w:rFonts w:cs="Arial"/>
                <w:bCs/>
              </w:rPr>
              <w:t xml:space="preserve"> </w:t>
            </w:r>
            <w:r w:rsidRPr="008E5569">
              <w:rPr>
                <w:rFonts w:cs="Arial"/>
                <w:bCs/>
              </w:rPr>
              <w:t>€</w:t>
            </w:r>
          </w:p>
          <w:p w:rsidR="004A4EE2" w:rsidRPr="008E5569" w:rsidRDefault="004A4EE2" w:rsidP="004A4EE2">
            <w:pPr>
              <w:rPr>
                <w:rFonts w:cs="Arial"/>
                <w:bCs/>
              </w:rPr>
            </w:pPr>
          </w:p>
          <w:p w:rsidR="004A4EE2" w:rsidRPr="008E5569" w:rsidRDefault="004A4EE2" w:rsidP="004A4EE2">
            <w:pPr>
              <w:rPr>
                <w:rFonts w:cs="Arial"/>
                <w:bCs/>
              </w:rPr>
            </w:pPr>
            <w:r w:rsidRPr="00662784">
              <w:rPr>
                <w:u w:val="single"/>
              </w:rPr>
              <w:fldChar w:fldCharType="begin">
                <w:ffData>
                  <w:name w:val="Text1"/>
                  <w:enabled/>
                  <w:calcOnExit w:val="0"/>
                  <w:textInput/>
                </w:ffData>
              </w:fldChar>
            </w:r>
            <w:r w:rsidRPr="00662784">
              <w:rPr>
                <w:u w:val="single"/>
              </w:rPr>
              <w:instrText xml:space="preserve"> FORMTEXT </w:instrText>
            </w:r>
            <w:r w:rsidRPr="00662784">
              <w:rPr>
                <w:u w:val="single"/>
              </w:rPr>
            </w:r>
            <w:r w:rsidRPr="00662784">
              <w:rPr>
                <w:u w:val="single"/>
              </w:rPr>
              <w:fldChar w:fldCharType="separate"/>
            </w:r>
            <w:r w:rsidRPr="00662784">
              <w:rPr>
                <w:noProof/>
                <w:u w:val="single"/>
              </w:rPr>
              <w:t> </w:t>
            </w:r>
            <w:r w:rsidRPr="00662784">
              <w:rPr>
                <w:noProof/>
                <w:u w:val="single"/>
              </w:rPr>
              <w:t> </w:t>
            </w:r>
            <w:r w:rsidRPr="00662784">
              <w:rPr>
                <w:noProof/>
                <w:u w:val="single"/>
              </w:rPr>
              <w:t> </w:t>
            </w:r>
            <w:r w:rsidRPr="00662784">
              <w:rPr>
                <w:noProof/>
                <w:u w:val="single"/>
              </w:rPr>
              <w:t> </w:t>
            </w:r>
            <w:r w:rsidRPr="00662784">
              <w:rPr>
                <w:noProof/>
                <w:u w:val="single"/>
              </w:rPr>
              <w:t> </w:t>
            </w:r>
            <w:r w:rsidRPr="00662784">
              <w:rPr>
                <w:u w:val="single"/>
              </w:rPr>
              <w:fldChar w:fldCharType="end"/>
            </w:r>
            <w:r>
              <w:rPr>
                <w:rFonts w:cs="Arial"/>
                <w:bCs/>
              </w:rPr>
              <w:t xml:space="preserve"> </w:t>
            </w:r>
            <w:r w:rsidRPr="008E5569">
              <w:rPr>
                <w:rFonts w:cs="Arial"/>
                <w:bCs/>
              </w:rPr>
              <w:t>€</w:t>
            </w:r>
          </w:p>
          <w:p w:rsidR="004A4EE2" w:rsidRPr="008E5569" w:rsidRDefault="004A4EE2" w:rsidP="004A4EE2">
            <w:pPr>
              <w:rPr>
                <w:rFonts w:cs="Arial"/>
                <w:bCs/>
              </w:rPr>
            </w:pPr>
          </w:p>
          <w:p w:rsidR="004A4EE2" w:rsidRPr="008E5569" w:rsidRDefault="004A4EE2" w:rsidP="004A4EE2">
            <w:pPr>
              <w:rPr>
                <w:rFonts w:cs="Arial"/>
                <w:bCs/>
              </w:rPr>
            </w:pPr>
            <w:r w:rsidRPr="00662784">
              <w:rPr>
                <w:u w:val="single"/>
              </w:rPr>
              <w:fldChar w:fldCharType="begin">
                <w:ffData>
                  <w:name w:val="Text1"/>
                  <w:enabled/>
                  <w:calcOnExit w:val="0"/>
                  <w:textInput/>
                </w:ffData>
              </w:fldChar>
            </w:r>
            <w:r w:rsidRPr="00662784">
              <w:rPr>
                <w:u w:val="single"/>
              </w:rPr>
              <w:instrText xml:space="preserve"> FORMTEXT </w:instrText>
            </w:r>
            <w:r w:rsidRPr="00662784">
              <w:rPr>
                <w:u w:val="single"/>
              </w:rPr>
            </w:r>
            <w:r w:rsidRPr="00662784">
              <w:rPr>
                <w:u w:val="single"/>
              </w:rPr>
              <w:fldChar w:fldCharType="separate"/>
            </w:r>
            <w:r w:rsidRPr="00662784">
              <w:rPr>
                <w:noProof/>
                <w:u w:val="single"/>
              </w:rPr>
              <w:t> </w:t>
            </w:r>
            <w:r w:rsidRPr="00662784">
              <w:rPr>
                <w:noProof/>
                <w:u w:val="single"/>
              </w:rPr>
              <w:t> </w:t>
            </w:r>
            <w:r w:rsidRPr="00662784">
              <w:rPr>
                <w:noProof/>
                <w:u w:val="single"/>
              </w:rPr>
              <w:t> </w:t>
            </w:r>
            <w:r w:rsidRPr="00662784">
              <w:rPr>
                <w:noProof/>
                <w:u w:val="single"/>
              </w:rPr>
              <w:t> </w:t>
            </w:r>
            <w:r w:rsidRPr="00662784">
              <w:rPr>
                <w:noProof/>
                <w:u w:val="single"/>
              </w:rPr>
              <w:t> </w:t>
            </w:r>
            <w:r w:rsidRPr="00662784">
              <w:rPr>
                <w:u w:val="single"/>
              </w:rPr>
              <w:fldChar w:fldCharType="end"/>
            </w:r>
            <w:r>
              <w:rPr>
                <w:rFonts w:cs="Arial"/>
                <w:bCs/>
              </w:rPr>
              <w:t xml:space="preserve"> </w:t>
            </w:r>
            <w:r w:rsidRPr="008E5569">
              <w:rPr>
                <w:rFonts w:cs="Arial"/>
                <w:bCs/>
              </w:rPr>
              <w:t>€</w:t>
            </w:r>
          </w:p>
          <w:p w:rsidR="004A4EE2" w:rsidRPr="008E5569" w:rsidRDefault="004A4EE2" w:rsidP="004A4EE2">
            <w:pPr>
              <w:rPr>
                <w:rFonts w:cs="Arial"/>
                <w:bCs/>
              </w:rPr>
            </w:pPr>
          </w:p>
          <w:p w:rsidR="004A4EE2" w:rsidRPr="008E5569" w:rsidRDefault="004A4EE2" w:rsidP="004A4EE2">
            <w:pPr>
              <w:rPr>
                <w:rFonts w:cs="Arial"/>
                <w:bCs/>
              </w:rPr>
            </w:pPr>
            <w:r w:rsidRPr="00662784">
              <w:rPr>
                <w:u w:val="single"/>
              </w:rPr>
              <w:fldChar w:fldCharType="begin">
                <w:ffData>
                  <w:name w:val="Text1"/>
                  <w:enabled/>
                  <w:calcOnExit w:val="0"/>
                  <w:textInput/>
                </w:ffData>
              </w:fldChar>
            </w:r>
            <w:r w:rsidRPr="00662784">
              <w:rPr>
                <w:u w:val="single"/>
              </w:rPr>
              <w:instrText xml:space="preserve"> FORMTEXT </w:instrText>
            </w:r>
            <w:r w:rsidRPr="00662784">
              <w:rPr>
                <w:u w:val="single"/>
              </w:rPr>
            </w:r>
            <w:r w:rsidRPr="00662784">
              <w:rPr>
                <w:u w:val="single"/>
              </w:rPr>
              <w:fldChar w:fldCharType="separate"/>
            </w:r>
            <w:r w:rsidRPr="00662784">
              <w:rPr>
                <w:noProof/>
                <w:u w:val="single"/>
              </w:rPr>
              <w:t> </w:t>
            </w:r>
            <w:r w:rsidRPr="00662784">
              <w:rPr>
                <w:noProof/>
                <w:u w:val="single"/>
              </w:rPr>
              <w:t> </w:t>
            </w:r>
            <w:r w:rsidRPr="00662784">
              <w:rPr>
                <w:noProof/>
                <w:u w:val="single"/>
              </w:rPr>
              <w:t> </w:t>
            </w:r>
            <w:r w:rsidRPr="00662784">
              <w:rPr>
                <w:noProof/>
                <w:u w:val="single"/>
              </w:rPr>
              <w:t> </w:t>
            </w:r>
            <w:r w:rsidRPr="00662784">
              <w:rPr>
                <w:noProof/>
                <w:u w:val="single"/>
              </w:rPr>
              <w:t> </w:t>
            </w:r>
            <w:r w:rsidRPr="00662784">
              <w:rPr>
                <w:u w:val="single"/>
              </w:rPr>
              <w:fldChar w:fldCharType="end"/>
            </w:r>
            <w:r>
              <w:rPr>
                <w:rFonts w:cs="Arial"/>
                <w:bCs/>
              </w:rPr>
              <w:t xml:space="preserve"> </w:t>
            </w:r>
            <w:r w:rsidRPr="008E5569">
              <w:rPr>
                <w:rFonts w:cs="Arial"/>
                <w:bCs/>
              </w:rPr>
              <w:t>€</w:t>
            </w:r>
          </w:p>
          <w:p w:rsidR="004A4EE2" w:rsidRPr="008E5569" w:rsidRDefault="004A4EE2" w:rsidP="004A4EE2">
            <w:pPr>
              <w:rPr>
                <w:rFonts w:cs="Arial"/>
                <w:bCs/>
              </w:rPr>
            </w:pPr>
          </w:p>
          <w:p w:rsidR="004A4EE2" w:rsidRPr="008E5569" w:rsidRDefault="004A4EE2" w:rsidP="004A4EE2">
            <w:pPr>
              <w:rPr>
                <w:rFonts w:cs="Arial"/>
                <w:bCs/>
              </w:rPr>
            </w:pPr>
            <w:r w:rsidRPr="00662784">
              <w:rPr>
                <w:u w:val="single"/>
              </w:rPr>
              <w:fldChar w:fldCharType="begin">
                <w:ffData>
                  <w:name w:val="Text1"/>
                  <w:enabled/>
                  <w:calcOnExit w:val="0"/>
                  <w:textInput/>
                </w:ffData>
              </w:fldChar>
            </w:r>
            <w:r w:rsidRPr="00662784">
              <w:rPr>
                <w:u w:val="single"/>
              </w:rPr>
              <w:instrText xml:space="preserve"> FORMTEXT </w:instrText>
            </w:r>
            <w:r w:rsidRPr="00662784">
              <w:rPr>
                <w:u w:val="single"/>
              </w:rPr>
            </w:r>
            <w:r w:rsidRPr="00662784">
              <w:rPr>
                <w:u w:val="single"/>
              </w:rPr>
              <w:fldChar w:fldCharType="separate"/>
            </w:r>
            <w:r w:rsidRPr="00662784">
              <w:rPr>
                <w:noProof/>
                <w:u w:val="single"/>
              </w:rPr>
              <w:t> </w:t>
            </w:r>
            <w:r w:rsidRPr="00662784">
              <w:rPr>
                <w:noProof/>
                <w:u w:val="single"/>
              </w:rPr>
              <w:t> </w:t>
            </w:r>
            <w:r w:rsidRPr="00662784">
              <w:rPr>
                <w:noProof/>
                <w:u w:val="single"/>
              </w:rPr>
              <w:t> </w:t>
            </w:r>
            <w:r w:rsidRPr="00662784">
              <w:rPr>
                <w:noProof/>
                <w:u w:val="single"/>
              </w:rPr>
              <w:t> </w:t>
            </w:r>
            <w:r w:rsidRPr="00662784">
              <w:rPr>
                <w:noProof/>
                <w:u w:val="single"/>
              </w:rPr>
              <w:t> </w:t>
            </w:r>
            <w:r w:rsidRPr="00662784">
              <w:rPr>
                <w:u w:val="single"/>
              </w:rPr>
              <w:fldChar w:fldCharType="end"/>
            </w:r>
            <w:r>
              <w:rPr>
                <w:rFonts w:cs="Arial"/>
                <w:bCs/>
              </w:rPr>
              <w:t xml:space="preserve"> </w:t>
            </w:r>
            <w:r w:rsidRPr="008E5569">
              <w:rPr>
                <w:rFonts w:cs="Arial"/>
                <w:bCs/>
              </w:rPr>
              <w:t>€</w:t>
            </w:r>
          </w:p>
          <w:p w:rsidR="004A4EE2" w:rsidRPr="008E5569" w:rsidRDefault="004A4EE2" w:rsidP="004A4EE2">
            <w:pPr>
              <w:rPr>
                <w:rFonts w:cs="Arial"/>
                <w:bCs/>
              </w:rPr>
            </w:pPr>
          </w:p>
          <w:p w:rsidR="004A4EE2" w:rsidRPr="008E5569" w:rsidRDefault="004A4EE2" w:rsidP="004A4EE2">
            <w:pPr>
              <w:rPr>
                <w:rFonts w:cs="Arial"/>
                <w:bCs/>
              </w:rPr>
            </w:pPr>
            <w:r w:rsidRPr="00662784">
              <w:rPr>
                <w:u w:val="single"/>
              </w:rPr>
              <w:fldChar w:fldCharType="begin">
                <w:ffData>
                  <w:name w:val="Text1"/>
                  <w:enabled/>
                  <w:calcOnExit w:val="0"/>
                  <w:textInput/>
                </w:ffData>
              </w:fldChar>
            </w:r>
            <w:r w:rsidRPr="00662784">
              <w:rPr>
                <w:u w:val="single"/>
              </w:rPr>
              <w:instrText xml:space="preserve"> FORMTEXT </w:instrText>
            </w:r>
            <w:r w:rsidRPr="00662784">
              <w:rPr>
                <w:u w:val="single"/>
              </w:rPr>
            </w:r>
            <w:r w:rsidRPr="00662784">
              <w:rPr>
                <w:u w:val="single"/>
              </w:rPr>
              <w:fldChar w:fldCharType="separate"/>
            </w:r>
            <w:r w:rsidRPr="00662784">
              <w:rPr>
                <w:noProof/>
                <w:u w:val="single"/>
              </w:rPr>
              <w:t> </w:t>
            </w:r>
            <w:r w:rsidRPr="00662784">
              <w:rPr>
                <w:noProof/>
                <w:u w:val="single"/>
              </w:rPr>
              <w:t> </w:t>
            </w:r>
            <w:r w:rsidRPr="00662784">
              <w:rPr>
                <w:noProof/>
                <w:u w:val="single"/>
              </w:rPr>
              <w:t> </w:t>
            </w:r>
            <w:r w:rsidRPr="00662784">
              <w:rPr>
                <w:noProof/>
                <w:u w:val="single"/>
              </w:rPr>
              <w:t> </w:t>
            </w:r>
            <w:r w:rsidRPr="00662784">
              <w:rPr>
                <w:noProof/>
                <w:u w:val="single"/>
              </w:rPr>
              <w:t> </w:t>
            </w:r>
            <w:r w:rsidRPr="00662784">
              <w:rPr>
                <w:u w:val="single"/>
              </w:rPr>
              <w:fldChar w:fldCharType="end"/>
            </w:r>
            <w:r>
              <w:rPr>
                <w:rFonts w:cs="Arial"/>
                <w:bCs/>
              </w:rPr>
              <w:t xml:space="preserve"> </w:t>
            </w:r>
            <w:r w:rsidRPr="008E5569">
              <w:rPr>
                <w:rFonts w:cs="Arial"/>
                <w:bCs/>
              </w:rPr>
              <w:t>€</w:t>
            </w:r>
          </w:p>
          <w:p w:rsidR="004A4EE2" w:rsidRPr="008E5569" w:rsidRDefault="004A4EE2" w:rsidP="004A4EE2">
            <w:pPr>
              <w:rPr>
                <w:rFonts w:cs="Arial"/>
                <w:bCs/>
              </w:rPr>
            </w:pPr>
          </w:p>
          <w:p w:rsidR="004A4EE2" w:rsidRPr="008E5569" w:rsidRDefault="004A4EE2" w:rsidP="004A4EE2">
            <w:pPr>
              <w:rPr>
                <w:rFonts w:cs="Arial"/>
                <w:bCs/>
              </w:rPr>
            </w:pPr>
            <w:r w:rsidRPr="00662784">
              <w:rPr>
                <w:u w:val="single"/>
              </w:rPr>
              <w:fldChar w:fldCharType="begin">
                <w:ffData>
                  <w:name w:val="Text1"/>
                  <w:enabled/>
                  <w:calcOnExit w:val="0"/>
                  <w:textInput/>
                </w:ffData>
              </w:fldChar>
            </w:r>
            <w:r w:rsidRPr="00662784">
              <w:rPr>
                <w:u w:val="single"/>
              </w:rPr>
              <w:instrText xml:space="preserve"> FORMTEXT </w:instrText>
            </w:r>
            <w:r w:rsidRPr="00662784">
              <w:rPr>
                <w:u w:val="single"/>
              </w:rPr>
            </w:r>
            <w:r w:rsidRPr="00662784">
              <w:rPr>
                <w:u w:val="single"/>
              </w:rPr>
              <w:fldChar w:fldCharType="separate"/>
            </w:r>
            <w:r w:rsidRPr="00662784">
              <w:rPr>
                <w:noProof/>
                <w:u w:val="single"/>
              </w:rPr>
              <w:t> </w:t>
            </w:r>
            <w:r w:rsidRPr="00662784">
              <w:rPr>
                <w:noProof/>
                <w:u w:val="single"/>
              </w:rPr>
              <w:t> </w:t>
            </w:r>
            <w:r w:rsidRPr="00662784">
              <w:rPr>
                <w:noProof/>
                <w:u w:val="single"/>
              </w:rPr>
              <w:t> </w:t>
            </w:r>
            <w:r w:rsidRPr="00662784">
              <w:rPr>
                <w:noProof/>
                <w:u w:val="single"/>
              </w:rPr>
              <w:t> </w:t>
            </w:r>
            <w:r w:rsidRPr="00662784">
              <w:rPr>
                <w:noProof/>
                <w:u w:val="single"/>
              </w:rPr>
              <w:t> </w:t>
            </w:r>
            <w:r w:rsidRPr="00662784">
              <w:rPr>
                <w:u w:val="single"/>
              </w:rPr>
              <w:fldChar w:fldCharType="end"/>
            </w:r>
            <w:r>
              <w:rPr>
                <w:rFonts w:cs="Arial"/>
                <w:bCs/>
              </w:rPr>
              <w:t xml:space="preserve"> </w:t>
            </w:r>
            <w:r w:rsidRPr="008E5569">
              <w:rPr>
                <w:rFonts w:cs="Arial"/>
                <w:bCs/>
              </w:rPr>
              <w:t>€</w:t>
            </w:r>
          </w:p>
          <w:p w:rsidR="004A4EE2" w:rsidRPr="008E5569" w:rsidRDefault="004A4EE2" w:rsidP="004A4EE2">
            <w:pPr>
              <w:rPr>
                <w:rFonts w:cs="Arial"/>
                <w:bCs/>
              </w:rPr>
            </w:pPr>
          </w:p>
          <w:p w:rsidR="004A4EE2" w:rsidRPr="008E5569" w:rsidRDefault="004A4EE2" w:rsidP="004A4EE2">
            <w:pPr>
              <w:rPr>
                <w:rFonts w:cs="Arial"/>
                <w:bCs/>
              </w:rPr>
            </w:pPr>
            <w:r w:rsidRPr="00662784">
              <w:rPr>
                <w:u w:val="single"/>
              </w:rPr>
              <w:fldChar w:fldCharType="begin">
                <w:ffData>
                  <w:name w:val="Text1"/>
                  <w:enabled/>
                  <w:calcOnExit w:val="0"/>
                  <w:textInput/>
                </w:ffData>
              </w:fldChar>
            </w:r>
            <w:r w:rsidRPr="00662784">
              <w:rPr>
                <w:u w:val="single"/>
              </w:rPr>
              <w:instrText xml:space="preserve"> FORMTEXT </w:instrText>
            </w:r>
            <w:r w:rsidRPr="00662784">
              <w:rPr>
                <w:u w:val="single"/>
              </w:rPr>
            </w:r>
            <w:r w:rsidRPr="00662784">
              <w:rPr>
                <w:u w:val="single"/>
              </w:rPr>
              <w:fldChar w:fldCharType="separate"/>
            </w:r>
            <w:r w:rsidRPr="00662784">
              <w:rPr>
                <w:noProof/>
                <w:u w:val="single"/>
              </w:rPr>
              <w:t> </w:t>
            </w:r>
            <w:r w:rsidRPr="00662784">
              <w:rPr>
                <w:noProof/>
                <w:u w:val="single"/>
              </w:rPr>
              <w:t> </w:t>
            </w:r>
            <w:r w:rsidRPr="00662784">
              <w:rPr>
                <w:noProof/>
                <w:u w:val="single"/>
              </w:rPr>
              <w:t> </w:t>
            </w:r>
            <w:r w:rsidRPr="00662784">
              <w:rPr>
                <w:noProof/>
                <w:u w:val="single"/>
              </w:rPr>
              <w:t> </w:t>
            </w:r>
            <w:r w:rsidRPr="00662784">
              <w:rPr>
                <w:noProof/>
                <w:u w:val="single"/>
              </w:rPr>
              <w:t> </w:t>
            </w:r>
            <w:r w:rsidRPr="00662784">
              <w:rPr>
                <w:u w:val="single"/>
              </w:rPr>
              <w:fldChar w:fldCharType="end"/>
            </w:r>
            <w:r>
              <w:rPr>
                <w:rFonts w:cs="Arial"/>
                <w:bCs/>
              </w:rPr>
              <w:t xml:space="preserve"> </w:t>
            </w:r>
            <w:r w:rsidRPr="008E5569">
              <w:rPr>
                <w:rFonts w:cs="Arial"/>
                <w:bCs/>
              </w:rPr>
              <w:t>€</w:t>
            </w:r>
          </w:p>
          <w:p w:rsidR="004A4EE2" w:rsidRPr="008E5569" w:rsidRDefault="004A4EE2" w:rsidP="004A4EE2">
            <w:pPr>
              <w:rPr>
                <w:rFonts w:cs="Arial"/>
                <w:bCs/>
              </w:rPr>
            </w:pPr>
          </w:p>
          <w:p w:rsidR="004A4EE2" w:rsidRPr="008E5569" w:rsidRDefault="004A4EE2" w:rsidP="004A4EE2">
            <w:pPr>
              <w:rPr>
                <w:rFonts w:cs="Arial"/>
                <w:bCs/>
              </w:rPr>
            </w:pPr>
            <w:r w:rsidRPr="00662784">
              <w:rPr>
                <w:u w:val="single"/>
              </w:rPr>
              <w:fldChar w:fldCharType="begin">
                <w:ffData>
                  <w:name w:val="Text1"/>
                  <w:enabled/>
                  <w:calcOnExit w:val="0"/>
                  <w:textInput/>
                </w:ffData>
              </w:fldChar>
            </w:r>
            <w:r w:rsidRPr="00662784">
              <w:rPr>
                <w:u w:val="single"/>
              </w:rPr>
              <w:instrText xml:space="preserve"> FORMTEXT </w:instrText>
            </w:r>
            <w:r w:rsidRPr="00662784">
              <w:rPr>
                <w:u w:val="single"/>
              </w:rPr>
            </w:r>
            <w:r w:rsidRPr="00662784">
              <w:rPr>
                <w:u w:val="single"/>
              </w:rPr>
              <w:fldChar w:fldCharType="separate"/>
            </w:r>
            <w:r w:rsidRPr="00662784">
              <w:rPr>
                <w:noProof/>
                <w:u w:val="single"/>
              </w:rPr>
              <w:t> </w:t>
            </w:r>
            <w:r w:rsidRPr="00662784">
              <w:rPr>
                <w:noProof/>
                <w:u w:val="single"/>
              </w:rPr>
              <w:t> </w:t>
            </w:r>
            <w:r w:rsidRPr="00662784">
              <w:rPr>
                <w:noProof/>
                <w:u w:val="single"/>
              </w:rPr>
              <w:t> </w:t>
            </w:r>
            <w:r w:rsidRPr="00662784">
              <w:rPr>
                <w:noProof/>
                <w:u w:val="single"/>
              </w:rPr>
              <w:t> </w:t>
            </w:r>
            <w:r w:rsidRPr="00662784">
              <w:rPr>
                <w:noProof/>
                <w:u w:val="single"/>
              </w:rPr>
              <w:t> </w:t>
            </w:r>
            <w:r w:rsidRPr="00662784">
              <w:rPr>
                <w:u w:val="single"/>
              </w:rPr>
              <w:fldChar w:fldCharType="end"/>
            </w:r>
            <w:r>
              <w:rPr>
                <w:rFonts w:cs="Arial"/>
                <w:bCs/>
              </w:rPr>
              <w:t xml:space="preserve"> </w:t>
            </w:r>
            <w:r w:rsidRPr="008E5569">
              <w:rPr>
                <w:rFonts w:cs="Arial"/>
                <w:bCs/>
              </w:rPr>
              <w:t>€</w:t>
            </w:r>
          </w:p>
          <w:p w:rsidR="004A4EE2" w:rsidRPr="008E5569" w:rsidRDefault="004A4EE2" w:rsidP="004A4EE2">
            <w:pPr>
              <w:rPr>
                <w:rFonts w:cs="Arial"/>
                <w:bCs/>
              </w:rPr>
            </w:pPr>
          </w:p>
          <w:p w:rsidR="004A4EE2" w:rsidRPr="008E5569" w:rsidRDefault="004A4EE2" w:rsidP="004A4EE2">
            <w:pPr>
              <w:rPr>
                <w:rFonts w:cs="Arial"/>
                <w:bCs/>
              </w:rPr>
            </w:pPr>
            <w:r w:rsidRPr="00662784">
              <w:rPr>
                <w:u w:val="single"/>
              </w:rPr>
              <w:fldChar w:fldCharType="begin">
                <w:ffData>
                  <w:name w:val="Text1"/>
                  <w:enabled/>
                  <w:calcOnExit w:val="0"/>
                  <w:textInput/>
                </w:ffData>
              </w:fldChar>
            </w:r>
            <w:r w:rsidRPr="00662784">
              <w:rPr>
                <w:u w:val="single"/>
              </w:rPr>
              <w:instrText xml:space="preserve"> FORMTEXT </w:instrText>
            </w:r>
            <w:r w:rsidRPr="00662784">
              <w:rPr>
                <w:u w:val="single"/>
              </w:rPr>
            </w:r>
            <w:r w:rsidRPr="00662784">
              <w:rPr>
                <w:u w:val="single"/>
              </w:rPr>
              <w:fldChar w:fldCharType="separate"/>
            </w:r>
            <w:r w:rsidRPr="00662784">
              <w:rPr>
                <w:noProof/>
                <w:u w:val="single"/>
              </w:rPr>
              <w:t> </w:t>
            </w:r>
            <w:r w:rsidRPr="00662784">
              <w:rPr>
                <w:noProof/>
                <w:u w:val="single"/>
              </w:rPr>
              <w:t> </w:t>
            </w:r>
            <w:r w:rsidRPr="00662784">
              <w:rPr>
                <w:noProof/>
                <w:u w:val="single"/>
              </w:rPr>
              <w:t> </w:t>
            </w:r>
            <w:r w:rsidRPr="00662784">
              <w:rPr>
                <w:noProof/>
                <w:u w:val="single"/>
              </w:rPr>
              <w:t> </w:t>
            </w:r>
            <w:r w:rsidRPr="00662784">
              <w:rPr>
                <w:noProof/>
                <w:u w:val="single"/>
              </w:rPr>
              <w:t> </w:t>
            </w:r>
            <w:r w:rsidRPr="00662784">
              <w:rPr>
                <w:u w:val="single"/>
              </w:rPr>
              <w:fldChar w:fldCharType="end"/>
            </w:r>
            <w:r>
              <w:rPr>
                <w:rFonts w:cs="Arial"/>
                <w:bCs/>
              </w:rPr>
              <w:t xml:space="preserve"> </w:t>
            </w:r>
            <w:r w:rsidRPr="008E5569">
              <w:rPr>
                <w:rFonts w:cs="Arial"/>
                <w:bCs/>
              </w:rPr>
              <w:t>€</w:t>
            </w:r>
          </w:p>
          <w:p w:rsidR="004A4EE2" w:rsidRPr="008E5569" w:rsidRDefault="004A4EE2" w:rsidP="004A4EE2">
            <w:pPr>
              <w:rPr>
                <w:rFonts w:cs="Arial"/>
                <w:bCs/>
              </w:rPr>
            </w:pPr>
          </w:p>
          <w:p w:rsidR="004A4EE2" w:rsidRDefault="004A4EE2" w:rsidP="004A4EE2">
            <w:pPr>
              <w:rPr>
                <w:rFonts w:cs="Arial"/>
                <w:b/>
                <w:bCs/>
              </w:rPr>
            </w:pPr>
            <w:r w:rsidRPr="004A4EE2">
              <w:rPr>
                <w:b/>
                <w:u w:val="single"/>
              </w:rPr>
              <w:fldChar w:fldCharType="begin">
                <w:ffData>
                  <w:name w:val="Text1"/>
                  <w:enabled/>
                  <w:calcOnExit w:val="0"/>
                  <w:textInput/>
                </w:ffData>
              </w:fldChar>
            </w:r>
            <w:r w:rsidRPr="004A4EE2">
              <w:rPr>
                <w:b/>
                <w:u w:val="single"/>
              </w:rPr>
              <w:instrText xml:space="preserve"> FORMTEXT </w:instrText>
            </w:r>
            <w:r w:rsidRPr="004A4EE2">
              <w:rPr>
                <w:b/>
                <w:u w:val="single"/>
              </w:rPr>
            </w:r>
            <w:r w:rsidRPr="004A4EE2">
              <w:rPr>
                <w:b/>
                <w:u w:val="single"/>
              </w:rPr>
              <w:fldChar w:fldCharType="separate"/>
            </w:r>
            <w:r w:rsidRPr="004A4EE2">
              <w:rPr>
                <w:b/>
                <w:noProof/>
                <w:u w:val="single"/>
              </w:rPr>
              <w:t> </w:t>
            </w:r>
            <w:r w:rsidRPr="004A4EE2">
              <w:rPr>
                <w:b/>
                <w:noProof/>
                <w:u w:val="single"/>
              </w:rPr>
              <w:t> </w:t>
            </w:r>
            <w:r w:rsidRPr="004A4EE2">
              <w:rPr>
                <w:b/>
                <w:noProof/>
                <w:u w:val="single"/>
              </w:rPr>
              <w:t> </w:t>
            </w:r>
            <w:r w:rsidRPr="004A4EE2">
              <w:rPr>
                <w:b/>
                <w:noProof/>
                <w:u w:val="single"/>
              </w:rPr>
              <w:t> </w:t>
            </w:r>
            <w:r w:rsidRPr="004A4EE2">
              <w:rPr>
                <w:b/>
                <w:noProof/>
                <w:u w:val="single"/>
              </w:rPr>
              <w:t> </w:t>
            </w:r>
            <w:r w:rsidRPr="004A4EE2">
              <w:rPr>
                <w:b/>
                <w:u w:val="single"/>
              </w:rPr>
              <w:fldChar w:fldCharType="end"/>
            </w:r>
            <w:r>
              <w:rPr>
                <w:rFonts w:cs="Arial"/>
                <w:b/>
                <w:bCs/>
              </w:rPr>
              <w:t xml:space="preserve"> </w:t>
            </w:r>
            <w:r w:rsidRPr="008E5569">
              <w:rPr>
                <w:rFonts w:cs="Arial"/>
                <w:b/>
                <w:bCs/>
              </w:rPr>
              <w:t>€</w:t>
            </w:r>
          </w:p>
          <w:p w:rsidR="004A4EE2" w:rsidRDefault="004A4EE2" w:rsidP="004A4EE2">
            <w:pPr>
              <w:rPr>
                <w:rFonts w:cs="Arial"/>
                <w:b/>
                <w:bCs/>
              </w:rPr>
            </w:pPr>
          </w:p>
          <w:p w:rsidR="004A4EE2" w:rsidRDefault="004A4EE2" w:rsidP="004A4EE2">
            <w:pPr>
              <w:rPr>
                <w:rFonts w:cs="Arial"/>
                <w:b/>
                <w:bCs/>
              </w:rPr>
            </w:pPr>
            <w:r w:rsidRPr="004A4EE2">
              <w:rPr>
                <w:b/>
                <w:u w:val="single"/>
              </w:rPr>
              <w:fldChar w:fldCharType="begin">
                <w:ffData>
                  <w:name w:val="Text1"/>
                  <w:enabled/>
                  <w:calcOnExit w:val="0"/>
                  <w:textInput/>
                </w:ffData>
              </w:fldChar>
            </w:r>
            <w:r w:rsidRPr="004A4EE2">
              <w:rPr>
                <w:b/>
                <w:u w:val="single"/>
              </w:rPr>
              <w:instrText xml:space="preserve"> FORMTEXT </w:instrText>
            </w:r>
            <w:r w:rsidRPr="004A4EE2">
              <w:rPr>
                <w:b/>
                <w:u w:val="single"/>
              </w:rPr>
            </w:r>
            <w:r w:rsidRPr="004A4EE2">
              <w:rPr>
                <w:b/>
                <w:u w:val="single"/>
              </w:rPr>
              <w:fldChar w:fldCharType="separate"/>
            </w:r>
            <w:r w:rsidRPr="004A4EE2">
              <w:rPr>
                <w:b/>
                <w:noProof/>
                <w:u w:val="single"/>
              </w:rPr>
              <w:t> </w:t>
            </w:r>
            <w:r w:rsidRPr="004A4EE2">
              <w:rPr>
                <w:b/>
                <w:noProof/>
                <w:u w:val="single"/>
              </w:rPr>
              <w:t> </w:t>
            </w:r>
            <w:r w:rsidRPr="004A4EE2">
              <w:rPr>
                <w:b/>
                <w:noProof/>
                <w:u w:val="single"/>
              </w:rPr>
              <w:t> </w:t>
            </w:r>
            <w:r w:rsidRPr="004A4EE2">
              <w:rPr>
                <w:b/>
                <w:noProof/>
                <w:u w:val="single"/>
              </w:rPr>
              <w:t> </w:t>
            </w:r>
            <w:r w:rsidRPr="004A4EE2">
              <w:rPr>
                <w:b/>
                <w:noProof/>
                <w:u w:val="single"/>
              </w:rPr>
              <w:t> </w:t>
            </w:r>
            <w:r w:rsidRPr="004A4EE2">
              <w:rPr>
                <w:b/>
                <w:u w:val="single"/>
              </w:rPr>
              <w:fldChar w:fldCharType="end"/>
            </w:r>
            <w:r>
              <w:rPr>
                <w:rFonts w:cs="Arial"/>
                <w:b/>
                <w:bCs/>
              </w:rPr>
              <w:t xml:space="preserve"> </w:t>
            </w:r>
            <w:r w:rsidRPr="008E5569">
              <w:rPr>
                <w:rFonts w:cs="Arial"/>
                <w:b/>
                <w:bCs/>
              </w:rPr>
              <w:t>€</w:t>
            </w:r>
          </w:p>
          <w:p w:rsidR="004A4EE2" w:rsidRDefault="004A4EE2" w:rsidP="004A4EE2">
            <w:pPr>
              <w:rPr>
                <w:rFonts w:cs="Arial"/>
                <w:b/>
                <w:bCs/>
              </w:rPr>
            </w:pPr>
          </w:p>
          <w:p w:rsidR="0002333A" w:rsidRPr="008E5569" w:rsidRDefault="004A4EE2" w:rsidP="004A4EE2">
            <w:pPr>
              <w:rPr>
                <w:rFonts w:cs="Arial"/>
                <w:b/>
                <w:bCs/>
              </w:rPr>
            </w:pPr>
            <w:r w:rsidRPr="004A4EE2">
              <w:rPr>
                <w:b/>
                <w:u w:val="single"/>
              </w:rPr>
              <w:fldChar w:fldCharType="begin">
                <w:ffData>
                  <w:name w:val="Text1"/>
                  <w:enabled/>
                  <w:calcOnExit w:val="0"/>
                  <w:textInput/>
                </w:ffData>
              </w:fldChar>
            </w:r>
            <w:r w:rsidRPr="004A4EE2">
              <w:rPr>
                <w:b/>
                <w:u w:val="single"/>
              </w:rPr>
              <w:instrText xml:space="preserve"> FORMTEXT </w:instrText>
            </w:r>
            <w:r w:rsidRPr="004A4EE2">
              <w:rPr>
                <w:b/>
                <w:u w:val="single"/>
              </w:rPr>
            </w:r>
            <w:r w:rsidRPr="004A4EE2">
              <w:rPr>
                <w:b/>
                <w:u w:val="single"/>
              </w:rPr>
              <w:fldChar w:fldCharType="separate"/>
            </w:r>
            <w:r w:rsidRPr="004A4EE2">
              <w:rPr>
                <w:b/>
                <w:noProof/>
                <w:u w:val="single"/>
              </w:rPr>
              <w:t> </w:t>
            </w:r>
            <w:r w:rsidRPr="004A4EE2">
              <w:rPr>
                <w:b/>
                <w:noProof/>
                <w:u w:val="single"/>
              </w:rPr>
              <w:t> </w:t>
            </w:r>
            <w:r w:rsidRPr="004A4EE2">
              <w:rPr>
                <w:b/>
                <w:noProof/>
                <w:u w:val="single"/>
              </w:rPr>
              <w:t> </w:t>
            </w:r>
            <w:r w:rsidRPr="004A4EE2">
              <w:rPr>
                <w:b/>
                <w:noProof/>
                <w:u w:val="single"/>
              </w:rPr>
              <w:t> </w:t>
            </w:r>
            <w:r w:rsidRPr="004A4EE2">
              <w:rPr>
                <w:b/>
                <w:noProof/>
                <w:u w:val="single"/>
              </w:rPr>
              <w:t> </w:t>
            </w:r>
            <w:r w:rsidRPr="004A4EE2">
              <w:rPr>
                <w:b/>
                <w:u w:val="single"/>
              </w:rPr>
              <w:fldChar w:fldCharType="end"/>
            </w:r>
            <w:r>
              <w:rPr>
                <w:rFonts w:cs="Arial"/>
                <w:b/>
                <w:bCs/>
              </w:rPr>
              <w:t xml:space="preserve"> </w:t>
            </w:r>
            <w:r w:rsidRPr="008E5569">
              <w:rPr>
                <w:rFonts w:cs="Arial"/>
                <w:b/>
                <w:bCs/>
              </w:rPr>
              <w:t>€</w:t>
            </w:r>
          </w:p>
        </w:tc>
      </w:tr>
    </w:tbl>
    <w:p w:rsidR="00650F00" w:rsidRDefault="00650F00" w:rsidP="00650F00">
      <w:pPr>
        <w:jc w:val="center"/>
        <w:rPr>
          <w:b/>
          <w:sz w:val="40"/>
          <w:szCs w:val="40"/>
          <w:u w:val="single"/>
        </w:rPr>
      </w:pPr>
    </w:p>
    <w:p w:rsidR="001E4BB2" w:rsidRDefault="001E4BB2" w:rsidP="00650F00">
      <w:pPr>
        <w:jc w:val="center"/>
        <w:rPr>
          <w:b/>
          <w:sz w:val="40"/>
          <w:szCs w:val="40"/>
          <w:u w:val="single"/>
        </w:rPr>
      </w:pPr>
    </w:p>
    <w:p w:rsidR="001E4BB2" w:rsidRDefault="001E4BB2" w:rsidP="00650F00">
      <w:pPr>
        <w:jc w:val="center"/>
        <w:rPr>
          <w:b/>
          <w:sz w:val="40"/>
          <w:szCs w:val="40"/>
          <w:u w:val="single"/>
        </w:rPr>
      </w:pPr>
    </w:p>
    <w:p w:rsidR="001E4BB2" w:rsidRDefault="001E4BB2" w:rsidP="00650F00">
      <w:pPr>
        <w:jc w:val="center"/>
        <w:rPr>
          <w:b/>
          <w:sz w:val="40"/>
          <w:szCs w:val="40"/>
          <w:u w:val="single"/>
        </w:rPr>
      </w:pPr>
    </w:p>
    <w:p w:rsidR="001E4BB2" w:rsidRDefault="001E4BB2" w:rsidP="00650F00">
      <w:pPr>
        <w:jc w:val="center"/>
        <w:rPr>
          <w:b/>
          <w:sz w:val="40"/>
          <w:szCs w:val="40"/>
          <w:u w:val="single"/>
        </w:rPr>
      </w:pPr>
    </w:p>
    <w:p w:rsidR="001E4BB2" w:rsidRDefault="001E4BB2" w:rsidP="00650F00">
      <w:pPr>
        <w:jc w:val="center"/>
        <w:rPr>
          <w:b/>
          <w:sz w:val="40"/>
          <w:szCs w:val="40"/>
          <w:u w:val="single"/>
        </w:rPr>
      </w:pPr>
    </w:p>
    <w:p w:rsidR="001E4BB2" w:rsidRDefault="001E4BB2" w:rsidP="00650F00">
      <w:pPr>
        <w:jc w:val="center"/>
        <w:rPr>
          <w:b/>
          <w:sz w:val="40"/>
          <w:szCs w:val="40"/>
          <w:u w:val="single"/>
        </w:rPr>
      </w:pPr>
    </w:p>
    <w:p w:rsidR="001E4BB2" w:rsidRDefault="001E4BB2" w:rsidP="00650F00">
      <w:pPr>
        <w:jc w:val="center"/>
        <w:rPr>
          <w:b/>
          <w:sz w:val="40"/>
          <w:szCs w:val="40"/>
          <w:u w:val="single"/>
        </w:rPr>
      </w:pPr>
    </w:p>
    <w:p w:rsidR="001E4BB2" w:rsidRDefault="001E4BB2" w:rsidP="00650F00">
      <w:pPr>
        <w:jc w:val="center"/>
        <w:rPr>
          <w:b/>
          <w:sz w:val="40"/>
          <w:szCs w:val="40"/>
          <w:u w:val="single"/>
        </w:rPr>
      </w:pPr>
    </w:p>
    <w:p w:rsidR="001E4BB2" w:rsidRDefault="001E4BB2" w:rsidP="00650F00">
      <w:pPr>
        <w:jc w:val="center"/>
        <w:rPr>
          <w:b/>
          <w:sz w:val="40"/>
          <w:szCs w:val="40"/>
          <w:u w:val="single"/>
        </w:rPr>
      </w:pPr>
    </w:p>
    <w:p w:rsidR="001E4BB2" w:rsidRDefault="001E4BB2" w:rsidP="00650F00">
      <w:pPr>
        <w:jc w:val="center"/>
        <w:rPr>
          <w:b/>
          <w:sz w:val="40"/>
          <w:szCs w:val="40"/>
          <w:u w:val="single"/>
        </w:rPr>
      </w:pPr>
    </w:p>
    <w:p w:rsidR="001E4BB2" w:rsidRDefault="001E4BB2" w:rsidP="00650F00">
      <w:pPr>
        <w:jc w:val="center"/>
        <w:rPr>
          <w:b/>
          <w:sz w:val="40"/>
          <w:szCs w:val="40"/>
          <w:u w:val="single"/>
        </w:rPr>
      </w:pPr>
    </w:p>
    <w:p w:rsidR="0002333A" w:rsidRDefault="0002333A" w:rsidP="00650F00">
      <w:pPr>
        <w:jc w:val="center"/>
        <w:rPr>
          <w:b/>
          <w:sz w:val="40"/>
          <w:szCs w:val="40"/>
          <w:u w:val="single"/>
        </w:rPr>
      </w:pPr>
    </w:p>
    <w:p w:rsidR="005A6EDF" w:rsidRDefault="005A6EDF" w:rsidP="00650F00">
      <w:pPr>
        <w:jc w:val="center"/>
        <w:rPr>
          <w:b/>
          <w:sz w:val="40"/>
          <w:szCs w:val="40"/>
          <w:u w:val="single"/>
        </w:rPr>
      </w:pPr>
      <w:r w:rsidRPr="005A6EDF">
        <w:rPr>
          <w:b/>
          <w:sz w:val="40"/>
          <w:szCs w:val="40"/>
          <w:u w:val="single"/>
        </w:rPr>
        <w:lastRenderedPageBreak/>
        <w:t>Leerblatt für Ergänzungen zu dem LOS 2</w:t>
      </w:r>
    </w:p>
    <w:p w:rsidR="00AC617D" w:rsidRDefault="00AC617D" w:rsidP="006269F8">
      <w:pPr>
        <w:jc w:val="center"/>
        <w:rPr>
          <w:b/>
          <w:sz w:val="40"/>
          <w:szCs w:val="40"/>
          <w:u w:val="single"/>
        </w:rPr>
      </w:pPr>
    </w:p>
    <w:p w:rsidR="004A4EE2" w:rsidRDefault="004A4EE2" w:rsidP="004A4EE2">
      <w:r w:rsidRPr="007E0612">
        <w:fldChar w:fldCharType="begin">
          <w:ffData>
            <w:name w:val="Text1"/>
            <w:enabled/>
            <w:calcOnExit w:val="0"/>
            <w:textInput/>
          </w:ffData>
        </w:fldChar>
      </w:r>
      <w:r w:rsidRPr="007E0612">
        <w:instrText xml:space="preserve"> FORMTEXT </w:instrText>
      </w:r>
      <w:r w:rsidRPr="007E0612">
        <w:fldChar w:fldCharType="separate"/>
      </w:r>
      <w:r w:rsidRPr="007E0612">
        <w:rPr>
          <w:noProof/>
        </w:rPr>
        <w:t> </w:t>
      </w:r>
      <w:r w:rsidRPr="007E0612">
        <w:rPr>
          <w:noProof/>
        </w:rPr>
        <w:t> </w:t>
      </w:r>
      <w:r w:rsidRPr="007E0612">
        <w:rPr>
          <w:noProof/>
        </w:rPr>
        <w:t> </w:t>
      </w:r>
      <w:r w:rsidRPr="007E0612">
        <w:rPr>
          <w:noProof/>
        </w:rPr>
        <w:t> </w:t>
      </w:r>
      <w:r w:rsidRPr="007E0612">
        <w:rPr>
          <w:noProof/>
        </w:rPr>
        <w:t> </w:t>
      </w:r>
      <w:r w:rsidRPr="007E0612">
        <w:fldChar w:fldCharType="end"/>
      </w:r>
    </w:p>
    <w:p w:rsidR="004A4EE2" w:rsidRDefault="004A4EE2">
      <w:r>
        <w:br w:type="page"/>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808080"/>
        <w:tblLook w:val="01E0" w:firstRow="1" w:lastRow="1" w:firstColumn="1" w:lastColumn="1" w:noHBand="0" w:noVBand="0"/>
      </w:tblPr>
      <w:tblGrid>
        <w:gridCol w:w="8954"/>
      </w:tblGrid>
      <w:tr w:rsidR="0032565A" w:rsidRPr="00B966B9" w:rsidTr="004A4EE2">
        <w:tc>
          <w:tcPr>
            <w:tcW w:w="8954" w:type="dxa"/>
            <w:shd w:val="clear" w:color="auto" w:fill="808080"/>
          </w:tcPr>
          <w:p w:rsidR="0032565A" w:rsidRPr="00B966B9" w:rsidRDefault="00BF0E15" w:rsidP="00B966B9">
            <w:pPr>
              <w:jc w:val="center"/>
              <w:rPr>
                <w:b/>
                <w:sz w:val="36"/>
                <w:szCs w:val="36"/>
                <w:u w:val="single"/>
              </w:rPr>
            </w:pPr>
            <w:r w:rsidRPr="00B966B9">
              <w:rPr>
                <w:b/>
                <w:sz w:val="36"/>
                <w:szCs w:val="36"/>
                <w:u w:val="single"/>
              </w:rPr>
              <w:lastRenderedPageBreak/>
              <w:t>Anhang</w:t>
            </w:r>
            <w:r w:rsidR="0032565A" w:rsidRPr="00B966B9">
              <w:rPr>
                <w:b/>
                <w:sz w:val="36"/>
                <w:szCs w:val="36"/>
                <w:u w:val="single"/>
              </w:rPr>
              <w:t xml:space="preserve"> B</w:t>
            </w:r>
            <w:r w:rsidRPr="00B966B9">
              <w:rPr>
                <w:b/>
                <w:sz w:val="36"/>
                <w:szCs w:val="36"/>
                <w:u w:val="single"/>
              </w:rPr>
              <w:t>ilder</w:t>
            </w:r>
          </w:p>
        </w:tc>
      </w:tr>
    </w:tbl>
    <w:p w:rsidR="009B09CE" w:rsidRPr="002A1F8B" w:rsidRDefault="009B09CE" w:rsidP="006269F8">
      <w:pPr>
        <w:jc w:val="center"/>
        <w:rPr>
          <w:b/>
          <w:u w:val="single"/>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808080"/>
        <w:tblLook w:val="01E0" w:firstRow="1" w:lastRow="1" w:firstColumn="1" w:lastColumn="1" w:noHBand="0" w:noVBand="0"/>
      </w:tblPr>
      <w:tblGrid>
        <w:gridCol w:w="8954"/>
      </w:tblGrid>
      <w:tr w:rsidR="009A4E53" w:rsidRPr="00B966B9" w:rsidTr="00B22A7A">
        <w:tc>
          <w:tcPr>
            <w:tcW w:w="9104" w:type="dxa"/>
            <w:shd w:val="clear" w:color="auto" w:fill="808080"/>
          </w:tcPr>
          <w:p w:rsidR="009A4E53" w:rsidRPr="00B966B9" w:rsidRDefault="00E511C6" w:rsidP="001E4BB2">
            <w:pPr>
              <w:jc w:val="center"/>
              <w:rPr>
                <w:b/>
                <w:sz w:val="28"/>
                <w:szCs w:val="28"/>
                <w:u w:val="single"/>
              </w:rPr>
            </w:pPr>
            <w:r w:rsidRPr="00B966B9">
              <w:rPr>
                <w:b/>
                <w:sz w:val="28"/>
                <w:szCs w:val="28"/>
                <w:u w:val="single"/>
              </w:rPr>
              <w:t>Fa</w:t>
            </w:r>
            <w:r w:rsidR="009A4E53" w:rsidRPr="00B966B9">
              <w:rPr>
                <w:b/>
                <w:sz w:val="28"/>
                <w:szCs w:val="28"/>
                <w:u w:val="single"/>
              </w:rPr>
              <w:t>hrerhaus und Mannschafts</w:t>
            </w:r>
            <w:r w:rsidR="001E4BB2">
              <w:rPr>
                <w:b/>
                <w:sz w:val="28"/>
                <w:szCs w:val="28"/>
                <w:u w:val="single"/>
              </w:rPr>
              <w:t>kabine</w:t>
            </w:r>
            <w:r w:rsidR="009A4E53" w:rsidRPr="00B966B9">
              <w:rPr>
                <w:b/>
                <w:sz w:val="28"/>
                <w:szCs w:val="28"/>
                <w:u w:val="single"/>
              </w:rPr>
              <w:t>:</w:t>
            </w:r>
          </w:p>
        </w:tc>
      </w:tr>
    </w:tbl>
    <w:p w:rsidR="0078067E" w:rsidRPr="00854B66" w:rsidRDefault="00F032A6" w:rsidP="0078067E">
      <w:pPr>
        <w:jc w:val="center"/>
        <w:rPr>
          <w:sz w:val="28"/>
          <w:szCs w:val="28"/>
        </w:rPr>
      </w:pPr>
      <w:r w:rsidRPr="0078067E">
        <w:rPr>
          <w:noProof/>
        </w:rPr>
        <w:drawing>
          <wp:inline distT="0" distB="0" distL="0" distR="0">
            <wp:extent cx="5848350" cy="7905750"/>
            <wp:effectExtent l="0" t="0" r="0" b="0"/>
            <wp:docPr id="1" name="Bild 1" descr="Bild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ild 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848350" cy="7905750"/>
                    </a:xfrm>
                    <a:prstGeom prst="rect">
                      <a:avLst/>
                    </a:prstGeom>
                    <a:noFill/>
                    <a:ln>
                      <a:noFill/>
                    </a:ln>
                  </pic:spPr>
                </pic:pic>
              </a:graphicData>
            </a:graphic>
          </wp:inline>
        </w:drawing>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808080"/>
        <w:tblLook w:val="01E0" w:firstRow="1" w:lastRow="1" w:firstColumn="1" w:lastColumn="1" w:noHBand="0" w:noVBand="0"/>
      </w:tblPr>
      <w:tblGrid>
        <w:gridCol w:w="8954"/>
      </w:tblGrid>
      <w:tr w:rsidR="00824F46" w:rsidTr="00B22A7A">
        <w:tc>
          <w:tcPr>
            <w:tcW w:w="9104" w:type="dxa"/>
            <w:shd w:val="clear" w:color="auto" w:fill="808080"/>
          </w:tcPr>
          <w:p w:rsidR="00824F46" w:rsidRPr="00B966B9" w:rsidRDefault="00824F46" w:rsidP="00B966B9">
            <w:pPr>
              <w:jc w:val="center"/>
              <w:rPr>
                <w:b/>
                <w:sz w:val="28"/>
                <w:szCs w:val="28"/>
                <w:u w:val="single"/>
              </w:rPr>
            </w:pPr>
            <w:r w:rsidRPr="00B966B9">
              <w:rPr>
                <w:b/>
                <w:sz w:val="28"/>
                <w:szCs w:val="28"/>
                <w:u w:val="single"/>
              </w:rPr>
              <w:lastRenderedPageBreak/>
              <w:t>Geräteraum „G1“, „G3“ und „G5“:</w:t>
            </w:r>
          </w:p>
        </w:tc>
      </w:tr>
    </w:tbl>
    <w:p w:rsidR="00AC617D" w:rsidRPr="0078067E" w:rsidRDefault="00AC617D" w:rsidP="0078067E">
      <w:pPr>
        <w:jc w:val="center"/>
      </w:pPr>
    </w:p>
    <w:p w:rsidR="00824F46" w:rsidRPr="00854B66" w:rsidRDefault="00F032A6" w:rsidP="00854B66">
      <w:pPr>
        <w:jc w:val="center"/>
      </w:pPr>
      <w:r w:rsidRPr="00854B66">
        <w:rPr>
          <w:noProof/>
        </w:rPr>
        <w:drawing>
          <wp:inline distT="0" distB="0" distL="0" distR="0">
            <wp:extent cx="5391150" cy="7915275"/>
            <wp:effectExtent l="0" t="0" r="0" b="9525"/>
            <wp:docPr id="2" name="Bild 2" descr="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ild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391150" cy="7915275"/>
                    </a:xfrm>
                    <a:prstGeom prst="rect">
                      <a:avLst/>
                    </a:prstGeom>
                    <a:noFill/>
                    <a:ln>
                      <a:noFill/>
                    </a:ln>
                  </pic:spPr>
                </pic:pic>
              </a:graphicData>
            </a:graphic>
          </wp:inline>
        </w:drawing>
      </w:r>
    </w:p>
    <w:p w:rsidR="00854B66" w:rsidRDefault="00854B66" w:rsidP="00A1484F"/>
    <w:p w:rsidR="008137AB" w:rsidRDefault="008137AB" w:rsidP="00A1484F"/>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808080"/>
        <w:tblLook w:val="01E0" w:firstRow="1" w:lastRow="1" w:firstColumn="1" w:lastColumn="1" w:noHBand="0" w:noVBand="0"/>
      </w:tblPr>
      <w:tblGrid>
        <w:gridCol w:w="8954"/>
      </w:tblGrid>
      <w:tr w:rsidR="00D133D9" w:rsidTr="00B22A7A">
        <w:tc>
          <w:tcPr>
            <w:tcW w:w="9104" w:type="dxa"/>
            <w:shd w:val="clear" w:color="auto" w:fill="808080"/>
          </w:tcPr>
          <w:p w:rsidR="00D133D9" w:rsidRPr="00B966B9" w:rsidRDefault="00D133D9" w:rsidP="00B966B9">
            <w:pPr>
              <w:jc w:val="center"/>
              <w:rPr>
                <w:b/>
                <w:sz w:val="28"/>
                <w:szCs w:val="28"/>
                <w:u w:val="single"/>
              </w:rPr>
            </w:pPr>
            <w:r w:rsidRPr="00B966B9">
              <w:rPr>
                <w:b/>
                <w:sz w:val="28"/>
                <w:szCs w:val="28"/>
                <w:u w:val="single"/>
              </w:rPr>
              <w:lastRenderedPageBreak/>
              <w:t>Geräteraum „G1“ hinter der Schwenkwand:</w:t>
            </w:r>
          </w:p>
        </w:tc>
      </w:tr>
    </w:tbl>
    <w:p w:rsidR="00D133D9" w:rsidRDefault="00D133D9" w:rsidP="002272A9">
      <w:pPr>
        <w:jc w:val="center"/>
      </w:pPr>
    </w:p>
    <w:p w:rsidR="0078067E" w:rsidRPr="002272A9" w:rsidRDefault="00F032A6" w:rsidP="002272A9">
      <w:pPr>
        <w:jc w:val="center"/>
      </w:pPr>
      <w:r w:rsidRPr="002272A9">
        <w:rPr>
          <w:noProof/>
        </w:rPr>
        <w:drawing>
          <wp:inline distT="0" distB="0" distL="0" distR="0">
            <wp:extent cx="5800725" cy="3600450"/>
            <wp:effectExtent l="0" t="0" r="9525" b="0"/>
            <wp:docPr id="3" name="Bild 3" descr="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ild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800725" cy="3600450"/>
                    </a:xfrm>
                    <a:prstGeom prst="rect">
                      <a:avLst/>
                    </a:prstGeom>
                    <a:noFill/>
                    <a:ln>
                      <a:noFill/>
                    </a:ln>
                  </pic:spPr>
                </pic:pic>
              </a:graphicData>
            </a:graphic>
          </wp:inline>
        </w:drawing>
      </w:r>
    </w:p>
    <w:p w:rsidR="0078067E" w:rsidRDefault="0078067E" w:rsidP="00D133D9"/>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808080"/>
        <w:tblLook w:val="01E0" w:firstRow="1" w:lastRow="1" w:firstColumn="1" w:lastColumn="1" w:noHBand="0" w:noVBand="0"/>
      </w:tblPr>
      <w:tblGrid>
        <w:gridCol w:w="8954"/>
      </w:tblGrid>
      <w:tr w:rsidR="00D133D9" w:rsidRPr="00B966B9" w:rsidTr="00B22A7A">
        <w:tc>
          <w:tcPr>
            <w:tcW w:w="9104" w:type="dxa"/>
            <w:shd w:val="clear" w:color="auto" w:fill="808080"/>
          </w:tcPr>
          <w:p w:rsidR="00D133D9" w:rsidRPr="00B966B9" w:rsidRDefault="00D133D9" w:rsidP="00B966B9">
            <w:pPr>
              <w:jc w:val="center"/>
              <w:rPr>
                <w:b/>
                <w:sz w:val="28"/>
                <w:szCs w:val="28"/>
                <w:u w:val="single"/>
              </w:rPr>
            </w:pPr>
            <w:r w:rsidRPr="00B966B9">
              <w:rPr>
                <w:b/>
                <w:sz w:val="28"/>
                <w:szCs w:val="28"/>
                <w:u w:val="single"/>
              </w:rPr>
              <w:t>Geräteraum „G1“ Schwenkwand:</w:t>
            </w:r>
          </w:p>
        </w:tc>
      </w:tr>
    </w:tbl>
    <w:p w:rsidR="00BE2BAE" w:rsidRDefault="00940C3B" w:rsidP="00D133D9">
      <w:pPr>
        <w:rPr>
          <w:sz w:val="28"/>
          <w:szCs w:val="28"/>
        </w:rPr>
      </w:pPr>
      <w:r>
        <w:rPr>
          <w:sz w:val="28"/>
          <w:szCs w:val="28"/>
        </w:rPr>
        <w:t xml:space="preserve">      </w:t>
      </w:r>
    </w:p>
    <w:tbl>
      <w:tblPr>
        <w:tblW w:w="0" w:type="auto"/>
        <w:tblInd w:w="108" w:type="dxa"/>
        <w:tblLook w:val="01E0" w:firstRow="1" w:lastRow="1" w:firstColumn="1" w:lastColumn="1" w:noHBand="0" w:noVBand="0"/>
      </w:tblPr>
      <w:tblGrid>
        <w:gridCol w:w="4443"/>
        <w:gridCol w:w="4521"/>
      </w:tblGrid>
      <w:tr w:rsidR="00BE2BAE" w:rsidRPr="00B966B9">
        <w:tc>
          <w:tcPr>
            <w:tcW w:w="4498" w:type="dxa"/>
            <w:vMerge w:val="restart"/>
            <w:shd w:val="clear" w:color="auto" w:fill="auto"/>
          </w:tcPr>
          <w:p w:rsidR="00BE2BAE" w:rsidRPr="00B966B9" w:rsidRDefault="00F032A6" w:rsidP="00B966B9">
            <w:pPr>
              <w:jc w:val="center"/>
              <w:rPr>
                <w:sz w:val="28"/>
                <w:szCs w:val="28"/>
              </w:rPr>
            </w:pPr>
            <w:r>
              <w:rPr>
                <w:noProof/>
              </w:rPr>
              <w:drawing>
                <wp:inline distT="0" distB="0" distL="0" distR="0">
                  <wp:extent cx="1971675" cy="3962400"/>
                  <wp:effectExtent l="0" t="0" r="9525" b="0"/>
                  <wp:docPr id="4" name="Bild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971675" cy="3962400"/>
                          </a:xfrm>
                          <a:prstGeom prst="rect">
                            <a:avLst/>
                          </a:prstGeom>
                          <a:noFill/>
                          <a:ln>
                            <a:noFill/>
                          </a:ln>
                        </pic:spPr>
                      </pic:pic>
                    </a:graphicData>
                  </a:graphic>
                </wp:inline>
              </w:drawing>
            </w:r>
          </w:p>
        </w:tc>
        <w:tc>
          <w:tcPr>
            <w:tcW w:w="4606" w:type="dxa"/>
            <w:shd w:val="clear" w:color="auto" w:fill="auto"/>
          </w:tcPr>
          <w:p w:rsidR="00BE2BAE" w:rsidRPr="00B966B9" w:rsidRDefault="00F032A6" w:rsidP="00B966B9">
            <w:pPr>
              <w:jc w:val="center"/>
              <w:rPr>
                <w:sz w:val="28"/>
                <w:szCs w:val="28"/>
              </w:rPr>
            </w:pPr>
            <w:r w:rsidRPr="00B966B9">
              <w:rPr>
                <w:noProof/>
                <w:sz w:val="28"/>
                <w:szCs w:val="28"/>
              </w:rPr>
              <w:drawing>
                <wp:inline distT="0" distB="0" distL="0" distR="0">
                  <wp:extent cx="1647825" cy="1800225"/>
                  <wp:effectExtent l="0" t="0" r="9525" b="9525"/>
                  <wp:docPr id="5" name="Bild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647825" cy="1800225"/>
                          </a:xfrm>
                          <a:prstGeom prst="rect">
                            <a:avLst/>
                          </a:prstGeom>
                          <a:noFill/>
                          <a:ln>
                            <a:noFill/>
                          </a:ln>
                        </pic:spPr>
                      </pic:pic>
                    </a:graphicData>
                  </a:graphic>
                </wp:inline>
              </w:drawing>
            </w:r>
          </w:p>
        </w:tc>
      </w:tr>
      <w:tr w:rsidR="00BE2BAE" w:rsidRPr="00B966B9" w:rsidTr="003D16F8">
        <w:tc>
          <w:tcPr>
            <w:tcW w:w="4498" w:type="dxa"/>
            <w:vMerge/>
            <w:tcBorders>
              <w:bottom w:val="single" w:sz="4" w:space="0" w:color="auto"/>
            </w:tcBorders>
            <w:shd w:val="clear" w:color="auto" w:fill="auto"/>
          </w:tcPr>
          <w:p w:rsidR="00BE2BAE" w:rsidRPr="00B966B9" w:rsidRDefault="00BE2BAE" w:rsidP="00D133D9">
            <w:pPr>
              <w:rPr>
                <w:sz w:val="28"/>
                <w:szCs w:val="28"/>
              </w:rPr>
            </w:pPr>
          </w:p>
        </w:tc>
        <w:tc>
          <w:tcPr>
            <w:tcW w:w="4606" w:type="dxa"/>
            <w:tcBorders>
              <w:bottom w:val="single" w:sz="4" w:space="0" w:color="auto"/>
            </w:tcBorders>
            <w:shd w:val="clear" w:color="auto" w:fill="auto"/>
          </w:tcPr>
          <w:p w:rsidR="0078067E" w:rsidRPr="00B966B9" w:rsidRDefault="0078067E" w:rsidP="00A4691F">
            <w:pPr>
              <w:rPr>
                <w:sz w:val="28"/>
                <w:szCs w:val="28"/>
              </w:rPr>
            </w:pPr>
          </w:p>
          <w:p w:rsidR="00BE2BAE" w:rsidRPr="00B966B9" w:rsidRDefault="00F032A6" w:rsidP="00B966B9">
            <w:pPr>
              <w:jc w:val="center"/>
              <w:rPr>
                <w:sz w:val="28"/>
                <w:szCs w:val="28"/>
              </w:rPr>
            </w:pPr>
            <w:r w:rsidRPr="00B966B9">
              <w:rPr>
                <w:noProof/>
                <w:sz w:val="28"/>
                <w:szCs w:val="28"/>
              </w:rPr>
              <w:drawing>
                <wp:inline distT="0" distB="0" distL="0" distR="0">
                  <wp:extent cx="1057275" cy="2162175"/>
                  <wp:effectExtent l="0" t="0" r="9525" b="9525"/>
                  <wp:docPr id="6" name="Bild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057275" cy="2162175"/>
                          </a:xfrm>
                          <a:prstGeom prst="rect">
                            <a:avLst/>
                          </a:prstGeom>
                          <a:noFill/>
                          <a:ln>
                            <a:noFill/>
                          </a:ln>
                        </pic:spPr>
                      </pic:pic>
                    </a:graphicData>
                  </a:graphic>
                </wp:inline>
              </w:drawing>
            </w:r>
          </w:p>
        </w:tc>
      </w:tr>
      <w:tr w:rsidR="00F03C98" w:rsidRPr="00B966B9" w:rsidTr="00B22A7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3B3B3"/>
        </w:tblPrEx>
        <w:tc>
          <w:tcPr>
            <w:tcW w:w="9104" w:type="dxa"/>
            <w:gridSpan w:val="2"/>
            <w:shd w:val="clear" w:color="auto" w:fill="808080"/>
          </w:tcPr>
          <w:p w:rsidR="00F03C98" w:rsidRPr="00B966B9" w:rsidRDefault="00F03C98" w:rsidP="00B966B9">
            <w:pPr>
              <w:jc w:val="center"/>
              <w:rPr>
                <w:b/>
                <w:sz w:val="28"/>
                <w:szCs w:val="28"/>
                <w:u w:val="single"/>
              </w:rPr>
            </w:pPr>
            <w:r w:rsidRPr="00B966B9">
              <w:rPr>
                <w:b/>
                <w:sz w:val="28"/>
                <w:szCs w:val="28"/>
                <w:u w:val="single"/>
              </w:rPr>
              <w:lastRenderedPageBreak/>
              <w:t>Geräteraum „G2“, „G4“ und „G6“:</w:t>
            </w:r>
          </w:p>
        </w:tc>
      </w:tr>
    </w:tbl>
    <w:p w:rsidR="00F03C98" w:rsidRPr="001851B9" w:rsidRDefault="00F03C98" w:rsidP="00D133D9"/>
    <w:p w:rsidR="00BE2BAE" w:rsidRPr="00A4691F" w:rsidRDefault="00F032A6" w:rsidP="00A4691F">
      <w:pPr>
        <w:jc w:val="center"/>
      </w:pPr>
      <w:r w:rsidRPr="00A4691F">
        <w:rPr>
          <w:noProof/>
        </w:rPr>
        <w:drawing>
          <wp:inline distT="0" distB="0" distL="0" distR="0">
            <wp:extent cx="5819775" cy="8286750"/>
            <wp:effectExtent l="0" t="0" r="9525" b="0"/>
            <wp:docPr id="7" name="Bild 7" descr="Bild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Bild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819775" cy="8286750"/>
                    </a:xfrm>
                    <a:prstGeom prst="rect">
                      <a:avLst/>
                    </a:prstGeom>
                    <a:noFill/>
                    <a:ln>
                      <a:noFill/>
                    </a:ln>
                  </pic:spPr>
                </pic:pic>
              </a:graphicData>
            </a:graphic>
          </wp:inline>
        </w:drawing>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808080"/>
        <w:tblLook w:val="01E0" w:firstRow="1" w:lastRow="1" w:firstColumn="1" w:lastColumn="1" w:noHBand="0" w:noVBand="0"/>
      </w:tblPr>
      <w:tblGrid>
        <w:gridCol w:w="8954"/>
      </w:tblGrid>
      <w:tr w:rsidR="001851B9" w:rsidRPr="00B966B9" w:rsidTr="00B22A7A">
        <w:tc>
          <w:tcPr>
            <w:tcW w:w="9104" w:type="dxa"/>
            <w:shd w:val="clear" w:color="auto" w:fill="808080"/>
          </w:tcPr>
          <w:p w:rsidR="001851B9" w:rsidRPr="00B966B9" w:rsidRDefault="001851B9" w:rsidP="00B966B9">
            <w:pPr>
              <w:jc w:val="center"/>
              <w:rPr>
                <w:sz w:val="28"/>
                <w:szCs w:val="28"/>
              </w:rPr>
            </w:pPr>
            <w:r w:rsidRPr="00B966B9">
              <w:rPr>
                <w:b/>
                <w:sz w:val="28"/>
                <w:szCs w:val="28"/>
                <w:u w:val="single"/>
              </w:rPr>
              <w:lastRenderedPageBreak/>
              <w:t>Geräteraum „G2“ hinter der Schwenkwand:</w:t>
            </w:r>
          </w:p>
        </w:tc>
      </w:tr>
    </w:tbl>
    <w:p w:rsidR="009F02E3" w:rsidRDefault="009F02E3" w:rsidP="009F02E3">
      <w:pPr>
        <w:jc w:val="center"/>
      </w:pPr>
    </w:p>
    <w:p w:rsidR="009F02E3" w:rsidRPr="009F02E3" w:rsidRDefault="00F032A6" w:rsidP="009F02E3">
      <w:pPr>
        <w:jc w:val="center"/>
      </w:pPr>
      <w:r w:rsidRPr="009F02E3">
        <w:rPr>
          <w:noProof/>
        </w:rPr>
        <w:drawing>
          <wp:inline distT="0" distB="0" distL="0" distR="0">
            <wp:extent cx="5867400" cy="3552825"/>
            <wp:effectExtent l="0" t="0" r="0" b="9525"/>
            <wp:docPr id="8" name="Bild 8" descr="Bild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Bild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867400" cy="3552825"/>
                    </a:xfrm>
                    <a:prstGeom prst="rect">
                      <a:avLst/>
                    </a:prstGeom>
                    <a:noFill/>
                    <a:ln>
                      <a:noFill/>
                    </a:ln>
                  </pic:spPr>
                </pic:pic>
              </a:graphicData>
            </a:graphic>
          </wp:inline>
        </w:drawing>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808080"/>
        <w:tblLook w:val="01E0" w:firstRow="1" w:lastRow="1" w:firstColumn="1" w:lastColumn="1" w:noHBand="0" w:noVBand="0"/>
      </w:tblPr>
      <w:tblGrid>
        <w:gridCol w:w="8954"/>
      </w:tblGrid>
      <w:tr w:rsidR="001851B9" w:rsidRPr="00B966B9" w:rsidTr="00B22A7A">
        <w:tc>
          <w:tcPr>
            <w:tcW w:w="9104" w:type="dxa"/>
            <w:shd w:val="clear" w:color="auto" w:fill="808080"/>
          </w:tcPr>
          <w:p w:rsidR="001851B9" w:rsidRPr="00B966B9" w:rsidRDefault="005C761B" w:rsidP="00B966B9">
            <w:pPr>
              <w:jc w:val="center"/>
              <w:rPr>
                <w:sz w:val="28"/>
                <w:szCs w:val="28"/>
              </w:rPr>
            </w:pPr>
            <w:r w:rsidRPr="00B966B9">
              <w:rPr>
                <w:b/>
                <w:sz w:val="28"/>
                <w:szCs w:val="28"/>
                <w:u w:val="single"/>
              </w:rPr>
              <w:t>Geräteraum „G2“ Schwenkwand:</w:t>
            </w:r>
          </w:p>
        </w:tc>
      </w:tr>
    </w:tbl>
    <w:p w:rsidR="00BE2BAE" w:rsidRDefault="00BE2BAE" w:rsidP="00D133D9"/>
    <w:tbl>
      <w:tblPr>
        <w:tblW w:w="0" w:type="auto"/>
        <w:tblInd w:w="108" w:type="dxa"/>
        <w:tblLook w:val="01E0" w:firstRow="1" w:lastRow="1" w:firstColumn="1" w:lastColumn="1" w:noHBand="0" w:noVBand="0"/>
      </w:tblPr>
      <w:tblGrid>
        <w:gridCol w:w="4396"/>
        <w:gridCol w:w="4468"/>
        <w:gridCol w:w="100"/>
      </w:tblGrid>
      <w:tr w:rsidR="005C761B" w:rsidRPr="00B966B9">
        <w:trPr>
          <w:gridAfter w:val="1"/>
          <w:wAfter w:w="107" w:type="dxa"/>
        </w:trPr>
        <w:tc>
          <w:tcPr>
            <w:tcW w:w="4498" w:type="dxa"/>
            <w:vMerge w:val="restart"/>
            <w:shd w:val="clear" w:color="auto" w:fill="auto"/>
          </w:tcPr>
          <w:p w:rsidR="005C761B" w:rsidRPr="00B966B9" w:rsidRDefault="00F032A6" w:rsidP="00B966B9">
            <w:pPr>
              <w:jc w:val="center"/>
              <w:rPr>
                <w:sz w:val="28"/>
                <w:szCs w:val="28"/>
              </w:rPr>
            </w:pPr>
            <w:r w:rsidRPr="00B966B9">
              <w:rPr>
                <w:noProof/>
                <w:sz w:val="28"/>
                <w:szCs w:val="28"/>
              </w:rPr>
              <w:drawing>
                <wp:inline distT="0" distB="0" distL="0" distR="0">
                  <wp:extent cx="1924050" cy="4286250"/>
                  <wp:effectExtent l="0" t="0" r="0" b="0"/>
                  <wp:docPr id="9" name="Bild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924050" cy="4286250"/>
                          </a:xfrm>
                          <a:prstGeom prst="rect">
                            <a:avLst/>
                          </a:prstGeom>
                          <a:noFill/>
                          <a:ln>
                            <a:noFill/>
                          </a:ln>
                        </pic:spPr>
                      </pic:pic>
                    </a:graphicData>
                  </a:graphic>
                </wp:inline>
              </w:drawing>
            </w:r>
          </w:p>
        </w:tc>
        <w:tc>
          <w:tcPr>
            <w:tcW w:w="4606" w:type="dxa"/>
            <w:shd w:val="clear" w:color="auto" w:fill="auto"/>
          </w:tcPr>
          <w:p w:rsidR="005C761B" w:rsidRDefault="00F032A6" w:rsidP="00B966B9">
            <w:pPr>
              <w:jc w:val="center"/>
              <w:rPr>
                <w:sz w:val="28"/>
                <w:szCs w:val="28"/>
              </w:rPr>
            </w:pPr>
            <w:r w:rsidRPr="00B966B9">
              <w:rPr>
                <w:noProof/>
                <w:sz w:val="28"/>
                <w:szCs w:val="28"/>
              </w:rPr>
              <w:drawing>
                <wp:inline distT="0" distB="0" distL="0" distR="0">
                  <wp:extent cx="1704975" cy="1866900"/>
                  <wp:effectExtent l="0" t="0" r="9525" b="0"/>
                  <wp:docPr id="10" name="Bild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704975" cy="1866900"/>
                          </a:xfrm>
                          <a:prstGeom prst="rect">
                            <a:avLst/>
                          </a:prstGeom>
                          <a:noFill/>
                          <a:ln>
                            <a:noFill/>
                          </a:ln>
                        </pic:spPr>
                      </pic:pic>
                    </a:graphicData>
                  </a:graphic>
                </wp:inline>
              </w:drawing>
            </w:r>
          </w:p>
          <w:p w:rsidR="00195F83" w:rsidRPr="00B966B9" w:rsidRDefault="00F032A6" w:rsidP="003D16F8">
            <w:pPr>
              <w:jc w:val="center"/>
              <w:rPr>
                <w:sz w:val="28"/>
                <w:szCs w:val="28"/>
              </w:rPr>
            </w:pPr>
            <w:r w:rsidRPr="00B966B9">
              <w:rPr>
                <w:noProof/>
                <w:sz w:val="28"/>
                <w:szCs w:val="28"/>
              </w:rPr>
              <w:drawing>
                <wp:inline distT="0" distB="0" distL="0" distR="0">
                  <wp:extent cx="1247775" cy="2181225"/>
                  <wp:effectExtent l="0" t="0" r="9525" b="9525"/>
                  <wp:docPr id="11" name="Bild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247775" cy="2181225"/>
                          </a:xfrm>
                          <a:prstGeom prst="rect">
                            <a:avLst/>
                          </a:prstGeom>
                          <a:noFill/>
                          <a:ln>
                            <a:noFill/>
                          </a:ln>
                        </pic:spPr>
                      </pic:pic>
                    </a:graphicData>
                  </a:graphic>
                </wp:inline>
              </w:drawing>
            </w:r>
          </w:p>
        </w:tc>
      </w:tr>
      <w:tr w:rsidR="005C761B" w:rsidRPr="00B966B9">
        <w:trPr>
          <w:gridAfter w:val="1"/>
          <w:wAfter w:w="107" w:type="dxa"/>
        </w:trPr>
        <w:tc>
          <w:tcPr>
            <w:tcW w:w="4498" w:type="dxa"/>
            <w:vMerge/>
            <w:shd w:val="clear" w:color="auto" w:fill="auto"/>
          </w:tcPr>
          <w:p w:rsidR="005C761B" w:rsidRPr="00B966B9" w:rsidRDefault="005C761B" w:rsidP="00DA371B">
            <w:pPr>
              <w:rPr>
                <w:sz w:val="28"/>
                <w:szCs w:val="28"/>
              </w:rPr>
            </w:pPr>
          </w:p>
        </w:tc>
        <w:tc>
          <w:tcPr>
            <w:tcW w:w="4606" w:type="dxa"/>
            <w:shd w:val="clear" w:color="auto" w:fill="auto"/>
          </w:tcPr>
          <w:p w:rsidR="00922905" w:rsidRPr="00B966B9" w:rsidRDefault="00922905" w:rsidP="00650F00">
            <w:pPr>
              <w:rPr>
                <w:sz w:val="28"/>
                <w:szCs w:val="28"/>
              </w:rPr>
            </w:pPr>
          </w:p>
        </w:tc>
      </w:tr>
      <w:tr w:rsidR="002D6703" w:rsidRPr="00B966B9" w:rsidTr="00B22A7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212" w:type="dxa"/>
            <w:gridSpan w:val="3"/>
            <w:shd w:val="clear" w:color="auto" w:fill="808080"/>
          </w:tcPr>
          <w:p w:rsidR="002D6703" w:rsidRPr="00B966B9" w:rsidRDefault="002D6703" w:rsidP="00B966B9">
            <w:pPr>
              <w:jc w:val="center"/>
              <w:rPr>
                <w:b/>
                <w:sz w:val="28"/>
                <w:szCs w:val="28"/>
                <w:u w:val="single"/>
              </w:rPr>
            </w:pPr>
            <w:r w:rsidRPr="00B966B9">
              <w:rPr>
                <w:b/>
                <w:sz w:val="28"/>
                <w:szCs w:val="28"/>
                <w:u w:val="single"/>
              </w:rPr>
              <w:lastRenderedPageBreak/>
              <w:t>Pumpenbedienstand / Geräteraum „Rückseite“:</w:t>
            </w:r>
          </w:p>
        </w:tc>
      </w:tr>
    </w:tbl>
    <w:p w:rsidR="00887E3D" w:rsidRPr="00887E3D" w:rsidRDefault="00887E3D" w:rsidP="00887E3D">
      <w:pPr>
        <w:jc w:val="center"/>
        <w:rPr>
          <w:b/>
          <w:sz w:val="16"/>
          <w:szCs w:val="16"/>
          <w:u w:val="single"/>
        </w:rPr>
      </w:pPr>
    </w:p>
    <w:p w:rsidR="00BE2BAE" w:rsidRDefault="00F032A6" w:rsidP="00887E3D">
      <w:r w:rsidRPr="009F02E3">
        <w:rPr>
          <w:noProof/>
        </w:rPr>
        <w:drawing>
          <wp:inline distT="0" distB="0" distL="0" distR="0">
            <wp:extent cx="5829300" cy="4000500"/>
            <wp:effectExtent l="0" t="0" r="0" b="0"/>
            <wp:docPr id="12" name="Bild 12" descr="Bild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Bild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829300" cy="4000500"/>
                    </a:xfrm>
                    <a:prstGeom prst="rect">
                      <a:avLst/>
                    </a:prstGeom>
                    <a:noFill/>
                    <a:ln>
                      <a:noFill/>
                    </a:ln>
                  </pic:spPr>
                </pic:pic>
              </a:graphicData>
            </a:graphic>
          </wp:inline>
        </w:drawing>
      </w:r>
    </w:p>
    <w:p w:rsidR="009F02E3" w:rsidRPr="009F02E3" w:rsidRDefault="009F02E3" w:rsidP="00887E3D"/>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808080"/>
        <w:tblLook w:val="01E0" w:firstRow="1" w:lastRow="1" w:firstColumn="1" w:lastColumn="1" w:noHBand="0" w:noVBand="0"/>
      </w:tblPr>
      <w:tblGrid>
        <w:gridCol w:w="8954"/>
      </w:tblGrid>
      <w:tr w:rsidR="00887E3D" w:rsidRPr="00B966B9" w:rsidTr="00B22A7A">
        <w:tc>
          <w:tcPr>
            <w:tcW w:w="9180" w:type="dxa"/>
            <w:shd w:val="clear" w:color="auto" w:fill="808080"/>
          </w:tcPr>
          <w:p w:rsidR="00887E3D" w:rsidRPr="00B966B9" w:rsidRDefault="00887E3D" w:rsidP="00B966B9">
            <w:pPr>
              <w:jc w:val="center"/>
              <w:rPr>
                <w:sz w:val="28"/>
                <w:szCs w:val="28"/>
              </w:rPr>
            </w:pPr>
            <w:r w:rsidRPr="00B966B9">
              <w:rPr>
                <w:b/>
                <w:sz w:val="28"/>
                <w:szCs w:val="28"/>
                <w:u w:val="single"/>
              </w:rPr>
              <w:t>Kofferaufbaudach / Dachkasten:</w:t>
            </w:r>
          </w:p>
        </w:tc>
      </w:tr>
    </w:tbl>
    <w:p w:rsidR="00195F83" w:rsidRPr="00195F83" w:rsidRDefault="00F032A6" w:rsidP="00195F83">
      <w:pPr>
        <w:jc w:val="center"/>
        <w:rPr>
          <w:sz w:val="16"/>
          <w:szCs w:val="16"/>
        </w:rPr>
      </w:pPr>
      <w:r w:rsidRPr="009F02E3">
        <w:rPr>
          <w:noProof/>
        </w:rPr>
        <w:drawing>
          <wp:inline distT="0" distB="0" distL="0" distR="0">
            <wp:extent cx="5838825" cy="3838575"/>
            <wp:effectExtent l="0" t="0" r="9525" b="9525"/>
            <wp:docPr id="13" name="Bild 13" descr="Bild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Bild 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38825" cy="3838575"/>
                    </a:xfrm>
                    <a:prstGeom prst="rect">
                      <a:avLst/>
                    </a:prstGeom>
                    <a:noFill/>
                    <a:ln>
                      <a:noFill/>
                    </a:ln>
                  </pic:spPr>
                </pic:pic>
              </a:graphicData>
            </a:graphic>
          </wp:inline>
        </w:drawing>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808080"/>
        <w:tblLook w:val="01E0" w:firstRow="1" w:lastRow="1" w:firstColumn="1" w:lastColumn="1" w:noHBand="0" w:noVBand="0"/>
      </w:tblPr>
      <w:tblGrid>
        <w:gridCol w:w="8954"/>
      </w:tblGrid>
      <w:tr w:rsidR="00963D52" w:rsidTr="00B22A7A">
        <w:tc>
          <w:tcPr>
            <w:tcW w:w="9104" w:type="dxa"/>
            <w:shd w:val="clear" w:color="auto" w:fill="808080"/>
          </w:tcPr>
          <w:p w:rsidR="00963D52" w:rsidRPr="00B966B9" w:rsidRDefault="00963D52" w:rsidP="00B966B9">
            <w:pPr>
              <w:jc w:val="center"/>
              <w:rPr>
                <w:b/>
                <w:sz w:val="36"/>
                <w:szCs w:val="36"/>
                <w:u w:val="single"/>
              </w:rPr>
            </w:pPr>
            <w:r w:rsidRPr="00B966B9">
              <w:rPr>
                <w:b/>
                <w:sz w:val="36"/>
                <w:szCs w:val="36"/>
                <w:u w:val="single"/>
              </w:rPr>
              <w:lastRenderedPageBreak/>
              <w:t>Fahrzeugbeklebung</w:t>
            </w:r>
          </w:p>
        </w:tc>
      </w:tr>
    </w:tbl>
    <w:p w:rsidR="00476463" w:rsidRPr="00963D52" w:rsidRDefault="00476463" w:rsidP="00350FCD">
      <w:pPr>
        <w:jc w:val="cente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808080"/>
        <w:tblLook w:val="01E0" w:firstRow="1" w:lastRow="1" w:firstColumn="1" w:lastColumn="1" w:noHBand="0" w:noVBand="0"/>
      </w:tblPr>
      <w:tblGrid>
        <w:gridCol w:w="8954"/>
      </w:tblGrid>
      <w:tr w:rsidR="00963D52" w:rsidRPr="00B966B9" w:rsidTr="00B22A7A">
        <w:tc>
          <w:tcPr>
            <w:tcW w:w="9104" w:type="dxa"/>
            <w:shd w:val="clear" w:color="auto" w:fill="808080"/>
          </w:tcPr>
          <w:p w:rsidR="00963D52" w:rsidRPr="00B966B9" w:rsidRDefault="00963D52" w:rsidP="00B966B9">
            <w:pPr>
              <w:jc w:val="center"/>
              <w:rPr>
                <w:b/>
                <w:sz w:val="28"/>
                <w:szCs w:val="28"/>
                <w:u w:val="single"/>
              </w:rPr>
            </w:pPr>
            <w:r w:rsidRPr="00B966B9">
              <w:rPr>
                <w:b/>
                <w:sz w:val="28"/>
                <w:szCs w:val="28"/>
                <w:u w:val="single"/>
              </w:rPr>
              <w:t>Fahrerseite:</w:t>
            </w:r>
          </w:p>
        </w:tc>
      </w:tr>
    </w:tbl>
    <w:p w:rsidR="00963D52" w:rsidRDefault="00F032A6" w:rsidP="00963D52">
      <w:pPr>
        <w:jc w:val="center"/>
      </w:pPr>
      <w:r>
        <w:rPr>
          <w:noProof/>
        </w:rPr>
        <w:drawing>
          <wp:inline distT="0" distB="0" distL="0" distR="0">
            <wp:extent cx="5743575" cy="2724150"/>
            <wp:effectExtent l="0" t="0" r="9525" b="0"/>
            <wp:docPr id="14" name="Bild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43575" cy="2724150"/>
                    </a:xfrm>
                    <a:prstGeom prst="rect">
                      <a:avLst/>
                    </a:prstGeom>
                    <a:noFill/>
                    <a:ln>
                      <a:noFill/>
                    </a:ln>
                  </pic:spPr>
                </pic:pic>
              </a:graphicData>
            </a:graphic>
          </wp:inline>
        </w:drawing>
      </w:r>
    </w:p>
    <w:p w:rsidR="00963D52" w:rsidRDefault="00963D52" w:rsidP="00963D52">
      <w:pPr>
        <w:jc w:val="center"/>
      </w:pPr>
    </w:p>
    <w:p w:rsidR="002023CD" w:rsidRDefault="002023CD" w:rsidP="00963D52">
      <w:pPr>
        <w:jc w:val="center"/>
      </w:pPr>
    </w:p>
    <w:p w:rsidR="003D16F8" w:rsidRDefault="003D16F8" w:rsidP="00963D52">
      <w:pPr>
        <w:jc w:val="cente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808080"/>
        <w:tblLook w:val="01E0" w:firstRow="1" w:lastRow="1" w:firstColumn="1" w:lastColumn="1" w:noHBand="0" w:noVBand="0"/>
      </w:tblPr>
      <w:tblGrid>
        <w:gridCol w:w="8954"/>
      </w:tblGrid>
      <w:tr w:rsidR="00963D52" w:rsidTr="00B22A7A">
        <w:tc>
          <w:tcPr>
            <w:tcW w:w="9104" w:type="dxa"/>
            <w:shd w:val="clear" w:color="auto" w:fill="808080"/>
          </w:tcPr>
          <w:p w:rsidR="00963D52" w:rsidRPr="00B966B9" w:rsidRDefault="00963D52" w:rsidP="00B966B9">
            <w:pPr>
              <w:jc w:val="center"/>
              <w:rPr>
                <w:b/>
                <w:sz w:val="28"/>
                <w:szCs w:val="28"/>
                <w:u w:val="single"/>
              </w:rPr>
            </w:pPr>
            <w:r w:rsidRPr="00B966B9">
              <w:rPr>
                <w:b/>
                <w:sz w:val="28"/>
                <w:szCs w:val="28"/>
                <w:u w:val="single"/>
              </w:rPr>
              <w:t>Beifahrerseite:</w:t>
            </w:r>
          </w:p>
        </w:tc>
      </w:tr>
    </w:tbl>
    <w:p w:rsidR="00963D52" w:rsidRDefault="00F032A6" w:rsidP="00963D52">
      <w:pPr>
        <w:jc w:val="center"/>
      </w:pPr>
      <w:r>
        <w:rPr>
          <w:noProof/>
        </w:rPr>
        <w:drawing>
          <wp:inline distT="0" distB="0" distL="0" distR="0">
            <wp:extent cx="5743575" cy="2657475"/>
            <wp:effectExtent l="0" t="0" r="9525" b="9525"/>
            <wp:docPr id="15" name="Bild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43575" cy="2657475"/>
                    </a:xfrm>
                    <a:prstGeom prst="rect">
                      <a:avLst/>
                    </a:prstGeom>
                    <a:noFill/>
                    <a:ln>
                      <a:noFill/>
                    </a:ln>
                  </pic:spPr>
                </pic:pic>
              </a:graphicData>
            </a:graphic>
          </wp:inline>
        </w:drawing>
      </w:r>
    </w:p>
    <w:p w:rsidR="00195F83" w:rsidRDefault="00195F83" w:rsidP="00963D52">
      <w:pPr>
        <w:jc w:val="center"/>
      </w:pPr>
    </w:p>
    <w:p w:rsidR="003D16F8" w:rsidRDefault="003D16F8" w:rsidP="00963D52">
      <w:pPr>
        <w:jc w:val="center"/>
      </w:pPr>
    </w:p>
    <w:p w:rsidR="003D16F8" w:rsidRDefault="003D16F8" w:rsidP="00963D52">
      <w:pPr>
        <w:jc w:val="center"/>
      </w:pPr>
    </w:p>
    <w:p w:rsidR="003D16F8" w:rsidRDefault="003D16F8" w:rsidP="00963D52">
      <w:pPr>
        <w:jc w:val="center"/>
      </w:pPr>
    </w:p>
    <w:p w:rsidR="003D16F8" w:rsidRDefault="003D16F8" w:rsidP="00963D52">
      <w:pPr>
        <w:jc w:val="center"/>
      </w:pPr>
    </w:p>
    <w:p w:rsidR="003D16F8" w:rsidRDefault="003D16F8" w:rsidP="00963D52">
      <w:pPr>
        <w:jc w:val="center"/>
      </w:pPr>
    </w:p>
    <w:p w:rsidR="003D16F8" w:rsidRDefault="003D16F8" w:rsidP="00963D52">
      <w:pPr>
        <w:jc w:val="center"/>
      </w:pPr>
    </w:p>
    <w:p w:rsidR="003D16F8" w:rsidRDefault="003D16F8" w:rsidP="00963D52">
      <w:pPr>
        <w:jc w:val="center"/>
      </w:pPr>
    </w:p>
    <w:p w:rsidR="003D16F8" w:rsidRDefault="003D16F8" w:rsidP="00963D52">
      <w:pPr>
        <w:jc w:val="center"/>
      </w:pPr>
    </w:p>
    <w:p w:rsidR="003D16F8" w:rsidRDefault="003D16F8" w:rsidP="00963D52">
      <w:pPr>
        <w:jc w:val="center"/>
      </w:pPr>
    </w:p>
    <w:p w:rsidR="003D16F8" w:rsidRDefault="003D16F8" w:rsidP="00963D52">
      <w:pPr>
        <w:jc w:val="cente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808080"/>
        <w:tblLook w:val="01E0" w:firstRow="1" w:lastRow="1" w:firstColumn="1" w:lastColumn="1" w:noHBand="0" w:noVBand="0"/>
      </w:tblPr>
      <w:tblGrid>
        <w:gridCol w:w="8954"/>
      </w:tblGrid>
      <w:tr w:rsidR="00963D52" w:rsidTr="00B22A7A">
        <w:tc>
          <w:tcPr>
            <w:tcW w:w="9104" w:type="dxa"/>
            <w:shd w:val="clear" w:color="auto" w:fill="808080"/>
          </w:tcPr>
          <w:p w:rsidR="00963D52" w:rsidRPr="00B966B9" w:rsidRDefault="00963D52" w:rsidP="00B966B9">
            <w:pPr>
              <w:jc w:val="center"/>
              <w:rPr>
                <w:b/>
                <w:sz w:val="28"/>
                <w:szCs w:val="28"/>
                <w:u w:val="single"/>
              </w:rPr>
            </w:pPr>
            <w:r w:rsidRPr="00B966B9">
              <w:rPr>
                <w:b/>
                <w:sz w:val="28"/>
                <w:szCs w:val="28"/>
                <w:u w:val="single"/>
              </w:rPr>
              <w:lastRenderedPageBreak/>
              <w:t>Front:</w:t>
            </w:r>
          </w:p>
        </w:tc>
      </w:tr>
    </w:tbl>
    <w:p w:rsidR="00963D52" w:rsidRDefault="00F032A6" w:rsidP="00963D52">
      <w:pPr>
        <w:jc w:val="center"/>
      </w:pPr>
      <w:r w:rsidRPr="00963D52">
        <w:rPr>
          <w:noProof/>
        </w:rPr>
        <w:drawing>
          <wp:inline distT="0" distB="0" distL="0" distR="0">
            <wp:extent cx="5457825" cy="4010025"/>
            <wp:effectExtent l="0" t="0" r="9525" b="9525"/>
            <wp:docPr id="16" name="Bild 16" descr="Fro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Front"/>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457825" cy="4010025"/>
                    </a:xfrm>
                    <a:prstGeom prst="rect">
                      <a:avLst/>
                    </a:prstGeom>
                    <a:noFill/>
                    <a:ln>
                      <a:noFill/>
                    </a:ln>
                  </pic:spPr>
                </pic:pic>
              </a:graphicData>
            </a:graphic>
          </wp:inline>
        </w:drawing>
      </w:r>
    </w:p>
    <w:p w:rsidR="002023CD" w:rsidRDefault="002023CD" w:rsidP="00195F83"/>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808080"/>
        <w:tblLook w:val="01E0" w:firstRow="1" w:lastRow="1" w:firstColumn="1" w:lastColumn="1" w:noHBand="0" w:noVBand="0"/>
      </w:tblPr>
      <w:tblGrid>
        <w:gridCol w:w="8954"/>
      </w:tblGrid>
      <w:tr w:rsidR="00A47119" w:rsidTr="00B22A7A">
        <w:tc>
          <w:tcPr>
            <w:tcW w:w="9104" w:type="dxa"/>
            <w:shd w:val="clear" w:color="auto" w:fill="808080"/>
          </w:tcPr>
          <w:p w:rsidR="00A47119" w:rsidRPr="00B966B9" w:rsidRDefault="00A47119" w:rsidP="00B966B9">
            <w:pPr>
              <w:jc w:val="center"/>
              <w:rPr>
                <w:b/>
                <w:sz w:val="28"/>
                <w:szCs w:val="28"/>
                <w:u w:val="single"/>
              </w:rPr>
            </w:pPr>
            <w:r w:rsidRPr="00B966B9">
              <w:rPr>
                <w:b/>
                <w:sz w:val="28"/>
                <w:szCs w:val="28"/>
                <w:u w:val="single"/>
              </w:rPr>
              <w:t>Heck:</w:t>
            </w:r>
          </w:p>
        </w:tc>
      </w:tr>
    </w:tbl>
    <w:p w:rsidR="00A47119" w:rsidRPr="00C94248" w:rsidRDefault="00F032A6" w:rsidP="00963D52">
      <w:pPr>
        <w:jc w:val="center"/>
        <w:rPr>
          <w:color w:val="FF0000"/>
        </w:rPr>
      </w:pPr>
      <w:r w:rsidRPr="00C94248">
        <w:rPr>
          <w:noProof/>
          <w:color w:val="FF0000"/>
        </w:rPr>
        <w:drawing>
          <wp:inline distT="0" distB="0" distL="0" distR="0">
            <wp:extent cx="5457825" cy="3829050"/>
            <wp:effectExtent l="0" t="0" r="9525" b="0"/>
            <wp:docPr id="17" name="Bild 17" descr="He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eck"/>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457825" cy="3829050"/>
                    </a:xfrm>
                    <a:prstGeom prst="rect">
                      <a:avLst/>
                    </a:prstGeom>
                    <a:noFill/>
                    <a:ln>
                      <a:noFill/>
                    </a:ln>
                  </pic:spPr>
                </pic:pic>
              </a:graphicData>
            </a:graphic>
          </wp:inline>
        </w:drawing>
      </w:r>
    </w:p>
    <w:sectPr w:rsidR="00A47119" w:rsidRPr="00C94248" w:rsidSect="00CE1B92">
      <w:headerReference w:type="default" r:id="rId28"/>
      <w:footerReference w:type="default" r:id="rId29"/>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A4EE2" w:rsidRDefault="004A4EE2">
      <w:r>
        <w:separator/>
      </w:r>
    </w:p>
  </w:endnote>
  <w:endnote w:type="continuationSeparator" w:id="0">
    <w:p w:rsidR="004A4EE2" w:rsidRDefault="004A4E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Officina Sans OS ITC TT">
    <w:panose1 w:val="00000400000000000000"/>
    <w:charset w:val="00"/>
    <w:family w:val="auto"/>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Comic Sans MS">
    <w:panose1 w:val="030F0702030302020204"/>
    <w:charset w:val="00"/>
    <w:family w:val="script"/>
    <w:pitch w:val="variable"/>
    <w:sig w:usb0="00000687" w:usb1="00000013"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inion-Regular">
    <w:panose1 w:val="00000000000000000000"/>
    <w:charset w:val="00"/>
    <w:family w:val="roman"/>
    <w:notTrueType/>
    <w:pitch w:val="default"/>
    <w:sig w:usb0="00000003" w:usb1="00000000" w:usb2="00000000" w:usb3="00000000" w:csb0="00000001" w:csb1="00000000"/>
  </w:font>
  <w:font w:name="CIDFont+F1">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A4EE2" w:rsidRDefault="004A4EE2">
    <w:pPr>
      <w:pStyle w:val="Fuzeile"/>
      <w:pBdr>
        <w:bottom w:val="single" w:sz="12" w:space="1" w:color="auto"/>
      </w:pBdr>
    </w:pPr>
  </w:p>
  <w:p w:rsidR="004A4EE2" w:rsidRDefault="004A4EE2">
    <w:pPr>
      <w:pStyle w:val="Fuzeile"/>
    </w:pPr>
  </w:p>
  <w:p w:rsidR="004A4EE2" w:rsidRPr="003A4A74" w:rsidRDefault="004A4EE2" w:rsidP="00B134CA">
    <w:pPr>
      <w:pStyle w:val="Fuzeile"/>
      <w:jc w:val="center"/>
      <w:rPr>
        <w:b/>
      </w:rPr>
    </w:pPr>
    <w:r>
      <w:rPr>
        <w:rStyle w:val="Seitenzahl"/>
        <w:b/>
      </w:rPr>
      <w:t xml:space="preserve"> -</w:t>
    </w:r>
    <w:r w:rsidRPr="003A4A74">
      <w:rPr>
        <w:rStyle w:val="Seitenzahl"/>
        <w:b/>
      </w:rPr>
      <w:fldChar w:fldCharType="begin"/>
    </w:r>
    <w:r w:rsidRPr="003A4A74">
      <w:rPr>
        <w:rStyle w:val="Seitenzahl"/>
        <w:b/>
      </w:rPr>
      <w:instrText xml:space="preserve"> PAGE </w:instrText>
    </w:r>
    <w:r w:rsidRPr="003A4A74">
      <w:rPr>
        <w:rStyle w:val="Seitenzahl"/>
        <w:b/>
      </w:rPr>
      <w:fldChar w:fldCharType="separate"/>
    </w:r>
    <w:r w:rsidR="00804DF2">
      <w:rPr>
        <w:rStyle w:val="Seitenzahl"/>
        <w:b/>
        <w:noProof/>
      </w:rPr>
      <w:t>4</w:t>
    </w:r>
    <w:r w:rsidRPr="003A4A74">
      <w:rPr>
        <w:rStyle w:val="Seitenzahl"/>
        <w:b/>
      </w:rPr>
      <w:fldChar w:fldCharType="end"/>
    </w:r>
    <w:r>
      <w:rPr>
        <w:rStyle w:val="Seitenzahl"/>
        <w:b/>
      </w:rPr>
      <w:t>-</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A4EE2" w:rsidRDefault="004A4EE2">
      <w:r>
        <w:separator/>
      </w:r>
    </w:p>
  </w:footnote>
  <w:footnote w:type="continuationSeparator" w:id="0">
    <w:p w:rsidR="004A4EE2" w:rsidRDefault="004A4EE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A4EE2" w:rsidRPr="00B134CA" w:rsidRDefault="004A4EE2" w:rsidP="00B134CA">
    <w:pPr>
      <w:pStyle w:val="Kopfzeile"/>
      <w:pBdr>
        <w:bottom w:val="single" w:sz="12" w:space="1" w:color="auto"/>
      </w:pBdr>
      <w:jc w:val="center"/>
      <w:rPr>
        <w:b/>
      </w:rPr>
    </w:pPr>
    <w:r>
      <w:rPr>
        <w:b/>
      </w:rPr>
      <w:t>HLF 20 Allrad Gelsenkirchen 2026 LOS 2</w:t>
    </w:r>
  </w:p>
  <w:p w:rsidR="004A4EE2" w:rsidRDefault="004A4EE2">
    <w:pPr>
      <w:pStyle w:val="Kopfzeil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AF512D9"/>
    <w:multiLevelType w:val="hybridMultilevel"/>
    <w:tmpl w:val="83C6BB6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E655FC6"/>
    <w:multiLevelType w:val="hybridMultilevel"/>
    <w:tmpl w:val="BA62CC50"/>
    <w:lvl w:ilvl="0" w:tplc="66CAD1A8">
      <w:start w:val="80"/>
      <w:numFmt w:val="decimal"/>
      <w:lvlText w:val="-"/>
      <w:lvlJc w:val="left"/>
      <w:pPr>
        <w:tabs>
          <w:tab w:val="num" w:pos="720"/>
        </w:tabs>
        <w:ind w:left="720" w:hanging="360"/>
      </w:pPr>
      <w:rPr>
        <w:rFonts w:cs="Arial" w:hint="default"/>
        <w:b/>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25D3F64"/>
    <w:multiLevelType w:val="hybridMultilevel"/>
    <w:tmpl w:val="8EF23D52"/>
    <w:lvl w:ilvl="0" w:tplc="C1D0BA5A">
      <w:start w:val="24"/>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F0E0FF9"/>
    <w:multiLevelType w:val="hybridMultilevel"/>
    <w:tmpl w:val="2DE4F77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 w15:restartNumberingAfterBreak="0">
    <w:nsid w:val="1FF41476"/>
    <w:multiLevelType w:val="hybridMultilevel"/>
    <w:tmpl w:val="1D04633C"/>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5" w15:restartNumberingAfterBreak="0">
    <w:nsid w:val="208B2513"/>
    <w:multiLevelType w:val="hybridMultilevel"/>
    <w:tmpl w:val="BC3AB47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6" w15:restartNumberingAfterBreak="0">
    <w:nsid w:val="25335148"/>
    <w:multiLevelType w:val="hybridMultilevel"/>
    <w:tmpl w:val="58AC210C"/>
    <w:lvl w:ilvl="0" w:tplc="A274A910">
      <w:start w:val="80"/>
      <w:numFmt w:val="decimal"/>
      <w:lvlText w:val="-"/>
      <w:lvlJc w:val="left"/>
      <w:pPr>
        <w:tabs>
          <w:tab w:val="num" w:pos="720"/>
        </w:tabs>
        <w:ind w:left="720" w:hanging="360"/>
      </w:pPr>
      <w:rPr>
        <w:rFonts w:cs="Arial" w:hint="default"/>
        <w:b/>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BB2749E"/>
    <w:multiLevelType w:val="hybridMultilevel"/>
    <w:tmpl w:val="64629A0C"/>
    <w:lvl w:ilvl="0" w:tplc="14B48644">
      <w:start w:val="16"/>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C1A2AB3"/>
    <w:multiLevelType w:val="hybridMultilevel"/>
    <w:tmpl w:val="BEA40E76"/>
    <w:lvl w:ilvl="0" w:tplc="D7289A7A">
      <w:start w:val="80"/>
      <w:numFmt w:val="decimal"/>
      <w:lvlText w:val="-"/>
      <w:lvlJc w:val="left"/>
      <w:pPr>
        <w:tabs>
          <w:tab w:val="num" w:pos="720"/>
        </w:tabs>
        <w:ind w:left="720" w:hanging="360"/>
      </w:pPr>
      <w:rPr>
        <w:rFonts w:cs="Arial" w:hint="default"/>
        <w:b/>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86C547E"/>
    <w:multiLevelType w:val="hybridMultilevel"/>
    <w:tmpl w:val="ADC4E308"/>
    <w:lvl w:ilvl="0" w:tplc="5C4888AC">
      <w:start w:val="16"/>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DB63B0D"/>
    <w:multiLevelType w:val="hybridMultilevel"/>
    <w:tmpl w:val="82BE3504"/>
    <w:lvl w:ilvl="0" w:tplc="0407000F">
      <w:start w:val="1"/>
      <w:numFmt w:val="decimal"/>
      <w:lvlText w:val="%1."/>
      <w:lvlJc w:val="left"/>
      <w:pPr>
        <w:tabs>
          <w:tab w:val="num" w:pos="720"/>
        </w:tabs>
        <w:ind w:left="720" w:hanging="36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1" w15:restartNumberingAfterBreak="0">
    <w:nsid w:val="45407850"/>
    <w:multiLevelType w:val="hybridMultilevel"/>
    <w:tmpl w:val="0E4E34DA"/>
    <w:lvl w:ilvl="0" w:tplc="4F04C46C">
      <w:numFmt w:val="bullet"/>
      <w:lvlText w:val="-"/>
      <w:lvlJc w:val="left"/>
      <w:pPr>
        <w:ind w:left="720" w:hanging="360"/>
      </w:pPr>
      <w:rPr>
        <w:rFonts w:ascii="Officina Sans OS ITC TT" w:eastAsia="Calibri" w:hAnsi="Officina Sans OS ITC TT"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46671672"/>
    <w:multiLevelType w:val="hybridMultilevel"/>
    <w:tmpl w:val="B3929144"/>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3" w15:restartNumberingAfterBreak="0">
    <w:nsid w:val="4AFE2E85"/>
    <w:multiLevelType w:val="hybridMultilevel"/>
    <w:tmpl w:val="3198F3D2"/>
    <w:lvl w:ilvl="0" w:tplc="12D6D992">
      <w:start w:val="80"/>
      <w:numFmt w:val="decimal"/>
      <w:lvlText w:val="-"/>
      <w:lvlJc w:val="left"/>
      <w:pPr>
        <w:tabs>
          <w:tab w:val="num" w:pos="720"/>
        </w:tabs>
        <w:ind w:left="720" w:hanging="360"/>
      </w:pPr>
      <w:rPr>
        <w:rFonts w:cs="Arial" w:hint="default"/>
        <w:b/>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BEE1BA6"/>
    <w:multiLevelType w:val="hybridMultilevel"/>
    <w:tmpl w:val="C3121F82"/>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5" w15:restartNumberingAfterBreak="0">
    <w:nsid w:val="4F8C6112"/>
    <w:multiLevelType w:val="hybridMultilevel"/>
    <w:tmpl w:val="C8561A14"/>
    <w:lvl w:ilvl="0" w:tplc="B4B88000">
      <w:start w:val="1"/>
      <w:numFmt w:val="decimal"/>
      <w:lvlText w:val="%1."/>
      <w:lvlJc w:val="left"/>
      <w:pPr>
        <w:tabs>
          <w:tab w:val="num" w:pos="720"/>
        </w:tabs>
        <w:ind w:left="720" w:hanging="360"/>
      </w:pPr>
      <w:rPr>
        <w:b/>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6" w15:restartNumberingAfterBreak="0">
    <w:nsid w:val="57D3015B"/>
    <w:multiLevelType w:val="hybridMultilevel"/>
    <w:tmpl w:val="6DFE3D28"/>
    <w:lvl w:ilvl="0" w:tplc="0407000F">
      <w:start w:val="1"/>
      <w:numFmt w:val="decimal"/>
      <w:lvlText w:val="%1."/>
      <w:lvlJc w:val="left"/>
      <w:pPr>
        <w:tabs>
          <w:tab w:val="num" w:pos="360"/>
        </w:tabs>
        <w:ind w:left="360" w:hanging="360"/>
      </w:pPr>
    </w:lvl>
    <w:lvl w:ilvl="1" w:tplc="0694CCEC">
      <w:start w:val="2"/>
      <w:numFmt w:val="decimal"/>
      <w:lvlText w:val="%2"/>
      <w:lvlJc w:val="left"/>
      <w:pPr>
        <w:tabs>
          <w:tab w:val="num" w:pos="1080"/>
        </w:tabs>
        <w:ind w:left="1080" w:hanging="360"/>
      </w:pPr>
      <w:rPr>
        <w:rFonts w:hint="default"/>
        <w:b/>
      </w:rPr>
    </w:lvl>
    <w:lvl w:ilvl="2" w:tplc="0407001B" w:tentative="1">
      <w:start w:val="1"/>
      <w:numFmt w:val="lowerRoman"/>
      <w:lvlText w:val="%3."/>
      <w:lvlJc w:val="right"/>
      <w:pPr>
        <w:tabs>
          <w:tab w:val="num" w:pos="1800"/>
        </w:tabs>
        <w:ind w:left="1800" w:hanging="180"/>
      </w:pPr>
    </w:lvl>
    <w:lvl w:ilvl="3" w:tplc="0407000F" w:tentative="1">
      <w:start w:val="1"/>
      <w:numFmt w:val="decimal"/>
      <w:lvlText w:val="%4."/>
      <w:lvlJc w:val="left"/>
      <w:pPr>
        <w:tabs>
          <w:tab w:val="num" w:pos="2520"/>
        </w:tabs>
        <w:ind w:left="2520" w:hanging="360"/>
      </w:pPr>
    </w:lvl>
    <w:lvl w:ilvl="4" w:tplc="04070019" w:tentative="1">
      <w:start w:val="1"/>
      <w:numFmt w:val="lowerLetter"/>
      <w:lvlText w:val="%5."/>
      <w:lvlJc w:val="left"/>
      <w:pPr>
        <w:tabs>
          <w:tab w:val="num" w:pos="3240"/>
        </w:tabs>
        <w:ind w:left="3240" w:hanging="360"/>
      </w:pPr>
    </w:lvl>
    <w:lvl w:ilvl="5" w:tplc="0407001B" w:tentative="1">
      <w:start w:val="1"/>
      <w:numFmt w:val="lowerRoman"/>
      <w:lvlText w:val="%6."/>
      <w:lvlJc w:val="right"/>
      <w:pPr>
        <w:tabs>
          <w:tab w:val="num" w:pos="3960"/>
        </w:tabs>
        <w:ind w:left="3960" w:hanging="180"/>
      </w:pPr>
    </w:lvl>
    <w:lvl w:ilvl="6" w:tplc="0407000F" w:tentative="1">
      <w:start w:val="1"/>
      <w:numFmt w:val="decimal"/>
      <w:lvlText w:val="%7."/>
      <w:lvlJc w:val="left"/>
      <w:pPr>
        <w:tabs>
          <w:tab w:val="num" w:pos="4680"/>
        </w:tabs>
        <w:ind w:left="4680" w:hanging="360"/>
      </w:pPr>
    </w:lvl>
    <w:lvl w:ilvl="7" w:tplc="04070019" w:tentative="1">
      <w:start w:val="1"/>
      <w:numFmt w:val="lowerLetter"/>
      <w:lvlText w:val="%8."/>
      <w:lvlJc w:val="left"/>
      <w:pPr>
        <w:tabs>
          <w:tab w:val="num" w:pos="5400"/>
        </w:tabs>
        <w:ind w:left="5400" w:hanging="360"/>
      </w:pPr>
    </w:lvl>
    <w:lvl w:ilvl="8" w:tplc="0407001B" w:tentative="1">
      <w:start w:val="1"/>
      <w:numFmt w:val="lowerRoman"/>
      <w:lvlText w:val="%9."/>
      <w:lvlJc w:val="right"/>
      <w:pPr>
        <w:tabs>
          <w:tab w:val="num" w:pos="6120"/>
        </w:tabs>
        <w:ind w:left="6120" w:hanging="180"/>
      </w:pPr>
    </w:lvl>
  </w:abstractNum>
  <w:abstractNum w:abstractNumId="17" w15:restartNumberingAfterBreak="0">
    <w:nsid w:val="57FE728E"/>
    <w:multiLevelType w:val="hybridMultilevel"/>
    <w:tmpl w:val="07BE688E"/>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8" w15:restartNumberingAfterBreak="0">
    <w:nsid w:val="580B6DC0"/>
    <w:multiLevelType w:val="hybridMultilevel"/>
    <w:tmpl w:val="1124162C"/>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9" w15:restartNumberingAfterBreak="0">
    <w:nsid w:val="5AF12984"/>
    <w:multiLevelType w:val="hybridMultilevel"/>
    <w:tmpl w:val="16DAF338"/>
    <w:lvl w:ilvl="0" w:tplc="F4D63AAA">
      <w:start w:val="24"/>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B3A06D5"/>
    <w:multiLevelType w:val="hybridMultilevel"/>
    <w:tmpl w:val="E9B4306C"/>
    <w:lvl w:ilvl="0" w:tplc="04070001">
      <w:start w:val="1"/>
      <w:numFmt w:val="bullet"/>
      <w:lvlText w:val=""/>
      <w:lvlJc w:val="left"/>
      <w:pPr>
        <w:tabs>
          <w:tab w:val="num" w:pos="360"/>
        </w:tabs>
        <w:ind w:left="360" w:hanging="360"/>
      </w:pPr>
      <w:rPr>
        <w:rFonts w:ascii="Symbol" w:hAnsi="Symbol" w:hint="default"/>
      </w:rPr>
    </w:lvl>
    <w:lvl w:ilvl="1" w:tplc="04070003" w:tentative="1">
      <w:start w:val="1"/>
      <w:numFmt w:val="bullet"/>
      <w:lvlText w:val="o"/>
      <w:lvlJc w:val="left"/>
      <w:pPr>
        <w:tabs>
          <w:tab w:val="num" w:pos="1080"/>
        </w:tabs>
        <w:ind w:left="1080" w:hanging="360"/>
      </w:pPr>
      <w:rPr>
        <w:rFonts w:ascii="Courier New" w:hAnsi="Courier New" w:cs="Courier New" w:hint="default"/>
      </w:rPr>
    </w:lvl>
    <w:lvl w:ilvl="2" w:tplc="04070005" w:tentative="1">
      <w:start w:val="1"/>
      <w:numFmt w:val="bullet"/>
      <w:lvlText w:val=""/>
      <w:lvlJc w:val="left"/>
      <w:pPr>
        <w:tabs>
          <w:tab w:val="num" w:pos="1800"/>
        </w:tabs>
        <w:ind w:left="1800" w:hanging="360"/>
      </w:pPr>
      <w:rPr>
        <w:rFonts w:ascii="Wingdings" w:hAnsi="Wingdings" w:hint="default"/>
      </w:rPr>
    </w:lvl>
    <w:lvl w:ilvl="3" w:tplc="04070001" w:tentative="1">
      <w:start w:val="1"/>
      <w:numFmt w:val="bullet"/>
      <w:lvlText w:val=""/>
      <w:lvlJc w:val="left"/>
      <w:pPr>
        <w:tabs>
          <w:tab w:val="num" w:pos="2520"/>
        </w:tabs>
        <w:ind w:left="2520" w:hanging="360"/>
      </w:pPr>
      <w:rPr>
        <w:rFonts w:ascii="Symbol" w:hAnsi="Symbol" w:hint="default"/>
      </w:rPr>
    </w:lvl>
    <w:lvl w:ilvl="4" w:tplc="04070003" w:tentative="1">
      <w:start w:val="1"/>
      <w:numFmt w:val="bullet"/>
      <w:lvlText w:val="o"/>
      <w:lvlJc w:val="left"/>
      <w:pPr>
        <w:tabs>
          <w:tab w:val="num" w:pos="3240"/>
        </w:tabs>
        <w:ind w:left="3240" w:hanging="360"/>
      </w:pPr>
      <w:rPr>
        <w:rFonts w:ascii="Courier New" w:hAnsi="Courier New" w:cs="Courier New" w:hint="default"/>
      </w:rPr>
    </w:lvl>
    <w:lvl w:ilvl="5" w:tplc="04070005" w:tentative="1">
      <w:start w:val="1"/>
      <w:numFmt w:val="bullet"/>
      <w:lvlText w:val=""/>
      <w:lvlJc w:val="left"/>
      <w:pPr>
        <w:tabs>
          <w:tab w:val="num" w:pos="3960"/>
        </w:tabs>
        <w:ind w:left="3960" w:hanging="360"/>
      </w:pPr>
      <w:rPr>
        <w:rFonts w:ascii="Wingdings" w:hAnsi="Wingdings" w:hint="default"/>
      </w:rPr>
    </w:lvl>
    <w:lvl w:ilvl="6" w:tplc="04070001" w:tentative="1">
      <w:start w:val="1"/>
      <w:numFmt w:val="bullet"/>
      <w:lvlText w:val=""/>
      <w:lvlJc w:val="left"/>
      <w:pPr>
        <w:tabs>
          <w:tab w:val="num" w:pos="4680"/>
        </w:tabs>
        <w:ind w:left="4680" w:hanging="360"/>
      </w:pPr>
      <w:rPr>
        <w:rFonts w:ascii="Symbol" w:hAnsi="Symbol" w:hint="default"/>
      </w:rPr>
    </w:lvl>
    <w:lvl w:ilvl="7" w:tplc="04070003" w:tentative="1">
      <w:start w:val="1"/>
      <w:numFmt w:val="bullet"/>
      <w:lvlText w:val="o"/>
      <w:lvlJc w:val="left"/>
      <w:pPr>
        <w:tabs>
          <w:tab w:val="num" w:pos="5400"/>
        </w:tabs>
        <w:ind w:left="5400" w:hanging="360"/>
      </w:pPr>
      <w:rPr>
        <w:rFonts w:ascii="Courier New" w:hAnsi="Courier New" w:cs="Courier New" w:hint="default"/>
      </w:rPr>
    </w:lvl>
    <w:lvl w:ilvl="8" w:tplc="04070005" w:tentative="1">
      <w:start w:val="1"/>
      <w:numFmt w:val="bullet"/>
      <w:lvlText w:val=""/>
      <w:lvlJc w:val="left"/>
      <w:pPr>
        <w:tabs>
          <w:tab w:val="num" w:pos="6120"/>
        </w:tabs>
        <w:ind w:left="6120" w:hanging="360"/>
      </w:pPr>
      <w:rPr>
        <w:rFonts w:ascii="Wingdings" w:hAnsi="Wingdings" w:hint="default"/>
      </w:rPr>
    </w:lvl>
  </w:abstractNum>
  <w:abstractNum w:abstractNumId="21" w15:restartNumberingAfterBreak="0">
    <w:nsid w:val="5D2A51C7"/>
    <w:multiLevelType w:val="multilevel"/>
    <w:tmpl w:val="2AE27AF0"/>
    <w:lvl w:ilvl="0">
      <w:start w:val="1"/>
      <w:numFmt w:val="decimal"/>
      <w:pStyle w:val="berschrift1"/>
      <w:lvlText w:val="%1"/>
      <w:lvlJc w:val="left"/>
      <w:pPr>
        <w:ind w:left="574" w:hanging="432"/>
      </w:pPr>
    </w:lvl>
    <w:lvl w:ilvl="1">
      <w:start w:val="1"/>
      <w:numFmt w:val="decimal"/>
      <w:pStyle w:val="berschrift2"/>
      <w:lvlText w:val="%1.%2"/>
      <w:lvlJc w:val="left"/>
      <w:pPr>
        <w:ind w:left="576" w:hanging="576"/>
      </w:pPr>
      <w:rPr>
        <w:b/>
      </w:r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pStyle w:val="berschrift9"/>
      <w:lvlText w:val="%1.%2.%3.%4.%5.%6.%7.%8.%9"/>
      <w:lvlJc w:val="left"/>
      <w:pPr>
        <w:ind w:left="1584" w:hanging="1584"/>
      </w:pPr>
    </w:lvl>
  </w:abstractNum>
  <w:abstractNum w:abstractNumId="22" w15:restartNumberingAfterBreak="0">
    <w:nsid w:val="5E745683"/>
    <w:multiLevelType w:val="hybridMultilevel"/>
    <w:tmpl w:val="7F289830"/>
    <w:lvl w:ilvl="0" w:tplc="04070001">
      <w:start w:val="1"/>
      <w:numFmt w:val="bullet"/>
      <w:lvlText w:val=""/>
      <w:lvlJc w:val="left"/>
      <w:pPr>
        <w:tabs>
          <w:tab w:val="num" w:pos="360"/>
        </w:tabs>
        <w:ind w:left="360" w:hanging="360"/>
      </w:pPr>
      <w:rPr>
        <w:rFonts w:ascii="Symbol" w:hAnsi="Symbol" w:hint="default"/>
      </w:rPr>
    </w:lvl>
    <w:lvl w:ilvl="1" w:tplc="04070003" w:tentative="1">
      <w:start w:val="1"/>
      <w:numFmt w:val="bullet"/>
      <w:lvlText w:val="o"/>
      <w:lvlJc w:val="left"/>
      <w:pPr>
        <w:tabs>
          <w:tab w:val="num" w:pos="1080"/>
        </w:tabs>
        <w:ind w:left="1080" w:hanging="360"/>
      </w:pPr>
      <w:rPr>
        <w:rFonts w:ascii="Courier New" w:hAnsi="Courier New" w:cs="Courier New" w:hint="default"/>
      </w:rPr>
    </w:lvl>
    <w:lvl w:ilvl="2" w:tplc="04070005" w:tentative="1">
      <w:start w:val="1"/>
      <w:numFmt w:val="bullet"/>
      <w:lvlText w:val=""/>
      <w:lvlJc w:val="left"/>
      <w:pPr>
        <w:tabs>
          <w:tab w:val="num" w:pos="1800"/>
        </w:tabs>
        <w:ind w:left="1800" w:hanging="360"/>
      </w:pPr>
      <w:rPr>
        <w:rFonts w:ascii="Wingdings" w:hAnsi="Wingdings" w:hint="default"/>
      </w:rPr>
    </w:lvl>
    <w:lvl w:ilvl="3" w:tplc="04070001" w:tentative="1">
      <w:start w:val="1"/>
      <w:numFmt w:val="bullet"/>
      <w:lvlText w:val=""/>
      <w:lvlJc w:val="left"/>
      <w:pPr>
        <w:tabs>
          <w:tab w:val="num" w:pos="2520"/>
        </w:tabs>
        <w:ind w:left="2520" w:hanging="360"/>
      </w:pPr>
      <w:rPr>
        <w:rFonts w:ascii="Symbol" w:hAnsi="Symbol" w:hint="default"/>
      </w:rPr>
    </w:lvl>
    <w:lvl w:ilvl="4" w:tplc="04070003" w:tentative="1">
      <w:start w:val="1"/>
      <w:numFmt w:val="bullet"/>
      <w:lvlText w:val="o"/>
      <w:lvlJc w:val="left"/>
      <w:pPr>
        <w:tabs>
          <w:tab w:val="num" w:pos="3240"/>
        </w:tabs>
        <w:ind w:left="3240" w:hanging="360"/>
      </w:pPr>
      <w:rPr>
        <w:rFonts w:ascii="Courier New" w:hAnsi="Courier New" w:cs="Courier New" w:hint="default"/>
      </w:rPr>
    </w:lvl>
    <w:lvl w:ilvl="5" w:tplc="04070005" w:tentative="1">
      <w:start w:val="1"/>
      <w:numFmt w:val="bullet"/>
      <w:lvlText w:val=""/>
      <w:lvlJc w:val="left"/>
      <w:pPr>
        <w:tabs>
          <w:tab w:val="num" w:pos="3960"/>
        </w:tabs>
        <w:ind w:left="3960" w:hanging="360"/>
      </w:pPr>
      <w:rPr>
        <w:rFonts w:ascii="Wingdings" w:hAnsi="Wingdings" w:hint="default"/>
      </w:rPr>
    </w:lvl>
    <w:lvl w:ilvl="6" w:tplc="04070001" w:tentative="1">
      <w:start w:val="1"/>
      <w:numFmt w:val="bullet"/>
      <w:lvlText w:val=""/>
      <w:lvlJc w:val="left"/>
      <w:pPr>
        <w:tabs>
          <w:tab w:val="num" w:pos="4680"/>
        </w:tabs>
        <w:ind w:left="4680" w:hanging="360"/>
      </w:pPr>
      <w:rPr>
        <w:rFonts w:ascii="Symbol" w:hAnsi="Symbol" w:hint="default"/>
      </w:rPr>
    </w:lvl>
    <w:lvl w:ilvl="7" w:tplc="04070003" w:tentative="1">
      <w:start w:val="1"/>
      <w:numFmt w:val="bullet"/>
      <w:lvlText w:val="o"/>
      <w:lvlJc w:val="left"/>
      <w:pPr>
        <w:tabs>
          <w:tab w:val="num" w:pos="5400"/>
        </w:tabs>
        <w:ind w:left="5400" w:hanging="360"/>
      </w:pPr>
      <w:rPr>
        <w:rFonts w:ascii="Courier New" w:hAnsi="Courier New" w:cs="Courier New" w:hint="default"/>
      </w:rPr>
    </w:lvl>
    <w:lvl w:ilvl="8" w:tplc="04070005" w:tentative="1">
      <w:start w:val="1"/>
      <w:numFmt w:val="bullet"/>
      <w:lvlText w:val=""/>
      <w:lvlJc w:val="left"/>
      <w:pPr>
        <w:tabs>
          <w:tab w:val="num" w:pos="6120"/>
        </w:tabs>
        <w:ind w:left="6120" w:hanging="360"/>
      </w:pPr>
      <w:rPr>
        <w:rFonts w:ascii="Wingdings" w:hAnsi="Wingdings" w:hint="default"/>
      </w:rPr>
    </w:lvl>
  </w:abstractNum>
  <w:abstractNum w:abstractNumId="23" w15:restartNumberingAfterBreak="0">
    <w:nsid w:val="60C64D23"/>
    <w:multiLevelType w:val="hybridMultilevel"/>
    <w:tmpl w:val="AFEEE66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4" w15:restartNumberingAfterBreak="0">
    <w:nsid w:val="61D31C32"/>
    <w:multiLevelType w:val="hybridMultilevel"/>
    <w:tmpl w:val="7102EC32"/>
    <w:lvl w:ilvl="0" w:tplc="0407000F">
      <w:start w:val="1"/>
      <w:numFmt w:val="decimal"/>
      <w:lvlText w:val="%1."/>
      <w:lvlJc w:val="left"/>
      <w:pPr>
        <w:tabs>
          <w:tab w:val="num" w:pos="360"/>
        </w:tabs>
        <w:ind w:left="360" w:hanging="360"/>
      </w:pPr>
    </w:lvl>
    <w:lvl w:ilvl="1" w:tplc="04070019" w:tentative="1">
      <w:start w:val="1"/>
      <w:numFmt w:val="lowerLetter"/>
      <w:lvlText w:val="%2."/>
      <w:lvlJc w:val="left"/>
      <w:pPr>
        <w:tabs>
          <w:tab w:val="num" w:pos="1080"/>
        </w:tabs>
        <w:ind w:left="1080" w:hanging="360"/>
      </w:pPr>
    </w:lvl>
    <w:lvl w:ilvl="2" w:tplc="0407001B" w:tentative="1">
      <w:start w:val="1"/>
      <w:numFmt w:val="lowerRoman"/>
      <w:lvlText w:val="%3."/>
      <w:lvlJc w:val="right"/>
      <w:pPr>
        <w:tabs>
          <w:tab w:val="num" w:pos="1800"/>
        </w:tabs>
        <w:ind w:left="1800" w:hanging="180"/>
      </w:pPr>
    </w:lvl>
    <w:lvl w:ilvl="3" w:tplc="0407000F" w:tentative="1">
      <w:start w:val="1"/>
      <w:numFmt w:val="decimal"/>
      <w:lvlText w:val="%4."/>
      <w:lvlJc w:val="left"/>
      <w:pPr>
        <w:tabs>
          <w:tab w:val="num" w:pos="2520"/>
        </w:tabs>
        <w:ind w:left="2520" w:hanging="360"/>
      </w:pPr>
    </w:lvl>
    <w:lvl w:ilvl="4" w:tplc="04070019" w:tentative="1">
      <w:start w:val="1"/>
      <w:numFmt w:val="lowerLetter"/>
      <w:lvlText w:val="%5."/>
      <w:lvlJc w:val="left"/>
      <w:pPr>
        <w:tabs>
          <w:tab w:val="num" w:pos="3240"/>
        </w:tabs>
        <w:ind w:left="3240" w:hanging="360"/>
      </w:pPr>
    </w:lvl>
    <w:lvl w:ilvl="5" w:tplc="0407001B" w:tentative="1">
      <w:start w:val="1"/>
      <w:numFmt w:val="lowerRoman"/>
      <w:lvlText w:val="%6."/>
      <w:lvlJc w:val="right"/>
      <w:pPr>
        <w:tabs>
          <w:tab w:val="num" w:pos="3960"/>
        </w:tabs>
        <w:ind w:left="3960" w:hanging="180"/>
      </w:pPr>
    </w:lvl>
    <w:lvl w:ilvl="6" w:tplc="0407000F" w:tentative="1">
      <w:start w:val="1"/>
      <w:numFmt w:val="decimal"/>
      <w:lvlText w:val="%7."/>
      <w:lvlJc w:val="left"/>
      <w:pPr>
        <w:tabs>
          <w:tab w:val="num" w:pos="4680"/>
        </w:tabs>
        <w:ind w:left="4680" w:hanging="360"/>
      </w:pPr>
    </w:lvl>
    <w:lvl w:ilvl="7" w:tplc="04070019" w:tentative="1">
      <w:start w:val="1"/>
      <w:numFmt w:val="lowerLetter"/>
      <w:lvlText w:val="%8."/>
      <w:lvlJc w:val="left"/>
      <w:pPr>
        <w:tabs>
          <w:tab w:val="num" w:pos="5400"/>
        </w:tabs>
        <w:ind w:left="5400" w:hanging="360"/>
      </w:pPr>
    </w:lvl>
    <w:lvl w:ilvl="8" w:tplc="0407001B" w:tentative="1">
      <w:start w:val="1"/>
      <w:numFmt w:val="lowerRoman"/>
      <w:lvlText w:val="%9."/>
      <w:lvlJc w:val="right"/>
      <w:pPr>
        <w:tabs>
          <w:tab w:val="num" w:pos="6120"/>
        </w:tabs>
        <w:ind w:left="6120" w:hanging="180"/>
      </w:pPr>
    </w:lvl>
  </w:abstractNum>
  <w:abstractNum w:abstractNumId="25" w15:restartNumberingAfterBreak="0">
    <w:nsid w:val="655C55DA"/>
    <w:multiLevelType w:val="hybridMultilevel"/>
    <w:tmpl w:val="EA9E6D7C"/>
    <w:lvl w:ilvl="0" w:tplc="0407000F">
      <w:start w:val="1"/>
      <w:numFmt w:val="decimal"/>
      <w:lvlText w:val="%1."/>
      <w:lvlJc w:val="left"/>
      <w:pPr>
        <w:tabs>
          <w:tab w:val="num" w:pos="360"/>
        </w:tabs>
        <w:ind w:left="360" w:hanging="360"/>
      </w:pPr>
    </w:lvl>
    <w:lvl w:ilvl="1" w:tplc="1C067FCC">
      <w:numFmt w:val="bullet"/>
      <w:lvlText w:val="-"/>
      <w:lvlJc w:val="left"/>
      <w:pPr>
        <w:tabs>
          <w:tab w:val="num" w:pos="1080"/>
        </w:tabs>
        <w:ind w:left="1080" w:hanging="360"/>
      </w:pPr>
      <w:rPr>
        <w:rFonts w:ascii="Comic Sans MS" w:eastAsia="SimSun" w:hAnsi="Comic Sans MS" w:cs="Times New Roman" w:hint="default"/>
      </w:rPr>
    </w:lvl>
    <w:lvl w:ilvl="2" w:tplc="0407001B" w:tentative="1">
      <w:start w:val="1"/>
      <w:numFmt w:val="lowerRoman"/>
      <w:lvlText w:val="%3."/>
      <w:lvlJc w:val="right"/>
      <w:pPr>
        <w:tabs>
          <w:tab w:val="num" w:pos="1800"/>
        </w:tabs>
        <w:ind w:left="1800" w:hanging="180"/>
      </w:pPr>
    </w:lvl>
    <w:lvl w:ilvl="3" w:tplc="0407000F" w:tentative="1">
      <w:start w:val="1"/>
      <w:numFmt w:val="decimal"/>
      <w:lvlText w:val="%4."/>
      <w:lvlJc w:val="left"/>
      <w:pPr>
        <w:tabs>
          <w:tab w:val="num" w:pos="2520"/>
        </w:tabs>
        <w:ind w:left="2520" w:hanging="360"/>
      </w:pPr>
    </w:lvl>
    <w:lvl w:ilvl="4" w:tplc="04070019" w:tentative="1">
      <w:start w:val="1"/>
      <w:numFmt w:val="lowerLetter"/>
      <w:lvlText w:val="%5."/>
      <w:lvlJc w:val="left"/>
      <w:pPr>
        <w:tabs>
          <w:tab w:val="num" w:pos="3240"/>
        </w:tabs>
        <w:ind w:left="3240" w:hanging="360"/>
      </w:pPr>
    </w:lvl>
    <w:lvl w:ilvl="5" w:tplc="0407001B" w:tentative="1">
      <w:start w:val="1"/>
      <w:numFmt w:val="lowerRoman"/>
      <w:lvlText w:val="%6."/>
      <w:lvlJc w:val="right"/>
      <w:pPr>
        <w:tabs>
          <w:tab w:val="num" w:pos="3960"/>
        </w:tabs>
        <w:ind w:left="3960" w:hanging="180"/>
      </w:pPr>
    </w:lvl>
    <w:lvl w:ilvl="6" w:tplc="0407000F" w:tentative="1">
      <w:start w:val="1"/>
      <w:numFmt w:val="decimal"/>
      <w:lvlText w:val="%7."/>
      <w:lvlJc w:val="left"/>
      <w:pPr>
        <w:tabs>
          <w:tab w:val="num" w:pos="4680"/>
        </w:tabs>
        <w:ind w:left="4680" w:hanging="360"/>
      </w:pPr>
    </w:lvl>
    <w:lvl w:ilvl="7" w:tplc="04070019" w:tentative="1">
      <w:start w:val="1"/>
      <w:numFmt w:val="lowerLetter"/>
      <w:lvlText w:val="%8."/>
      <w:lvlJc w:val="left"/>
      <w:pPr>
        <w:tabs>
          <w:tab w:val="num" w:pos="5400"/>
        </w:tabs>
        <w:ind w:left="5400" w:hanging="360"/>
      </w:pPr>
    </w:lvl>
    <w:lvl w:ilvl="8" w:tplc="0407001B" w:tentative="1">
      <w:start w:val="1"/>
      <w:numFmt w:val="lowerRoman"/>
      <w:lvlText w:val="%9."/>
      <w:lvlJc w:val="right"/>
      <w:pPr>
        <w:tabs>
          <w:tab w:val="num" w:pos="6120"/>
        </w:tabs>
        <w:ind w:left="6120" w:hanging="180"/>
      </w:pPr>
    </w:lvl>
  </w:abstractNum>
  <w:abstractNum w:abstractNumId="26" w15:restartNumberingAfterBreak="0">
    <w:nsid w:val="65A54205"/>
    <w:multiLevelType w:val="hybridMultilevel"/>
    <w:tmpl w:val="D990FEB4"/>
    <w:lvl w:ilvl="0" w:tplc="04070001">
      <w:start w:val="1"/>
      <w:numFmt w:val="bullet"/>
      <w:lvlText w:val=""/>
      <w:lvlJc w:val="left"/>
      <w:pPr>
        <w:tabs>
          <w:tab w:val="num" w:pos="360"/>
        </w:tabs>
        <w:ind w:left="360" w:hanging="360"/>
      </w:pPr>
      <w:rPr>
        <w:rFonts w:ascii="Symbol" w:hAnsi="Symbol" w:hint="default"/>
      </w:rPr>
    </w:lvl>
    <w:lvl w:ilvl="1" w:tplc="04070003" w:tentative="1">
      <w:start w:val="1"/>
      <w:numFmt w:val="bullet"/>
      <w:lvlText w:val="o"/>
      <w:lvlJc w:val="left"/>
      <w:pPr>
        <w:tabs>
          <w:tab w:val="num" w:pos="1080"/>
        </w:tabs>
        <w:ind w:left="1080" w:hanging="360"/>
      </w:pPr>
      <w:rPr>
        <w:rFonts w:ascii="Courier New" w:hAnsi="Courier New" w:cs="Courier New" w:hint="default"/>
      </w:rPr>
    </w:lvl>
    <w:lvl w:ilvl="2" w:tplc="04070005" w:tentative="1">
      <w:start w:val="1"/>
      <w:numFmt w:val="bullet"/>
      <w:lvlText w:val=""/>
      <w:lvlJc w:val="left"/>
      <w:pPr>
        <w:tabs>
          <w:tab w:val="num" w:pos="1800"/>
        </w:tabs>
        <w:ind w:left="1800" w:hanging="360"/>
      </w:pPr>
      <w:rPr>
        <w:rFonts w:ascii="Wingdings" w:hAnsi="Wingdings" w:hint="default"/>
      </w:rPr>
    </w:lvl>
    <w:lvl w:ilvl="3" w:tplc="04070001" w:tentative="1">
      <w:start w:val="1"/>
      <w:numFmt w:val="bullet"/>
      <w:lvlText w:val=""/>
      <w:lvlJc w:val="left"/>
      <w:pPr>
        <w:tabs>
          <w:tab w:val="num" w:pos="2520"/>
        </w:tabs>
        <w:ind w:left="2520" w:hanging="360"/>
      </w:pPr>
      <w:rPr>
        <w:rFonts w:ascii="Symbol" w:hAnsi="Symbol" w:hint="default"/>
      </w:rPr>
    </w:lvl>
    <w:lvl w:ilvl="4" w:tplc="04070003" w:tentative="1">
      <w:start w:val="1"/>
      <w:numFmt w:val="bullet"/>
      <w:lvlText w:val="o"/>
      <w:lvlJc w:val="left"/>
      <w:pPr>
        <w:tabs>
          <w:tab w:val="num" w:pos="3240"/>
        </w:tabs>
        <w:ind w:left="3240" w:hanging="360"/>
      </w:pPr>
      <w:rPr>
        <w:rFonts w:ascii="Courier New" w:hAnsi="Courier New" w:cs="Courier New" w:hint="default"/>
      </w:rPr>
    </w:lvl>
    <w:lvl w:ilvl="5" w:tplc="04070005" w:tentative="1">
      <w:start w:val="1"/>
      <w:numFmt w:val="bullet"/>
      <w:lvlText w:val=""/>
      <w:lvlJc w:val="left"/>
      <w:pPr>
        <w:tabs>
          <w:tab w:val="num" w:pos="3960"/>
        </w:tabs>
        <w:ind w:left="3960" w:hanging="360"/>
      </w:pPr>
      <w:rPr>
        <w:rFonts w:ascii="Wingdings" w:hAnsi="Wingdings" w:hint="default"/>
      </w:rPr>
    </w:lvl>
    <w:lvl w:ilvl="6" w:tplc="04070001" w:tentative="1">
      <w:start w:val="1"/>
      <w:numFmt w:val="bullet"/>
      <w:lvlText w:val=""/>
      <w:lvlJc w:val="left"/>
      <w:pPr>
        <w:tabs>
          <w:tab w:val="num" w:pos="4680"/>
        </w:tabs>
        <w:ind w:left="4680" w:hanging="360"/>
      </w:pPr>
      <w:rPr>
        <w:rFonts w:ascii="Symbol" w:hAnsi="Symbol" w:hint="default"/>
      </w:rPr>
    </w:lvl>
    <w:lvl w:ilvl="7" w:tplc="04070003" w:tentative="1">
      <w:start w:val="1"/>
      <w:numFmt w:val="bullet"/>
      <w:lvlText w:val="o"/>
      <w:lvlJc w:val="left"/>
      <w:pPr>
        <w:tabs>
          <w:tab w:val="num" w:pos="5400"/>
        </w:tabs>
        <w:ind w:left="5400" w:hanging="360"/>
      </w:pPr>
      <w:rPr>
        <w:rFonts w:ascii="Courier New" w:hAnsi="Courier New" w:cs="Courier New" w:hint="default"/>
      </w:rPr>
    </w:lvl>
    <w:lvl w:ilvl="8" w:tplc="04070005" w:tentative="1">
      <w:start w:val="1"/>
      <w:numFmt w:val="bullet"/>
      <w:lvlText w:val=""/>
      <w:lvlJc w:val="left"/>
      <w:pPr>
        <w:tabs>
          <w:tab w:val="num" w:pos="6120"/>
        </w:tabs>
        <w:ind w:left="6120" w:hanging="360"/>
      </w:pPr>
      <w:rPr>
        <w:rFonts w:ascii="Wingdings" w:hAnsi="Wingdings" w:hint="default"/>
      </w:rPr>
    </w:lvl>
  </w:abstractNum>
  <w:abstractNum w:abstractNumId="27" w15:restartNumberingAfterBreak="0">
    <w:nsid w:val="6C9C58A5"/>
    <w:multiLevelType w:val="hybridMultilevel"/>
    <w:tmpl w:val="350ED18E"/>
    <w:lvl w:ilvl="0" w:tplc="A8C2AB2C">
      <w:start w:val="85"/>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6CB232F3"/>
    <w:multiLevelType w:val="hybridMultilevel"/>
    <w:tmpl w:val="08EEEBF6"/>
    <w:lvl w:ilvl="0" w:tplc="036C93B4">
      <w:start w:val="114"/>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6D1B60FA"/>
    <w:multiLevelType w:val="hybridMultilevel"/>
    <w:tmpl w:val="D626032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0" w15:restartNumberingAfterBreak="0">
    <w:nsid w:val="73D87F83"/>
    <w:multiLevelType w:val="hybridMultilevel"/>
    <w:tmpl w:val="3D90273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1" w15:restartNumberingAfterBreak="0">
    <w:nsid w:val="74617C12"/>
    <w:multiLevelType w:val="hybridMultilevel"/>
    <w:tmpl w:val="62F0FE32"/>
    <w:lvl w:ilvl="0" w:tplc="753273DC">
      <w:start w:val="80"/>
      <w:numFmt w:val="decimal"/>
      <w:lvlText w:val="-"/>
      <w:lvlJc w:val="left"/>
      <w:pPr>
        <w:tabs>
          <w:tab w:val="num" w:pos="720"/>
        </w:tabs>
        <w:ind w:left="720" w:hanging="360"/>
      </w:pPr>
      <w:rPr>
        <w:rFonts w:cs="Arial" w:hint="default"/>
        <w:b/>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5CE35EF"/>
    <w:multiLevelType w:val="hybridMultilevel"/>
    <w:tmpl w:val="AFC6D5C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3" w15:restartNumberingAfterBreak="0">
    <w:nsid w:val="76CB26E7"/>
    <w:multiLevelType w:val="hybridMultilevel"/>
    <w:tmpl w:val="974A5CA0"/>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4" w15:restartNumberingAfterBreak="0">
    <w:nsid w:val="7AC5398D"/>
    <w:multiLevelType w:val="hybridMultilevel"/>
    <w:tmpl w:val="03A42B1A"/>
    <w:lvl w:ilvl="0" w:tplc="789EDB20">
      <w:start w:val="70"/>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F0F4502"/>
    <w:multiLevelType w:val="hybridMultilevel"/>
    <w:tmpl w:val="A3C8DF68"/>
    <w:lvl w:ilvl="0" w:tplc="0407000F">
      <w:start w:val="1"/>
      <w:numFmt w:val="decimal"/>
      <w:lvlText w:val="%1."/>
      <w:lvlJc w:val="left"/>
      <w:pPr>
        <w:tabs>
          <w:tab w:val="num" w:pos="360"/>
        </w:tabs>
        <w:ind w:left="360" w:hanging="360"/>
      </w:pPr>
    </w:lvl>
    <w:lvl w:ilvl="1" w:tplc="04070019" w:tentative="1">
      <w:start w:val="1"/>
      <w:numFmt w:val="lowerLetter"/>
      <w:lvlText w:val="%2."/>
      <w:lvlJc w:val="left"/>
      <w:pPr>
        <w:tabs>
          <w:tab w:val="num" w:pos="1080"/>
        </w:tabs>
        <w:ind w:left="1080" w:hanging="360"/>
      </w:pPr>
    </w:lvl>
    <w:lvl w:ilvl="2" w:tplc="0407001B" w:tentative="1">
      <w:start w:val="1"/>
      <w:numFmt w:val="lowerRoman"/>
      <w:lvlText w:val="%3."/>
      <w:lvlJc w:val="right"/>
      <w:pPr>
        <w:tabs>
          <w:tab w:val="num" w:pos="1800"/>
        </w:tabs>
        <w:ind w:left="1800" w:hanging="180"/>
      </w:pPr>
    </w:lvl>
    <w:lvl w:ilvl="3" w:tplc="0407000F" w:tentative="1">
      <w:start w:val="1"/>
      <w:numFmt w:val="decimal"/>
      <w:lvlText w:val="%4."/>
      <w:lvlJc w:val="left"/>
      <w:pPr>
        <w:tabs>
          <w:tab w:val="num" w:pos="2520"/>
        </w:tabs>
        <w:ind w:left="2520" w:hanging="360"/>
      </w:pPr>
    </w:lvl>
    <w:lvl w:ilvl="4" w:tplc="04070019" w:tentative="1">
      <w:start w:val="1"/>
      <w:numFmt w:val="lowerLetter"/>
      <w:lvlText w:val="%5."/>
      <w:lvlJc w:val="left"/>
      <w:pPr>
        <w:tabs>
          <w:tab w:val="num" w:pos="3240"/>
        </w:tabs>
        <w:ind w:left="3240" w:hanging="360"/>
      </w:pPr>
    </w:lvl>
    <w:lvl w:ilvl="5" w:tplc="0407001B" w:tentative="1">
      <w:start w:val="1"/>
      <w:numFmt w:val="lowerRoman"/>
      <w:lvlText w:val="%6."/>
      <w:lvlJc w:val="right"/>
      <w:pPr>
        <w:tabs>
          <w:tab w:val="num" w:pos="3960"/>
        </w:tabs>
        <w:ind w:left="3960" w:hanging="180"/>
      </w:pPr>
    </w:lvl>
    <w:lvl w:ilvl="6" w:tplc="0407000F" w:tentative="1">
      <w:start w:val="1"/>
      <w:numFmt w:val="decimal"/>
      <w:lvlText w:val="%7."/>
      <w:lvlJc w:val="left"/>
      <w:pPr>
        <w:tabs>
          <w:tab w:val="num" w:pos="4680"/>
        </w:tabs>
        <w:ind w:left="4680" w:hanging="360"/>
      </w:pPr>
    </w:lvl>
    <w:lvl w:ilvl="7" w:tplc="04070019" w:tentative="1">
      <w:start w:val="1"/>
      <w:numFmt w:val="lowerLetter"/>
      <w:lvlText w:val="%8."/>
      <w:lvlJc w:val="left"/>
      <w:pPr>
        <w:tabs>
          <w:tab w:val="num" w:pos="5400"/>
        </w:tabs>
        <w:ind w:left="5400" w:hanging="360"/>
      </w:pPr>
    </w:lvl>
    <w:lvl w:ilvl="8" w:tplc="0407001B" w:tentative="1">
      <w:start w:val="1"/>
      <w:numFmt w:val="lowerRoman"/>
      <w:lvlText w:val="%9."/>
      <w:lvlJc w:val="right"/>
      <w:pPr>
        <w:tabs>
          <w:tab w:val="num" w:pos="6120"/>
        </w:tabs>
        <w:ind w:left="6120" w:hanging="180"/>
      </w:pPr>
    </w:lvl>
  </w:abstractNum>
  <w:num w:numId="1">
    <w:abstractNumId w:val="10"/>
  </w:num>
  <w:num w:numId="2">
    <w:abstractNumId w:val="15"/>
  </w:num>
  <w:num w:numId="3">
    <w:abstractNumId w:val="31"/>
  </w:num>
  <w:num w:numId="4">
    <w:abstractNumId w:val="8"/>
  </w:num>
  <w:num w:numId="5">
    <w:abstractNumId w:val="6"/>
  </w:num>
  <w:num w:numId="6">
    <w:abstractNumId w:val="1"/>
  </w:num>
  <w:num w:numId="7">
    <w:abstractNumId w:val="13"/>
  </w:num>
  <w:num w:numId="8">
    <w:abstractNumId w:val="28"/>
  </w:num>
  <w:num w:numId="9">
    <w:abstractNumId w:val="7"/>
  </w:num>
  <w:num w:numId="10">
    <w:abstractNumId w:val="9"/>
  </w:num>
  <w:num w:numId="11">
    <w:abstractNumId w:val="19"/>
  </w:num>
  <w:num w:numId="12">
    <w:abstractNumId w:val="2"/>
  </w:num>
  <w:num w:numId="13">
    <w:abstractNumId w:val="22"/>
  </w:num>
  <w:num w:numId="14">
    <w:abstractNumId w:val="20"/>
  </w:num>
  <w:num w:numId="15">
    <w:abstractNumId w:val="24"/>
  </w:num>
  <w:num w:numId="16">
    <w:abstractNumId w:val="27"/>
  </w:num>
  <w:num w:numId="17">
    <w:abstractNumId w:val="35"/>
  </w:num>
  <w:num w:numId="18">
    <w:abstractNumId w:val="25"/>
  </w:num>
  <w:num w:numId="19">
    <w:abstractNumId w:val="34"/>
  </w:num>
  <w:num w:numId="20">
    <w:abstractNumId w:val="26"/>
  </w:num>
  <w:num w:numId="21">
    <w:abstractNumId w:val="16"/>
  </w:num>
  <w:num w:numId="22">
    <w:abstractNumId w:val="23"/>
  </w:num>
  <w:num w:numId="23">
    <w:abstractNumId w:val="18"/>
  </w:num>
  <w:num w:numId="24">
    <w:abstractNumId w:val="4"/>
  </w:num>
  <w:num w:numId="25">
    <w:abstractNumId w:val="12"/>
  </w:num>
  <w:num w:numId="26">
    <w:abstractNumId w:val="17"/>
  </w:num>
  <w:num w:numId="27">
    <w:abstractNumId w:val="33"/>
  </w:num>
  <w:num w:numId="28">
    <w:abstractNumId w:val="29"/>
  </w:num>
  <w:num w:numId="29">
    <w:abstractNumId w:val="32"/>
  </w:num>
  <w:num w:numId="30">
    <w:abstractNumId w:val="14"/>
  </w:num>
  <w:num w:numId="31">
    <w:abstractNumId w:val="3"/>
  </w:num>
  <w:num w:numId="32">
    <w:abstractNumId w:val="5"/>
  </w:num>
  <w:num w:numId="33">
    <w:abstractNumId w:val="21"/>
  </w:num>
  <w:num w:numId="34">
    <w:abstractNumId w:val="0"/>
  </w:num>
  <w:num w:numId="35">
    <w:abstractNumId w:val="11"/>
  </w:num>
  <w:num w:numId="36">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forms" w:enforcement="1"/>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134CA"/>
    <w:rsid w:val="0000020E"/>
    <w:rsid w:val="0000090E"/>
    <w:rsid w:val="00000A7C"/>
    <w:rsid w:val="00000FA4"/>
    <w:rsid w:val="000013AE"/>
    <w:rsid w:val="000015A1"/>
    <w:rsid w:val="00002233"/>
    <w:rsid w:val="00002562"/>
    <w:rsid w:val="00002E94"/>
    <w:rsid w:val="000031A2"/>
    <w:rsid w:val="00004442"/>
    <w:rsid w:val="00004618"/>
    <w:rsid w:val="00004712"/>
    <w:rsid w:val="00004814"/>
    <w:rsid w:val="0000491B"/>
    <w:rsid w:val="00004C78"/>
    <w:rsid w:val="00005886"/>
    <w:rsid w:val="00005D39"/>
    <w:rsid w:val="00005DD3"/>
    <w:rsid w:val="00006FB7"/>
    <w:rsid w:val="00007ECE"/>
    <w:rsid w:val="00010089"/>
    <w:rsid w:val="000109D2"/>
    <w:rsid w:val="00011A2E"/>
    <w:rsid w:val="00011F20"/>
    <w:rsid w:val="00012052"/>
    <w:rsid w:val="00012AFC"/>
    <w:rsid w:val="00012F45"/>
    <w:rsid w:val="000133B0"/>
    <w:rsid w:val="000140EE"/>
    <w:rsid w:val="000145A6"/>
    <w:rsid w:val="00015090"/>
    <w:rsid w:val="00015656"/>
    <w:rsid w:val="0001714F"/>
    <w:rsid w:val="000178DF"/>
    <w:rsid w:val="00020377"/>
    <w:rsid w:val="0002114E"/>
    <w:rsid w:val="00021221"/>
    <w:rsid w:val="0002333A"/>
    <w:rsid w:val="00024018"/>
    <w:rsid w:val="000241DF"/>
    <w:rsid w:val="00025147"/>
    <w:rsid w:val="0002545C"/>
    <w:rsid w:val="00026F31"/>
    <w:rsid w:val="0002796B"/>
    <w:rsid w:val="0003006B"/>
    <w:rsid w:val="0003070C"/>
    <w:rsid w:val="00031424"/>
    <w:rsid w:val="00034A74"/>
    <w:rsid w:val="00036C7F"/>
    <w:rsid w:val="0003753C"/>
    <w:rsid w:val="000405E2"/>
    <w:rsid w:val="00040664"/>
    <w:rsid w:val="0004086A"/>
    <w:rsid w:val="00041E34"/>
    <w:rsid w:val="00042ED2"/>
    <w:rsid w:val="000431A2"/>
    <w:rsid w:val="0004415A"/>
    <w:rsid w:val="00044DCB"/>
    <w:rsid w:val="00045084"/>
    <w:rsid w:val="00046888"/>
    <w:rsid w:val="00046905"/>
    <w:rsid w:val="0004760C"/>
    <w:rsid w:val="000509F4"/>
    <w:rsid w:val="00052633"/>
    <w:rsid w:val="00053FA8"/>
    <w:rsid w:val="00054393"/>
    <w:rsid w:val="000547CA"/>
    <w:rsid w:val="00055941"/>
    <w:rsid w:val="000562A7"/>
    <w:rsid w:val="0005643D"/>
    <w:rsid w:val="00056A4D"/>
    <w:rsid w:val="00056E7A"/>
    <w:rsid w:val="00060880"/>
    <w:rsid w:val="00061623"/>
    <w:rsid w:val="00062290"/>
    <w:rsid w:val="00062E5A"/>
    <w:rsid w:val="0006380E"/>
    <w:rsid w:val="00064270"/>
    <w:rsid w:val="000656AA"/>
    <w:rsid w:val="00065FA0"/>
    <w:rsid w:val="00071213"/>
    <w:rsid w:val="00072C18"/>
    <w:rsid w:val="0007449A"/>
    <w:rsid w:val="00074C82"/>
    <w:rsid w:val="00074F35"/>
    <w:rsid w:val="00076ECC"/>
    <w:rsid w:val="00080AAC"/>
    <w:rsid w:val="00081B51"/>
    <w:rsid w:val="00081F3A"/>
    <w:rsid w:val="00082353"/>
    <w:rsid w:val="00082F70"/>
    <w:rsid w:val="0008323D"/>
    <w:rsid w:val="000840B6"/>
    <w:rsid w:val="00084C03"/>
    <w:rsid w:val="00085029"/>
    <w:rsid w:val="000853A0"/>
    <w:rsid w:val="00085C66"/>
    <w:rsid w:val="000870B7"/>
    <w:rsid w:val="00090888"/>
    <w:rsid w:val="00090FB9"/>
    <w:rsid w:val="00091A89"/>
    <w:rsid w:val="00092415"/>
    <w:rsid w:val="00093691"/>
    <w:rsid w:val="0009456A"/>
    <w:rsid w:val="000948E1"/>
    <w:rsid w:val="000950CE"/>
    <w:rsid w:val="000961C4"/>
    <w:rsid w:val="000A0130"/>
    <w:rsid w:val="000A0557"/>
    <w:rsid w:val="000A090B"/>
    <w:rsid w:val="000A1C5D"/>
    <w:rsid w:val="000A1FCA"/>
    <w:rsid w:val="000A26B9"/>
    <w:rsid w:val="000A26BB"/>
    <w:rsid w:val="000A28EB"/>
    <w:rsid w:val="000A3CB6"/>
    <w:rsid w:val="000A5095"/>
    <w:rsid w:val="000A587D"/>
    <w:rsid w:val="000A5C3C"/>
    <w:rsid w:val="000B020D"/>
    <w:rsid w:val="000B0317"/>
    <w:rsid w:val="000B039E"/>
    <w:rsid w:val="000B052C"/>
    <w:rsid w:val="000B15F7"/>
    <w:rsid w:val="000B386B"/>
    <w:rsid w:val="000B3956"/>
    <w:rsid w:val="000B4D80"/>
    <w:rsid w:val="000B51D4"/>
    <w:rsid w:val="000B534E"/>
    <w:rsid w:val="000B5A42"/>
    <w:rsid w:val="000B5BB0"/>
    <w:rsid w:val="000B5FCB"/>
    <w:rsid w:val="000B67CB"/>
    <w:rsid w:val="000B731D"/>
    <w:rsid w:val="000B7A9D"/>
    <w:rsid w:val="000B7E2A"/>
    <w:rsid w:val="000C0148"/>
    <w:rsid w:val="000C084C"/>
    <w:rsid w:val="000C125D"/>
    <w:rsid w:val="000C1817"/>
    <w:rsid w:val="000C2ABB"/>
    <w:rsid w:val="000C3491"/>
    <w:rsid w:val="000C3A0B"/>
    <w:rsid w:val="000C5574"/>
    <w:rsid w:val="000C5FC6"/>
    <w:rsid w:val="000C620B"/>
    <w:rsid w:val="000C63B4"/>
    <w:rsid w:val="000C6549"/>
    <w:rsid w:val="000C70A0"/>
    <w:rsid w:val="000C7590"/>
    <w:rsid w:val="000D0BCD"/>
    <w:rsid w:val="000D142A"/>
    <w:rsid w:val="000D15BC"/>
    <w:rsid w:val="000D1975"/>
    <w:rsid w:val="000D1E5F"/>
    <w:rsid w:val="000D4828"/>
    <w:rsid w:val="000E14D8"/>
    <w:rsid w:val="000E2D46"/>
    <w:rsid w:val="000E36C0"/>
    <w:rsid w:val="000E3921"/>
    <w:rsid w:val="000E46F5"/>
    <w:rsid w:val="000E4D0A"/>
    <w:rsid w:val="000E5109"/>
    <w:rsid w:val="000E56DE"/>
    <w:rsid w:val="000E5D27"/>
    <w:rsid w:val="000E5F29"/>
    <w:rsid w:val="000E6188"/>
    <w:rsid w:val="000E63BF"/>
    <w:rsid w:val="000E651A"/>
    <w:rsid w:val="000E6F1A"/>
    <w:rsid w:val="000E77CD"/>
    <w:rsid w:val="000F047E"/>
    <w:rsid w:val="000F0998"/>
    <w:rsid w:val="000F0AFC"/>
    <w:rsid w:val="000F13E9"/>
    <w:rsid w:val="000F1DC7"/>
    <w:rsid w:val="000F2711"/>
    <w:rsid w:val="000F332D"/>
    <w:rsid w:val="000F3BB6"/>
    <w:rsid w:val="000F4583"/>
    <w:rsid w:val="001005C5"/>
    <w:rsid w:val="00100849"/>
    <w:rsid w:val="00100B0E"/>
    <w:rsid w:val="00101457"/>
    <w:rsid w:val="00103252"/>
    <w:rsid w:val="00103763"/>
    <w:rsid w:val="00103923"/>
    <w:rsid w:val="00103D51"/>
    <w:rsid w:val="001044E2"/>
    <w:rsid w:val="0010485F"/>
    <w:rsid w:val="00104FC8"/>
    <w:rsid w:val="001051C6"/>
    <w:rsid w:val="00105659"/>
    <w:rsid w:val="00105D28"/>
    <w:rsid w:val="0010609F"/>
    <w:rsid w:val="00106F6E"/>
    <w:rsid w:val="00106FCC"/>
    <w:rsid w:val="0010715C"/>
    <w:rsid w:val="00110866"/>
    <w:rsid w:val="00111106"/>
    <w:rsid w:val="001122BE"/>
    <w:rsid w:val="0011263E"/>
    <w:rsid w:val="00112DDB"/>
    <w:rsid w:val="00114116"/>
    <w:rsid w:val="00114300"/>
    <w:rsid w:val="00114F33"/>
    <w:rsid w:val="001160E3"/>
    <w:rsid w:val="001164A4"/>
    <w:rsid w:val="0011666C"/>
    <w:rsid w:val="00120898"/>
    <w:rsid w:val="00120B8A"/>
    <w:rsid w:val="00121892"/>
    <w:rsid w:val="00122419"/>
    <w:rsid w:val="0012276C"/>
    <w:rsid w:val="00122CEB"/>
    <w:rsid w:val="00123111"/>
    <w:rsid w:val="0012337F"/>
    <w:rsid w:val="001241FC"/>
    <w:rsid w:val="001247A1"/>
    <w:rsid w:val="001249BB"/>
    <w:rsid w:val="00124ACB"/>
    <w:rsid w:val="00124EAD"/>
    <w:rsid w:val="00125859"/>
    <w:rsid w:val="00125BB2"/>
    <w:rsid w:val="00126308"/>
    <w:rsid w:val="00126497"/>
    <w:rsid w:val="001279B5"/>
    <w:rsid w:val="00127A81"/>
    <w:rsid w:val="001319B7"/>
    <w:rsid w:val="001320B5"/>
    <w:rsid w:val="001344AE"/>
    <w:rsid w:val="00135278"/>
    <w:rsid w:val="001367D1"/>
    <w:rsid w:val="00136D01"/>
    <w:rsid w:val="00136EDE"/>
    <w:rsid w:val="001373F6"/>
    <w:rsid w:val="00141756"/>
    <w:rsid w:val="00141B9E"/>
    <w:rsid w:val="0014242F"/>
    <w:rsid w:val="001436F2"/>
    <w:rsid w:val="0014443D"/>
    <w:rsid w:val="0014470F"/>
    <w:rsid w:val="001447F3"/>
    <w:rsid w:val="001452F1"/>
    <w:rsid w:val="00145E10"/>
    <w:rsid w:val="00145E77"/>
    <w:rsid w:val="00145FE4"/>
    <w:rsid w:val="00146392"/>
    <w:rsid w:val="00146A76"/>
    <w:rsid w:val="001473DB"/>
    <w:rsid w:val="001477EE"/>
    <w:rsid w:val="0015006C"/>
    <w:rsid w:val="0015051B"/>
    <w:rsid w:val="00152132"/>
    <w:rsid w:val="00152586"/>
    <w:rsid w:val="001527D7"/>
    <w:rsid w:val="0015482B"/>
    <w:rsid w:val="00154A1B"/>
    <w:rsid w:val="00154E9F"/>
    <w:rsid w:val="001550CD"/>
    <w:rsid w:val="00155255"/>
    <w:rsid w:val="00157E46"/>
    <w:rsid w:val="0016038E"/>
    <w:rsid w:val="00160839"/>
    <w:rsid w:val="00161C0C"/>
    <w:rsid w:val="00163A38"/>
    <w:rsid w:val="00164024"/>
    <w:rsid w:val="0016458E"/>
    <w:rsid w:val="00165883"/>
    <w:rsid w:val="00166746"/>
    <w:rsid w:val="00167D7E"/>
    <w:rsid w:val="00167FF7"/>
    <w:rsid w:val="00170AFD"/>
    <w:rsid w:val="00170BA1"/>
    <w:rsid w:val="001712B0"/>
    <w:rsid w:val="0017245F"/>
    <w:rsid w:val="00173043"/>
    <w:rsid w:val="001731FA"/>
    <w:rsid w:val="00175F1B"/>
    <w:rsid w:val="001769BC"/>
    <w:rsid w:val="00176CD1"/>
    <w:rsid w:val="00180A1D"/>
    <w:rsid w:val="00180D65"/>
    <w:rsid w:val="001813A1"/>
    <w:rsid w:val="0018150A"/>
    <w:rsid w:val="00181F15"/>
    <w:rsid w:val="00182D12"/>
    <w:rsid w:val="00183097"/>
    <w:rsid w:val="0018380D"/>
    <w:rsid w:val="00183ADD"/>
    <w:rsid w:val="00183E8C"/>
    <w:rsid w:val="001840C6"/>
    <w:rsid w:val="001840FE"/>
    <w:rsid w:val="00184630"/>
    <w:rsid w:val="00185131"/>
    <w:rsid w:val="001851B9"/>
    <w:rsid w:val="0018596E"/>
    <w:rsid w:val="00185CC2"/>
    <w:rsid w:val="00187937"/>
    <w:rsid w:val="001901F9"/>
    <w:rsid w:val="00190770"/>
    <w:rsid w:val="001927EC"/>
    <w:rsid w:val="00192887"/>
    <w:rsid w:val="00193818"/>
    <w:rsid w:val="001941C1"/>
    <w:rsid w:val="00194932"/>
    <w:rsid w:val="00195045"/>
    <w:rsid w:val="00195AD8"/>
    <w:rsid w:val="00195F83"/>
    <w:rsid w:val="001960BA"/>
    <w:rsid w:val="00196F9A"/>
    <w:rsid w:val="00197E39"/>
    <w:rsid w:val="001A0008"/>
    <w:rsid w:val="001A1A47"/>
    <w:rsid w:val="001A29E2"/>
    <w:rsid w:val="001A2CE3"/>
    <w:rsid w:val="001A4177"/>
    <w:rsid w:val="001A46C4"/>
    <w:rsid w:val="001A4D97"/>
    <w:rsid w:val="001A51F0"/>
    <w:rsid w:val="001A60E1"/>
    <w:rsid w:val="001A64EC"/>
    <w:rsid w:val="001A6664"/>
    <w:rsid w:val="001B0024"/>
    <w:rsid w:val="001B01C4"/>
    <w:rsid w:val="001B0DE9"/>
    <w:rsid w:val="001B2727"/>
    <w:rsid w:val="001B3B1F"/>
    <w:rsid w:val="001B3E4C"/>
    <w:rsid w:val="001B4188"/>
    <w:rsid w:val="001B5E55"/>
    <w:rsid w:val="001B6EBD"/>
    <w:rsid w:val="001B7329"/>
    <w:rsid w:val="001B7402"/>
    <w:rsid w:val="001B7505"/>
    <w:rsid w:val="001C067F"/>
    <w:rsid w:val="001C18FB"/>
    <w:rsid w:val="001C1B6A"/>
    <w:rsid w:val="001C2533"/>
    <w:rsid w:val="001C36F1"/>
    <w:rsid w:val="001C5B01"/>
    <w:rsid w:val="001C63BD"/>
    <w:rsid w:val="001C7DA9"/>
    <w:rsid w:val="001D0A92"/>
    <w:rsid w:val="001D0D5F"/>
    <w:rsid w:val="001D0FDF"/>
    <w:rsid w:val="001D108B"/>
    <w:rsid w:val="001D11FC"/>
    <w:rsid w:val="001D18F5"/>
    <w:rsid w:val="001D2381"/>
    <w:rsid w:val="001D4A5F"/>
    <w:rsid w:val="001D55F7"/>
    <w:rsid w:val="001D5851"/>
    <w:rsid w:val="001D6F20"/>
    <w:rsid w:val="001D78C5"/>
    <w:rsid w:val="001E122D"/>
    <w:rsid w:val="001E12EA"/>
    <w:rsid w:val="001E25A4"/>
    <w:rsid w:val="001E3731"/>
    <w:rsid w:val="001E3872"/>
    <w:rsid w:val="001E3B08"/>
    <w:rsid w:val="001E4BB2"/>
    <w:rsid w:val="001E6011"/>
    <w:rsid w:val="001E7B51"/>
    <w:rsid w:val="001F0559"/>
    <w:rsid w:val="001F059E"/>
    <w:rsid w:val="001F26B9"/>
    <w:rsid w:val="001F2CED"/>
    <w:rsid w:val="001F2D8E"/>
    <w:rsid w:val="001F4285"/>
    <w:rsid w:val="001F45BE"/>
    <w:rsid w:val="001F4DC2"/>
    <w:rsid w:val="001F5404"/>
    <w:rsid w:val="001F5839"/>
    <w:rsid w:val="001F63D4"/>
    <w:rsid w:val="001F6621"/>
    <w:rsid w:val="001F6F1B"/>
    <w:rsid w:val="001F7513"/>
    <w:rsid w:val="001F763F"/>
    <w:rsid w:val="001F7A62"/>
    <w:rsid w:val="001F7AFE"/>
    <w:rsid w:val="001F7E71"/>
    <w:rsid w:val="002023CD"/>
    <w:rsid w:val="00204DD8"/>
    <w:rsid w:val="00204DE1"/>
    <w:rsid w:val="002060FE"/>
    <w:rsid w:val="002066CA"/>
    <w:rsid w:val="00207628"/>
    <w:rsid w:val="00207652"/>
    <w:rsid w:val="00207760"/>
    <w:rsid w:val="00207B8F"/>
    <w:rsid w:val="00211044"/>
    <w:rsid w:val="002113FC"/>
    <w:rsid w:val="00211FF6"/>
    <w:rsid w:val="00212D1D"/>
    <w:rsid w:val="00212EAD"/>
    <w:rsid w:val="00213BD0"/>
    <w:rsid w:val="00214F76"/>
    <w:rsid w:val="002179DA"/>
    <w:rsid w:val="00217CE7"/>
    <w:rsid w:val="00220389"/>
    <w:rsid w:val="00220BD2"/>
    <w:rsid w:val="00221533"/>
    <w:rsid w:val="00221FA3"/>
    <w:rsid w:val="00222085"/>
    <w:rsid w:val="0022213B"/>
    <w:rsid w:val="00222957"/>
    <w:rsid w:val="00223D24"/>
    <w:rsid w:val="00224B03"/>
    <w:rsid w:val="00226BEC"/>
    <w:rsid w:val="00226D08"/>
    <w:rsid w:val="002272A9"/>
    <w:rsid w:val="00227888"/>
    <w:rsid w:val="00227E75"/>
    <w:rsid w:val="002304EA"/>
    <w:rsid w:val="00230E4E"/>
    <w:rsid w:val="002311A3"/>
    <w:rsid w:val="002327D3"/>
    <w:rsid w:val="00232CF9"/>
    <w:rsid w:val="00232DB7"/>
    <w:rsid w:val="002338A4"/>
    <w:rsid w:val="00234076"/>
    <w:rsid w:val="002350AC"/>
    <w:rsid w:val="00235669"/>
    <w:rsid w:val="00236475"/>
    <w:rsid w:val="0023650E"/>
    <w:rsid w:val="00236939"/>
    <w:rsid w:val="00237C51"/>
    <w:rsid w:val="002441C4"/>
    <w:rsid w:val="002451BA"/>
    <w:rsid w:val="002458C0"/>
    <w:rsid w:val="00246C9D"/>
    <w:rsid w:val="002476AE"/>
    <w:rsid w:val="00247B58"/>
    <w:rsid w:val="00250804"/>
    <w:rsid w:val="00251D2C"/>
    <w:rsid w:val="002529B3"/>
    <w:rsid w:val="002539E1"/>
    <w:rsid w:val="00253D34"/>
    <w:rsid w:val="0025423E"/>
    <w:rsid w:val="00254490"/>
    <w:rsid w:val="00255A05"/>
    <w:rsid w:val="00256E12"/>
    <w:rsid w:val="00257498"/>
    <w:rsid w:val="002603BF"/>
    <w:rsid w:val="00260CB1"/>
    <w:rsid w:val="0026104E"/>
    <w:rsid w:val="00261B47"/>
    <w:rsid w:val="00263610"/>
    <w:rsid w:val="00263A3F"/>
    <w:rsid w:val="002640AC"/>
    <w:rsid w:val="00264632"/>
    <w:rsid w:val="00265932"/>
    <w:rsid w:val="00266143"/>
    <w:rsid w:val="0026789C"/>
    <w:rsid w:val="00270880"/>
    <w:rsid w:val="00271789"/>
    <w:rsid w:val="00271904"/>
    <w:rsid w:val="002719DB"/>
    <w:rsid w:val="00271B14"/>
    <w:rsid w:val="0027223A"/>
    <w:rsid w:val="00272945"/>
    <w:rsid w:val="00272E58"/>
    <w:rsid w:val="002733D4"/>
    <w:rsid w:val="00273D2E"/>
    <w:rsid w:val="00274A56"/>
    <w:rsid w:val="00275752"/>
    <w:rsid w:val="00275F7B"/>
    <w:rsid w:val="0027679D"/>
    <w:rsid w:val="002767B6"/>
    <w:rsid w:val="002767FA"/>
    <w:rsid w:val="00276839"/>
    <w:rsid w:val="0027780C"/>
    <w:rsid w:val="00277F91"/>
    <w:rsid w:val="002807B6"/>
    <w:rsid w:val="00280E5B"/>
    <w:rsid w:val="00282364"/>
    <w:rsid w:val="002825BA"/>
    <w:rsid w:val="0028363F"/>
    <w:rsid w:val="00283CC6"/>
    <w:rsid w:val="00283E0E"/>
    <w:rsid w:val="0028476F"/>
    <w:rsid w:val="0028563B"/>
    <w:rsid w:val="00286666"/>
    <w:rsid w:val="002878E2"/>
    <w:rsid w:val="00292872"/>
    <w:rsid w:val="00292EF3"/>
    <w:rsid w:val="00293727"/>
    <w:rsid w:val="0029463E"/>
    <w:rsid w:val="002969B6"/>
    <w:rsid w:val="002A0B34"/>
    <w:rsid w:val="002A1F8B"/>
    <w:rsid w:val="002A21AB"/>
    <w:rsid w:val="002A257E"/>
    <w:rsid w:val="002A2812"/>
    <w:rsid w:val="002A4C04"/>
    <w:rsid w:val="002A4E73"/>
    <w:rsid w:val="002A5519"/>
    <w:rsid w:val="002A666B"/>
    <w:rsid w:val="002A682F"/>
    <w:rsid w:val="002A7AA7"/>
    <w:rsid w:val="002B0D5F"/>
    <w:rsid w:val="002B16DC"/>
    <w:rsid w:val="002B1A62"/>
    <w:rsid w:val="002B1E47"/>
    <w:rsid w:val="002B4D93"/>
    <w:rsid w:val="002B56A9"/>
    <w:rsid w:val="002B759C"/>
    <w:rsid w:val="002C153B"/>
    <w:rsid w:val="002C3110"/>
    <w:rsid w:val="002C3510"/>
    <w:rsid w:val="002C38BD"/>
    <w:rsid w:val="002C3A33"/>
    <w:rsid w:val="002C3A55"/>
    <w:rsid w:val="002C3CDB"/>
    <w:rsid w:val="002C4034"/>
    <w:rsid w:val="002C49CE"/>
    <w:rsid w:val="002C4DBE"/>
    <w:rsid w:val="002C4F9D"/>
    <w:rsid w:val="002C5D1E"/>
    <w:rsid w:val="002C5D3E"/>
    <w:rsid w:val="002C5E2A"/>
    <w:rsid w:val="002C66F7"/>
    <w:rsid w:val="002C71A6"/>
    <w:rsid w:val="002C7409"/>
    <w:rsid w:val="002C79DE"/>
    <w:rsid w:val="002C7D5F"/>
    <w:rsid w:val="002D062C"/>
    <w:rsid w:val="002D235B"/>
    <w:rsid w:val="002D2389"/>
    <w:rsid w:val="002D2E13"/>
    <w:rsid w:val="002D379D"/>
    <w:rsid w:val="002D3B57"/>
    <w:rsid w:val="002D42E4"/>
    <w:rsid w:val="002D4521"/>
    <w:rsid w:val="002D5533"/>
    <w:rsid w:val="002D6284"/>
    <w:rsid w:val="002D6703"/>
    <w:rsid w:val="002E13DE"/>
    <w:rsid w:val="002E1D8F"/>
    <w:rsid w:val="002E1F91"/>
    <w:rsid w:val="002E2538"/>
    <w:rsid w:val="002E31D5"/>
    <w:rsid w:val="002E3AFE"/>
    <w:rsid w:val="002E46AC"/>
    <w:rsid w:val="002E4A0A"/>
    <w:rsid w:val="002E4A1E"/>
    <w:rsid w:val="002E4C2D"/>
    <w:rsid w:val="002E5741"/>
    <w:rsid w:val="002E5B83"/>
    <w:rsid w:val="002E5DB1"/>
    <w:rsid w:val="002E6C83"/>
    <w:rsid w:val="002E722B"/>
    <w:rsid w:val="002E7801"/>
    <w:rsid w:val="002E7933"/>
    <w:rsid w:val="002E7D81"/>
    <w:rsid w:val="002F0785"/>
    <w:rsid w:val="002F093E"/>
    <w:rsid w:val="002F107D"/>
    <w:rsid w:val="002F1B8E"/>
    <w:rsid w:val="002F6488"/>
    <w:rsid w:val="002F6D74"/>
    <w:rsid w:val="002F6D9D"/>
    <w:rsid w:val="0030137B"/>
    <w:rsid w:val="003016AC"/>
    <w:rsid w:val="00301F26"/>
    <w:rsid w:val="00301F4F"/>
    <w:rsid w:val="00302DCD"/>
    <w:rsid w:val="003035C3"/>
    <w:rsid w:val="00303B1F"/>
    <w:rsid w:val="003050D0"/>
    <w:rsid w:val="00305D42"/>
    <w:rsid w:val="00306338"/>
    <w:rsid w:val="00306F67"/>
    <w:rsid w:val="003074BD"/>
    <w:rsid w:val="003107D1"/>
    <w:rsid w:val="0031144B"/>
    <w:rsid w:val="003125ED"/>
    <w:rsid w:val="0031266D"/>
    <w:rsid w:val="00313587"/>
    <w:rsid w:val="003141E3"/>
    <w:rsid w:val="003158E5"/>
    <w:rsid w:val="00316A32"/>
    <w:rsid w:val="00317124"/>
    <w:rsid w:val="00317A4E"/>
    <w:rsid w:val="00317DEC"/>
    <w:rsid w:val="003208BD"/>
    <w:rsid w:val="0032565A"/>
    <w:rsid w:val="003258D1"/>
    <w:rsid w:val="00326B59"/>
    <w:rsid w:val="00330828"/>
    <w:rsid w:val="00331C7E"/>
    <w:rsid w:val="003321E1"/>
    <w:rsid w:val="00332B82"/>
    <w:rsid w:val="00332EEB"/>
    <w:rsid w:val="0033401D"/>
    <w:rsid w:val="00336E40"/>
    <w:rsid w:val="00337D4D"/>
    <w:rsid w:val="00340BCE"/>
    <w:rsid w:val="003416FD"/>
    <w:rsid w:val="0034350C"/>
    <w:rsid w:val="00343B09"/>
    <w:rsid w:val="00344D4A"/>
    <w:rsid w:val="00345083"/>
    <w:rsid w:val="003453A0"/>
    <w:rsid w:val="003457C9"/>
    <w:rsid w:val="00345CDA"/>
    <w:rsid w:val="00346892"/>
    <w:rsid w:val="003468E7"/>
    <w:rsid w:val="00347C03"/>
    <w:rsid w:val="00350794"/>
    <w:rsid w:val="00350FCD"/>
    <w:rsid w:val="00351FF1"/>
    <w:rsid w:val="00352DC2"/>
    <w:rsid w:val="00353291"/>
    <w:rsid w:val="00353F88"/>
    <w:rsid w:val="00354B7F"/>
    <w:rsid w:val="00355D60"/>
    <w:rsid w:val="00356E41"/>
    <w:rsid w:val="00357930"/>
    <w:rsid w:val="00357E2E"/>
    <w:rsid w:val="00360330"/>
    <w:rsid w:val="00360F47"/>
    <w:rsid w:val="0036131F"/>
    <w:rsid w:val="00361378"/>
    <w:rsid w:val="00361B86"/>
    <w:rsid w:val="00362E1D"/>
    <w:rsid w:val="00363253"/>
    <w:rsid w:val="00364C5B"/>
    <w:rsid w:val="00364D79"/>
    <w:rsid w:val="00365982"/>
    <w:rsid w:val="00366C71"/>
    <w:rsid w:val="00373EEA"/>
    <w:rsid w:val="003764E2"/>
    <w:rsid w:val="00377ACD"/>
    <w:rsid w:val="00380041"/>
    <w:rsid w:val="00380B80"/>
    <w:rsid w:val="00380FA3"/>
    <w:rsid w:val="00380FB5"/>
    <w:rsid w:val="00381834"/>
    <w:rsid w:val="00383223"/>
    <w:rsid w:val="00384599"/>
    <w:rsid w:val="00384D70"/>
    <w:rsid w:val="003856DD"/>
    <w:rsid w:val="003860B7"/>
    <w:rsid w:val="00386372"/>
    <w:rsid w:val="00387897"/>
    <w:rsid w:val="00387DE3"/>
    <w:rsid w:val="00387F63"/>
    <w:rsid w:val="00391A4A"/>
    <w:rsid w:val="003928D7"/>
    <w:rsid w:val="0039369D"/>
    <w:rsid w:val="003938AB"/>
    <w:rsid w:val="00393F4C"/>
    <w:rsid w:val="00396727"/>
    <w:rsid w:val="00396982"/>
    <w:rsid w:val="00396A9E"/>
    <w:rsid w:val="00397B2C"/>
    <w:rsid w:val="003A203F"/>
    <w:rsid w:val="003A219A"/>
    <w:rsid w:val="003A2A2D"/>
    <w:rsid w:val="003A3C51"/>
    <w:rsid w:val="003A4672"/>
    <w:rsid w:val="003A483F"/>
    <w:rsid w:val="003A492A"/>
    <w:rsid w:val="003A4A74"/>
    <w:rsid w:val="003A4C1A"/>
    <w:rsid w:val="003A7C51"/>
    <w:rsid w:val="003B0176"/>
    <w:rsid w:val="003B06BE"/>
    <w:rsid w:val="003B0EC5"/>
    <w:rsid w:val="003B12F9"/>
    <w:rsid w:val="003B1354"/>
    <w:rsid w:val="003B1DE0"/>
    <w:rsid w:val="003B2A86"/>
    <w:rsid w:val="003B3C51"/>
    <w:rsid w:val="003B3C55"/>
    <w:rsid w:val="003B3C62"/>
    <w:rsid w:val="003B4EB0"/>
    <w:rsid w:val="003B4EC8"/>
    <w:rsid w:val="003B5A3A"/>
    <w:rsid w:val="003B6DAB"/>
    <w:rsid w:val="003B7218"/>
    <w:rsid w:val="003B76B3"/>
    <w:rsid w:val="003B7FD8"/>
    <w:rsid w:val="003C08F2"/>
    <w:rsid w:val="003C0C67"/>
    <w:rsid w:val="003C12D1"/>
    <w:rsid w:val="003C1F19"/>
    <w:rsid w:val="003C2644"/>
    <w:rsid w:val="003C29B8"/>
    <w:rsid w:val="003C32EA"/>
    <w:rsid w:val="003C349A"/>
    <w:rsid w:val="003C34BF"/>
    <w:rsid w:val="003C38EC"/>
    <w:rsid w:val="003C4128"/>
    <w:rsid w:val="003C44E4"/>
    <w:rsid w:val="003C5350"/>
    <w:rsid w:val="003C5D1A"/>
    <w:rsid w:val="003C6E17"/>
    <w:rsid w:val="003C6F20"/>
    <w:rsid w:val="003C7004"/>
    <w:rsid w:val="003C7146"/>
    <w:rsid w:val="003C727A"/>
    <w:rsid w:val="003D0DF5"/>
    <w:rsid w:val="003D0E25"/>
    <w:rsid w:val="003D0EAB"/>
    <w:rsid w:val="003D10A1"/>
    <w:rsid w:val="003D16F8"/>
    <w:rsid w:val="003D1B24"/>
    <w:rsid w:val="003D1B33"/>
    <w:rsid w:val="003D2460"/>
    <w:rsid w:val="003D2A38"/>
    <w:rsid w:val="003D4561"/>
    <w:rsid w:val="003D479F"/>
    <w:rsid w:val="003D4D3C"/>
    <w:rsid w:val="003D500A"/>
    <w:rsid w:val="003D5277"/>
    <w:rsid w:val="003D55DA"/>
    <w:rsid w:val="003D5EF2"/>
    <w:rsid w:val="003D624F"/>
    <w:rsid w:val="003D7B26"/>
    <w:rsid w:val="003E3080"/>
    <w:rsid w:val="003E3729"/>
    <w:rsid w:val="003E39D0"/>
    <w:rsid w:val="003E3DD5"/>
    <w:rsid w:val="003E494B"/>
    <w:rsid w:val="003E610E"/>
    <w:rsid w:val="003E6BCE"/>
    <w:rsid w:val="003E6FB8"/>
    <w:rsid w:val="003F0DF6"/>
    <w:rsid w:val="003F148D"/>
    <w:rsid w:val="003F31FF"/>
    <w:rsid w:val="003F3CB3"/>
    <w:rsid w:val="003F3E5B"/>
    <w:rsid w:val="003F3F67"/>
    <w:rsid w:val="003F4170"/>
    <w:rsid w:val="003F4D1A"/>
    <w:rsid w:val="003F51B5"/>
    <w:rsid w:val="003F555E"/>
    <w:rsid w:val="003F573E"/>
    <w:rsid w:val="003F60F6"/>
    <w:rsid w:val="003F6377"/>
    <w:rsid w:val="003F70DD"/>
    <w:rsid w:val="003F7A54"/>
    <w:rsid w:val="003F7A9C"/>
    <w:rsid w:val="004000FA"/>
    <w:rsid w:val="00400867"/>
    <w:rsid w:val="00400DBF"/>
    <w:rsid w:val="004012BB"/>
    <w:rsid w:val="0040142C"/>
    <w:rsid w:val="0040190B"/>
    <w:rsid w:val="00401D7E"/>
    <w:rsid w:val="004031EF"/>
    <w:rsid w:val="00403C4F"/>
    <w:rsid w:val="00403E28"/>
    <w:rsid w:val="004044E7"/>
    <w:rsid w:val="004055C5"/>
    <w:rsid w:val="004056A0"/>
    <w:rsid w:val="0040580D"/>
    <w:rsid w:val="00405960"/>
    <w:rsid w:val="00406C8D"/>
    <w:rsid w:val="00410103"/>
    <w:rsid w:val="00410679"/>
    <w:rsid w:val="00410FA7"/>
    <w:rsid w:val="0041100B"/>
    <w:rsid w:val="00411CC8"/>
    <w:rsid w:val="00412B91"/>
    <w:rsid w:val="0041307E"/>
    <w:rsid w:val="00414A22"/>
    <w:rsid w:val="00414D78"/>
    <w:rsid w:val="00414D95"/>
    <w:rsid w:val="0041521D"/>
    <w:rsid w:val="00415460"/>
    <w:rsid w:val="004156C5"/>
    <w:rsid w:val="004165A2"/>
    <w:rsid w:val="00416677"/>
    <w:rsid w:val="00416BAD"/>
    <w:rsid w:val="00416E40"/>
    <w:rsid w:val="0041714B"/>
    <w:rsid w:val="00417393"/>
    <w:rsid w:val="00420657"/>
    <w:rsid w:val="004231C1"/>
    <w:rsid w:val="00425DFE"/>
    <w:rsid w:val="00426AC2"/>
    <w:rsid w:val="00427405"/>
    <w:rsid w:val="004300B1"/>
    <w:rsid w:val="00430FEA"/>
    <w:rsid w:val="00432019"/>
    <w:rsid w:val="0043296F"/>
    <w:rsid w:val="00433616"/>
    <w:rsid w:val="00434845"/>
    <w:rsid w:val="00434A91"/>
    <w:rsid w:val="004362DE"/>
    <w:rsid w:val="004366F2"/>
    <w:rsid w:val="004377EA"/>
    <w:rsid w:val="0043798F"/>
    <w:rsid w:val="00440846"/>
    <w:rsid w:val="004409C7"/>
    <w:rsid w:val="0044164B"/>
    <w:rsid w:val="0044188D"/>
    <w:rsid w:val="004418A8"/>
    <w:rsid w:val="004418E7"/>
    <w:rsid w:val="00443151"/>
    <w:rsid w:val="004433B2"/>
    <w:rsid w:val="00443C55"/>
    <w:rsid w:val="00443E68"/>
    <w:rsid w:val="0044530B"/>
    <w:rsid w:val="0044633D"/>
    <w:rsid w:val="004469B7"/>
    <w:rsid w:val="0044778D"/>
    <w:rsid w:val="00450B9F"/>
    <w:rsid w:val="00450CAE"/>
    <w:rsid w:val="00450DCD"/>
    <w:rsid w:val="00451C60"/>
    <w:rsid w:val="00451E41"/>
    <w:rsid w:val="0045480D"/>
    <w:rsid w:val="004548B8"/>
    <w:rsid w:val="004555AD"/>
    <w:rsid w:val="0045570C"/>
    <w:rsid w:val="00455FEF"/>
    <w:rsid w:val="00456A69"/>
    <w:rsid w:val="0045725B"/>
    <w:rsid w:val="00460101"/>
    <w:rsid w:val="00463353"/>
    <w:rsid w:val="00465627"/>
    <w:rsid w:val="00465BB5"/>
    <w:rsid w:val="004666A8"/>
    <w:rsid w:val="00466BE2"/>
    <w:rsid w:val="00467177"/>
    <w:rsid w:val="00467781"/>
    <w:rsid w:val="0046778A"/>
    <w:rsid w:val="00467F4F"/>
    <w:rsid w:val="0047005A"/>
    <w:rsid w:val="004706C6"/>
    <w:rsid w:val="004716F6"/>
    <w:rsid w:val="00471D7A"/>
    <w:rsid w:val="00472093"/>
    <w:rsid w:val="00473FE7"/>
    <w:rsid w:val="00474835"/>
    <w:rsid w:val="004752ED"/>
    <w:rsid w:val="00476034"/>
    <w:rsid w:val="004760DC"/>
    <w:rsid w:val="00476463"/>
    <w:rsid w:val="004766F5"/>
    <w:rsid w:val="00476D14"/>
    <w:rsid w:val="00480579"/>
    <w:rsid w:val="00480A14"/>
    <w:rsid w:val="00481103"/>
    <w:rsid w:val="00483444"/>
    <w:rsid w:val="00483B9B"/>
    <w:rsid w:val="004854DE"/>
    <w:rsid w:val="0048605C"/>
    <w:rsid w:val="00490964"/>
    <w:rsid w:val="00490DA8"/>
    <w:rsid w:val="00490E58"/>
    <w:rsid w:val="00490F6B"/>
    <w:rsid w:val="00491BA6"/>
    <w:rsid w:val="004924AE"/>
    <w:rsid w:val="004927AC"/>
    <w:rsid w:val="00492F55"/>
    <w:rsid w:val="00493266"/>
    <w:rsid w:val="0049635E"/>
    <w:rsid w:val="0049666A"/>
    <w:rsid w:val="00496FC2"/>
    <w:rsid w:val="0049742C"/>
    <w:rsid w:val="00497DC3"/>
    <w:rsid w:val="004A00DA"/>
    <w:rsid w:val="004A0247"/>
    <w:rsid w:val="004A0E31"/>
    <w:rsid w:val="004A21B5"/>
    <w:rsid w:val="004A2891"/>
    <w:rsid w:val="004A3906"/>
    <w:rsid w:val="004A4E61"/>
    <w:rsid w:val="004A4EE2"/>
    <w:rsid w:val="004A6A73"/>
    <w:rsid w:val="004A6E50"/>
    <w:rsid w:val="004A7736"/>
    <w:rsid w:val="004B0122"/>
    <w:rsid w:val="004B04D5"/>
    <w:rsid w:val="004B0782"/>
    <w:rsid w:val="004B0C26"/>
    <w:rsid w:val="004B196C"/>
    <w:rsid w:val="004B1A29"/>
    <w:rsid w:val="004B1DFB"/>
    <w:rsid w:val="004B20A5"/>
    <w:rsid w:val="004B3615"/>
    <w:rsid w:val="004B37B6"/>
    <w:rsid w:val="004B4113"/>
    <w:rsid w:val="004B474E"/>
    <w:rsid w:val="004B6CA5"/>
    <w:rsid w:val="004B7046"/>
    <w:rsid w:val="004B7AB6"/>
    <w:rsid w:val="004C060F"/>
    <w:rsid w:val="004C0FC8"/>
    <w:rsid w:val="004C2F73"/>
    <w:rsid w:val="004C31F3"/>
    <w:rsid w:val="004C524D"/>
    <w:rsid w:val="004C5C3B"/>
    <w:rsid w:val="004C5E66"/>
    <w:rsid w:val="004C60A6"/>
    <w:rsid w:val="004C6618"/>
    <w:rsid w:val="004C6D0D"/>
    <w:rsid w:val="004C7252"/>
    <w:rsid w:val="004C792E"/>
    <w:rsid w:val="004D008D"/>
    <w:rsid w:val="004D0877"/>
    <w:rsid w:val="004D3824"/>
    <w:rsid w:val="004D5273"/>
    <w:rsid w:val="004D53B9"/>
    <w:rsid w:val="004D57B1"/>
    <w:rsid w:val="004D5C25"/>
    <w:rsid w:val="004D66D1"/>
    <w:rsid w:val="004D75AF"/>
    <w:rsid w:val="004D77FE"/>
    <w:rsid w:val="004D7979"/>
    <w:rsid w:val="004D7E41"/>
    <w:rsid w:val="004E127D"/>
    <w:rsid w:val="004E13A1"/>
    <w:rsid w:val="004E1685"/>
    <w:rsid w:val="004E1940"/>
    <w:rsid w:val="004E1C85"/>
    <w:rsid w:val="004E2B6D"/>
    <w:rsid w:val="004E3663"/>
    <w:rsid w:val="004E4A61"/>
    <w:rsid w:val="004E589A"/>
    <w:rsid w:val="004E688A"/>
    <w:rsid w:val="004E7606"/>
    <w:rsid w:val="004F04A4"/>
    <w:rsid w:val="004F15D9"/>
    <w:rsid w:val="004F21CB"/>
    <w:rsid w:val="004F2835"/>
    <w:rsid w:val="004F28B5"/>
    <w:rsid w:val="004F3FAE"/>
    <w:rsid w:val="004F569C"/>
    <w:rsid w:val="004F58C0"/>
    <w:rsid w:val="004F5F6C"/>
    <w:rsid w:val="004F60C1"/>
    <w:rsid w:val="004F7964"/>
    <w:rsid w:val="0050060D"/>
    <w:rsid w:val="005006D5"/>
    <w:rsid w:val="005007C5"/>
    <w:rsid w:val="00501B8A"/>
    <w:rsid w:val="00501C9E"/>
    <w:rsid w:val="00503C07"/>
    <w:rsid w:val="00505627"/>
    <w:rsid w:val="00505C62"/>
    <w:rsid w:val="00505E5D"/>
    <w:rsid w:val="00506331"/>
    <w:rsid w:val="00510046"/>
    <w:rsid w:val="00510801"/>
    <w:rsid w:val="00510AF3"/>
    <w:rsid w:val="00511D86"/>
    <w:rsid w:val="00512D04"/>
    <w:rsid w:val="005140A3"/>
    <w:rsid w:val="0051551B"/>
    <w:rsid w:val="00515D8A"/>
    <w:rsid w:val="00516483"/>
    <w:rsid w:val="00516A50"/>
    <w:rsid w:val="0052069D"/>
    <w:rsid w:val="00520700"/>
    <w:rsid w:val="00520812"/>
    <w:rsid w:val="00521280"/>
    <w:rsid w:val="00522A01"/>
    <w:rsid w:val="00522CA4"/>
    <w:rsid w:val="00523490"/>
    <w:rsid w:val="00523562"/>
    <w:rsid w:val="00523637"/>
    <w:rsid w:val="00523824"/>
    <w:rsid w:val="0052384E"/>
    <w:rsid w:val="00524058"/>
    <w:rsid w:val="00524E94"/>
    <w:rsid w:val="0052551F"/>
    <w:rsid w:val="0052582E"/>
    <w:rsid w:val="00526133"/>
    <w:rsid w:val="00526809"/>
    <w:rsid w:val="00527698"/>
    <w:rsid w:val="00530E78"/>
    <w:rsid w:val="0053108D"/>
    <w:rsid w:val="005313B0"/>
    <w:rsid w:val="005313EE"/>
    <w:rsid w:val="00531B57"/>
    <w:rsid w:val="00532FA3"/>
    <w:rsid w:val="005336DF"/>
    <w:rsid w:val="00533AC7"/>
    <w:rsid w:val="00533C43"/>
    <w:rsid w:val="0053415B"/>
    <w:rsid w:val="005343E7"/>
    <w:rsid w:val="00534CF4"/>
    <w:rsid w:val="005377C2"/>
    <w:rsid w:val="005419F0"/>
    <w:rsid w:val="00542CAD"/>
    <w:rsid w:val="00543513"/>
    <w:rsid w:val="005439A0"/>
    <w:rsid w:val="005449E3"/>
    <w:rsid w:val="00545DCC"/>
    <w:rsid w:val="00547110"/>
    <w:rsid w:val="0054716B"/>
    <w:rsid w:val="00547204"/>
    <w:rsid w:val="005476FA"/>
    <w:rsid w:val="00547C8A"/>
    <w:rsid w:val="00551238"/>
    <w:rsid w:val="005519C6"/>
    <w:rsid w:val="00551EB0"/>
    <w:rsid w:val="00552429"/>
    <w:rsid w:val="00554655"/>
    <w:rsid w:val="00555BEC"/>
    <w:rsid w:val="00557DC5"/>
    <w:rsid w:val="005607D9"/>
    <w:rsid w:val="00560B23"/>
    <w:rsid w:val="00561475"/>
    <w:rsid w:val="0056238E"/>
    <w:rsid w:val="00563B00"/>
    <w:rsid w:val="00563C8B"/>
    <w:rsid w:val="00563F9F"/>
    <w:rsid w:val="00564382"/>
    <w:rsid w:val="005666E7"/>
    <w:rsid w:val="0056679C"/>
    <w:rsid w:val="00566A42"/>
    <w:rsid w:val="00567A9B"/>
    <w:rsid w:val="00570167"/>
    <w:rsid w:val="00571C28"/>
    <w:rsid w:val="00572444"/>
    <w:rsid w:val="00573444"/>
    <w:rsid w:val="005735DA"/>
    <w:rsid w:val="005740D6"/>
    <w:rsid w:val="00574982"/>
    <w:rsid w:val="0057529F"/>
    <w:rsid w:val="00575871"/>
    <w:rsid w:val="00575AB5"/>
    <w:rsid w:val="0057742D"/>
    <w:rsid w:val="0057764D"/>
    <w:rsid w:val="00577DEB"/>
    <w:rsid w:val="00580213"/>
    <w:rsid w:val="00584C20"/>
    <w:rsid w:val="005857BC"/>
    <w:rsid w:val="005865FE"/>
    <w:rsid w:val="00586E24"/>
    <w:rsid w:val="005871F2"/>
    <w:rsid w:val="005873D6"/>
    <w:rsid w:val="00587AEE"/>
    <w:rsid w:val="00587D22"/>
    <w:rsid w:val="00590768"/>
    <w:rsid w:val="00590E2D"/>
    <w:rsid w:val="0059101A"/>
    <w:rsid w:val="0059203B"/>
    <w:rsid w:val="005937A6"/>
    <w:rsid w:val="005945E5"/>
    <w:rsid w:val="005947EC"/>
    <w:rsid w:val="0059492F"/>
    <w:rsid w:val="00594BD6"/>
    <w:rsid w:val="00595809"/>
    <w:rsid w:val="00595E68"/>
    <w:rsid w:val="00597BAB"/>
    <w:rsid w:val="005A0119"/>
    <w:rsid w:val="005A129E"/>
    <w:rsid w:val="005A2E1A"/>
    <w:rsid w:val="005A3591"/>
    <w:rsid w:val="005A4162"/>
    <w:rsid w:val="005A4963"/>
    <w:rsid w:val="005A5245"/>
    <w:rsid w:val="005A569B"/>
    <w:rsid w:val="005A6EDF"/>
    <w:rsid w:val="005B0A20"/>
    <w:rsid w:val="005B0E92"/>
    <w:rsid w:val="005B2AC6"/>
    <w:rsid w:val="005B48BD"/>
    <w:rsid w:val="005B50D1"/>
    <w:rsid w:val="005B58A4"/>
    <w:rsid w:val="005B58F2"/>
    <w:rsid w:val="005B5AB0"/>
    <w:rsid w:val="005B7356"/>
    <w:rsid w:val="005B7375"/>
    <w:rsid w:val="005B784B"/>
    <w:rsid w:val="005B7EEC"/>
    <w:rsid w:val="005C0788"/>
    <w:rsid w:val="005C0E58"/>
    <w:rsid w:val="005C1A5B"/>
    <w:rsid w:val="005C2B4F"/>
    <w:rsid w:val="005C2D54"/>
    <w:rsid w:val="005C35E0"/>
    <w:rsid w:val="005C5231"/>
    <w:rsid w:val="005C5CB6"/>
    <w:rsid w:val="005C5DAF"/>
    <w:rsid w:val="005C5EBA"/>
    <w:rsid w:val="005C653E"/>
    <w:rsid w:val="005C65AD"/>
    <w:rsid w:val="005C664C"/>
    <w:rsid w:val="005C761B"/>
    <w:rsid w:val="005D0187"/>
    <w:rsid w:val="005D1D4E"/>
    <w:rsid w:val="005D2139"/>
    <w:rsid w:val="005D2A2F"/>
    <w:rsid w:val="005D3429"/>
    <w:rsid w:val="005D394B"/>
    <w:rsid w:val="005D3B63"/>
    <w:rsid w:val="005D402D"/>
    <w:rsid w:val="005D61E0"/>
    <w:rsid w:val="005D66E1"/>
    <w:rsid w:val="005D71E3"/>
    <w:rsid w:val="005E0087"/>
    <w:rsid w:val="005E0ED5"/>
    <w:rsid w:val="005E1305"/>
    <w:rsid w:val="005E1A66"/>
    <w:rsid w:val="005E1E70"/>
    <w:rsid w:val="005E2294"/>
    <w:rsid w:val="005E34EA"/>
    <w:rsid w:val="005E4FD0"/>
    <w:rsid w:val="005F001C"/>
    <w:rsid w:val="005F0805"/>
    <w:rsid w:val="005F1EED"/>
    <w:rsid w:val="005F28B4"/>
    <w:rsid w:val="005F2D2C"/>
    <w:rsid w:val="005F3F42"/>
    <w:rsid w:val="005F478E"/>
    <w:rsid w:val="005F4C07"/>
    <w:rsid w:val="005F4E4E"/>
    <w:rsid w:val="005F55A2"/>
    <w:rsid w:val="005F5E30"/>
    <w:rsid w:val="005F5F61"/>
    <w:rsid w:val="005F7444"/>
    <w:rsid w:val="00600640"/>
    <w:rsid w:val="00600F38"/>
    <w:rsid w:val="0060182C"/>
    <w:rsid w:val="00601AF7"/>
    <w:rsid w:val="00602EC8"/>
    <w:rsid w:val="00603198"/>
    <w:rsid w:val="00604FD2"/>
    <w:rsid w:val="0060536F"/>
    <w:rsid w:val="006058A2"/>
    <w:rsid w:val="00605E9C"/>
    <w:rsid w:val="00606C81"/>
    <w:rsid w:val="006070A0"/>
    <w:rsid w:val="00610937"/>
    <w:rsid w:val="006121DE"/>
    <w:rsid w:val="00613FA0"/>
    <w:rsid w:val="006142D2"/>
    <w:rsid w:val="006149A4"/>
    <w:rsid w:val="00614A30"/>
    <w:rsid w:val="00615159"/>
    <w:rsid w:val="0061592E"/>
    <w:rsid w:val="00616271"/>
    <w:rsid w:val="00616456"/>
    <w:rsid w:val="00620797"/>
    <w:rsid w:val="00620C55"/>
    <w:rsid w:val="0062112E"/>
    <w:rsid w:val="00621EF8"/>
    <w:rsid w:val="0062217F"/>
    <w:rsid w:val="0062428F"/>
    <w:rsid w:val="00624B62"/>
    <w:rsid w:val="006261BD"/>
    <w:rsid w:val="006269F8"/>
    <w:rsid w:val="00626B02"/>
    <w:rsid w:val="00627D09"/>
    <w:rsid w:val="00627E47"/>
    <w:rsid w:val="006310DB"/>
    <w:rsid w:val="00631B12"/>
    <w:rsid w:val="00631F6F"/>
    <w:rsid w:val="00632B4C"/>
    <w:rsid w:val="00633236"/>
    <w:rsid w:val="006336D8"/>
    <w:rsid w:val="006343B3"/>
    <w:rsid w:val="006346BD"/>
    <w:rsid w:val="00634C1F"/>
    <w:rsid w:val="00634CF1"/>
    <w:rsid w:val="006359D7"/>
    <w:rsid w:val="0063630D"/>
    <w:rsid w:val="00636605"/>
    <w:rsid w:val="00637004"/>
    <w:rsid w:val="006370EF"/>
    <w:rsid w:val="0063740B"/>
    <w:rsid w:val="0063796C"/>
    <w:rsid w:val="006403DB"/>
    <w:rsid w:val="006409DC"/>
    <w:rsid w:val="006417B6"/>
    <w:rsid w:val="006419EA"/>
    <w:rsid w:val="00641EA5"/>
    <w:rsid w:val="00642401"/>
    <w:rsid w:val="0064241A"/>
    <w:rsid w:val="0064373B"/>
    <w:rsid w:val="00643DFF"/>
    <w:rsid w:val="006448D1"/>
    <w:rsid w:val="00645C4C"/>
    <w:rsid w:val="00645C9E"/>
    <w:rsid w:val="0064617E"/>
    <w:rsid w:val="006463FB"/>
    <w:rsid w:val="0064651D"/>
    <w:rsid w:val="00647A55"/>
    <w:rsid w:val="00650B10"/>
    <w:rsid w:val="00650F00"/>
    <w:rsid w:val="00655099"/>
    <w:rsid w:val="0066355B"/>
    <w:rsid w:val="00663785"/>
    <w:rsid w:val="00663E46"/>
    <w:rsid w:val="006643BE"/>
    <w:rsid w:val="00664431"/>
    <w:rsid w:val="00664551"/>
    <w:rsid w:val="00664826"/>
    <w:rsid w:val="00666278"/>
    <w:rsid w:val="006664A8"/>
    <w:rsid w:val="0067072B"/>
    <w:rsid w:val="00671543"/>
    <w:rsid w:val="00672964"/>
    <w:rsid w:val="00672F2F"/>
    <w:rsid w:val="006734EC"/>
    <w:rsid w:val="00674AA0"/>
    <w:rsid w:val="00676CE8"/>
    <w:rsid w:val="00677E0F"/>
    <w:rsid w:val="00677EBA"/>
    <w:rsid w:val="00680406"/>
    <w:rsid w:val="006809D2"/>
    <w:rsid w:val="00683D92"/>
    <w:rsid w:val="006842D8"/>
    <w:rsid w:val="00684A75"/>
    <w:rsid w:val="00684F23"/>
    <w:rsid w:val="0068506E"/>
    <w:rsid w:val="00685B7C"/>
    <w:rsid w:val="006867DF"/>
    <w:rsid w:val="00686EF7"/>
    <w:rsid w:val="006879B1"/>
    <w:rsid w:val="006900BE"/>
    <w:rsid w:val="006908EC"/>
    <w:rsid w:val="00690D7E"/>
    <w:rsid w:val="0069172F"/>
    <w:rsid w:val="00691F9F"/>
    <w:rsid w:val="0069245D"/>
    <w:rsid w:val="006939B4"/>
    <w:rsid w:val="00693C62"/>
    <w:rsid w:val="00696703"/>
    <w:rsid w:val="00696A75"/>
    <w:rsid w:val="00696E33"/>
    <w:rsid w:val="00697009"/>
    <w:rsid w:val="006972AA"/>
    <w:rsid w:val="006976FE"/>
    <w:rsid w:val="0069787C"/>
    <w:rsid w:val="00697951"/>
    <w:rsid w:val="00697BE0"/>
    <w:rsid w:val="00697CB2"/>
    <w:rsid w:val="006A02D2"/>
    <w:rsid w:val="006A1E08"/>
    <w:rsid w:val="006A2B2C"/>
    <w:rsid w:val="006A2E16"/>
    <w:rsid w:val="006A3826"/>
    <w:rsid w:val="006A5097"/>
    <w:rsid w:val="006A6526"/>
    <w:rsid w:val="006A67E2"/>
    <w:rsid w:val="006A6856"/>
    <w:rsid w:val="006A703E"/>
    <w:rsid w:val="006B0385"/>
    <w:rsid w:val="006B1DFD"/>
    <w:rsid w:val="006B3DB1"/>
    <w:rsid w:val="006B422C"/>
    <w:rsid w:val="006B4BCF"/>
    <w:rsid w:val="006B633F"/>
    <w:rsid w:val="006B6BF7"/>
    <w:rsid w:val="006B73D3"/>
    <w:rsid w:val="006B7453"/>
    <w:rsid w:val="006B7507"/>
    <w:rsid w:val="006C14C0"/>
    <w:rsid w:val="006C2C06"/>
    <w:rsid w:val="006C6296"/>
    <w:rsid w:val="006C63E2"/>
    <w:rsid w:val="006D0FD2"/>
    <w:rsid w:val="006D14FA"/>
    <w:rsid w:val="006D3B81"/>
    <w:rsid w:val="006D55E5"/>
    <w:rsid w:val="006D5824"/>
    <w:rsid w:val="006D5B16"/>
    <w:rsid w:val="006D6735"/>
    <w:rsid w:val="006D6850"/>
    <w:rsid w:val="006D6ADD"/>
    <w:rsid w:val="006D6D28"/>
    <w:rsid w:val="006D71C4"/>
    <w:rsid w:val="006D755E"/>
    <w:rsid w:val="006D7BBC"/>
    <w:rsid w:val="006D7EC9"/>
    <w:rsid w:val="006E06F4"/>
    <w:rsid w:val="006E07C8"/>
    <w:rsid w:val="006E0D71"/>
    <w:rsid w:val="006E27B3"/>
    <w:rsid w:val="006E357D"/>
    <w:rsid w:val="006E3887"/>
    <w:rsid w:val="006E3B7A"/>
    <w:rsid w:val="006E4168"/>
    <w:rsid w:val="006E52D5"/>
    <w:rsid w:val="006E6377"/>
    <w:rsid w:val="006E71BB"/>
    <w:rsid w:val="006E7A5C"/>
    <w:rsid w:val="006F0127"/>
    <w:rsid w:val="006F1335"/>
    <w:rsid w:val="006F299A"/>
    <w:rsid w:val="006F2EA2"/>
    <w:rsid w:val="006F39B9"/>
    <w:rsid w:val="006F3F8D"/>
    <w:rsid w:val="006F43FA"/>
    <w:rsid w:val="006F46F6"/>
    <w:rsid w:val="006F5519"/>
    <w:rsid w:val="006F56AD"/>
    <w:rsid w:val="006F5994"/>
    <w:rsid w:val="006F6438"/>
    <w:rsid w:val="006F6C79"/>
    <w:rsid w:val="006F7199"/>
    <w:rsid w:val="006F763F"/>
    <w:rsid w:val="006F7845"/>
    <w:rsid w:val="007007E5"/>
    <w:rsid w:val="00700822"/>
    <w:rsid w:val="00700C57"/>
    <w:rsid w:val="007011BE"/>
    <w:rsid w:val="007014A1"/>
    <w:rsid w:val="00701E39"/>
    <w:rsid w:val="00701FC1"/>
    <w:rsid w:val="0070336A"/>
    <w:rsid w:val="00704EB4"/>
    <w:rsid w:val="0070523E"/>
    <w:rsid w:val="00705731"/>
    <w:rsid w:val="00705C12"/>
    <w:rsid w:val="00705F74"/>
    <w:rsid w:val="00705FF7"/>
    <w:rsid w:val="007063AE"/>
    <w:rsid w:val="007065CE"/>
    <w:rsid w:val="00706627"/>
    <w:rsid w:val="007078A1"/>
    <w:rsid w:val="00707CF6"/>
    <w:rsid w:val="00707DA4"/>
    <w:rsid w:val="007102A4"/>
    <w:rsid w:val="0071060F"/>
    <w:rsid w:val="0071075C"/>
    <w:rsid w:val="00711585"/>
    <w:rsid w:val="00711719"/>
    <w:rsid w:val="0071261F"/>
    <w:rsid w:val="00713281"/>
    <w:rsid w:val="0071469B"/>
    <w:rsid w:val="007160FB"/>
    <w:rsid w:val="00716408"/>
    <w:rsid w:val="0071669B"/>
    <w:rsid w:val="00716A05"/>
    <w:rsid w:val="00717692"/>
    <w:rsid w:val="007203B5"/>
    <w:rsid w:val="007208A1"/>
    <w:rsid w:val="007212C2"/>
    <w:rsid w:val="00721B07"/>
    <w:rsid w:val="00721E03"/>
    <w:rsid w:val="00721E9E"/>
    <w:rsid w:val="007246CE"/>
    <w:rsid w:val="007247C1"/>
    <w:rsid w:val="007252FA"/>
    <w:rsid w:val="007267C8"/>
    <w:rsid w:val="007304B2"/>
    <w:rsid w:val="00730527"/>
    <w:rsid w:val="0073161A"/>
    <w:rsid w:val="007320E4"/>
    <w:rsid w:val="0073233D"/>
    <w:rsid w:val="0073257D"/>
    <w:rsid w:val="0073268F"/>
    <w:rsid w:val="007341C8"/>
    <w:rsid w:val="00734317"/>
    <w:rsid w:val="0073477F"/>
    <w:rsid w:val="0073509E"/>
    <w:rsid w:val="00735C79"/>
    <w:rsid w:val="00736EA7"/>
    <w:rsid w:val="00737D74"/>
    <w:rsid w:val="00740898"/>
    <w:rsid w:val="00740ECC"/>
    <w:rsid w:val="007414C2"/>
    <w:rsid w:val="0074174E"/>
    <w:rsid w:val="0074198F"/>
    <w:rsid w:val="00741A09"/>
    <w:rsid w:val="00742516"/>
    <w:rsid w:val="00742DBC"/>
    <w:rsid w:val="00743584"/>
    <w:rsid w:val="00743FF4"/>
    <w:rsid w:val="00744973"/>
    <w:rsid w:val="00744DF5"/>
    <w:rsid w:val="0074509C"/>
    <w:rsid w:val="0074532E"/>
    <w:rsid w:val="00747ABB"/>
    <w:rsid w:val="00750D82"/>
    <w:rsid w:val="00750FD7"/>
    <w:rsid w:val="007511DB"/>
    <w:rsid w:val="007539E6"/>
    <w:rsid w:val="00754A15"/>
    <w:rsid w:val="0075524C"/>
    <w:rsid w:val="00756296"/>
    <w:rsid w:val="00757346"/>
    <w:rsid w:val="00757E2E"/>
    <w:rsid w:val="00760065"/>
    <w:rsid w:val="007610AB"/>
    <w:rsid w:val="00761264"/>
    <w:rsid w:val="007613F2"/>
    <w:rsid w:val="00761BCB"/>
    <w:rsid w:val="007622CB"/>
    <w:rsid w:val="00762B06"/>
    <w:rsid w:val="007632E5"/>
    <w:rsid w:val="00763F79"/>
    <w:rsid w:val="007645E4"/>
    <w:rsid w:val="00764781"/>
    <w:rsid w:val="0076644D"/>
    <w:rsid w:val="007666BC"/>
    <w:rsid w:val="007709DC"/>
    <w:rsid w:val="00770D00"/>
    <w:rsid w:val="00771C7F"/>
    <w:rsid w:val="00772152"/>
    <w:rsid w:val="0077340B"/>
    <w:rsid w:val="00773533"/>
    <w:rsid w:val="00774EAD"/>
    <w:rsid w:val="00776B97"/>
    <w:rsid w:val="00776BBF"/>
    <w:rsid w:val="00777996"/>
    <w:rsid w:val="00777F2D"/>
    <w:rsid w:val="0078067E"/>
    <w:rsid w:val="0078186F"/>
    <w:rsid w:val="00782710"/>
    <w:rsid w:val="00782D74"/>
    <w:rsid w:val="00782FFD"/>
    <w:rsid w:val="00783285"/>
    <w:rsid w:val="00783A97"/>
    <w:rsid w:val="007840C2"/>
    <w:rsid w:val="00784D3C"/>
    <w:rsid w:val="00785217"/>
    <w:rsid w:val="00786E0A"/>
    <w:rsid w:val="00786E80"/>
    <w:rsid w:val="00787039"/>
    <w:rsid w:val="007874CF"/>
    <w:rsid w:val="00787A3D"/>
    <w:rsid w:val="0079096A"/>
    <w:rsid w:val="00791F29"/>
    <w:rsid w:val="0079248E"/>
    <w:rsid w:val="00794562"/>
    <w:rsid w:val="00794F2B"/>
    <w:rsid w:val="0079675B"/>
    <w:rsid w:val="00796F47"/>
    <w:rsid w:val="00797462"/>
    <w:rsid w:val="007A0E93"/>
    <w:rsid w:val="007A17CD"/>
    <w:rsid w:val="007A1F8B"/>
    <w:rsid w:val="007A2220"/>
    <w:rsid w:val="007A340C"/>
    <w:rsid w:val="007A4076"/>
    <w:rsid w:val="007A4342"/>
    <w:rsid w:val="007A45FB"/>
    <w:rsid w:val="007A620F"/>
    <w:rsid w:val="007A67F1"/>
    <w:rsid w:val="007A6A3F"/>
    <w:rsid w:val="007A6ED8"/>
    <w:rsid w:val="007A7F55"/>
    <w:rsid w:val="007B0511"/>
    <w:rsid w:val="007B0735"/>
    <w:rsid w:val="007B13CF"/>
    <w:rsid w:val="007B1813"/>
    <w:rsid w:val="007B2FAB"/>
    <w:rsid w:val="007B40D8"/>
    <w:rsid w:val="007B53BB"/>
    <w:rsid w:val="007B5E14"/>
    <w:rsid w:val="007B6C0F"/>
    <w:rsid w:val="007C143A"/>
    <w:rsid w:val="007C25F5"/>
    <w:rsid w:val="007C28E3"/>
    <w:rsid w:val="007C3543"/>
    <w:rsid w:val="007C3DB0"/>
    <w:rsid w:val="007C3EF6"/>
    <w:rsid w:val="007C4B1F"/>
    <w:rsid w:val="007C60EE"/>
    <w:rsid w:val="007C6533"/>
    <w:rsid w:val="007C6CE3"/>
    <w:rsid w:val="007D1009"/>
    <w:rsid w:val="007D1852"/>
    <w:rsid w:val="007D20FE"/>
    <w:rsid w:val="007D32EB"/>
    <w:rsid w:val="007D5147"/>
    <w:rsid w:val="007D5A84"/>
    <w:rsid w:val="007D7342"/>
    <w:rsid w:val="007D746F"/>
    <w:rsid w:val="007E050F"/>
    <w:rsid w:val="007E0612"/>
    <w:rsid w:val="007E1ADB"/>
    <w:rsid w:val="007E1CCA"/>
    <w:rsid w:val="007E1D3C"/>
    <w:rsid w:val="007E246A"/>
    <w:rsid w:val="007E271A"/>
    <w:rsid w:val="007E2A96"/>
    <w:rsid w:val="007E3B86"/>
    <w:rsid w:val="007E41EE"/>
    <w:rsid w:val="007E4E70"/>
    <w:rsid w:val="007E4EDE"/>
    <w:rsid w:val="007E4F88"/>
    <w:rsid w:val="007E5496"/>
    <w:rsid w:val="007E59F4"/>
    <w:rsid w:val="007F19EE"/>
    <w:rsid w:val="007F30D2"/>
    <w:rsid w:val="007F39B8"/>
    <w:rsid w:val="007F3C29"/>
    <w:rsid w:val="007F50A5"/>
    <w:rsid w:val="007F59EE"/>
    <w:rsid w:val="007F656A"/>
    <w:rsid w:val="007F6B28"/>
    <w:rsid w:val="007F6D9B"/>
    <w:rsid w:val="007F76CE"/>
    <w:rsid w:val="00800466"/>
    <w:rsid w:val="0080069A"/>
    <w:rsid w:val="00801132"/>
    <w:rsid w:val="0080140C"/>
    <w:rsid w:val="0080150F"/>
    <w:rsid w:val="00801E18"/>
    <w:rsid w:val="0080204C"/>
    <w:rsid w:val="00803024"/>
    <w:rsid w:val="00803849"/>
    <w:rsid w:val="00803A4E"/>
    <w:rsid w:val="00803A76"/>
    <w:rsid w:val="00804DF2"/>
    <w:rsid w:val="00805D51"/>
    <w:rsid w:val="008061FB"/>
    <w:rsid w:val="008064A5"/>
    <w:rsid w:val="00807528"/>
    <w:rsid w:val="00807BE4"/>
    <w:rsid w:val="0081037D"/>
    <w:rsid w:val="00811424"/>
    <w:rsid w:val="008117BD"/>
    <w:rsid w:val="008117CE"/>
    <w:rsid w:val="0081304F"/>
    <w:rsid w:val="008137AB"/>
    <w:rsid w:val="00814899"/>
    <w:rsid w:val="008149F6"/>
    <w:rsid w:val="00815AA4"/>
    <w:rsid w:val="00815DEB"/>
    <w:rsid w:val="0081771E"/>
    <w:rsid w:val="00817938"/>
    <w:rsid w:val="00817CDD"/>
    <w:rsid w:val="00817F26"/>
    <w:rsid w:val="00817F55"/>
    <w:rsid w:val="00817F86"/>
    <w:rsid w:val="00817F87"/>
    <w:rsid w:val="00820AEA"/>
    <w:rsid w:val="00823E2E"/>
    <w:rsid w:val="00824F46"/>
    <w:rsid w:val="0082534B"/>
    <w:rsid w:val="008258CE"/>
    <w:rsid w:val="008270B8"/>
    <w:rsid w:val="008270D6"/>
    <w:rsid w:val="008273CE"/>
    <w:rsid w:val="008303C1"/>
    <w:rsid w:val="00830C5A"/>
    <w:rsid w:val="00831097"/>
    <w:rsid w:val="00831D60"/>
    <w:rsid w:val="00831F84"/>
    <w:rsid w:val="00833043"/>
    <w:rsid w:val="008334A1"/>
    <w:rsid w:val="00833E4D"/>
    <w:rsid w:val="00834367"/>
    <w:rsid w:val="008349D1"/>
    <w:rsid w:val="00834BF4"/>
    <w:rsid w:val="0083541E"/>
    <w:rsid w:val="008355EF"/>
    <w:rsid w:val="00836415"/>
    <w:rsid w:val="00836F47"/>
    <w:rsid w:val="00837695"/>
    <w:rsid w:val="00837D2D"/>
    <w:rsid w:val="00840163"/>
    <w:rsid w:val="00840755"/>
    <w:rsid w:val="00841040"/>
    <w:rsid w:val="008410A8"/>
    <w:rsid w:val="0084157E"/>
    <w:rsid w:val="008426D3"/>
    <w:rsid w:val="00842C60"/>
    <w:rsid w:val="00843D3C"/>
    <w:rsid w:val="00843E03"/>
    <w:rsid w:val="008455D1"/>
    <w:rsid w:val="00845AAC"/>
    <w:rsid w:val="008462E8"/>
    <w:rsid w:val="00846F2C"/>
    <w:rsid w:val="00847285"/>
    <w:rsid w:val="00847903"/>
    <w:rsid w:val="00847AD9"/>
    <w:rsid w:val="00847C49"/>
    <w:rsid w:val="0085074D"/>
    <w:rsid w:val="0085104D"/>
    <w:rsid w:val="00851474"/>
    <w:rsid w:val="00852042"/>
    <w:rsid w:val="008537DD"/>
    <w:rsid w:val="00854B66"/>
    <w:rsid w:val="00855D89"/>
    <w:rsid w:val="00855E90"/>
    <w:rsid w:val="00855F10"/>
    <w:rsid w:val="00856445"/>
    <w:rsid w:val="0085695B"/>
    <w:rsid w:val="00856967"/>
    <w:rsid w:val="008574E5"/>
    <w:rsid w:val="008600B4"/>
    <w:rsid w:val="008604B0"/>
    <w:rsid w:val="008618DE"/>
    <w:rsid w:val="008619F3"/>
    <w:rsid w:val="0086251B"/>
    <w:rsid w:val="00862DCB"/>
    <w:rsid w:val="00864032"/>
    <w:rsid w:val="0086426F"/>
    <w:rsid w:val="0086513C"/>
    <w:rsid w:val="00871500"/>
    <w:rsid w:val="0087190B"/>
    <w:rsid w:val="008723FB"/>
    <w:rsid w:val="0087248B"/>
    <w:rsid w:val="00872836"/>
    <w:rsid w:val="008729C9"/>
    <w:rsid w:val="00872B6D"/>
    <w:rsid w:val="0087308C"/>
    <w:rsid w:val="00874174"/>
    <w:rsid w:val="008741C2"/>
    <w:rsid w:val="00874335"/>
    <w:rsid w:val="0087433C"/>
    <w:rsid w:val="0087435D"/>
    <w:rsid w:val="00875E6F"/>
    <w:rsid w:val="00876A61"/>
    <w:rsid w:val="008801D1"/>
    <w:rsid w:val="008806C6"/>
    <w:rsid w:val="00881202"/>
    <w:rsid w:val="00881E77"/>
    <w:rsid w:val="008821DA"/>
    <w:rsid w:val="008821FE"/>
    <w:rsid w:val="00882B38"/>
    <w:rsid w:val="008845F2"/>
    <w:rsid w:val="00884A75"/>
    <w:rsid w:val="00885D5C"/>
    <w:rsid w:val="008863FE"/>
    <w:rsid w:val="00886B1B"/>
    <w:rsid w:val="00886F2D"/>
    <w:rsid w:val="0088746F"/>
    <w:rsid w:val="00887E3D"/>
    <w:rsid w:val="008902E5"/>
    <w:rsid w:val="00890777"/>
    <w:rsid w:val="00890DD8"/>
    <w:rsid w:val="00891828"/>
    <w:rsid w:val="00892335"/>
    <w:rsid w:val="0089238F"/>
    <w:rsid w:val="00892394"/>
    <w:rsid w:val="00893E33"/>
    <w:rsid w:val="0089597B"/>
    <w:rsid w:val="00895F37"/>
    <w:rsid w:val="00896255"/>
    <w:rsid w:val="008974E6"/>
    <w:rsid w:val="00897F14"/>
    <w:rsid w:val="008A00D7"/>
    <w:rsid w:val="008A0469"/>
    <w:rsid w:val="008A236F"/>
    <w:rsid w:val="008A2476"/>
    <w:rsid w:val="008A299A"/>
    <w:rsid w:val="008A47D5"/>
    <w:rsid w:val="008A4BE2"/>
    <w:rsid w:val="008A5404"/>
    <w:rsid w:val="008A65E0"/>
    <w:rsid w:val="008A7DE1"/>
    <w:rsid w:val="008B0444"/>
    <w:rsid w:val="008B0F43"/>
    <w:rsid w:val="008B24B3"/>
    <w:rsid w:val="008B2859"/>
    <w:rsid w:val="008B2F1F"/>
    <w:rsid w:val="008B5346"/>
    <w:rsid w:val="008B588A"/>
    <w:rsid w:val="008B6786"/>
    <w:rsid w:val="008B7B8E"/>
    <w:rsid w:val="008C1ADD"/>
    <w:rsid w:val="008C2068"/>
    <w:rsid w:val="008C274B"/>
    <w:rsid w:val="008C304F"/>
    <w:rsid w:val="008C3DE4"/>
    <w:rsid w:val="008C44E4"/>
    <w:rsid w:val="008C6A3B"/>
    <w:rsid w:val="008C6CA9"/>
    <w:rsid w:val="008C6DE3"/>
    <w:rsid w:val="008C727C"/>
    <w:rsid w:val="008C787F"/>
    <w:rsid w:val="008D0179"/>
    <w:rsid w:val="008D0406"/>
    <w:rsid w:val="008D1997"/>
    <w:rsid w:val="008D237C"/>
    <w:rsid w:val="008D39E7"/>
    <w:rsid w:val="008D627B"/>
    <w:rsid w:val="008D67DC"/>
    <w:rsid w:val="008D710C"/>
    <w:rsid w:val="008D75D6"/>
    <w:rsid w:val="008D7FD0"/>
    <w:rsid w:val="008E050B"/>
    <w:rsid w:val="008E2129"/>
    <w:rsid w:val="008E27AD"/>
    <w:rsid w:val="008E3464"/>
    <w:rsid w:val="008E3D16"/>
    <w:rsid w:val="008E460F"/>
    <w:rsid w:val="008E485A"/>
    <w:rsid w:val="008E5DE0"/>
    <w:rsid w:val="008E743B"/>
    <w:rsid w:val="008F09BB"/>
    <w:rsid w:val="008F0A95"/>
    <w:rsid w:val="008F6260"/>
    <w:rsid w:val="008F6730"/>
    <w:rsid w:val="008F6959"/>
    <w:rsid w:val="008F6CC4"/>
    <w:rsid w:val="008F6E30"/>
    <w:rsid w:val="008F6FEB"/>
    <w:rsid w:val="008F7D3E"/>
    <w:rsid w:val="009003EB"/>
    <w:rsid w:val="00900720"/>
    <w:rsid w:val="00900B60"/>
    <w:rsid w:val="0090119F"/>
    <w:rsid w:val="009012FC"/>
    <w:rsid w:val="009016D7"/>
    <w:rsid w:val="00901EE5"/>
    <w:rsid w:val="0090262D"/>
    <w:rsid w:val="00902717"/>
    <w:rsid w:val="00902D69"/>
    <w:rsid w:val="009055AC"/>
    <w:rsid w:val="00905882"/>
    <w:rsid w:val="0090672A"/>
    <w:rsid w:val="0090703C"/>
    <w:rsid w:val="009109FF"/>
    <w:rsid w:val="00911525"/>
    <w:rsid w:val="00912B69"/>
    <w:rsid w:val="009136E5"/>
    <w:rsid w:val="00913FF9"/>
    <w:rsid w:val="00914604"/>
    <w:rsid w:val="00915597"/>
    <w:rsid w:val="00915713"/>
    <w:rsid w:val="00915BB3"/>
    <w:rsid w:val="009162BB"/>
    <w:rsid w:val="00916E5E"/>
    <w:rsid w:val="00917011"/>
    <w:rsid w:val="00917581"/>
    <w:rsid w:val="00917742"/>
    <w:rsid w:val="009205A5"/>
    <w:rsid w:val="009212EB"/>
    <w:rsid w:val="009215A2"/>
    <w:rsid w:val="00921CD3"/>
    <w:rsid w:val="00921F26"/>
    <w:rsid w:val="00922220"/>
    <w:rsid w:val="0092271E"/>
    <w:rsid w:val="00922905"/>
    <w:rsid w:val="00923458"/>
    <w:rsid w:val="0092374E"/>
    <w:rsid w:val="009239A2"/>
    <w:rsid w:val="009240F1"/>
    <w:rsid w:val="00925476"/>
    <w:rsid w:val="00925F7C"/>
    <w:rsid w:val="00926958"/>
    <w:rsid w:val="00930382"/>
    <w:rsid w:val="009307B4"/>
    <w:rsid w:val="009315D7"/>
    <w:rsid w:val="009326F1"/>
    <w:rsid w:val="009346FA"/>
    <w:rsid w:val="00934FE1"/>
    <w:rsid w:val="00935212"/>
    <w:rsid w:val="009353B1"/>
    <w:rsid w:val="009360E5"/>
    <w:rsid w:val="00936DF7"/>
    <w:rsid w:val="00936FD4"/>
    <w:rsid w:val="0093725A"/>
    <w:rsid w:val="00940C3B"/>
    <w:rsid w:val="00942366"/>
    <w:rsid w:val="00942F8E"/>
    <w:rsid w:val="009458E6"/>
    <w:rsid w:val="009476CF"/>
    <w:rsid w:val="009477E5"/>
    <w:rsid w:val="00947950"/>
    <w:rsid w:val="0095251C"/>
    <w:rsid w:val="009536AD"/>
    <w:rsid w:val="00954CB1"/>
    <w:rsid w:val="00954E3E"/>
    <w:rsid w:val="0095567A"/>
    <w:rsid w:val="00955A47"/>
    <w:rsid w:val="00955C99"/>
    <w:rsid w:val="00956301"/>
    <w:rsid w:val="00956DB0"/>
    <w:rsid w:val="00957262"/>
    <w:rsid w:val="0096020E"/>
    <w:rsid w:val="009607AF"/>
    <w:rsid w:val="00960B3D"/>
    <w:rsid w:val="009614C8"/>
    <w:rsid w:val="00961B2E"/>
    <w:rsid w:val="009622DB"/>
    <w:rsid w:val="0096292E"/>
    <w:rsid w:val="00962B5D"/>
    <w:rsid w:val="0096381D"/>
    <w:rsid w:val="00963D52"/>
    <w:rsid w:val="009647BF"/>
    <w:rsid w:val="009647C0"/>
    <w:rsid w:val="00965B13"/>
    <w:rsid w:val="00965C71"/>
    <w:rsid w:val="00966CFA"/>
    <w:rsid w:val="00966D49"/>
    <w:rsid w:val="00967544"/>
    <w:rsid w:val="00967C2C"/>
    <w:rsid w:val="009711C0"/>
    <w:rsid w:val="009712C0"/>
    <w:rsid w:val="00971B0E"/>
    <w:rsid w:val="00971E3C"/>
    <w:rsid w:val="00972407"/>
    <w:rsid w:val="009726FE"/>
    <w:rsid w:val="009733F3"/>
    <w:rsid w:val="00973E81"/>
    <w:rsid w:val="009741B6"/>
    <w:rsid w:val="009745D1"/>
    <w:rsid w:val="00974998"/>
    <w:rsid w:val="0098011D"/>
    <w:rsid w:val="00980718"/>
    <w:rsid w:val="00980B46"/>
    <w:rsid w:val="00981AB9"/>
    <w:rsid w:val="00981E44"/>
    <w:rsid w:val="00982C3F"/>
    <w:rsid w:val="00983324"/>
    <w:rsid w:val="0098410F"/>
    <w:rsid w:val="0098521B"/>
    <w:rsid w:val="00985357"/>
    <w:rsid w:val="009900DD"/>
    <w:rsid w:val="009902AA"/>
    <w:rsid w:val="0099371A"/>
    <w:rsid w:val="009938AE"/>
    <w:rsid w:val="00994745"/>
    <w:rsid w:val="00994B44"/>
    <w:rsid w:val="009956E3"/>
    <w:rsid w:val="009A05E3"/>
    <w:rsid w:val="009A1599"/>
    <w:rsid w:val="009A15BE"/>
    <w:rsid w:val="009A18F3"/>
    <w:rsid w:val="009A2234"/>
    <w:rsid w:val="009A2628"/>
    <w:rsid w:val="009A27B4"/>
    <w:rsid w:val="009A2DB6"/>
    <w:rsid w:val="009A4DC1"/>
    <w:rsid w:val="009A4E53"/>
    <w:rsid w:val="009A5399"/>
    <w:rsid w:val="009A5FF6"/>
    <w:rsid w:val="009A6436"/>
    <w:rsid w:val="009A657D"/>
    <w:rsid w:val="009A667F"/>
    <w:rsid w:val="009A72F5"/>
    <w:rsid w:val="009B0593"/>
    <w:rsid w:val="009B09CE"/>
    <w:rsid w:val="009B1187"/>
    <w:rsid w:val="009B16E5"/>
    <w:rsid w:val="009B1C9E"/>
    <w:rsid w:val="009B20BD"/>
    <w:rsid w:val="009B28A8"/>
    <w:rsid w:val="009B36D1"/>
    <w:rsid w:val="009B472E"/>
    <w:rsid w:val="009B5024"/>
    <w:rsid w:val="009B5E8F"/>
    <w:rsid w:val="009C0B11"/>
    <w:rsid w:val="009C0DD5"/>
    <w:rsid w:val="009C1889"/>
    <w:rsid w:val="009C2C4D"/>
    <w:rsid w:val="009C3539"/>
    <w:rsid w:val="009C3585"/>
    <w:rsid w:val="009C39B1"/>
    <w:rsid w:val="009C3F8D"/>
    <w:rsid w:val="009C4001"/>
    <w:rsid w:val="009C666A"/>
    <w:rsid w:val="009C67E4"/>
    <w:rsid w:val="009C74CD"/>
    <w:rsid w:val="009C7FD4"/>
    <w:rsid w:val="009D1171"/>
    <w:rsid w:val="009D2102"/>
    <w:rsid w:val="009D357E"/>
    <w:rsid w:val="009D3CA3"/>
    <w:rsid w:val="009D51EF"/>
    <w:rsid w:val="009D5248"/>
    <w:rsid w:val="009D59D3"/>
    <w:rsid w:val="009D5A91"/>
    <w:rsid w:val="009D5BA2"/>
    <w:rsid w:val="009D5D9F"/>
    <w:rsid w:val="009D620A"/>
    <w:rsid w:val="009D6C35"/>
    <w:rsid w:val="009E0686"/>
    <w:rsid w:val="009E071B"/>
    <w:rsid w:val="009E29C8"/>
    <w:rsid w:val="009E3495"/>
    <w:rsid w:val="009E38A1"/>
    <w:rsid w:val="009E4340"/>
    <w:rsid w:val="009E5AEF"/>
    <w:rsid w:val="009E5B60"/>
    <w:rsid w:val="009E6CAF"/>
    <w:rsid w:val="009E6DB1"/>
    <w:rsid w:val="009F02E3"/>
    <w:rsid w:val="009F0532"/>
    <w:rsid w:val="009F09AD"/>
    <w:rsid w:val="009F11A6"/>
    <w:rsid w:val="009F136E"/>
    <w:rsid w:val="009F155C"/>
    <w:rsid w:val="009F164C"/>
    <w:rsid w:val="009F1717"/>
    <w:rsid w:val="009F1A30"/>
    <w:rsid w:val="009F2540"/>
    <w:rsid w:val="009F2A5B"/>
    <w:rsid w:val="009F2E15"/>
    <w:rsid w:val="009F41FA"/>
    <w:rsid w:val="009F6161"/>
    <w:rsid w:val="009F64A4"/>
    <w:rsid w:val="009F662E"/>
    <w:rsid w:val="009F7156"/>
    <w:rsid w:val="00A01152"/>
    <w:rsid w:val="00A01F8F"/>
    <w:rsid w:val="00A01F97"/>
    <w:rsid w:val="00A029DC"/>
    <w:rsid w:val="00A02C0C"/>
    <w:rsid w:val="00A05026"/>
    <w:rsid w:val="00A05744"/>
    <w:rsid w:val="00A0651A"/>
    <w:rsid w:val="00A06525"/>
    <w:rsid w:val="00A0672F"/>
    <w:rsid w:val="00A106BC"/>
    <w:rsid w:val="00A10F43"/>
    <w:rsid w:val="00A10FE0"/>
    <w:rsid w:val="00A128B4"/>
    <w:rsid w:val="00A13203"/>
    <w:rsid w:val="00A1326A"/>
    <w:rsid w:val="00A13577"/>
    <w:rsid w:val="00A14247"/>
    <w:rsid w:val="00A1438B"/>
    <w:rsid w:val="00A144B2"/>
    <w:rsid w:val="00A1484F"/>
    <w:rsid w:val="00A15AF7"/>
    <w:rsid w:val="00A16831"/>
    <w:rsid w:val="00A20C8A"/>
    <w:rsid w:val="00A22224"/>
    <w:rsid w:val="00A22EF1"/>
    <w:rsid w:val="00A24127"/>
    <w:rsid w:val="00A2430A"/>
    <w:rsid w:val="00A2502B"/>
    <w:rsid w:val="00A25270"/>
    <w:rsid w:val="00A30784"/>
    <w:rsid w:val="00A3250B"/>
    <w:rsid w:val="00A3284F"/>
    <w:rsid w:val="00A33B2F"/>
    <w:rsid w:val="00A33B48"/>
    <w:rsid w:val="00A36A60"/>
    <w:rsid w:val="00A377D2"/>
    <w:rsid w:val="00A37CD0"/>
    <w:rsid w:val="00A40205"/>
    <w:rsid w:val="00A40BB4"/>
    <w:rsid w:val="00A40BD5"/>
    <w:rsid w:val="00A40FD0"/>
    <w:rsid w:val="00A41126"/>
    <w:rsid w:val="00A41425"/>
    <w:rsid w:val="00A41683"/>
    <w:rsid w:val="00A417BB"/>
    <w:rsid w:val="00A417CF"/>
    <w:rsid w:val="00A42D63"/>
    <w:rsid w:val="00A43904"/>
    <w:rsid w:val="00A4691F"/>
    <w:rsid w:val="00A47119"/>
    <w:rsid w:val="00A47A5D"/>
    <w:rsid w:val="00A50916"/>
    <w:rsid w:val="00A520B5"/>
    <w:rsid w:val="00A52216"/>
    <w:rsid w:val="00A52858"/>
    <w:rsid w:val="00A52888"/>
    <w:rsid w:val="00A52EF4"/>
    <w:rsid w:val="00A53404"/>
    <w:rsid w:val="00A53AA9"/>
    <w:rsid w:val="00A541CF"/>
    <w:rsid w:val="00A544CC"/>
    <w:rsid w:val="00A553F9"/>
    <w:rsid w:val="00A561D8"/>
    <w:rsid w:val="00A57204"/>
    <w:rsid w:val="00A601B4"/>
    <w:rsid w:val="00A6153B"/>
    <w:rsid w:val="00A61561"/>
    <w:rsid w:val="00A617C6"/>
    <w:rsid w:val="00A62C2A"/>
    <w:rsid w:val="00A633E0"/>
    <w:rsid w:val="00A63B4B"/>
    <w:rsid w:val="00A649A8"/>
    <w:rsid w:val="00A65702"/>
    <w:rsid w:val="00A65B73"/>
    <w:rsid w:val="00A671F8"/>
    <w:rsid w:val="00A67569"/>
    <w:rsid w:val="00A70643"/>
    <w:rsid w:val="00A7086A"/>
    <w:rsid w:val="00A713B4"/>
    <w:rsid w:val="00A7268C"/>
    <w:rsid w:val="00A7286A"/>
    <w:rsid w:val="00A72891"/>
    <w:rsid w:val="00A72FF2"/>
    <w:rsid w:val="00A73DE3"/>
    <w:rsid w:val="00A73E4A"/>
    <w:rsid w:val="00A74035"/>
    <w:rsid w:val="00A745DE"/>
    <w:rsid w:val="00A74DFC"/>
    <w:rsid w:val="00A75041"/>
    <w:rsid w:val="00A7519E"/>
    <w:rsid w:val="00A75E2E"/>
    <w:rsid w:val="00A77129"/>
    <w:rsid w:val="00A77589"/>
    <w:rsid w:val="00A77C8E"/>
    <w:rsid w:val="00A804DD"/>
    <w:rsid w:val="00A8188B"/>
    <w:rsid w:val="00A819E4"/>
    <w:rsid w:val="00A836CB"/>
    <w:rsid w:val="00A83ACD"/>
    <w:rsid w:val="00A859D2"/>
    <w:rsid w:val="00A864D5"/>
    <w:rsid w:val="00A87082"/>
    <w:rsid w:val="00A876FF"/>
    <w:rsid w:val="00A90550"/>
    <w:rsid w:val="00A905DA"/>
    <w:rsid w:val="00A91520"/>
    <w:rsid w:val="00A91A27"/>
    <w:rsid w:val="00A94D86"/>
    <w:rsid w:val="00A954D0"/>
    <w:rsid w:val="00AA0CFC"/>
    <w:rsid w:val="00AA1670"/>
    <w:rsid w:val="00AA1D55"/>
    <w:rsid w:val="00AA259D"/>
    <w:rsid w:val="00AA3585"/>
    <w:rsid w:val="00AA401D"/>
    <w:rsid w:val="00AA403A"/>
    <w:rsid w:val="00AA503B"/>
    <w:rsid w:val="00AA562A"/>
    <w:rsid w:val="00AA5EAE"/>
    <w:rsid w:val="00AA68CA"/>
    <w:rsid w:val="00AA68D9"/>
    <w:rsid w:val="00AA6C98"/>
    <w:rsid w:val="00AA7B72"/>
    <w:rsid w:val="00AB150D"/>
    <w:rsid w:val="00AB2403"/>
    <w:rsid w:val="00AB33D2"/>
    <w:rsid w:val="00AB3576"/>
    <w:rsid w:val="00AB4D56"/>
    <w:rsid w:val="00AB5F0B"/>
    <w:rsid w:val="00AB5FB1"/>
    <w:rsid w:val="00AB6206"/>
    <w:rsid w:val="00AB6A9E"/>
    <w:rsid w:val="00AB7B23"/>
    <w:rsid w:val="00AC046C"/>
    <w:rsid w:val="00AC1F7F"/>
    <w:rsid w:val="00AC2E02"/>
    <w:rsid w:val="00AC4333"/>
    <w:rsid w:val="00AC60B6"/>
    <w:rsid w:val="00AC617D"/>
    <w:rsid w:val="00AC67A7"/>
    <w:rsid w:val="00AC68A3"/>
    <w:rsid w:val="00AC6DD3"/>
    <w:rsid w:val="00AC7C42"/>
    <w:rsid w:val="00AD0730"/>
    <w:rsid w:val="00AD08F8"/>
    <w:rsid w:val="00AD1710"/>
    <w:rsid w:val="00AD1A4A"/>
    <w:rsid w:val="00AD33A1"/>
    <w:rsid w:val="00AD42AB"/>
    <w:rsid w:val="00AD454F"/>
    <w:rsid w:val="00AD4A1E"/>
    <w:rsid w:val="00AD4B10"/>
    <w:rsid w:val="00AD4FC2"/>
    <w:rsid w:val="00AD50B3"/>
    <w:rsid w:val="00AD5A13"/>
    <w:rsid w:val="00AD5D2C"/>
    <w:rsid w:val="00AD6386"/>
    <w:rsid w:val="00AD6475"/>
    <w:rsid w:val="00AD7F4F"/>
    <w:rsid w:val="00AE1025"/>
    <w:rsid w:val="00AE14B0"/>
    <w:rsid w:val="00AE3201"/>
    <w:rsid w:val="00AE4EDE"/>
    <w:rsid w:val="00AE5579"/>
    <w:rsid w:val="00AE5D20"/>
    <w:rsid w:val="00AE62DC"/>
    <w:rsid w:val="00AE6B40"/>
    <w:rsid w:val="00AE6D1D"/>
    <w:rsid w:val="00AE7D6C"/>
    <w:rsid w:val="00AE7D7C"/>
    <w:rsid w:val="00AF009A"/>
    <w:rsid w:val="00AF0843"/>
    <w:rsid w:val="00AF22B7"/>
    <w:rsid w:val="00AF252D"/>
    <w:rsid w:val="00AF2855"/>
    <w:rsid w:val="00AF2C0B"/>
    <w:rsid w:val="00AF2C68"/>
    <w:rsid w:val="00AF395F"/>
    <w:rsid w:val="00AF437A"/>
    <w:rsid w:val="00AF4C69"/>
    <w:rsid w:val="00AF5513"/>
    <w:rsid w:val="00AF6341"/>
    <w:rsid w:val="00AF65B3"/>
    <w:rsid w:val="00B00004"/>
    <w:rsid w:val="00B01914"/>
    <w:rsid w:val="00B01F22"/>
    <w:rsid w:val="00B020BB"/>
    <w:rsid w:val="00B0218B"/>
    <w:rsid w:val="00B02219"/>
    <w:rsid w:val="00B03696"/>
    <w:rsid w:val="00B03EB3"/>
    <w:rsid w:val="00B03F13"/>
    <w:rsid w:val="00B047B6"/>
    <w:rsid w:val="00B0582C"/>
    <w:rsid w:val="00B06128"/>
    <w:rsid w:val="00B07326"/>
    <w:rsid w:val="00B07F41"/>
    <w:rsid w:val="00B10CC6"/>
    <w:rsid w:val="00B115C1"/>
    <w:rsid w:val="00B1267C"/>
    <w:rsid w:val="00B134CA"/>
    <w:rsid w:val="00B138A0"/>
    <w:rsid w:val="00B14BB0"/>
    <w:rsid w:val="00B15902"/>
    <w:rsid w:val="00B16181"/>
    <w:rsid w:val="00B16E64"/>
    <w:rsid w:val="00B1729E"/>
    <w:rsid w:val="00B206BD"/>
    <w:rsid w:val="00B20BD3"/>
    <w:rsid w:val="00B212E6"/>
    <w:rsid w:val="00B2143B"/>
    <w:rsid w:val="00B2163F"/>
    <w:rsid w:val="00B21668"/>
    <w:rsid w:val="00B22138"/>
    <w:rsid w:val="00B22A7A"/>
    <w:rsid w:val="00B2307B"/>
    <w:rsid w:val="00B235AB"/>
    <w:rsid w:val="00B2525F"/>
    <w:rsid w:val="00B25B7E"/>
    <w:rsid w:val="00B27BB0"/>
    <w:rsid w:val="00B27C53"/>
    <w:rsid w:val="00B27DB3"/>
    <w:rsid w:val="00B30435"/>
    <w:rsid w:val="00B30AD8"/>
    <w:rsid w:val="00B30F16"/>
    <w:rsid w:val="00B31D40"/>
    <w:rsid w:val="00B331EE"/>
    <w:rsid w:val="00B37F93"/>
    <w:rsid w:val="00B40086"/>
    <w:rsid w:val="00B41314"/>
    <w:rsid w:val="00B416AE"/>
    <w:rsid w:val="00B41836"/>
    <w:rsid w:val="00B42591"/>
    <w:rsid w:val="00B4282B"/>
    <w:rsid w:val="00B42A59"/>
    <w:rsid w:val="00B4349A"/>
    <w:rsid w:val="00B4373D"/>
    <w:rsid w:val="00B4373E"/>
    <w:rsid w:val="00B44436"/>
    <w:rsid w:val="00B46815"/>
    <w:rsid w:val="00B46F2C"/>
    <w:rsid w:val="00B47315"/>
    <w:rsid w:val="00B4779A"/>
    <w:rsid w:val="00B47941"/>
    <w:rsid w:val="00B479DF"/>
    <w:rsid w:val="00B47C17"/>
    <w:rsid w:val="00B500DB"/>
    <w:rsid w:val="00B504B4"/>
    <w:rsid w:val="00B508E1"/>
    <w:rsid w:val="00B510B4"/>
    <w:rsid w:val="00B5117D"/>
    <w:rsid w:val="00B5384A"/>
    <w:rsid w:val="00B54A90"/>
    <w:rsid w:val="00B557A8"/>
    <w:rsid w:val="00B574B6"/>
    <w:rsid w:val="00B57822"/>
    <w:rsid w:val="00B6099B"/>
    <w:rsid w:val="00B61231"/>
    <w:rsid w:val="00B62678"/>
    <w:rsid w:val="00B62BE3"/>
    <w:rsid w:val="00B62E09"/>
    <w:rsid w:val="00B6345E"/>
    <w:rsid w:val="00B6405E"/>
    <w:rsid w:val="00B647AA"/>
    <w:rsid w:val="00B64947"/>
    <w:rsid w:val="00B64F17"/>
    <w:rsid w:val="00B6752F"/>
    <w:rsid w:val="00B67949"/>
    <w:rsid w:val="00B702B5"/>
    <w:rsid w:val="00B70874"/>
    <w:rsid w:val="00B70C30"/>
    <w:rsid w:val="00B71869"/>
    <w:rsid w:val="00B71E0D"/>
    <w:rsid w:val="00B71FFB"/>
    <w:rsid w:val="00B72F1F"/>
    <w:rsid w:val="00B766DF"/>
    <w:rsid w:val="00B76DCA"/>
    <w:rsid w:val="00B7741D"/>
    <w:rsid w:val="00B77830"/>
    <w:rsid w:val="00B77AA4"/>
    <w:rsid w:val="00B80A80"/>
    <w:rsid w:val="00B80BE4"/>
    <w:rsid w:val="00B81365"/>
    <w:rsid w:val="00B81A8B"/>
    <w:rsid w:val="00B822C0"/>
    <w:rsid w:val="00B8278B"/>
    <w:rsid w:val="00B82BE7"/>
    <w:rsid w:val="00B91A05"/>
    <w:rsid w:val="00B92F2F"/>
    <w:rsid w:val="00B953F0"/>
    <w:rsid w:val="00B95533"/>
    <w:rsid w:val="00B96073"/>
    <w:rsid w:val="00B966B9"/>
    <w:rsid w:val="00B96BD0"/>
    <w:rsid w:val="00B973A7"/>
    <w:rsid w:val="00B97805"/>
    <w:rsid w:val="00BA0681"/>
    <w:rsid w:val="00BA09A2"/>
    <w:rsid w:val="00BA0FDC"/>
    <w:rsid w:val="00BA1814"/>
    <w:rsid w:val="00BA35AB"/>
    <w:rsid w:val="00BA3E06"/>
    <w:rsid w:val="00BA3E8C"/>
    <w:rsid w:val="00BA4C1C"/>
    <w:rsid w:val="00BB3CFA"/>
    <w:rsid w:val="00BB58A8"/>
    <w:rsid w:val="00BB5B04"/>
    <w:rsid w:val="00BB7ACF"/>
    <w:rsid w:val="00BC08DB"/>
    <w:rsid w:val="00BC15B1"/>
    <w:rsid w:val="00BC38FA"/>
    <w:rsid w:val="00BC3EDD"/>
    <w:rsid w:val="00BC40CA"/>
    <w:rsid w:val="00BC41C1"/>
    <w:rsid w:val="00BC479D"/>
    <w:rsid w:val="00BC4C71"/>
    <w:rsid w:val="00BC536F"/>
    <w:rsid w:val="00BC555C"/>
    <w:rsid w:val="00BD0D3B"/>
    <w:rsid w:val="00BD119F"/>
    <w:rsid w:val="00BD32FE"/>
    <w:rsid w:val="00BD3E8E"/>
    <w:rsid w:val="00BD3E94"/>
    <w:rsid w:val="00BD725C"/>
    <w:rsid w:val="00BD73C4"/>
    <w:rsid w:val="00BE037F"/>
    <w:rsid w:val="00BE03AC"/>
    <w:rsid w:val="00BE0E52"/>
    <w:rsid w:val="00BE15BA"/>
    <w:rsid w:val="00BE26E2"/>
    <w:rsid w:val="00BE2BAE"/>
    <w:rsid w:val="00BE3382"/>
    <w:rsid w:val="00BE406A"/>
    <w:rsid w:val="00BE4354"/>
    <w:rsid w:val="00BE52BF"/>
    <w:rsid w:val="00BE5F61"/>
    <w:rsid w:val="00BE7260"/>
    <w:rsid w:val="00BE73F4"/>
    <w:rsid w:val="00BF0813"/>
    <w:rsid w:val="00BF0D35"/>
    <w:rsid w:val="00BF0E15"/>
    <w:rsid w:val="00BF0F95"/>
    <w:rsid w:val="00BF2AB0"/>
    <w:rsid w:val="00BF2BCB"/>
    <w:rsid w:val="00BF3420"/>
    <w:rsid w:val="00BF3448"/>
    <w:rsid w:val="00BF3B15"/>
    <w:rsid w:val="00BF42B2"/>
    <w:rsid w:val="00BF4C75"/>
    <w:rsid w:val="00BF4DA6"/>
    <w:rsid w:val="00BF4F99"/>
    <w:rsid w:val="00BF7506"/>
    <w:rsid w:val="00BF7F50"/>
    <w:rsid w:val="00C00824"/>
    <w:rsid w:val="00C00B83"/>
    <w:rsid w:val="00C020CA"/>
    <w:rsid w:val="00C038CB"/>
    <w:rsid w:val="00C04A28"/>
    <w:rsid w:val="00C05AE6"/>
    <w:rsid w:val="00C0611D"/>
    <w:rsid w:val="00C06357"/>
    <w:rsid w:val="00C07093"/>
    <w:rsid w:val="00C112D3"/>
    <w:rsid w:val="00C11354"/>
    <w:rsid w:val="00C11B2B"/>
    <w:rsid w:val="00C11C53"/>
    <w:rsid w:val="00C120B5"/>
    <w:rsid w:val="00C126FB"/>
    <w:rsid w:val="00C12808"/>
    <w:rsid w:val="00C13307"/>
    <w:rsid w:val="00C13B21"/>
    <w:rsid w:val="00C15CAA"/>
    <w:rsid w:val="00C17279"/>
    <w:rsid w:val="00C207E8"/>
    <w:rsid w:val="00C216D3"/>
    <w:rsid w:val="00C22604"/>
    <w:rsid w:val="00C2434F"/>
    <w:rsid w:val="00C247F4"/>
    <w:rsid w:val="00C24EA0"/>
    <w:rsid w:val="00C260A6"/>
    <w:rsid w:val="00C26A17"/>
    <w:rsid w:val="00C27BBC"/>
    <w:rsid w:val="00C304EC"/>
    <w:rsid w:val="00C30E64"/>
    <w:rsid w:val="00C325E9"/>
    <w:rsid w:val="00C32D9C"/>
    <w:rsid w:val="00C33FE0"/>
    <w:rsid w:val="00C34968"/>
    <w:rsid w:val="00C36C98"/>
    <w:rsid w:val="00C40C48"/>
    <w:rsid w:val="00C4113F"/>
    <w:rsid w:val="00C41749"/>
    <w:rsid w:val="00C41A94"/>
    <w:rsid w:val="00C42AEE"/>
    <w:rsid w:val="00C43265"/>
    <w:rsid w:val="00C444AE"/>
    <w:rsid w:val="00C45476"/>
    <w:rsid w:val="00C461EC"/>
    <w:rsid w:val="00C46BD1"/>
    <w:rsid w:val="00C47223"/>
    <w:rsid w:val="00C51802"/>
    <w:rsid w:val="00C51884"/>
    <w:rsid w:val="00C51EA9"/>
    <w:rsid w:val="00C526FA"/>
    <w:rsid w:val="00C52799"/>
    <w:rsid w:val="00C5464A"/>
    <w:rsid w:val="00C54D99"/>
    <w:rsid w:val="00C56F44"/>
    <w:rsid w:val="00C5755E"/>
    <w:rsid w:val="00C5768B"/>
    <w:rsid w:val="00C6019A"/>
    <w:rsid w:val="00C60ACB"/>
    <w:rsid w:val="00C618C7"/>
    <w:rsid w:val="00C62A3B"/>
    <w:rsid w:val="00C636DC"/>
    <w:rsid w:val="00C63813"/>
    <w:rsid w:val="00C647F8"/>
    <w:rsid w:val="00C656E8"/>
    <w:rsid w:val="00C659B3"/>
    <w:rsid w:val="00C66AB6"/>
    <w:rsid w:val="00C67909"/>
    <w:rsid w:val="00C7002F"/>
    <w:rsid w:val="00C71978"/>
    <w:rsid w:val="00C72C53"/>
    <w:rsid w:val="00C730AB"/>
    <w:rsid w:val="00C732C9"/>
    <w:rsid w:val="00C7385F"/>
    <w:rsid w:val="00C746BD"/>
    <w:rsid w:val="00C76021"/>
    <w:rsid w:val="00C763F1"/>
    <w:rsid w:val="00C76C42"/>
    <w:rsid w:val="00C76D23"/>
    <w:rsid w:val="00C77BBF"/>
    <w:rsid w:val="00C77DD7"/>
    <w:rsid w:val="00C81D3A"/>
    <w:rsid w:val="00C827B7"/>
    <w:rsid w:val="00C82A13"/>
    <w:rsid w:val="00C84491"/>
    <w:rsid w:val="00C85D59"/>
    <w:rsid w:val="00C873F8"/>
    <w:rsid w:val="00C87606"/>
    <w:rsid w:val="00C87E8F"/>
    <w:rsid w:val="00C90D55"/>
    <w:rsid w:val="00C91C5A"/>
    <w:rsid w:val="00C9340A"/>
    <w:rsid w:val="00C935B1"/>
    <w:rsid w:val="00C936F4"/>
    <w:rsid w:val="00C93D11"/>
    <w:rsid w:val="00C93F99"/>
    <w:rsid w:val="00C94248"/>
    <w:rsid w:val="00C94A35"/>
    <w:rsid w:val="00C94B2E"/>
    <w:rsid w:val="00C951B7"/>
    <w:rsid w:val="00C95C9B"/>
    <w:rsid w:val="00C9694C"/>
    <w:rsid w:val="00C96B28"/>
    <w:rsid w:val="00C97C61"/>
    <w:rsid w:val="00CA0CAD"/>
    <w:rsid w:val="00CA121E"/>
    <w:rsid w:val="00CA19EF"/>
    <w:rsid w:val="00CA1FD4"/>
    <w:rsid w:val="00CA30B7"/>
    <w:rsid w:val="00CA39D6"/>
    <w:rsid w:val="00CA57D5"/>
    <w:rsid w:val="00CA6C91"/>
    <w:rsid w:val="00CA708A"/>
    <w:rsid w:val="00CA7D8C"/>
    <w:rsid w:val="00CB0F02"/>
    <w:rsid w:val="00CB16E1"/>
    <w:rsid w:val="00CB23CD"/>
    <w:rsid w:val="00CB4054"/>
    <w:rsid w:val="00CB40FC"/>
    <w:rsid w:val="00CB479E"/>
    <w:rsid w:val="00CB47D1"/>
    <w:rsid w:val="00CB67AB"/>
    <w:rsid w:val="00CB6A2B"/>
    <w:rsid w:val="00CB6C20"/>
    <w:rsid w:val="00CB7F5E"/>
    <w:rsid w:val="00CC116C"/>
    <w:rsid w:val="00CC1E65"/>
    <w:rsid w:val="00CC2494"/>
    <w:rsid w:val="00CC34C2"/>
    <w:rsid w:val="00CC4C42"/>
    <w:rsid w:val="00CC4DA1"/>
    <w:rsid w:val="00CC610C"/>
    <w:rsid w:val="00CC629B"/>
    <w:rsid w:val="00CC6AB9"/>
    <w:rsid w:val="00CC7ED2"/>
    <w:rsid w:val="00CD047C"/>
    <w:rsid w:val="00CD0A28"/>
    <w:rsid w:val="00CD1B4B"/>
    <w:rsid w:val="00CD2A48"/>
    <w:rsid w:val="00CD3089"/>
    <w:rsid w:val="00CD30EC"/>
    <w:rsid w:val="00CD3CCB"/>
    <w:rsid w:val="00CD5163"/>
    <w:rsid w:val="00CD57A8"/>
    <w:rsid w:val="00CD5C09"/>
    <w:rsid w:val="00CD63B7"/>
    <w:rsid w:val="00CD7C38"/>
    <w:rsid w:val="00CE19EC"/>
    <w:rsid w:val="00CE1B92"/>
    <w:rsid w:val="00CE290C"/>
    <w:rsid w:val="00CE3249"/>
    <w:rsid w:val="00CE3742"/>
    <w:rsid w:val="00CE3745"/>
    <w:rsid w:val="00CE3AD2"/>
    <w:rsid w:val="00CE3AFA"/>
    <w:rsid w:val="00CE3BD5"/>
    <w:rsid w:val="00CE591F"/>
    <w:rsid w:val="00CE6A68"/>
    <w:rsid w:val="00CE7852"/>
    <w:rsid w:val="00CF0076"/>
    <w:rsid w:val="00CF009A"/>
    <w:rsid w:val="00CF0ECD"/>
    <w:rsid w:val="00CF1541"/>
    <w:rsid w:val="00CF1C7A"/>
    <w:rsid w:val="00CF2BC6"/>
    <w:rsid w:val="00CF2FB4"/>
    <w:rsid w:val="00CF2FE9"/>
    <w:rsid w:val="00CF510A"/>
    <w:rsid w:val="00CF624F"/>
    <w:rsid w:val="00CF782E"/>
    <w:rsid w:val="00D00863"/>
    <w:rsid w:val="00D01A42"/>
    <w:rsid w:val="00D01D4D"/>
    <w:rsid w:val="00D0207C"/>
    <w:rsid w:val="00D0278D"/>
    <w:rsid w:val="00D042D5"/>
    <w:rsid w:val="00D04755"/>
    <w:rsid w:val="00D06857"/>
    <w:rsid w:val="00D069A3"/>
    <w:rsid w:val="00D1073B"/>
    <w:rsid w:val="00D10800"/>
    <w:rsid w:val="00D12802"/>
    <w:rsid w:val="00D12C3F"/>
    <w:rsid w:val="00D12EAC"/>
    <w:rsid w:val="00D133D9"/>
    <w:rsid w:val="00D13F61"/>
    <w:rsid w:val="00D1475A"/>
    <w:rsid w:val="00D159B6"/>
    <w:rsid w:val="00D171CE"/>
    <w:rsid w:val="00D17445"/>
    <w:rsid w:val="00D17803"/>
    <w:rsid w:val="00D208A9"/>
    <w:rsid w:val="00D20BB8"/>
    <w:rsid w:val="00D20BE9"/>
    <w:rsid w:val="00D21E9E"/>
    <w:rsid w:val="00D244B8"/>
    <w:rsid w:val="00D24A19"/>
    <w:rsid w:val="00D25325"/>
    <w:rsid w:val="00D25898"/>
    <w:rsid w:val="00D26614"/>
    <w:rsid w:val="00D2666A"/>
    <w:rsid w:val="00D27293"/>
    <w:rsid w:val="00D27D0C"/>
    <w:rsid w:val="00D30E35"/>
    <w:rsid w:val="00D31E7D"/>
    <w:rsid w:val="00D3321E"/>
    <w:rsid w:val="00D333B8"/>
    <w:rsid w:val="00D35C83"/>
    <w:rsid w:val="00D36C3C"/>
    <w:rsid w:val="00D4195F"/>
    <w:rsid w:val="00D41AA0"/>
    <w:rsid w:val="00D41FD6"/>
    <w:rsid w:val="00D422D6"/>
    <w:rsid w:val="00D42771"/>
    <w:rsid w:val="00D427C9"/>
    <w:rsid w:val="00D43136"/>
    <w:rsid w:val="00D4492D"/>
    <w:rsid w:val="00D44A70"/>
    <w:rsid w:val="00D45248"/>
    <w:rsid w:val="00D468B7"/>
    <w:rsid w:val="00D46B69"/>
    <w:rsid w:val="00D4770A"/>
    <w:rsid w:val="00D50B06"/>
    <w:rsid w:val="00D51F3C"/>
    <w:rsid w:val="00D5372D"/>
    <w:rsid w:val="00D53A18"/>
    <w:rsid w:val="00D54AD1"/>
    <w:rsid w:val="00D555E8"/>
    <w:rsid w:val="00D569F7"/>
    <w:rsid w:val="00D60A73"/>
    <w:rsid w:val="00D62D62"/>
    <w:rsid w:val="00D634B1"/>
    <w:rsid w:val="00D64925"/>
    <w:rsid w:val="00D64A30"/>
    <w:rsid w:val="00D64F11"/>
    <w:rsid w:val="00D65EC6"/>
    <w:rsid w:val="00D6642F"/>
    <w:rsid w:val="00D6682D"/>
    <w:rsid w:val="00D670B2"/>
    <w:rsid w:val="00D70B44"/>
    <w:rsid w:val="00D71065"/>
    <w:rsid w:val="00D7159A"/>
    <w:rsid w:val="00D71F18"/>
    <w:rsid w:val="00D7236C"/>
    <w:rsid w:val="00D737CE"/>
    <w:rsid w:val="00D73D2C"/>
    <w:rsid w:val="00D73EC5"/>
    <w:rsid w:val="00D75135"/>
    <w:rsid w:val="00D752FB"/>
    <w:rsid w:val="00D7580F"/>
    <w:rsid w:val="00D765AC"/>
    <w:rsid w:val="00D7753B"/>
    <w:rsid w:val="00D77A6A"/>
    <w:rsid w:val="00D77F10"/>
    <w:rsid w:val="00D80AB4"/>
    <w:rsid w:val="00D81E6F"/>
    <w:rsid w:val="00D8304C"/>
    <w:rsid w:val="00D83B90"/>
    <w:rsid w:val="00D83DA9"/>
    <w:rsid w:val="00D846BC"/>
    <w:rsid w:val="00D84DC9"/>
    <w:rsid w:val="00D84E24"/>
    <w:rsid w:val="00D85167"/>
    <w:rsid w:val="00D85592"/>
    <w:rsid w:val="00D85C6D"/>
    <w:rsid w:val="00D85E82"/>
    <w:rsid w:val="00D85FC2"/>
    <w:rsid w:val="00D865AC"/>
    <w:rsid w:val="00D87783"/>
    <w:rsid w:val="00D906AD"/>
    <w:rsid w:val="00D91296"/>
    <w:rsid w:val="00D9160F"/>
    <w:rsid w:val="00D916B9"/>
    <w:rsid w:val="00D92666"/>
    <w:rsid w:val="00D92782"/>
    <w:rsid w:val="00D93750"/>
    <w:rsid w:val="00D95C6E"/>
    <w:rsid w:val="00D961C4"/>
    <w:rsid w:val="00DA1035"/>
    <w:rsid w:val="00DA1044"/>
    <w:rsid w:val="00DA2EE6"/>
    <w:rsid w:val="00DA371B"/>
    <w:rsid w:val="00DA38CE"/>
    <w:rsid w:val="00DA3E60"/>
    <w:rsid w:val="00DA6FE1"/>
    <w:rsid w:val="00DA790D"/>
    <w:rsid w:val="00DB00C3"/>
    <w:rsid w:val="00DB04DF"/>
    <w:rsid w:val="00DB05C2"/>
    <w:rsid w:val="00DB087C"/>
    <w:rsid w:val="00DB2383"/>
    <w:rsid w:val="00DB2A74"/>
    <w:rsid w:val="00DB2DDD"/>
    <w:rsid w:val="00DB3B0B"/>
    <w:rsid w:val="00DB4678"/>
    <w:rsid w:val="00DB508C"/>
    <w:rsid w:val="00DB5CDE"/>
    <w:rsid w:val="00DB689B"/>
    <w:rsid w:val="00DB69FA"/>
    <w:rsid w:val="00DB7D4D"/>
    <w:rsid w:val="00DB7DFB"/>
    <w:rsid w:val="00DB7F75"/>
    <w:rsid w:val="00DC1D00"/>
    <w:rsid w:val="00DC2543"/>
    <w:rsid w:val="00DC2891"/>
    <w:rsid w:val="00DC303C"/>
    <w:rsid w:val="00DC3698"/>
    <w:rsid w:val="00DC4588"/>
    <w:rsid w:val="00DC4E28"/>
    <w:rsid w:val="00DC5384"/>
    <w:rsid w:val="00DC677F"/>
    <w:rsid w:val="00DC6EEA"/>
    <w:rsid w:val="00DC6FE8"/>
    <w:rsid w:val="00DC7CC8"/>
    <w:rsid w:val="00DD015D"/>
    <w:rsid w:val="00DD0D5E"/>
    <w:rsid w:val="00DD254E"/>
    <w:rsid w:val="00DD38B9"/>
    <w:rsid w:val="00DD3EBA"/>
    <w:rsid w:val="00DD5088"/>
    <w:rsid w:val="00DD5C7E"/>
    <w:rsid w:val="00DD6C43"/>
    <w:rsid w:val="00DD7586"/>
    <w:rsid w:val="00DD7E32"/>
    <w:rsid w:val="00DE01C6"/>
    <w:rsid w:val="00DE0B19"/>
    <w:rsid w:val="00DE12DE"/>
    <w:rsid w:val="00DE29B0"/>
    <w:rsid w:val="00DE2E5E"/>
    <w:rsid w:val="00DE3FC5"/>
    <w:rsid w:val="00DE5B51"/>
    <w:rsid w:val="00DE75C3"/>
    <w:rsid w:val="00DF034E"/>
    <w:rsid w:val="00DF1A1D"/>
    <w:rsid w:val="00DF1A9F"/>
    <w:rsid w:val="00DF2CA0"/>
    <w:rsid w:val="00DF4A97"/>
    <w:rsid w:val="00DF5543"/>
    <w:rsid w:val="00DF57BA"/>
    <w:rsid w:val="00DF6AA6"/>
    <w:rsid w:val="00DF7551"/>
    <w:rsid w:val="00E0316C"/>
    <w:rsid w:val="00E04450"/>
    <w:rsid w:val="00E0450E"/>
    <w:rsid w:val="00E05DE2"/>
    <w:rsid w:val="00E05DF0"/>
    <w:rsid w:val="00E06062"/>
    <w:rsid w:val="00E068B0"/>
    <w:rsid w:val="00E07527"/>
    <w:rsid w:val="00E07592"/>
    <w:rsid w:val="00E07DBA"/>
    <w:rsid w:val="00E114A2"/>
    <w:rsid w:val="00E12034"/>
    <w:rsid w:val="00E1395A"/>
    <w:rsid w:val="00E1417A"/>
    <w:rsid w:val="00E151C4"/>
    <w:rsid w:val="00E15602"/>
    <w:rsid w:val="00E157AC"/>
    <w:rsid w:val="00E158B6"/>
    <w:rsid w:val="00E1601A"/>
    <w:rsid w:val="00E16654"/>
    <w:rsid w:val="00E20128"/>
    <w:rsid w:val="00E20D6A"/>
    <w:rsid w:val="00E20ECA"/>
    <w:rsid w:val="00E23A36"/>
    <w:rsid w:val="00E241F3"/>
    <w:rsid w:val="00E2497D"/>
    <w:rsid w:val="00E26AD3"/>
    <w:rsid w:val="00E27417"/>
    <w:rsid w:val="00E27B81"/>
    <w:rsid w:val="00E27E8A"/>
    <w:rsid w:val="00E30A94"/>
    <w:rsid w:val="00E31B40"/>
    <w:rsid w:val="00E32973"/>
    <w:rsid w:val="00E32DA9"/>
    <w:rsid w:val="00E33879"/>
    <w:rsid w:val="00E358EE"/>
    <w:rsid w:val="00E367D1"/>
    <w:rsid w:val="00E36D2A"/>
    <w:rsid w:val="00E3716C"/>
    <w:rsid w:val="00E374C5"/>
    <w:rsid w:val="00E404BD"/>
    <w:rsid w:val="00E423F6"/>
    <w:rsid w:val="00E42B5C"/>
    <w:rsid w:val="00E4311E"/>
    <w:rsid w:val="00E43915"/>
    <w:rsid w:val="00E45576"/>
    <w:rsid w:val="00E46321"/>
    <w:rsid w:val="00E46C98"/>
    <w:rsid w:val="00E50234"/>
    <w:rsid w:val="00E50F19"/>
    <w:rsid w:val="00E511C6"/>
    <w:rsid w:val="00E51730"/>
    <w:rsid w:val="00E51A12"/>
    <w:rsid w:val="00E51EF7"/>
    <w:rsid w:val="00E5279D"/>
    <w:rsid w:val="00E548F0"/>
    <w:rsid w:val="00E54FC9"/>
    <w:rsid w:val="00E559E1"/>
    <w:rsid w:val="00E57DA9"/>
    <w:rsid w:val="00E60A88"/>
    <w:rsid w:val="00E60F4A"/>
    <w:rsid w:val="00E62C05"/>
    <w:rsid w:val="00E632BD"/>
    <w:rsid w:val="00E6348F"/>
    <w:rsid w:val="00E635D7"/>
    <w:rsid w:val="00E63DCF"/>
    <w:rsid w:val="00E64BAE"/>
    <w:rsid w:val="00E652E9"/>
    <w:rsid w:val="00E6544A"/>
    <w:rsid w:val="00E6716D"/>
    <w:rsid w:val="00E6739C"/>
    <w:rsid w:val="00E71255"/>
    <w:rsid w:val="00E71C9B"/>
    <w:rsid w:val="00E72147"/>
    <w:rsid w:val="00E72486"/>
    <w:rsid w:val="00E727DE"/>
    <w:rsid w:val="00E72C59"/>
    <w:rsid w:val="00E73342"/>
    <w:rsid w:val="00E742C9"/>
    <w:rsid w:val="00E76418"/>
    <w:rsid w:val="00E77567"/>
    <w:rsid w:val="00E8018A"/>
    <w:rsid w:val="00E809E9"/>
    <w:rsid w:val="00E80A37"/>
    <w:rsid w:val="00E85014"/>
    <w:rsid w:val="00E850BA"/>
    <w:rsid w:val="00E85262"/>
    <w:rsid w:val="00E854C8"/>
    <w:rsid w:val="00E85BB4"/>
    <w:rsid w:val="00E86425"/>
    <w:rsid w:val="00E86BC6"/>
    <w:rsid w:val="00E87390"/>
    <w:rsid w:val="00E87888"/>
    <w:rsid w:val="00E9042F"/>
    <w:rsid w:val="00E91C93"/>
    <w:rsid w:val="00E92473"/>
    <w:rsid w:val="00E93AE4"/>
    <w:rsid w:val="00E94576"/>
    <w:rsid w:val="00E9541C"/>
    <w:rsid w:val="00E95A10"/>
    <w:rsid w:val="00E96183"/>
    <w:rsid w:val="00E96739"/>
    <w:rsid w:val="00E97C2C"/>
    <w:rsid w:val="00E97ECD"/>
    <w:rsid w:val="00EA0121"/>
    <w:rsid w:val="00EA0764"/>
    <w:rsid w:val="00EA0D31"/>
    <w:rsid w:val="00EA185C"/>
    <w:rsid w:val="00EA1F2E"/>
    <w:rsid w:val="00EA2173"/>
    <w:rsid w:val="00EA22C6"/>
    <w:rsid w:val="00EA23EF"/>
    <w:rsid w:val="00EA2410"/>
    <w:rsid w:val="00EA348F"/>
    <w:rsid w:val="00EA3706"/>
    <w:rsid w:val="00EA3E30"/>
    <w:rsid w:val="00EA53FB"/>
    <w:rsid w:val="00EA5686"/>
    <w:rsid w:val="00EA56B6"/>
    <w:rsid w:val="00EA5DBA"/>
    <w:rsid w:val="00EA628E"/>
    <w:rsid w:val="00EA7F27"/>
    <w:rsid w:val="00EB1094"/>
    <w:rsid w:val="00EB17A8"/>
    <w:rsid w:val="00EB184A"/>
    <w:rsid w:val="00EB2851"/>
    <w:rsid w:val="00EB2870"/>
    <w:rsid w:val="00EB307B"/>
    <w:rsid w:val="00EB30CA"/>
    <w:rsid w:val="00EB5294"/>
    <w:rsid w:val="00EB640F"/>
    <w:rsid w:val="00EB6E32"/>
    <w:rsid w:val="00EB7D40"/>
    <w:rsid w:val="00EB7DB7"/>
    <w:rsid w:val="00EC06B6"/>
    <w:rsid w:val="00EC2E87"/>
    <w:rsid w:val="00EC40FA"/>
    <w:rsid w:val="00EC5338"/>
    <w:rsid w:val="00EC7EC2"/>
    <w:rsid w:val="00ED10CD"/>
    <w:rsid w:val="00ED159B"/>
    <w:rsid w:val="00ED172D"/>
    <w:rsid w:val="00ED1C13"/>
    <w:rsid w:val="00ED1DC2"/>
    <w:rsid w:val="00ED2FC8"/>
    <w:rsid w:val="00ED4352"/>
    <w:rsid w:val="00ED44C3"/>
    <w:rsid w:val="00ED4680"/>
    <w:rsid w:val="00ED495C"/>
    <w:rsid w:val="00ED4E3E"/>
    <w:rsid w:val="00ED5649"/>
    <w:rsid w:val="00ED5997"/>
    <w:rsid w:val="00ED6432"/>
    <w:rsid w:val="00ED7829"/>
    <w:rsid w:val="00EE0247"/>
    <w:rsid w:val="00EE046B"/>
    <w:rsid w:val="00EE081C"/>
    <w:rsid w:val="00EE13A6"/>
    <w:rsid w:val="00EE1528"/>
    <w:rsid w:val="00EE2B01"/>
    <w:rsid w:val="00EE4962"/>
    <w:rsid w:val="00EE4AD4"/>
    <w:rsid w:val="00EE75B7"/>
    <w:rsid w:val="00EF07B1"/>
    <w:rsid w:val="00EF0F2C"/>
    <w:rsid w:val="00EF14FF"/>
    <w:rsid w:val="00EF1FFD"/>
    <w:rsid w:val="00EF2DA1"/>
    <w:rsid w:val="00EF42F0"/>
    <w:rsid w:val="00EF4B42"/>
    <w:rsid w:val="00EF526F"/>
    <w:rsid w:val="00EF5A77"/>
    <w:rsid w:val="00EF6876"/>
    <w:rsid w:val="00F00BE1"/>
    <w:rsid w:val="00F0245B"/>
    <w:rsid w:val="00F032A6"/>
    <w:rsid w:val="00F039E3"/>
    <w:rsid w:val="00F03C98"/>
    <w:rsid w:val="00F06873"/>
    <w:rsid w:val="00F07328"/>
    <w:rsid w:val="00F07780"/>
    <w:rsid w:val="00F11695"/>
    <w:rsid w:val="00F126D7"/>
    <w:rsid w:val="00F14757"/>
    <w:rsid w:val="00F14D9D"/>
    <w:rsid w:val="00F15585"/>
    <w:rsid w:val="00F15C0A"/>
    <w:rsid w:val="00F163B7"/>
    <w:rsid w:val="00F178D2"/>
    <w:rsid w:val="00F221BB"/>
    <w:rsid w:val="00F2242C"/>
    <w:rsid w:val="00F22E4C"/>
    <w:rsid w:val="00F22E5E"/>
    <w:rsid w:val="00F22E9B"/>
    <w:rsid w:val="00F23BA7"/>
    <w:rsid w:val="00F23C64"/>
    <w:rsid w:val="00F247F4"/>
    <w:rsid w:val="00F251BD"/>
    <w:rsid w:val="00F25522"/>
    <w:rsid w:val="00F25A53"/>
    <w:rsid w:val="00F25E24"/>
    <w:rsid w:val="00F26527"/>
    <w:rsid w:val="00F26BF6"/>
    <w:rsid w:val="00F323F3"/>
    <w:rsid w:val="00F325C4"/>
    <w:rsid w:val="00F33D00"/>
    <w:rsid w:val="00F35053"/>
    <w:rsid w:val="00F350A6"/>
    <w:rsid w:val="00F351D6"/>
    <w:rsid w:val="00F35330"/>
    <w:rsid w:val="00F37312"/>
    <w:rsid w:val="00F3758D"/>
    <w:rsid w:val="00F37E95"/>
    <w:rsid w:val="00F402CA"/>
    <w:rsid w:val="00F40990"/>
    <w:rsid w:val="00F40C2A"/>
    <w:rsid w:val="00F40DA6"/>
    <w:rsid w:val="00F415C2"/>
    <w:rsid w:val="00F427A5"/>
    <w:rsid w:val="00F42A45"/>
    <w:rsid w:val="00F43B76"/>
    <w:rsid w:val="00F44654"/>
    <w:rsid w:val="00F44A6E"/>
    <w:rsid w:val="00F500C3"/>
    <w:rsid w:val="00F5057F"/>
    <w:rsid w:val="00F51065"/>
    <w:rsid w:val="00F5195A"/>
    <w:rsid w:val="00F51C68"/>
    <w:rsid w:val="00F52773"/>
    <w:rsid w:val="00F5377B"/>
    <w:rsid w:val="00F53831"/>
    <w:rsid w:val="00F53A13"/>
    <w:rsid w:val="00F541ED"/>
    <w:rsid w:val="00F549D5"/>
    <w:rsid w:val="00F55F7D"/>
    <w:rsid w:val="00F55F8C"/>
    <w:rsid w:val="00F569E0"/>
    <w:rsid w:val="00F56EB1"/>
    <w:rsid w:val="00F57DB7"/>
    <w:rsid w:val="00F60047"/>
    <w:rsid w:val="00F6287A"/>
    <w:rsid w:val="00F629CD"/>
    <w:rsid w:val="00F62A36"/>
    <w:rsid w:val="00F63608"/>
    <w:rsid w:val="00F6396B"/>
    <w:rsid w:val="00F65271"/>
    <w:rsid w:val="00F65385"/>
    <w:rsid w:val="00F658CF"/>
    <w:rsid w:val="00F65B73"/>
    <w:rsid w:val="00F6701F"/>
    <w:rsid w:val="00F67AA5"/>
    <w:rsid w:val="00F7030C"/>
    <w:rsid w:val="00F70D3B"/>
    <w:rsid w:val="00F722A9"/>
    <w:rsid w:val="00F73174"/>
    <w:rsid w:val="00F7399B"/>
    <w:rsid w:val="00F73C05"/>
    <w:rsid w:val="00F746A4"/>
    <w:rsid w:val="00F751A3"/>
    <w:rsid w:val="00F752BD"/>
    <w:rsid w:val="00F76D18"/>
    <w:rsid w:val="00F77CCB"/>
    <w:rsid w:val="00F80612"/>
    <w:rsid w:val="00F80762"/>
    <w:rsid w:val="00F81654"/>
    <w:rsid w:val="00F8221C"/>
    <w:rsid w:val="00F828CB"/>
    <w:rsid w:val="00F83B9C"/>
    <w:rsid w:val="00F85337"/>
    <w:rsid w:val="00F900A6"/>
    <w:rsid w:val="00F907DD"/>
    <w:rsid w:val="00F90B8D"/>
    <w:rsid w:val="00F921CB"/>
    <w:rsid w:val="00F9276B"/>
    <w:rsid w:val="00F92B98"/>
    <w:rsid w:val="00F92E09"/>
    <w:rsid w:val="00F93025"/>
    <w:rsid w:val="00F9341B"/>
    <w:rsid w:val="00F9344B"/>
    <w:rsid w:val="00F93A5C"/>
    <w:rsid w:val="00F95542"/>
    <w:rsid w:val="00F955E6"/>
    <w:rsid w:val="00F96339"/>
    <w:rsid w:val="00F96B92"/>
    <w:rsid w:val="00F96EA1"/>
    <w:rsid w:val="00F97D9A"/>
    <w:rsid w:val="00F97F77"/>
    <w:rsid w:val="00FA126C"/>
    <w:rsid w:val="00FA1871"/>
    <w:rsid w:val="00FA19BE"/>
    <w:rsid w:val="00FA2949"/>
    <w:rsid w:val="00FA2E89"/>
    <w:rsid w:val="00FA438F"/>
    <w:rsid w:val="00FA471B"/>
    <w:rsid w:val="00FA5176"/>
    <w:rsid w:val="00FA6F55"/>
    <w:rsid w:val="00FA7726"/>
    <w:rsid w:val="00FA7902"/>
    <w:rsid w:val="00FA7DAE"/>
    <w:rsid w:val="00FB162A"/>
    <w:rsid w:val="00FB1A51"/>
    <w:rsid w:val="00FB1CC3"/>
    <w:rsid w:val="00FB1E28"/>
    <w:rsid w:val="00FB1E86"/>
    <w:rsid w:val="00FB24B7"/>
    <w:rsid w:val="00FB27AC"/>
    <w:rsid w:val="00FB2BEB"/>
    <w:rsid w:val="00FB44F0"/>
    <w:rsid w:val="00FB5E13"/>
    <w:rsid w:val="00FB6269"/>
    <w:rsid w:val="00FB765B"/>
    <w:rsid w:val="00FB78F5"/>
    <w:rsid w:val="00FC1AA0"/>
    <w:rsid w:val="00FC1ECD"/>
    <w:rsid w:val="00FC1FC2"/>
    <w:rsid w:val="00FC26AB"/>
    <w:rsid w:val="00FC3AD8"/>
    <w:rsid w:val="00FC3DD1"/>
    <w:rsid w:val="00FC44D8"/>
    <w:rsid w:val="00FC4B57"/>
    <w:rsid w:val="00FC4D76"/>
    <w:rsid w:val="00FC5645"/>
    <w:rsid w:val="00FC56EC"/>
    <w:rsid w:val="00FC634B"/>
    <w:rsid w:val="00FC767A"/>
    <w:rsid w:val="00FD13B3"/>
    <w:rsid w:val="00FD1674"/>
    <w:rsid w:val="00FD1F11"/>
    <w:rsid w:val="00FD2332"/>
    <w:rsid w:val="00FD334A"/>
    <w:rsid w:val="00FD3B44"/>
    <w:rsid w:val="00FD45B3"/>
    <w:rsid w:val="00FD4601"/>
    <w:rsid w:val="00FD46A9"/>
    <w:rsid w:val="00FD5E67"/>
    <w:rsid w:val="00FD5EEB"/>
    <w:rsid w:val="00FD6107"/>
    <w:rsid w:val="00FD63E0"/>
    <w:rsid w:val="00FD6715"/>
    <w:rsid w:val="00FD77CA"/>
    <w:rsid w:val="00FD784D"/>
    <w:rsid w:val="00FD7EBE"/>
    <w:rsid w:val="00FE11CD"/>
    <w:rsid w:val="00FE17B8"/>
    <w:rsid w:val="00FE36A8"/>
    <w:rsid w:val="00FE393B"/>
    <w:rsid w:val="00FE4A7F"/>
    <w:rsid w:val="00FE4D98"/>
    <w:rsid w:val="00FE5085"/>
    <w:rsid w:val="00FE5E07"/>
    <w:rsid w:val="00FE617A"/>
    <w:rsid w:val="00FE69B2"/>
    <w:rsid w:val="00FE6DB6"/>
    <w:rsid w:val="00FE72CB"/>
    <w:rsid w:val="00FF0116"/>
    <w:rsid w:val="00FF0E90"/>
    <w:rsid w:val="00FF1A6B"/>
    <w:rsid w:val="00FF3F71"/>
    <w:rsid w:val="00FF43BB"/>
    <w:rsid w:val="00FF47E5"/>
    <w:rsid w:val="00FF4A9B"/>
    <w:rsid w:val="00FF4F4A"/>
    <w:rsid w:val="00FF540C"/>
    <w:rsid w:val="00FF5EB0"/>
    <w:rsid w:val="00FF6656"/>
    <w:rsid w:val="00FF7257"/>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chartTrackingRefBased/>
  <w15:docId w15:val="{7762B497-753D-4FBB-8667-D46A9F5D64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Pr>
      <w:rFonts w:ascii="Arial" w:hAnsi="Arial"/>
      <w:sz w:val="24"/>
      <w:szCs w:val="24"/>
    </w:rPr>
  </w:style>
  <w:style w:type="paragraph" w:styleId="berschrift1">
    <w:name w:val="heading 1"/>
    <w:basedOn w:val="Standard"/>
    <w:next w:val="Standard"/>
    <w:link w:val="berschrift1Zchn"/>
    <w:uiPriority w:val="9"/>
    <w:qFormat/>
    <w:rsid w:val="00902717"/>
    <w:pPr>
      <w:keepNext/>
      <w:keepLines/>
      <w:numPr>
        <w:numId w:val="33"/>
      </w:numPr>
      <w:spacing w:before="240" w:line="259" w:lineRule="auto"/>
      <w:ind w:left="432"/>
      <w:jc w:val="both"/>
      <w:outlineLvl w:val="0"/>
    </w:pPr>
    <w:rPr>
      <w:b/>
      <w:sz w:val="28"/>
      <w:szCs w:val="32"/>
      <w:u w:val="single"/>
      <w:lang w:eastAsia="en-US"/>
    </w:rPr>
  </w:style>
  <w:style w:type="paragraph" w:styleId="berschrift2">
    <w:name w:val="heading 2"/>
    <w:basedOn w:val="Standard"/>
    <w:next w:val="Standard"/>
    <w:link w:val="berschrift2Zchn"/>
    <w:uiPriority w:val="9"/>
    <w:unhideWhenUsed/>
    <w:qFormat/>
    <w:rsid w:val="00902717"/>
    <w:pPr>
      <w:keepNext/>
      <w:keepLines/>
      <w:numPr>
        <w:ilvl w:val="1"/>
        <w:numId w:val="33"/>
      </w:numPr>
      <w:spacing w:line="259" w:lineRule="auto"/>
      <w:ind w:left="578" w:hanging="578"/>
      <w:jc w:val="both"/>
      <w:outlineLvl w:val="1"/>
    </w:pPr>
    <w:rPr>
      <w:b/>
      <w:szCs w:val="26"/>
      <w:lang w:eastAsia="en-US"/>
    </w:rPr>
  </w:style>
  <w:style w:type="paragraph" w:styleId="berschrift3">
    <w:name w:val="heading 3"/>
    <w:basedOn w:val="Standard"/>
    <w:next w:val="Standard"/>
    <w:link w:val="berschrift3Zchn"/>
    <w:uiPriority w:val="9"/>
    <w:unhideWhenUsed/>
    <w:qFormat/>
    <w:rsid w:val="00902717"/>
    <w:pPr>
      <w:keepNext/>
      <w:keepLines/>
      <w:numPr>
        <w:ilvl w:val="2"/>
        <w:numId w:val="33"/>
      </w:numPr>
      <w:spacing w:before="40" w:line="259" w:lineRule="auto"/>
      <w:outlineLvl w:val="2"/>
    </w:pPr>
    <w:rPr>
      <w:b/>
      <w:lang w:eastAsia="en-US"/>
    </w:rPr>
  </w:style>
  <w:style w:type="paragraph" w:styleId="berschrift4">
    <w:name w:val="heading 4"/>
    <w:basedOn w:val="Standard"/>
    <w:next w:val="Standard"/>
    <w:link w:val="berschrift4Zchn"/>
    <w:uiPriority w:val="9"/>
    <w:unhideWhenUsed/>
    <w:qFormat/>
    <w:rsid w:val="00902717"/>
    <w:pPr>
      <w:keepNext/>
      <w:keepLines/>
      <w:numPr>
        <w:ilvl w:val="3"/>
        <w:numId w:val="33"/>
      </w:numPr>
      <w:spacing w:before="40" w:line="259" w:lineRule="auto"/>
      <w:jc w:val="both"/>
      <w:outlineLvl w:val="3"/>
    </w:pPr>
    <w:rPr>
      <w:iCs/>
      <w:szCs w:val="22"/>
      <w:lang w:eastAsia="en-US"/>
    </w:rPr>
  </w:style>
  <w:style w:type="paragraph" w:styleId="berschrift5">
    <w:name w:val="heading 5"/>
    <w:basedOn w:val="Standard"/>
    <w:next w:val="Standard"/>
    <w:link w:val="berschrift5Zchn"/>
    <w:uiPriority w:val="9"/>
    <w:semiHidden/>
    <w:unhideWhenUsed/>
    <w:qFormat/>
    <w:rsid w:val="00902717"/>
    <w:pPr>
      <w:keepNext/>
      <w:keepLines/>
      <w:numPr>
        <w:ilvl w:val="4"/>
        <w:numId w:val="33"/>
      </w:numPr>
      <w:spacing w:before="40" w:line="259" w:lineRule="auto"/>
      <w:jc w:val="both"/>
      <w:outlineLvl w:val="4"/>
    </w:pPr>
    <w:rPr>
      <w:rFonts w:ascii="Calibri Light" w:hAnsi="Calibri Light"/>
      <w:color w:val="2E74B5"/>
      <w:szCs w:val="22"/>
      <w:lang w:eastAsia="en-US"/>
    </w:rPr>
  </w:style>
  <w:style w:type="paragraph" w:styleId="berschrift6">
    <w:name w:val="heading 6"/>
    <w:basedOn w:val="Standard"/>
    <w:next w:val="Standard"/>
    <w:link w:val="berschrift6Zchn"/>
    <w:uiPriority w:val="9"/>
    <w:semiHidden/>
    <w:unhideWhenUsed/>
    <w:qFormat/>
    <w:rsid w:val="00902717"/>
    <w:pPr>
      <w:keepNext/>
      <w:keepLines/>
      <w:numPr>
        <w:ilvl w:val="5"/>
        <w:numId w:val="33"/>
      </w:numPr>
      <w:spacing w:before="40" w:line="259" w:lineRule="auto"/>
      <w:jc w:val="both"/>
      <w:outlineLvl w:val="5"/>
    </w:pPr>
    <w:rPr>
      <w:rFonts w:ascii="Calibri Light" w:hAnsi="Calibri Light"/>
      <w:color w:val="1F4D78"/>
      <w:szCs w:val="22"/>
      <w:lang w:eastAsia="en-US"/>
    </w:rPr>
  </w:style>
  <w:style w:type="paragraph" w:styleId="berschrift7">
    <w:name w:val="heading 7"/>
    <w:basedOn w:val="Standard"/>
    <w:next w:val="Standard"/>
    <w:link w:val="berschrift7Zchn"/>
    <w:uiPriority w:val="9"/>
    <w:semiHidden/>
    <w:unhideWhenUsed/>
    <w:qFormat/>
    <w:rsid w:val="00902717"/>
    <w:pPr>
      <w:keepNext/>
      <w:keepLines/>
      <w:numPr>
        <w:ilvl w:val="6"/>
        <w:numId w:val="33"/>
      </w:numPr>
      <w:spacing w:before="40" w:line="259" w:lineRule="auto"/>
      <w:jc w:val="both"/>
      <w:outlineLvl w:val="6"/>
    </w:pPr>
    <w:rPr>
      <w:rFonts w:ascii="Calibri Light" w:hAnsi="Calibri Light"/>
      <w:i/>
      <w:iCs/>
      <w:color w:val="1F4D78"/>
      <w:szCs w:val="22"/>
      <w:lang w:eastAsia="en-US"/>
    </w:rPr>
  </w:style>
  <w:style w:type="paragraph" w:styleId="berschrift8">
    <w:name w:val="heading 8"/>
    <w:basedOn w:val="Standard"/>
    <w:next w:val="Standard"/>
    <w:link w:val="berschrift8Zchn"/>
    <w:uiPriority w:val="9"/>
    <w:semiHidden/>
    <w:unhideWhenUsed/>
    <w:qFormat/>
    <w:rsid w:val="00902717"/>
    <w:pPr>
      <w:keepNext/>
      <w:keepLines/>
      <w:numPr>
        <w:ilvl w:val="7"/>
        <w:numId w:val="33"/>
      </w:numPr>
      <w:spacing w:before="40" w:line="259" w:lineRule="auto"/>
      <w:jc w:val="both"/>
      <w:outlineLvl w:val="7"/>
    </w:pPr>
    <w:rPr>
      <w:rFonts w:ascii="Calibri Light" w:hAnsi="Calibri Light"/>
      <w:color w:val="272727"/>
      <w:sz w:val="21"/>
      <w:szCs w:val="21"/>
      <w:lang w:eastAsia="en-US"/>
    </w:rPr>
  </w:style>
  <w:style w:type="paragraph" w:styleId="berschrift9">
    <w:name w:val="heading 9"/>
    <w:basedOn w:val="Standard"/>
    <w:next w:val="Standard"/>
    <w:link w:val="berschrift9Zchn"/>
    <w:uiPriority w:val="9"/>
    <w:semiHidden/>
    <w:unhideWhenUsed/>
    <w:qFormat/>
    <w:rsid w:val="00902717"/>
    <w:pPr>
      <w:keepNext/>
      <w:keepLines/>
      <w:numPr>
        <w:ilvl w:val="8"/>
        <w:numId w:val="33"/>
      </w:numPr>
      <w:spacing w:before="40" w:line="259" w:lineRule="auto"/>
      <w:jc w:val="both"/>
      <w:outlineLvl w:val="8"/>
    </w:pPr>
    <w:rPr>
      <w:rFonts w:ascii="Calibri Light" w:hAnsi="Calibri Light"/>
      <w:i/>
      <w:iCs/>
      <w:color w:val="272727"/>
      <w:sz w:val="21"/>
      <w:szCs w:val="21"/>
      <w:lang w:eastAsia="en-U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rsid w:val="00B134CA"/>
    <w:pPr>
      <w:tabs>
        <w:tab w:val="center" w:pos="4536"/>
        <w:tab w:val="right" w:pos="9072"/>
      </w:tabs>
    </w:pPr>
  </w:style>
  <w:style w:type="paragraph" w:styleId="Fuzeile">
    <w:name w:val="footer"/>
    <w:basedOn w:val="Standard"/>
    <w:rsid w:val="00B134CA"/>
    <w:pPr>
      <w:tabs>
        <w:tab w:val="center" w:pos="4536"/>
        <w:tab w:val="right" w:pos="9072"/>
      </w:tabs>
    </w:pPr>
  </w:style>
  <w:style w:type="table" w:styleId="Tabellenraster">
    <w:name w:val="Table Grid"/>
    <w:basedOn w:val="NormaleTabelle"/>
    <w:rsid w:val="0027223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eitenzahl">
    <w:name w:val="page number"/>
    <w:basedOn w:val="Absatz-Standardschriftart"/>
    <w:rsid w:val="003A4A74"/>
  </w:style>
  <w:style w:type="paragraph" w:styleId="Sprechblasentext">
    <w:name w:val="Balloon Text"/>
    <w:basedOn w:val="Standard"/>
    <w:semiHidden/>
    <w:rsid w:val="00F402CA"/>
    <w:rPr>
      <w:rFonts w:ascii="Tahoma" w:hAnsi="Tahoma" w:cs="Tahoma"/>
      <w:sz w:val="16"/>
      <w:szCs w:val="16"/>
    </w:rPr>
  </w:style>
  <w:style w:type="paragraph" w:styleId="Textkrper-Zeileneinzug">
    <w:name w:val="Body Text Indent"/>
    <w:basedOn w:val="Standard"/>
    <w:rsid w:val="000A1C5D"/>
    <w:pPr>
      <w:pBdr>
        <w:bottom w:val="single" w:sz="4" w:space="1" w:color="auto"/>
      </w:pBdr>
      <w:ind w:left="2124"/>
    </w:pPr>
    <w:rPr>
      <w:szCs w:val="20"/>
    </w:rPr>
  </w:style>
  <w:style w:type="paragraph" w:styleId="Textkrper-Einzug2">
    <w:name w:val="Body Text Indent 2"/>
    <w:basedOn w:val="Standard"/>
    <w:rsid w:val="00406C8D"/>
    <w:pPr>
      <w:spacing w:after="120" w:line="480" w:lineRule="auto"/>
      <w:ind w:left="283"/>
    </w:pPr>
  </w:style>
  <w:style w:type="paragraph" w:styleId="Listenabsatz">
    <w:name w:val="List Paragraph"/>
    <w:basedOn w:val="Standard"/>
    <w:uiPriority w:val="34"/>
    <w:qFormat/>
    <w:rsid w:val="009607AF"/>
    <w:pPr>
      <w:ind w:left="708"/>
    </w:pPr>
  </w:style>
  <w:style w:type="character" w:styleId="Hyperlink">
    <w:name w:val="Hyperlink"/>
    <w:uiPriority w:val="99"/>
    <w:unhideWhenUsed/>
    <w:rsid w:val="00AA6C98"/>
    <w:rPr>
      <w:color w:val="0000FF"/>
      <w:u w:val="single"/>
    </w:rPr>
  </w:style>
  <w:style w:type="paragraph" w:customStyle="1" w:styleId="Default">
    <w:name w:val="Default"/>
    <w:rsid w:val="0004760C"/>
    <w:pPr>
      <w:autoSpaceDE w:val="0"/>
      <w:autoSpaceDN w:val="0"/>
      <w:adjustRightInd w:val="0"/>
    </w:pPr>
    <w:rPr>
      <w:rFonts w:ascii="Arial" w:hAnsi="Arial" w:cs="Arial"/>
      <w:color w:val="000000"/>
      <w:sz w:val="24"/>
      <w:szCs w:val="24"/>
    </w:rPr>
  </w:style>
  <w:style w:type="character" w:customStyle="1" w:styleId="berschrift1Zchn">
    <w:name w:val="Überschrift 1 Zchn"/>
    <w:link w:val="berschrift1"/>
    <w:uiPriority w:val="9"/>
    <w:rsid w:val="00902717"/>
    <w:rPr>
      <w:rFonts w:ascii="Arial" w:hAnsi="Arial"/>
      <w:b/>
      <w:sz w:val="28"/>
      <w:szCs w:val="32"/>
      <w:u w:val="single"/>
      <w:lang w:eastAsia="en-US"/>
    </w:rPr>
  </w:style>
  <w:style w:type="character" w:customStyle="1" w:styleId="berschrift2Zchn">
    <w:name w:val="Überschrift 2 Zchn"/>
    <w:link w:val="berschrift2"/>
    <w:uiPriority w:val="9"/>
    <w:rsid w:val="00902717"/>
    <w:rPr>
      <w:rFonts w:ascii="Arial" w:hAnsi="Arial"/>
      <w:b/>
      <w:sz w:val="24"/>
      <w:szCs w:val="26"/>
      <w:lang w:eastAsia="en-US"/>
    </w:rPr>
  </w:style>
  <w:style w:type="character" w:customStyle="1" w:styleId="berschrift3Zchn">
    <w:name w:val="Überschrift 3 Zchn"/>
    <w:link w:val="berschrift3"/>
    <w:uiPriority w:val="9"/>
    <w:rsid w:val="00902717"/>
    <w:rPr>
      <w:rFonts w:ascii="Arial" w:hAnsi="Arial"/>
      <w:b/>
      <w:sz w:val="24"/>
      <w:szCs w:val="24"/>
      <w:lang w:eastAsia="en-US"/>
    </w:rPr>
  </w:style>
  <w:style w:type="character" w:customStyle="1" w:styleId="berschrift4Zchn">
    <w:name w:val="Überschrift 4 Zchn"/>
    <w:link w:val="berschrift4"/>
    <w:uiPriority w:val="9"/>
    <w:rsid w:val="00902717"/>
    <w:rPr>
      <w:rFonts w:ascii="Arial" w:hAnsi="Arial"/>
      <w:iCs/>
      <w:sz w:val="24"/>
      <w:szCs w:val="22"/>
      <w:lang w:eastAsia="en-US"/>
    </w:rPr>
  </w:style>
  <w:style w:type="character" w:customStyle="1" w:styleId="berschrift5Zchn">
    <w:name w:val="Überschrift 5 Zchn"/>
    <w:link w:val="berschrift5"/>
    <w:uiPriority w:val="9"/>
    <w:semiHidden/>
    <w:rsid w:val="00902717"/>
    <w:rPr>
      <w:rFonts w:ascii="Calibri Light" w:hAnsi="Calibri Light"/>
      <w:color w:val="2E74B5"/>
      <w:sz w:val="24"/>
      <w:szCs w:val="22"/>
      <w:lang w:eastAsia="en-US"/>
    </w:rPr>
  </w:style>
  <w:style w:type="character" w:customStyle="1" w:styleId="berschrift6Zchn">
    <w:name w:val="Überschrift 6 Zchn"/>
    <w:link w:val="berschrift6"/>
    <w:uiPriority w:val="9"/>
    <w:semiHidden/>
    <w:rsid w:val="00902717"/>
    <w:rPr>
      <w:rFonts w:ascii="Calibri Light" w:hAnsi="Calibri Light"/>
      <w:color w:val="1F4D78"/>
      <w:sz w:val="24"/>
      <w:szCs w:val="22"/>
      <w:lang w:eastAsia="en-US"/>
    </w:rPr>
  </w:style>
  <w:style w:type="character" w:customStyle="1" w:styleId="berschrift7Zchn">
    <w:name w:val="Überschrift 7 Zchn"/>
    <w:link w:val="berschrift7"/>
    <w:uiPriority w:val="9"/>
    <w:semiHidden/>
    <w:rsid w:val="00902717"/>
    <w:rPr>
      <w:rFonts w:ascii="Calibri Light" w:hAnsi="Calibri Light"/>
      <w:i/>
      <w:iCs/>
      <w:color w:val="1F4D78"/>
      <w:sz w:val="24"/>
      <w:szCs w:val="22"/>
      <w:lang w:eastAsia="en-US"/>
    </w:rPr>
  </w:style>
  <w:style w:type="character" w:customStyle="1" w:styleId="berschrift8Zchn">
    <w:name w:val="Überschrift 8 Zchn"/>
    <w:link w:val="berschrift8"/>
    <w:uiPriority w:val="9"/>
    <w:semiHidden/>
    <w:rsid w:val="00902717"/>
    <w:rPr>
      <w:rFonts w:ascii="Calibri Light" w:hAnsi="Calibri Light"/>
      <w:color w:val="272727"/>
      <w:sz w:val="21"/>
      <w:szCs w:val="21"/>
      <w:lang w:eastAsia="en-US"/>
    </w:rPr>
  </w:style>
  <w:style w:type="character" w:customStyle="1" w:styleId="berschrift9Zchn">
    <w:name w:val="Überschrift 9 Zchn"/>
    <w:link w:val="berschrift9"/>
    <w:uiPriority w:val="9"/>
    <w:semiHidden/>
    <w:rsid w:val="00902717"/>
    <w:rPr>
      <w:rFonts w:ascii="Calibri Light" w:hAnsi="Calibri Light"/>
      <w:i/>
      <w:iCs/>
      <w:color w:val="272727"/>
      <w:sz w:val="21"/>
      <w:szCs w:val="21"/>
      <w:lang w:eastAsia="en-US"/>
    </w:rPr>
  </w:style>
  <w:style w:type="paragraph" w:styleId="StandardWeb">
    <w:name w:val="Normal (Web)"/>
    <w:basedOn w:val="Standard"/>
    <w:uiPriority w:val="99"/>
    <w:unhideWhenUsed/>
    <w:rsid w:val="00985357"/>
    <w:pPr>
      <w:spacing w:before="100" w:beforeAutospacing="1" w:after="100" w:afterAutospacing="1"/>
    </w:pPr>
    <w:rPr>
      <w:rFonts w:ascii="Times New Roman" w:eastAsia="Calibri" w:hAnsi="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107256">
      <w:bodyDiv w:val="1"/>
      <w:marLeft w:val="0"/>
      <w:marRight w:val="0"/>
      <w:marTop w:val="0"/>
      <w:marBottom w:val="0"/>
      <w:divBdr>
        <w:top w:val="none" w:sz="0" w:space="0" w:color="auto"/>
        <w:left w:val="none" w:sz="0" w:space="0" w:color="auto"/>
        <w:bottom w:val="none" w:sz="0" w:space="0" w:color="auto"/>
        <w:right w:val="none" w:sz="0" w:space="0" w:color="auto"/>
      </w:divBdr>
    </w:div>
    <w:div w:id="118498592">
      <w:bodyDiv w:val="1"/>
      <w:marLeft w:val="0"/>
      <w:marRight w:val="0"/>
      <w:marTop w:val="0"/>
      <w:marBottom w:val="0"/>
      <w:divBdr>
        <w:top w:val="none" w:sz="0" w:space="0" w:color="auto"/>
        <w:left w:val="none" w:sz="0" w:space="0" w:color="auto"/>
        <w:bottom w:val="none" w:sz="0" w:space="0" w:color="auto"/>
        <w:right w:val="none" w:sz="0" w:space="0" w:color="auto"/>
      </w:divBdr>
    </w:div>
    <w:div w:id="156769061">
      <w:bodyDiv w:val="1"/>
      <w:marLeft w:val="0"/>
      <w:marRight w:val="0"/>
      <w:marTop w:val="0"/>
      <w:marBottom w:val="0"/>
      <w:divBdr>
        <w:top w:val="none" w:sz="0" w:space="0" w:color="auto"/>
        <w:left w:val="none" w:sz="0" w:space="0" w:color="auto"/>
        <w:bottom w:val="none" w:sz="0" w:space="0" w:color="auto"/>
        <w:right w:val="none" w:sz="0" w:space="0" w:color="auto"/>
      </w:divBdr>
    </w:div>
    <w:div w:id="175854192">
      <w:bodyDiv w:val="1"/>
      <w:marLeft w:val="0"/>
      <w:marRight w:val="0"/>
      <w:marTop w:val="0"/>
      <w:marBottom w:val="0"/>
      <w:divBdr>
        <w:top w:val="none" w:sz="0" w:space="0" w:color="auto"/>
        <w:left w:val="none" w:sz="0" w:space="0" w:color="auto"/>
        <w:bottom w:val="none" w:sz="0" w:space="0" w:color="auto"/>
        <w:right w:val="none" w:sz="0" w:space="0" w:color="auto"/>
      </w:divBdr>
    </w:div>
    <w:div w:id="242028461">
      <w:bodyDiv w:val="1"/>
      <w:marLeft w:val="0"/>
      <w:marRight w:val="0"/>
      <w:marTop w:val="0"/>
      <w:marBottom w:val="0"/>
      <w:divBdr>
        <w:top w:val="none" w:sz="0" w:space="0" w:color="auto"/>
        <w:left w:val="none" w:sz="0" w:space="0" w:color="auto"/>
        <w:bottom w:val="none" w:sz="0" w:space="0" w:color="auto"/>
        <w:right w:val="none" w:sz="0" w:space="0" w:color="auto"/>
      </w:divBdr>
    </w:div>
    <w:div w:id="537932811">
      <w:bodyDiv w:val="1"/>
      <w:marLeft w:val="0"/>
      <w:marRight w:val="0"/>
      <w:marTop w:val="0"/>
      <w:marBottom w:val="0"/>
      <w:divBdr>
        <w:top w:val="none" w:sz="0" w:space="0" w:color="auto"/>
        <w:left w:val="none" w:sz="0" w:space="0" w:color="auto"/>
        <w:bottom w:val="none" w:sz="0" w:space="0" w:color="auto"/>
        <w:right w:val="none" w:sz="0" w:space="0" w:color="auto"/>
      </w:divBdr>
    </w:div>
    <w:div w:id="677119363">
      <w:bodyDiv w:val="1"/>
      <w:marLeft w:val="0"/>
      <w:marRight w:val="0"/>
      <w:marTop w:val="0"/>
      <w:marBottom w:val="0"/>
      <w:divBdr>
        <w:top w:val="none" w:sz="0" w:space="0" w:color="auto"/>
        <w:left w:val="none" w:sz="0" w:space="0" w:color="auto"/>
        <w:bottom w:val="none" w:sz="0" w:space="0" w:color="auto"/>
        <w:right w:val="none" w:sz="0" w:space="0" w:color="auto"/>
      </w:divBdr>
    </w:div>
    <w:div w:id="827794731">
      <w:bodyDiv w:val="1"/>
      <w:marLeft w:val="0"/>
      <w:marRight w:val="0"/>
      <w:marTop w:val="0"/>
      <w:marBottom w:val="0"/>
      <w:divBdr>
        <w:top w:val="none" w:sz="0" w:space="0" w:color="auto"/>
        <w:left w:val="none" w:sz="0" w:space="0" w:color="auto"/>
        <w:bottom w:val="none" w:sz="0" w:space="0" w:color="auto"/>
        <w:right w:val="none" w:sz="0" w:space="0" w:color="auto"/>
      </w:divBdr>
    </w:div>
    <w:div w:id="906384749">
      <w:bodyDiv w:val="1"/>
      <w:marLeft w:val="0"/>
      <w:marRight w:val="0"/>
      <w:marTop w:val="0"/>
      <w:marBottom w:val="0"/>
      <w:divBdr>
        <w:top w:val="none" w:sz="0" w:space="0" w:color="auto"/>
        <w:left w:val="none" w:sz="0" w:space="0" w:color="auto"/>
        <w:bottom w:val="none" w:sz="0" w:space="0" w:color="auto"/>
        <w:right w:val="none" w:sz="0" w:space="0" w:color="auto"/>
      </w:divBdr>
    </w:div>
    <w:div w:id="908229794">
      <w:bodyDiv w:val="1"/>
      <w:marLeft w:val="0"/>
      <w:marRight w:val="0"/>
      <w:marTop w:val="0"/>
      <w:marBottom w:val="0"/>
      <w:divBdr>
        <w:top w:val="none" w:sz="0" w:space="0" w:color="auto"/>
        <w:left w:val="none" w:sz="0" w:space="0" w:color="auto"/>
        <w:bottom w:val="none" w:sz="0" w:space="0" w:color="auto"/>
        <w:right w:val="none" w:sz="0" w:space="0" w:color="auto"/>
      </w:divBdr>
    </w:div>
    <w:div w:id="911964020">
      <w:bodyDiv w:val="1"/>
      <w:marLeft w:val="0"/>
      <w:marRight w:val="0"/>
      <w:marTop w:val="0"/>
      <w:marBottom w:val="0"/>
      <w:divBdr>
        <w:top w:val="none" w:sz="0" w:space="0" w:color="auto"/>
        <w:left w:val="none" w:sz="0" w:space="0" w:color="auto"/>
        <w:bottom w:val="none" w:sz="0" w:space="0" w:color="auto"/>
        <w:right w:val="none" w:sz="0" w:space="0" w:color="auto"/>
      </w:divBdr>
    </w:div>
    <w:div w:id="1178227624">
      <w:bodyDiv w:val="1"/>
      <w:marLeft w:val="0"/>
      <w:marRight w:val="0"/>
      <w:marTop w:val="0"/>
      <w:marBottom w:val="0"/>
      <w:divBdr>
        <w:top w:val="none" w:sz="0" w:space="0" w:color="auto"/>
        <w:left w:val="none" w:sz="0" w:space="0" w:color="auto"/>
        <w:bottom w:val="none" w:sz="0" w:space="0" w:color="auto"/>
        <w:right w:val="none" w:sz="0" w:space="0" w:color="auto"/>
      </w:divBdr>
    </w:div>
    <w:div w:id="1222792886">
      <w:bodyDiv w:val="1"/>
      <w:marLeft w:val="0"/>
      <w:marRight w:val="0"/>
      <w:marTop w:val="0"/>
      <w:marBottom w:val="0"/>
      <w:divBdr>
        <w:top w:val="none" w:sz="0" w:space="0" w:color="auto"/>
        <w:left w:val="none" w:sz="0" w:space="0" w:color="auto"/>
        <w:bottom w:val="none" w:sz="0" w:space="0" w:color="auto"/>
        <w:right w:val="none" w:sz="0" w:space="0" w:color="auto"/>
      </w:divBdr>
    </w:div>
    <w:div w:id="1385908379">
      <w:bodyDiv w:val="1"/>
      <w:marLeft w:val="0"/>
      <w:marRight w:val="0"/>
      <w:marTop w:val="0"/>
      <w:marBottom w:val="0"/>
      <w:divBdr>
        <w:top w:val="none" w:sz="0" w:space="0" w:color="auto"/>
        <w:left w:val="none" w:sz="0" w:space="0" w:color="auto"/>
        <w:bottom w:val="none" w:sz="0" w:space="0" w:color="auto"/>
        <w:right w:val="none" w:sz="0" w:space="0" w:color="auto"/>
      </w:divBdr>
    </w:div>
    <w:div w:id="1473936739">
      <w:bodyDiv w:val="1"/>
      <w:marLeft w:val="0"/>
      <w:marRight w:val="0"/>
      <w:marTop w:val="0"/>
      <w:marBottom w:val="0"/>
      <w:divBdr>
        <w:top w:val="none" w:sz="0" w:space="0" w:color="auto"/>
        <w:left w:val="none" w:sz="0" w:space="0" w:color="auto"/>
        <w:bottom w:val="none" w:sz="0" w:space="0" w:color="auto"/>
        <w:right w:val="none" w:sz="0" w:space="0" w:color="auto"/>
      </w:divBdr>
    </w:div>
    <w:div w:id="1482841734">
      <w:bodyDiv w:val="1"/>
      <w:marLeft w:val="0"/>
      <w:marRight w:val="0"/>
      <w:marTop w:val="0"/>
      <w:marBottom w:val="0"/>
      <w:divBdr>
        <w:top w:val="none" w:sz="0" w:space="0" w:color="auto"/>
        <w:left w:val="none" w:sz="0" w:space="0" w:color="auto"/>
        <w:bottom w:val="none" w:sz="0" w:space="0" w:color="auto"/>
        <w:right w:val="none" w:sz="0" w:space="0" w:color="auto"/>
      </w:divBdr>
    </w:div>
    <w:div w:id="1499996385">
      <w:bodyDiv w:val="1"/>
      <w:marLeft w:val="0"/>
      <w:marRight w:val="0"/>
      <w:marTop w:val="0"/>
      <w:marBottom w:val="0"/>
      <w:divBdr>
        <w:top w:val="none" w:sz="0" w:space="0" w:color="auto"/>
        <w:left w:val="none" w:sz="0" w:space="0" w:color="auto"/>
        <w:bottom w:val="none" w:sz="0" w:space="0" w:color="auto"/>
        <w:right w:val="none" w:sz="0" w:space="0" w:color="auto"/>
      </w:divBdr>
    </w:div>
    <w:div w:id="1510019882">
      <w:bodyDiv w:val="1"/>
      <w:marLeft w:val="0"/>
      <w:marRight w:val="0"/>
      <w:marTop w:val="0"/>
      <w:marBottom w:val="0"/>
      <w:divBdr>
        <w:top w:val="none" w:sz="0" w:space="0" w:color="auto"/>
        <w:left w:val="none" w:sz="0" w:space="0" w:color="auto"/>
        <w:bottom w:val="none" w:sz="0" w:space="0" w:color="auto"/>
        <w:right w:val="none" w:sz="0" w:space="0" w:color="auto"/>
      </w:divBdr>
    </w:div>
    <w:div w:id="1617910947">
      <w:bodyDiv w:val="1"/>
      <w:marLeft w:val="0"/>
      <w:marRight w:val="0"/>
      <w:marTop w:val="0"/>
      <w:marBottom w:val="0"/>
      <w:divBdr>
        <w:top w:val="none" w:sz="0" w:space="0" w:color="auto"/>
        <w:left w:val="none" w:sz="0" w:space="0" w:color="auto"/>
        <w:bottom w:val="none" w:sz="0" w:space="0" w:color="auto"/>
        <w:right w:val="none" w:sz="0" w:space="0" w:color="auto"/>
      </w:divBdr>
    </w:div>
    <w:div w:id="1783721759">
      <w:bodyDiv w:val="1"/>
      <w:marLeft w:val="0"/>
      <w:marRight w:val="0"/>
      <w:marTop w:val="0"/>
      <w:marBottom w:val="0"/>
      <w:divBdr>
        <w:top w:val="none" w:sz="0" w:space="0" w:color="auto"/>
        <w:left w:val="none" w:sz="0" w:space="0" w:color="auto"/>
        <w:bottom w:val="none" w:sz="0" w:space="0" w:color="auto"/>
        <w:right w:val="none" w:sz="0" w:space="0" w:color="auto"/>
      </w:divBdr>
    </w:div>
    <w:div w:id="1850831174">
      <w:bodyDiv w:val="1"/>
      <w:marLeft w:val="0"/>
      <w:marRight w:val="0"/>
      <w:marTop w:val="0"/>
      <w:marBottom w:val="0"/>
      <w:divBdr>
        <w:top w:val="none" w:sz="0" w:space="0" w:color="auto"/>
        <w:left w:val="none" w:sz="0" w:space="0" w:color="auto"/>
        <w:bottom w:val="none" w:sz="0" w:space="0" w:color="auto"/>
        <w:right w:val="none" w:sz="0" w:space="0" w:color="auto"/>
      </w:divBdr>
    </w:div>
    <w:div w:id="1963732846">
      <w:bodyDiv w:val="1"/>
      <w:marLeft w:val="0"/>
      <w:marRight w:val="0"/>
      <w:marTop w:val="0"/>
      <w:marBottom w:val="0"/>
      <w:divBdr>
        <w:top w:val="none" w:sz="0" w:space="0" w:color="auto"/>
        <w:left w:val="none" w:sz="0" w:space="0" w:color="auto"/>
        <w:bottom w:val="none" w:sz="0" w:space="0" w:color="auto"/>
        <w:right w:val="none" w:sz="0" w:space="0" w:color="auto"/>
      </w:divBdr>
    </w:div>
    <w:div w:id="20928475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de.wikipedia.org/wiki/Achsverschr%C3%A4nkung" TargetMode="Externa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jpeg"/><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image" Target="media/image14.png"/><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header" Target="header1.xml"/><Relationship Id="rId10" Type="http://schemas.openxmlformats.org/officeDocument/2006/relationships/hyperlink" Target="http://de.wikipedia.org/wiki/Rampenwinkel" TargetMode="External"/><Relationship Id="rId19" Type="http://schemas.openxmlformats.org/officeDocument/2006/relationships/image" Target="media/image9.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de.wikipedia.org/wiki/Bodenfreiheit" TargetMode="Externa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jpe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C15F598-FFEE-43A1-9E26-B18BA154FF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7A477203.dotm</Template>
  <TotalTime>0</TotalTime>
  <Pages>109</Pages>
  <Words>21783</Words>
  <Characters>137234</Characters>
  <Application>Microsoft Office Word</Application>
  <DocSecurity>0</DocSecurity>
  <Lines>1143</Lines>
  <Paragraphs>317</Paragraphs>
  <ScaleCrop>false</ScaleCrop>
  <HeadingPairs>
    <vt:vector size="2" baseType="variant">
      <vt:variant>
        <vt:lpstr>Titel</vt:lpstr>
      </vt:variant>
      <vt:variant>
        <vt:i4>1</vt:i4>
      </vt:variant>
    </vt:vector>
  </HeadingPairs>
  <TitlesOfParts>
    <vt:vector size="1" baseType="lpstr">
      <vt:lpstr>Leistungsverzeichnis LOS 1</vt:lpstr>
    </vt:vector>
  </TitlesOfParts>
  <Company>Stadt Gelsenkirchen</Company>
  <LinksUpToDate>false</LinksUpToDate>
  <CharactersWithSpaces>158700</CharactersWithSpaces>
  <SharedDoc>false</SharedDoc>
  <HLinks>
    <vt:vector size="18" baseType="variant">
      <vt:variant>
        <vt:i4>1572931</vt:i4>
      </vt:variant>
      <vt:variant>
        <vt:i4>6</vt:i4>
      </vt:variant>
      <vt:variant>
        <vt:i4>0</vt:i4>
      </vt:variant>
      <vt:variant>
        <vt:i4>5</vt:i4>
      </vt:variant>
      <vt:variant>
        <vt:lpwstr>http://de.wikipedia.org/wiki/Rampenwinkel</vt:lpwstr>
      </vt:variant>
      <vt:variant>
        <vt:lpwstr/>
      </vt:variant>
      <vt:variant>
        <vt:i4>8126518</vt:i4>
      </vt:variant>
      <vt:variant>
        <vt:i4>3</vt:i4>
      </vt:variant>
      <vt:variant>
        <vt:i4>0</vt:i4>
      </vt:variant>
      <vt:variant>
        <vt:i4>5</vt:i4>
      </vt:variant>
      <vt:variant>
        <vt:lpwstr>http://de.wikipedia.org/wiki/Bodenfreiheit</vt:lpwstr>
      </vt:variant>
      <vt:variant>
        <vt:lpwstr/>
      </vt:variant>
      <vt:variant>
        <vt:i4>7667772</vt:i4>
      </vt:variant>
      <vt:variant>
        <vt:i4>0</vt:i4>
      </vt:variant>
      <vt:variant>
        <vt:i4>0</vt:i4>
      </vt:variant>
      <vt:variant>
        <vt:i4>5</vt:i4>
      </vt:variant>
      <vt:variant>
        <vt:lpwstr>http://de.wikipedia.org/wiki/Achsverschr%C3%A4nkung</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Leistungsverzeichnis LOS 1</dc:title>
  <dc:subject/>
  <dc:creator>meyerpeter</dc:creator>
  <cp:keywords/>
  <cp:lastModifiedBy>Brormann Daniel</cp:lastModifiedBy>
  <cp:revision>13</cp:revision>
  <cp:lastPrinted>2026-05-28T16:51:00Z</cp:lastPrinted>
  <dcterms:created xsi:type="dcterms:W3CDTF">2026-06-08T07:17:00Z</dcterms:created>
  <dcterms:modified xsi:type="dcterms:W3CDTF">2026-06-15T06:51:00Z</dcterms:modified>
</cp:coreProperties>
</file>